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F022" w14:textId="32B9EEFC" w:rsidR="0060419E" w:rsidRPr="003A736A" w:rsidRDefault="0060419E" w:rsidP="0060419E">
      <w:pPr>
        <w:spacing w:after="0" w:line="240" w:lineRule="auto"/>
        <w:jc w:val="center"/>
        <w:rPr>
          <w:rFonts w:ascii="Times New Roman" w:hAnsi="Times New Roman"/>
          <w:b/>
          <w:bCs/>
          <w:sz w:val="28"/>
          <w:szCs w:val="28"/>
        </w:rPr>
      </w:pPr>
      <w:r w:rsidRPr="003A736A">
        <w:rPr>
          <w:rStyle w:val="a3"/>
          <w:rFonts w:ascii="Times New Roman" w:hAnsi="Times New Roman"/>
          <w:sz w:val="28"/>
          <w:szCs w:val="28"/>
        </w:rPr>
        <w:t xml:space="preserve">Объявление о проведении отбора </w:t>
      </w:r>
      <w:r w:rsidR="00C37988" w:rsidRPr="003A736A">
        <w:rPr>
          <w:rStyle w:val="a3"/>
          <w:rFonts w:ascii="Times New Roman" w:hAnsi="Times New Roman"/>
          <w:sz w:val="28"/>
          <w:szCs w:val="28"/>
        </w:rPr>
        <w:t xml:space="preserve">заявок </w:t>
      </w:r>
      <w:r w:rsidR="000D7883" w:rsidRPr="003A736A">
        <w:rPr>
          <w:rStyle w:val="a3"/>
          <w:rFonts w:ascii="Times New Roman" w:hAnsi="Times New Roman"/>
          <w:sz w:val="28"/>
          <w:szCs w:val="28"/>
        </w:rPr>
        <w:t xml:space="preserve">на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w:t>
      </w:r>
      <w:r w:rsidR="00C37988" w:rsidRPr="003A736A">
        <w:rPr>
          <w:rFonts w:ascii="Times New Roman" w:hAnsi="Times New Roman"/>
          <w:b/>
          <w:bCs/>
          <w:sz w:val="28"/>
          <w:szCs w:val="28"/>
        </w:rPr>
        <w:t>деятельности</w:t>
      </w:r>
    </w:p>
    <w:p w14:paraId="58000125" w14:textId="5B58C1B7" w:rsidR="0060419E" w:rsidRPr="003A736A" w:rsidRDefault="0060419E" w:rsidP="0060419E">
      <w:pPr>
        <w:spacing w:after="0" w:line="240" w:lineRule="auto"/>
        <w:jc w:val="center"/>
        <w:rPr>
          <w:rFonts w:ascii="Times New Roman" w:hAnsi="Times New Roman"/>
          <w:b/>
          <w:bCs/>
          <w:sz w:val="28"/>
          <w:szCs w:val="28"/>
        </w:rPr>
      </w:pPr>
      <w:r w:rsidRPr="003A736A">
        <w:rPr>
          <w:rFonts w:ascii="Times New Roman" w:hAnsi="Times New Roman"/>
          <w:b/>
          <w:bCs/>
          <w:sz w:val="28"/>
          <w:szCs w:val="28"/>
        </w:rPr>
        <w:t xml:space="preserve">с </w:t>
      </w:r>
      <w:r w:rsidR="004214D1">
        <w:rPr>
          <w:rFonts w:ascii="Times New Roman" w:hAnsi="Times New Roman"/>
          <w:b/>
          <w:bCs/>
          <w:sz w:val="28"/>
          <w:szCs w:val="28"/>
        </w:rPr>
        <w:t>30</w:t>
      </w:r>
      <w:r w:rsidR="00D64613">
        <w:rPr>
          <w:rFonts w:ascii="Times New Roman" w:hAnsi="Times New Roman"/>
          <w:b/>
          <w:bCs/>
          <w:sz w:val="28"/>
          <w:szCs w:val="28"/>
        </w:rPr>
        <w:t xml:space="preserve"> октября</w:t>
      </w:r>
      <w:r w:rsidRPr="003A736A">
        <w:rPr>
          <w:rFonts w:ascii="Times New Roman" w:hAnsi="Times New Roman"/>
          <w:b/>
          <w:bCs/>
          <w:sz w:val="28"/>
          <w:szCs w:val="28"/>
        </w:rPr>
        <w:t xml:space="preserve"> по</w:t>
      </w:r>
      <w:r w:rsidR="004214D1">
        <w:rPr>
          <w:rFonts w:ascii="Times New Roman" w:hAnsi="Times New Roman"/>
          <w:b/>
          <w:bCs/>
          <w:sz w:val="28"/>
          <w:szCs w:val="28"/>
        </w:rPr>
        <w:t xml:space="preserve"> </w:t>
      </w:r>
      <w:r w:rsidR="00952BB1">
        <w:rPr>
          <w:rFonts w:ascii="Times New Roman" w:hAnsi="Times New Roman"/>
          <w:b/>
          <w:bCs/>
          <w:sz w:val="28"/>
          <w:szCs w:val="28"/>
        </w:rPr>
        <w:t>15</w:t>
      </w:r>
      <w:r w:rsidR="00D64613">
        <w:rPr>
          <w:rFonts w:ascii="Times New Roman" w:hAnsi="Times New Roman"/>
          <w:b/>
          <w:bCs/>
          <w:sz w:val="28"/>
          <w:szCs w:val="28"/>
        </w:rPr>
        <w:t xml:space="preserve"> ноября</w:t>
      </w:r>
      <w:r w:rsidRPr="003A736A">
        <w:rPr>
          <w:rFonts w:ascii="Times New Roman" w:hAnsi="Times New Roman"/>
          <w:b/>
          <w:bCs/>
          <w:sz w:val="28"/>
          <w:szCs w:val="28"/>
        </w:rPr>
        <w:t xml:space="preserve"> (включительно) 202</w:t>
      </w:r>
      <w:r w:rsidR="00643395" w:rsidRPr="003A736A">
        <w:rPr>
          <w:rFonts w:ascii="Times New Roman" w:hAnsi="Times New Roman"/>
          <w:b/>
          <w:bCs/>
          <w:sz w:val="28"/>
          <w:szCs w:val="28"/>
        </w:rPr>
        <w:t>3</w:t>
      </w:r>
      <w:r w:rsidRPr="003A736A">
        <w:rPr>
          <w:rFonts w:ascii="Times New Roman" w:hAnsi="Times New Roman"/>
          <w:b/>
          <w:bCs/>
          <w:sz w:val="28"/>
          <w:szCs w:val="28"/>
        </w:rPr>
        <w:t xml:space="preserve"> года!</w:t>
      </w:r>
    </w:p>
    <w:p w14:paraId="1338DC82" w14:textId="77777777" w:rsidR="0060419E" w:rsidRPr="003A736A" w:rsidRDefault="0060419E" w:rsidP="0060419E">
      <w:pPr>
        <w:spacing w:after="0" w:line="240" w:lineRule="auto"/>
        <w:jc w:val="both"/>
        <w:rPr>
          <w:rFonts w:ascii="Times New Roman" w:hAnsi="Times New Roman"/>
          <w:b/>
          <w:bCs/>
          <w:sz w:val="28"/>
          <w:szCs w:val="28"/>
        </w:rPr>
      </w:pPr>
    </w:p>
    <w:p w14:paraId="74D10522" w14:textId="508E3627" w:rsidR="0060419E" w:rsidRPr="003A736A" w:rsidRDefault="0060419E" w:rsidP="0060419E">
      <w:pPr>
        <w:spacing w:after="0" w:line="240" w:lineRule="auto"/>
        <w:ind w:firstLine="709"/>
        <w:jc w:val="both"/>
        <w:rPr>
          <w:rFonts w:ascii="Times New Roman" w:hAnsi="Times New Roman"/>
          <w:sz w:val="28"/>
          <w:szCs w:val="28"/>
        </w:rPr>
      </w:pPr>
      <w:r w:rsidRPr="003A736A">
        <w:rPr>
          <w:rFonts w:ascii="Times New Roman" w:hAnsi="Times New Roman"/>
          <w:sz w:val="28"/>
          <w:szCs w:val="28"/>
        </w:rPr>
        <w:t>Администрация Пировского муниципального округа информирует Вас о проведении приеме заявок для</w:t>
      </w:r>
      <w:r w:rsidR="00DF5FBC" w:rsidRPr="003A736A">
        <w:rPr>
          <w:rFonts w:ascii="Times New Roman" w:hAnsi="Times New Roman"/>
          <w:sz w:val="28"/>
          <w:szCs w:val="28"/>
        </w:rPr>
        <w:t xml:space="preserve">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bookmarkStart w:id="0" w:name="_Hlk116544666"/>
      <w:r w:rsidR="00DF5FBC" w:rsidRPr="003A736A">
        <w:rPr>
          <w:rFonts w:ascii="Times New Roman" w:hAnsi="Times New Roman"/>
          <w:sz w:val="28"/>
          <w:szCs w:val="28"/>
        </w:rPr>
        <w:t>на возмещение затрат при осуществлении предпринимательской деятельности</w:t>
      </w:r>
      <w:r w:rsidRPr="003A736A">
        <w:rPr>
          <w:rFonts w:ascii="Times New Roman" w:hAnsi="Times New Roman"/>
          <w:sz w:val="28"/>
          <w:szCs w:val="28"/>
        </w:rPr>
        <w:t xml:space="preserve"> </w:t>
      </w:r>
      <w:bookmarkEnd w:id="0"/>
      <w:r w:rsidRPr="003A736A">
        <w:rPr>
          <w:rFonts w:ascii="Times New Roman" w:hAnsi="Times New Roman"/>
          <w:sz w:val="28"/>
          <w:szCs w:val="28"/>
        </w:rPr>
        <w:t xml:space="preserve">(далее - </w:t>
      </w:r>
      <w:r w:rsidR="00DF5FBC" w:rsidRPr="003A736A">
        <w:rPr>
          <w:rFonts w:ascii="Times New Roman" w:hAnsi="Times New Roman"/>
          <w:sz w:val="28"/>
          <w:szCs w:val="28"/>
        </w:rPr>
        <w:t>Отбор</w:t>
      </w:r>
      <w:r w:rsidRPr="003A736A">
        <w:rPr>
          <w:rFonts w:ascii="Times New Roman" w:hAnsi="Times New Roman"/>
          <w:sz w:val="28"/>
          <w:szCs w:val="28"/>
        </w:rPr>
        <w:t>) проводится в целях реализации постановления администрации Пировского муниципального округа от 1</w:t>
      </w:r>
      <w:r w:rsidR="00643395" w:rsidRPr="003A736A">
        <w:rPr>
          <w:rFonts w:ascii="Times New Roman" w:hAnsi="Times New Roman"/>
          <w:sz w:val="28"/>
          <w:szCs w:val="28"/>
        </w:rPr>
        <w:t>1</w:t>
      </w:r>
      <w:r w:rsidRPr="003A736A">
        <w:rPr>
          <w:rFonts w:ascii="Times New Roman" w:hAnsi="Times New Roman"/>
          <w:sz w:val="28"/>
          <w:szCs w:val="28"/>
        </w:rPr>
        <w:t xml:space="preserve"> ноября 202</w:t>
      </w:r>
      <w:r w:rsidR="00643395" w:rsidRPr="003A736A">
        <w:rPr>
          <w:rFonts w:ascii="Times New Roman" w:hAnsi="Times New Roman"/>
          <w:sz w:val="28"/>
          <w:szCs w:val="28"/>
        </w:rPr>
        <w:t>2</w:t>
      </w:r>
      <w:r w:rsidRPr="003A736A">
        <w:rPr>
          <w:rFonts w:ascii="Times New Roman" w:hAnsi="Times New Roman"/>
          <w:sz w:val="28"/>
          <w:szCs w:val="28"/>
        </w:rPr>
        <w:t xml:space="preserve"> года № </w:t>
      </w:r>
      <w:r w:rsidR="00643395" w:rsidRPr="003A736A">
        <w:rPr>
          <w:rFonts w:ascii="Times New Roman" w:hAnsi="Times New Roman"/>
          <w:sz w:val="28"/>
          <w:szCs w:val="28"/>
        </w:rPr>
        <w:t>577</w:t>
      </w:r>
      <w:r w:rsidRPr="003A736A">
        <w:rPr>
          <w:rFonts w:ascii="Times New Roman" w:hAnsi="Times New Roman"/>
          <w:sz w:val="28"/>
          <w:szCs w:val="28"/>
        </w:rPr>
        <w:t>-п</w:t>
      </w:r>
      <w:r w:rsidRPr="003A736A">
        <w:rPr>
          <w:rFonts w:ascii="Times New Roman" w:hAnsi="Times New Roman"/>
          <w:b/>
          <w:bCs/>
          <w:sz w:val="28"/>
          <w:szCs w:val="28"/>
        </w:rPr>
        <w:t xml:space="preserve"> «</w:t>
      </w:r>
      <w:r w:rsidRPr="003A736A">
        <w:rPr>
          <w:rFonts w:ascii="Times New Roman" w:hAnsi="Times New Roman"/>
          <w:bCs/>
          <w:sz w:val="28"/>
          <w:szCs w:val="28"/>
        </w:rPr>
        <w:t xml:space="preserve">Об утверждении муниципальной программы «Развитие и поддержка субъектов малого и (или) среднего предпринимательства на территории Пировского муниципального округа» </w:t>
      </w:r>
      <w:r w:rsidRPr="003A736A">
        <w:rPr>
          <w:rFonts w:ascii="Times New Roman" w:hAnsi="Times New Roman"/>
          <w:sz w:val="28"/>
          <w:szCs w:val="28"/>
        </w:rPr>
        <w:t xml:space="preserve">в соответствии с постановлением администрации Пировского муниципального округа от </w:t>
      </w:r>
      <w:r w:rsidR="00643395" w:rsidRPr="003A736A">
        <w:rPr>
          <w:rFonts w:ascii="Times New Roman" w:hAnsi="Times New Roman"/>
          <w:sz w:val="28"/>
          <w:szCs w:val="28"/>
        </w:rPr>
        <w:t>31</w:t>
      </w:r>
      <w:r w:rsidRPr="003A736A">
        <w:rPr>
          <w:rFonts w:ascii="Times New Roman" w:hAnsi="Times New Roman"/>
          <w:sz w:val="28"/>
          <w:szCs w:val="28"/>
        </w:rPr>
        <w:t>.</w:t>
      </w:r>
      <w:r w:rsidR="00643395" w:rsidRPr="003A736A">
        <w:rPr>
          <w:rFonts w:ascii="Times New Roman" w:hAnsi="Times New Roman"/>
          <w:sz w:val="28"/>
          <w:szCs w:val="28"/>
        </w:rPr>
        <w:t>10</w:t>
      </w:r>
      <w:r w:rsidRPr="003A736A">
        <w:rPr>
          <w:rFonts w:ascii="Times New Roman" w:hAnsi="Times New Roman"/>
          <w:sz w:val="28"/>
          <w:szCs w:val="28"/>
        </w:rPr>
        <w:t xml:space="preserve">.2022 № </w:t>
      </w:r>
      <w:r w:rsidR="00643395" w:rsidRPr="003A736A">
        <w:rPr>
          <w:rFonts w:ascii="Times New Roman" w:hAnsi="Times New Roman"/>
          <w:sz w:val="28"/>
          <w:szCs w:val="28"/>
        </w:rPr>
        <w:t>529</w:t>
      </w:r>
      <w:r w:rsidRPr="003A736A">
        <w:rPr>
          <w:rFonts w:ascii="Times New Roman" w:hAnsi="Times New Roman"/>
          <w:sz w:val="28"/>
          <w:szCs w:val="28"/>
        </w:rPr>
        <w:t>-п «</w:t>
      </w:r>
      <w:r w:rsidR="00643395" w:rsidRPr="003A736A">
        <w:rPr>
          <w:rFonts w:ascii="Times New Roman" w:hAnsi="Times New Roman"/>
          <w:sz w:val="28"/>
          <w:szCs w:val="28"/>
        </w:rPr>
        <w:t xml:space="preserve">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w:t>
      </w:r>
      <w:r w:rsidRPr="003A736A">
        <w:rPr>
          <w:rFonts w:ascii="Times New Roman" w:hAnsi="Times New Roman"/>
          <w:sz w:val="28"/>
          <w:szCs w:val="28"/>
        </w:rPr>
        <w:t xml:space="preserve">(далее – </w:t>
      </w:r>
      <w:r w:rsidR="00643395" w:rsidRPr="003A736A">
        <w:rPr>
          <w:rFonts w:ascii="Times New Roman" w:hAnsi="Times New Roman"/>
          <w:sz w:val="28"/>
          <w:szCs w:val="28"/>
        </w:rPr>
        <w:t>Порядок</w:t>
      </w:r>
      <w:r w:rsidRPr="003A736A">
        <w:rPr>
          <w:rFonts w:ascii="Times New Roman" w:hAnsi="Times New Roman"/>
          <w:sz w:val="28"/>
          <w:szCs w:val="28"/>
        </w:rPr>
        <w:t>).</w:t>
      </w:r>
    </w:p>
    <w:p w14:paraId="7AC0533A" w14:textId="77777777" w:rsidR="006C4099" w:rsidRPr="003A736A" w:rsidRDefault="006C4099" w:rsidP="0060419E">
      <w:pPr>
        <w:spacing w:after="0" w:line="240" w:lineRule="auto"/>
        <w:ind w:firstLine="709"/>
        <w:jc w:val="both"/>
        <w:rPr>
          <w:rFonts w:ascii="Times New Roman" w:hAnsi="Times New Roman"/>
          <w:sz w:val="28"/>
          <w:szCs w:val="28"/>
        </w:rPr>
      </w:pPr>
    </w:p>
    <w:p w14:paraId="608B812B" w14:textId="2E02106F" w:rsidR="0060419E" w:rsidRPr="003A736A" w:rsidRDefault="006C4099" w:rsidP="006C4099">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сроки проведения отбора (дата и время начала (окончания) приема предложений (заявок) на участие в отборе, наименование, местонахождение,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14:paraId="7336A1D1" w14:textId="77777777" w:rsidR="006C4099" w:rsidRPr="003A736A" w:rsidRDefault="006C4099" w:rsidP="006C4099">
      <w:pPr>
        <w:spacing w:after="0" w:line="240" w:lineRule="auto"/>
        <w:ind w:firstLine="709"/>
        <w:jc w:val="center"/>
        <w:rPr>
          <w:rFonts w:ascii="Times New Roman" w:hAnsi="Times New Roman"/>
          <w:b/>
          <w:bCs/>
          <w:sz w:val="28"/>
          <w:szCs w:val="28"/>
        </w:rPr>
      </w:pPr>
    </w:p>
    <w:p w14:paraId="5CFF26F4" w14:textId="12E3A8E5" w:rsidR="006C4099" w:rsidRPr="003A736A" w:rsidRDefault="006C4099" w:rsidP="006C4099">
      <w:pPr>
        <w:spacing w:after="0" w:line="240" w:lineRule="auto"/>
        <w:jc w:val="both"/>
        <w:rPr>
          <w:rFonts w:ascii="Times New Roman" w:hAnsi="Times New Roman"/>
          <w:sz w:val="28"/>
          <w:szCs w:val="28"/>
        </w:rPr>
      </w:pPr>
      <w:r w:rsidRPr="003A736A">
        <w:rPr>
          <w:rFonts w:ascii="Times New Roman" w:hAnsi="Times New Roman"/>
          <w:sz w:val="28"/>
          <w:szCs w:val="28"/>
        </w:rPr>
        <w:t xml:space="preserve">           </w:t>
      </w:r>
      <w:r w:rsidR="00643395" w:rsidRPr="003A736A">
        <w:rPr>
          <w:rFonts w:ascii="Times New Roman" w:hAnsi="Times New Roman"/>
          <w:sz w:val="28"/>
          <w:szCs w:val="28"/>
        </w:rPr>
        <w:t xml:space="preserve">Заявки на участие в отборе подаются </w:t>
      </w:r>
      <w:bookmarkStart w:id="1" w:name="_Hlk111728011"/>
      <w:r w:rsidR="00643395" w:rsidRPr="003A736A">
        <w:rPr>
          <w:rFonts w:ascii="Times New Roman" w:hAnsi="Times New Roman"/>
          <w:sz w:val="28"/>
          <w:szCs w:val="28"/>
        </w:rPr>
        <w:t xml:space="preserve">с </w:t>
      </w:r>
      <w:r w:rsidR="00952BB1">
        <w:rPr>
          <w:rFonts w:ascii="Times New Roman" w:hAnsi="Times New Roman"/>
          <w:sz w:val="28"/>
          <w:szCs w:val="28"/>
        </w:rPr>
        <w:t>30 октября</w:t>
      </w:r>
      <w:r w:rsidR="00643395" w:rsidRPr="003A736A">
        <w:rPr>
          <w:rFonts w:ascii="Times New Roman" w:hAnsi="Times New Roman"/>
          <w:sz w:val="28"/>
          <w:szCs w:val="28"/>
        </w:rPr>
        <w:t xml:space="preserve"> по</w:t>
      </w:r>
      <w:r w:rsidR="00952BB1">
        <w:rPr>
          <w:rFonts w:ascii="Times New Roman" w:hAnsi="Times New Roman"/>
          <w:sz w:val="28"/>
          <w:szCs w:val="28"/>
        </w:rPr>
        <w:t xml:space="preserve"> 15</w:t>
      </w:r>
      <w:r w:rsidR="00643395" w:rsidRPr="003A736A">
        <w:rPr>
          <w:rFonts w:ascii="Times New Roman" w:hAnsi="Times New Roman"/>
          <w:sz w:val="28"/>
          <w:szCs w:val="28"/>
        </w:rPr>
        <w:t xml:space="preserve"> </w:t>
      </w:r>
      <w:r w:rsidR="00952BB1">
        <w:rPr>
          <w:rFonts w:ascii="Times New Roman" w:hAnsi="Times New Roman"/>
          <w:sz w:val="28"/>
          <w:szCs w:val="28"/>
        </w:rPr>
        <w:t>ноября</w:t>
      </w:r>
      <w:r w:rsidR="00643395" w:rsidRPr="003A736A">
        <w:rPr>
          <w:rFonts w:ascii="Times New Roman" w:hAnsi="Times New Roman"/>
          <w:sz w:val="28"/>
          <w:szCs w:val="28"/>
        </w:rPr>
        <w:t xml:space="preserve"> (включительно) 202</w:t>
      </w:r>
      <w:r w:rsidRPr="003A736A">
        <w:rPr>
          <w:rFonts w:ascii="Times New Roman" w:hAnsi="Times New Roman"/>
          <w:sz w:val="28"/>
          <w:szCs w:val="28"/>
        </w:rPr>
        <w:t>3</w:t>
      </w:r>
      <w:r w:rsidR="00643395" w:rsidRPr="003A736A">
        <w:rPr>
          <w:rFonts w:ascii="Times New Roman" w:hAnsi="Times New Roman"/>
          <w:sz w:val="28"/>
          <w:szCs w:val="28"/>
        </w:rPr>
        <w:t>г.</w:t>
      </w:r>
      <w:bookmarkEnd w:id="1"/>
    </w:p>
    <w:p w14:paraId="689EB55A" w14:textId="20A7AF74" w:rsidR="006C4099"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Главный распорядитель бюджетных средств: администрация Пировского муниципального округа.</w:t>
      </w:r>
    </w:p>
    <w:p w14:paraId="3037C249" w14:textId="5C21D768" w:rsidR="006C4099"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Почтовый адрес: </w:t>
      </w:r>
      <w:r w:rsidR="00643395" w:rsidRPr="003A736A">
        <w:rPr>
          <w:rFonts w:ascii="Times New Roman" w:hAnsi="Times New Roman"/>
          <w:sz w:val="28"/>
          <w:szCs w:val="28"/>
        </w:rPr>
        <w:t xml:space="preserve">663120, Красноярский край, Пировский муниципальный округа, </w:t>
      </w:r>
      <w:proofErr w:type="spellStart"/>
      <w:r w:rsidR="00643395" w:rsidRPr="003A736A">
        <w:rPr>
          <w:rFonts w:ascii="Times New Roman" w:hAnsi="Times New Roman"/>
          <w:sz w:val="28"/>
          <w:szCs w:val="28"/>
        </w:rPr>
        <w:t>с.Пировское</w:t>
      </w:r>
      <w:proofErr w:type="spellEnd"/>
      <w:r w:rsidR="00643395" w:rsidRPr="003A736A">
        <w:rPr>
          <w:rFonts w:ascii="Times New Roman" w:hAnsi="Times New Roman"/>
          <w:sz w:val="28"/>
          <w:szCs w:val="28"/>
        </w:rPr>
        <w:t xml:space="preserve">, </w:t>
      </w:r>
      <w:proofErr w:type="spellStart"/>
      <w:r w:rsidR="00643395" w:rsidRPr="003A736A">
        <w:rPr>
          <w:rFonts w:ascii="Times New Roman" w:hAnsi="Times New Roman"/>
          <w:sz w:val="28"/>
          <w:szCs w:val="28"/>
        </w:rPr>
        <w:t>ул.Ленина</w:t>
      </w:r>
      <w:proofErr w:type="spellEnd"/>
      <w:r w:rsidR="00643395" w:rsidRPr="003A736A">
        <w:rPr>
          <w:rFonts w:ascii="Times New Roman" w:hAnsi="Times New Roman"/>
          <w:sz w:val="28"/>
          <w:szCs w:val="28"/>
        </w:rPr>
        <w:t>, стр. 27, этаж 2, каб.21 (отдел экономики)</w:t>
      </w:r>
    </w:p>
    <w:p w14:paraId="1419D4CB" w14:textId="4D83649D" w:rsidR="00643395"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Электронная почта: </w:t>
      </w:r>
      <w:proofErr w:type="spellStart"/>
      <w:r w:rsidRPr="003A736A">
        <w:rPr>
          <w:rFonts w:ascii="Times New Roman" w:hAnsi="Times New Roman"/>
          <w:sz w:val="28"/>
          <w:szCs w:val="28"/>
          <w:lang w:val="en-US"/>
        </w:rPr>
        <w:t>piradm</w:t>
      </w:r>
      <w:proofErr w:type="spellEnd"/>
      <w:r w:rsidRPr="003A736A">
        <w:rPr>
          <w:rFonts w:ascii="Times New Roman" w:hAnsi="Times New Roman"/>
          <w:sz w:val="28"/>
          <w:szCs w:val="28"/>
        </w:rPr>
        <w:t>@</w:t>
      </w:r>
      <w:r w:rsidRPr="003A736A">
        <w:rPr>
          <w:rFonts w:ascii="Times New Roman" w:hAnsi="Times New Roman"/>
          <w:sz w:val="28"/>
          <w:szCs w:val="28"/>
          <w:lang w:val="en-US"/>
        </w:rPr>
        <w:t>mail</w:t>
      </w:r>
      <w:r w:rsidRPr="003A736A">
        <w:rPr>
          <w:rFonts w:ascii="Times New Roman" w:hAnsi="Times New Roman"/>
          <w:sz w:val="28"/>
          <w:szCs w:val="28"/>
        </w:rPr>
        <w:t>.</w:t>
      </w:r>
      <w:proofErr w:type="spellStart"/>
      <w:r w:rsidRPr="003A736A">
        <w:rPr>
          <w:rFonts w:ascii="Times New Roman" w:hAnsi="Times New Roman"/>
          <w:sz w:val="28"/>
          <w:szCs w:val="28"/>
          <w:lang w:val="en-US"/>
        </w:rPr>
        <w:t>ru</w:t>
      </w:r>
      <w:proofErr w:type="spellEnd"/>
      <w:r w:rsidR="00643395" w:rsidRPr="003A736A">
        <w:rPr>
          <w:rFonts w:ascii="Times New Roman" w:hAnsi="Times New Roman"/>
          <w:sz w:val="28"/>
          <w:szCs w:val="28"/>
        </w:rPr>
        <w:t xml:space="preserve"> </w:t>
      </w:r>
    </w:p>
    <w:p w14:paraId="75596713" w14:textId="6169EF1C" w:rsidR="00643395" w:rsidRPr="003A736A" w:rsidRDefault="00643395"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Телефон для справок</w:t>
      </w:r>
      <w:r w:rsidR="006C4099" w:rsidRPr="003A736A">
        <w:rPr>
          <w:rFonts w:ascii="Times New Roman" w:hAnsi="Times New Roman"/>
          <w:sz w:val="28"/>
          <w:szCs w:val="28"/>
        </w:rPr>
        <w:t>:</w:t>
      </w:r>
      <w:r w:rsidRPr="003A736A">
        <w:rPr>
          <w:rFonts w:ascii="Times New Roman" w:hAnsi="Times New Roman"/>
          <w:sz w:val="28"/>
          <w:szCs w:val="28"/>
        </w:rPr>
        <w:t xml:space="preserve"> +7 39166 32-1-56.</w:t>
      </w:r>
    </w:p>
    <w:p w14:paraId="3806ED2C" w14:textId="77777777" w:rsidR="008E6717" w:rsidRPr="003A736A" w:rsidRDefault="008E6717" w:rsidP="00643395">
      <w:pPr>
        <w:spacing w:after="0" w:line="240" w:lineRule="auto"/>
        <w:ind w:firstLine="709"/>
        <w:jc w:val="both"/>
        <w:rPr>
          <w:rFonts w:ascii="Times New Roman" w:hAnsi="Times New Roman"/>
          <w:b/>
          <w:bCs/>
          <w:sz w:val="28"/>
          <w:szCs w:val="28"/>
        </w:rPr>
      </w:pPr>
    </w:p>
    <w:p w14:paraId="50D161DA" w14:textId="2F5A2522" w:rsidR="008E6717" w:rsidRPr="003A736A" w:rsidRDefault="008E6717" w:rsidP="00643395">
      <w:pPr>
        <w:spacing w:after="0" w:line="240" w:lineRule="auto"/>
        <w:ind w:firstLine="709"/>
        <w:jc w:val="both"/>
        <w:rPr>
          <w:rFonts w:ascii="Times New Roman" w:hAnsi="Times New Roman"/>
          <w:b/>
          <w:bCs/>
          <w:sz w:val="28"/>
          <w:szCs w:val="28"/>
        </w:rPr>
      </w:pPr>
      <w:r w:rsidRPr="003A736A">
        <w:rPr>
          <w:rFonts w:ascii="Times New Roman" w:hAnsi="Times New Roman"/>
          <w:b/>
          <w:bCs/>
          <w:sz w:val="28"/>
          <w:szCs w:val="28"/>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7090B8CD" w14:textId="304F55A1" w:rsidR="006C4099" w:rsidRPr="003A736A" w:rsidRDefault="006C4099" w:rsidP="00643395">
      <w:pPr>
        <w:spacing w:after="0" w:line="240" w:lineRule="auto"/>
        <w:ind w:firstLine="709"/>
        <w:jc w:val="both"/>
        <w:rPr>
          <w:rFonts w:ascii="Times New Roman" w:hAnsi="Times New Roman"/>
          <w:b/>
          <w:bCs/>
          <w:sz w:val="28"/>
          <w:szCs w:val="28"/>
        </w:rPr>
      </w:pPr>
    </w:p>
    <w:p w14:paraId="6E94D7E1" w14:textId="309B4229" w:rsidR="008E6717" w:rsidRPr="003A736A" w:rsidRDefault="008E6717"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заявитель может обратится с 8:00 – 13:00 и 14:00 – 17:00 с пн. – пт. лично или по телефону в отдел экономки, этаж 2, каб.21 администрации Пировского </w:t>
      </w:r>
      <w:r w:rsidRPr="003A736A">
        <w:rPr>
          <w:rFonts w:ascii="Times New Roman" w:hAnsi="Times New Roman"/>
          <w:sz w:val="28"/>
          <w:szCs w:val="28"/>
        </w:rPr>
        <w:lastRenderedPageBreak/>
        <w:t>муниципального округа к ведущему специалисту отдела экономики за разъяснениями правил проведения Отбора</w:t>
      </w:r>
      <w:r w:rsidR="003A736A">
        <w:rPr>
          <w:rFonts w:ascii="Times New Roman" w:hAnsi="Times New Roman"/>
          <w:sz w:val="28"/>
          <w:szCs w:val="28"/>
        </w:rPr>
        <w:t xml:space="preserve"> и участия</w:t>
      </w:r>
    </w:p>
    <w:p w14:paraId="76200214" w14:textId="77777777" w:rsidR="008E6717" w:rsidRPr="003A736A" w:rsidRDefault="008E6717" w:rsidP="00643395">
      <w:pPr>
        <w:spacing w:after="0" w:line="240" w:lineRule="auto"/>
        <w:ind w:firstLine="709"/>
        <w:jc w:val="both"/>
        <w:rPr>
          <w:rFonts w:ascii="Times New Roman" w:hAnsi="Times New Roman"/>
          <w:b/>
          <w:bCs/>
          <w:sz w:val="28"/>
          <w:szCs w:val="28"/>
        </w:rPr>
      </w:pPr>
    </w:p>
    <w:p w14:paraId="46E995B2" w14:textId="7B0E7639" w:rsidR="00643395" w:rsidRPr="003A736A" w:rsidRDefault="006C4099" w:rsidP="006C4099">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цели предоставления субсидий</w:t>
      </w:r>
    </w:p>
    <w:p w14:paraId="74DA5C52" w14:textId="77777777" w:rsidR="006C4099" w:rsidRPr="003A736A" w:rsidRDefault="006C4099" w:rsidP="006C4099">
      <w:pPr>
        <w:spacing w:after="0" w:line="240" w:lineRule="auto"/>
        <w:ind w:firstLine="709"/>
        <w:jc w:val="center"/>
        <w:rPr>
          <w:rFonts w:ascii="Times New Roman" w:hAnsi="Times New Roman"/>
          <w:b/>
          <w:bCs/>
          <w:sz w:val="28"/>
          <w:szCs w:val="28"/>
        </w:rPr>
      </w:pPr>
    </w:p>
    <w:p w14:paraId="40A59000" w14:textId="461BEECA" w:rsidR="006A7649" w:rsidRPr="003A736A" w:rsidRDefault="00643395"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w:t>
      </w:r>
      <w:r w:rsidR="006A7649" w:rsidRPr="003A736A">
        <w:rPr>
          <w:rFonts w:ascii="Times New Roman" w:hAnsi="Times New Roman"/>
          <w:sz w:val="28"/>
          <w:szCs w:val="28"/>
        </w:rPr>
        <w:t xml:space="preserve">1.7.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 в том числе: </w:t>
      </w:r>
    </w:p>
    <w:p w14:paraId="0DCC1D01"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72DEE631"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2AB50EB"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уплату процентов по кредитам на приобретение оборудования;</w:t>
      </w:r>
    </w:p>
    <w:p w14:paraId="4DB6019C"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42F3639B"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обучением, подготовкой и переподготовкой персонала;</w:t>
      </w:r>
    </w:p>
    <w:p w14:paraId="0B6245D5" w14:textId="5FFD2FEF" w:rsidR="006A7649"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выплату по передаче прав на франшизу (паушальный взнос)</w:t>
      </w:r>
      <w:r w:rsidR="003A736A">
        <w:rPr>
          <w:rFonts w:ascii="Times New Roman" w:hAnsi="Times New Roman"/>
          <w:sz w:val="28"/>
          <w:szCs w:val="28"/>
        </w:rPr>
        <w:t>.</w:t>
      </w:r>
    </w:p>
    <w:p w14:paraId="48366F0F" w14:textId="77777777" w:rsidR="003A736A" w:rsidRPr="003A736A" w:rsidRDefault="003A736A" w:rsidP="006A7649">
      <w:pPr>
        <w:spacing w:after="0" w:line="240" w:lineRule="auto"/>
        <w:ind w:firstLine="709"/>
        <w:jc w:val="both"/>
        <w:rPr>
          <w:rFonts w:ascii="Times New Roman" w:hAnsi="Times New Roman"/>
          <w:b/>
          <w:bCs/>
          <w:sz w:val="28"/>
          <w:szCs w:val="28"/>
        </w:rPr>
      </w:pPr>
    </w:p>
    <w:p w14:paraId="5466538A" w14:textId="12AA4E46" w:rsidR="0010471D" w:rsidRPr="003A736A" w:rsidRDefault="006C4099" w:rsidP="006C4099">
      <w:pPr>
        <w:spacing w:after="0" w:line="240" w:lineRule="auto"/>
        <w:jc w:val="center"/>
        <w:rPr>
          <w:rFonts w:ascii="Times New Roman" w:hAnsi="Times New Roman"/>
          <w:b/>
          <w:bCs/>
          <w:sz w:val="28"/>
          <w:szCs w:val="28"/>
        </w:rPr>
      </w:pPr>
      <w:r w:rsidRPr="003A736A">
        <w:rPr>
          <w:rFonts w:ascii="Times New Roman" w:hAnsi="Times New Roman"/>
          <w:b/>
          <w:bCs/>
          <w:sz w:val="28"/>
          <w:szCs w:val="28"/>
        </w:rPr>
        <w:t>требования к участникам отбора и перечня документов</w:t>
      </w:r>
    </w:p>
    <w:p w14:paraId="2A897DFE" w14:textId="77777777" w:rsidR="006C4099" w:rsidRPr="003A736A" w:rsidRDefault="006C4099" w:rsidP="006C4099">
      <w:pPr>
        <w:spacing w:after="0" w:line="240" w:lineRule="auto"/>
        <w:jc w:val="center"/>
        <w:rPr>
          <w:rFonts w:ascii="Times New Roman" w:hAnsi="Times New Roman"/>
          <w:b/>
          <w:bCs/>
          <w:sz w:val="28"/>
          <w:szCs w:val="28"/>
        </w:rPr>
      </w:pPr>
    </w:p>
    <w:p w14:paraId="1A672918" w14:textId="2500D62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2.4. В отборе принимают участие заявители, которые на 1-е число месяца подачи заявки соответствуют следующим требованиям:</w:t>
      </w:r>
    </w:p>
    <w:p w14:paraId="02A0314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1)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568EFCB5"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2) отсутствует просроченная задолженность по возврату в местный бюджет субсидий, бюджетных инвестиций, предоставленных в том числе в </w:t>
      </w:r>
      <w:r w:rsidRPr="003A736A">
        <w:rPr>
          <w:rFonts w:ascii="Times New Roman" w:hAnsi="Times New Roman"/>
          <w:sz w:val="28"/>
          <w:szCs w:val="28"/>
        </w:rPr>
        <w:lastRenderedPageBreak/>
        <w:t>соответствии с иными правовыми актами, а также иная просроченная (неурегулированная) задолженность по денежным обязательствам перед бюджетом Пировского муниципального округа;</w:t>
      </w:r>
    </w:p>
    <w:p w14:paraId="4681810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3) участники отбора - юридические лица не находятся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13FA8C8"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14:paraId="323AE62F"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5) заявитель не является иностранным юридическим лицом, а также российским юридическим лицом, в уставе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89D77B6" w14:textId="0F24CEC0"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6) заявитель не получает средства из местного бюджета на основании иных муниципальных правовых актов на цели, указанные в пункте 1.7 Порядка;</w:t>
      </w:r>
    </w:p>
    <w:p w14:paraId="6C064467"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477B019A"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8) если с даты признания субъекта малого или среднего предпринимательства совершившим нарушение порядка и условий оказания поддержки прошло менее 1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 среднего предпринимательства совершившим такое нарушение прошло менее трех лет.</w:t>
      </w:r>
    </w:p>
    <w:p w14:paraId="74B1C726" w14:textId="749FBB42" w:rsidR="00643395"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lastRenderedPageBreak/>
        <w:t>2.5. В отборе принимают участие заявители, осуществляющие деятельность в сфере производства товаров (работ, услуг),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5CC195E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bookmarkStart w:id="2" w:name="_Hlk117864802"/>
      <w:r w:rsidRPr="003A736A">
        <w:rPr>
          <w:rFonts w:ascii="Times New Roman" w:hAnsi="Times New Roman"/>
          <w:sz w:val="28"/>
          <w:szCs w:val="28"/>
          <w:lang w:eastAsia="ru-RU"/>
        </w:rPr>
        <w:t>2.12. Субъекты малого и среднего предпринимательства представляют следующие документы:</w:t>
      </w:r>
    </w:p>
    <w:p w14:paraId="099FC28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 заявление на предоставление субсидии по форме согласно приложению № 2 к настоящему Порядку;</w:t>
      </w:r>
    </w:p>
    <w:p w14:paraId="50F6EDE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(предоставляется по инициативе заявителя);</w:t>
      </w:r>
    </w:p>
    <w:p w14:paraId="2C1121C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3) копию документа, удостоверяющего личность (для индивидуальных предпринимателей);</w:t>
      </w:r>
    </w:p>
    <w:p w14:paraId="284A13A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4) копию штатного расписания заявителя по состоянию на 1 января года подачи заявки;</w:t>
      </w:r>
    </w:p>
    <w:p w14:paraId="3CE1D71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5) обязательство заявителя о сохранении численности занятых и уровня заработной платы не ниже МРОТ;</w:t>
      </w:r>
    </w:p>
    <w:p w14:paraId="3F06A31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6)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w:t>
      </w:r>
    </w:p>
    <w:p w14:paraId="7CAB999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bCs/>
          <w:sz w:val="28"/>
          <w:szCs w:val="28"/>
          <w:lang w:eastAsia="ru-RU"/>
        </w:rPr>
      </w:pPr>
      <w:r w:rsidRPr="003A736A">
        <w:rPr>
          <w:rFonts w:ascii="Times New Roman" w:hAnsi="Times New Roman"/>
          <w:sz w:val="28"/>
          <w:szCs w:val="28"/>
          <w:lang w:eastAsia="ru-RU"/>
        </w:rPr>
        <w:t>7) справку о состоянии расчетов по взносам социального страхования по форме Государственного управления Фонда социального страхования РФ, выданная на первое число месяца подачи заявки («Расчет по страховым взносам» по форме, утвержденной приказом ФНС России от 10.10.2016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за последний отчетный период (титульный лист, раздел 1, подразделы 1.1 и 1.2 приложения 1 к разделу 1, приложение 2 к разделу 1)</w:t>
      </w:r>
      <w:r w:rsidRPr="003A736A">
        <w:rPr>
          <w:rFonts w:ascii="Times New Roman" w:hAnsi="Times New Roman"/>
          <w:bCs/>
          <w:sz w:val="28"/>
          <w:szCs w:val="28"/>
          <w:lang w:eastAsia="ru-RU"/>
        </w:rPr>
        <w:t xml:space="preserve"> (для субъектов малого и среднего предпринимательства, имеющих наемных работников);</w:t>
      </w:r>
    </w:p>
    <w:p w14:paraId="5E30602A" w14:textId="121C56F2" w:rsidR="0010471D" w:rsidRPr="003A736A" w:rsidRDefault="0010471D" w:rsidP="0010471D">
      <w:pPr>
        <w:widowControl w:val="0"/>
        <w:autoSpaceDE w:val="0"/>
        <w:autoSpaceDN w:val="0"/>
        <w:spacing w:after="0" w:line="240" w:lineRule="auto"/>
        <w:ind w:firstLine="709"/>
        <w:jc w:val="both"/>
        <w:rPr>
          <w:rFonts w:ascii="Times New Roman" w:hAnsi="Times New Roman"/>
          <w:bCs/>
          <w:sz w:val="28"/>
          <w:szCs w:val="28"/>
          <w:lang w:eastAsia="ru-RU"/>
        </w:rPr>
      </w:pPr>
      <w:r w:rsidRPr="003A736A">
        <w:rPr>
          <w:rFonts w:ascii="Times New Roman" w:hAnsi="Times New Roman"/>
          <w:bCs/>
          <w:sz w:val="28"/>
          <w:szCs w:val="28"/>
          <w:lang w:eastAsia="ru-RU"/>
        </w:rPr>
        <w:t xml:space="preserve">8) </w:t>
      </w:r>
      <w:r w:rsidRPr="003A736A">
        <w:rPr>
          <w:rFonts w:ascii="Times New Roman" w:hAnsi="Times New Roman"/>
          <w:sz w:val="28"/>
          <w:szCs w:val="28"/>
          <w:lang w:eastAsia="ru-RU"/>
        </w:rPr>
        <w:t xml:space="preserve">отчет о </w:t>
      </w:r>
      <w:r w:rsidRPr="003A736A">
        <w:rPr>
          <w:rFonts w:ascii="Times New Roman" w:hAnsi="Times New Roman"/>
          <w:sz w:val="28"/>
          <w:szCs w:val="28"/>
        </w:rPr>
        <w:t>показателях финансово-хозяйственной деятельности по форме, установленной приложением № 7 к Порядку;</w:t>
      </w:r>
    </w:p>
    <w:p w14:paraId="00E6268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9)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1860681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10)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45857DB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11) выписку из Реестра дисквалифицированных лиц, полученную </w:t>
      </w:r>
      <w:r w:rsidRPr="003A736A">
        <w:rPr>
          <w:rFonts w:ascii="Times New Roman" w:hAnsi="Times New Roman"/>
          <w:sz w:val="28"/>
          <w:szCs w:val="28"/>
          <w:lang w:eastAsia="ru-RU"/>
        </w:rPr>
        <w:lastRenderedPageBreak/>
        <w:t>заявителем не ранее 20 рабочих дней до даты подачи заявки (предоставляется по инициативе заявителя);</w:t>
      </w:r>
    </w:p>
    <w:p w14:paraId="2D35A30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12)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14:paraId="7DBBF9C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13) копии документов отчетности:</w:t>
      </w:r>
    </w:p>
    <w:p w14:paraId="2F6AA7B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 предоставляются за предшествующий календарный год и последний отчетный период,</w:t>
      </w:r>
    </w:p>
    <w:p w14:paraId="29B07ED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для индивидуальных предпринимателей, применяющих общую систему налогообложения </w:t>
      </w:r>
    </w:p>
    <w:p w14:paraId="72FE6E11"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xml:space="preserve">- копии налоговых деклараций по форме 3-НДФЛ; применяющих упрощенную систему налогообложения </w:t>
      </w:r>
    </w:p>
    <w:p w14:paraId="25D18753"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xml:space="preserve">- копии налоговых деклараций по налогу, уплачиваемому в связи с применением упрощенной системы налогообложения; применяющих патентную систему налогообложения, </w:t>
      </w:r>
    </w:p>
    <w:p w14:paraId="72414C72"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копию патента на право применения патентной системы налогообложения; применяющих систему налогообложения для сельскохозяйственных товаропроизводителей (единый сельскохозяйственный налог)</w:t>
      </w:r>
    </w:p>
    <w:p w14:paraId="4E1EB4B0"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копии налоговых деклараций по налогу, уплачиваемому в связи с применением единого сельскохозяйственного налога.</w:t>
      </w:r>
    </w:p>
    <w:p w14:paraId="0B06A6C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Копии документов бухгалтерской (финансовой) и (или) налоговой отчетности представляются за последний отчетный период, предшествующий дате подачи заявления, с отметкой налогового органа о принятии.</w:t>
      </w:r>
    </w:p>
    <w:p w14:paraId="19389D7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14:paraId="2BFCFC0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Вновь созданные субъекты малого и среднего предпринимательства представляют копии документов отчетности с отметкой налогового органа о принятии за период, прошедший со дня их государственной регистрации. </w:t>
      </w:r>
    </w:p>
    <w:p w14:paraId="235C60D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со дня их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по форме согласно приложению № 3 к настоящему Порядку.</w:t>
      </w:r>
    </w:p>
    <w:p w14:paraId="29FB237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направления по телекоммуникационным каналам связи бухгалтерской (финансовой) и (или) налоговой отчетности в налоговые органы с</w:t>
      </w:r>
      <w:r w:rsidRPr="003A736A">
        <w:rPr>
          <w:rFonts w:ascii="Times New Roman" w:hAnsi="Times New Roman"/>
          <w:sz w:val="28"/>
          <w:szCs w:val="28"/>
          <w:lang w:val="en-US" w:eastAsia="ru-RU"/>
        </w:rPr>
        <w:t> </w:t>
      </w:r>
      <w:r w:rsidRPr="003A736A">
        <w:rPr>
          <w:rFonts w:ascii="Times New Roman" w:hAnsi="Times New Roman"/>
          <w:sz w:val="28"/>
          <w:szCs w:val="28"/>
          <w:lang w:eastAsia="ru-RU"/>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14:paraId="228B870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w:t>
      </w:r>
      <w:r w:rsidRPr="003A736A">
        <w:rPr>
          <w:rFonts w:ascii="Times New Roman" w:hAnsi="Times New Roman"/>
          <w:sz w:val="28"/>
          <w:szCs w:val="28"/>
          <w:lang w:eastAsia="ru-RU"/>
        </w:rPr>
        <w:lastRenderedPageBreak/>
        <w:t>налоговой отчетности через объекты почтовой связи.</w:t>
      </w:r>
    </w:p>
    <w:p w14:paraId="5DC7333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14:paraId="3E04968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14)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14:paraId="510E9E5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сведений о среднесписочной численности работников за отчетный год, предшествующий году подачи заявления, с отметкой налогового органа о принятии.</w:t>
      </w:r>
    </w:p>
    <w:p w14:paraId="38DC5FE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сведений о среднесписочной численности за период, прошедший со дня его государственной регистрации до момента подачи заявления.</w:t>
      </w:r>
    </w:p>
    <w:p w14:paraId="79579F3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бухгалтерского баланса, отчета о финансовых результатах составленные в соответствии с требованиями законодательства Российской Федерации о бухгалтерском учете.</w:t>
      </w:r>
    </w:p>
    <w:p w14:paraId="3183143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Копии документов бухгалтерской (финансовой) отчетности представляются за предшествующий календарный год и последний отчетный период, с отметкой налогового органа о принятии. </w:t>
      </w:r>
    </w:p>
    <w:p w14:paraId="0CAA32C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документов бухгалтерской (финансовой) отчетности с</w:t>
      </w:r>
      <w:r w:rsidRPr="003A736A">
        <w:rPr>
          <w:rFonts w:ascii="Times New Roman" w:hAnsi="Times New Roman"/>
          <w:sz w:val="28"/>
          <w:szCs w:val="28"/>
          <w:lang w:val="en-US" w:eastAsia="ru-RU"/>
        </w:rPr>
        <w:t> </w:t>
      </w:r>
      <w:r w:rsidRPr="003A736A">
        <w:rPr>
          <w:rFonts w:ascii="Times New Roman" w:hAnsi="Times New Roman"/>
          <w:sz w:val="28"/>
          <w:szCs w:val="28"/>
          <w:lang w:eastAsia="ru-RU"/>
        </w:rPr>
        <w:t>отметкой налогового органа о принятии за период, прошедший со дня его</w:t>
      </w:r>
      <w:r w:rsidRPr="003A736A">
        <w:rPr>
          <w:rFonts w:ascii="Times New Roman" w:hAnsi="Times New Roman"/>
          <w:sz w:val="28"/>
          <w:szCs w:val="28"/>
          <w:lang w:val="en-US" w:eastAsia="ru-RU"/>
        </w:rPr>
        <w:t> </w:t>
      </w:r>
      <w:r w:rsidRPr="003A736A">
        <w:rPr>
          <w:rFonts w:ascii="Times New Roman" w:hAnsi="Times New Roman"/>
          <w:sz w:val="28"/>
          <w:szCs w:val="28"/>
          <w:lang w:eastAsia="ru-RU"/>
        </w:rPr>
        <w:t xml:space="preserve">государственной регистрации до момента подачи заявления. </w:t>
      </w:r>
    </w:p>
    <w:p w14:paraId="786BD99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со</w:t>
      </w:r>
      <w:r w:rsidRPr="003A736A">
        <w:rPr>
          <w:rFonts w:ascii="Times New Roman" w:hAnsi="Times New Roman"/>
          <w:sz w:val="28"/>
          <w:szCs w:val="28"/>
          <w:lang w:val="en-US" w:eastAsia="ru-RU"/>
        </w:rPr>
        <w:t> </w:t>
      </w:r>
      <w:r w:rsidRPr="003A736A">
        <w:rPr>
          <w:rFonts w:ascii="Times New Roman" w:hAnsi="Times New Roman"/>
          <w:sz w:val="28"/>
          <w:szCs w:val="28"/>
          <w:lang w:eastAsia="ru-RU"/>
        </w:rPr>
        <w:t>дня государственной регистрации до момента подачи заявления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согласно приложению № 3 к настоящему Порядку.</w:t>
      </w:r>
    </w:p>
    <w:p w14:paraId="5C88082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копии квитанций, подтверждающих факт приема отчетности, формируемых налоговым органом.</w:t>
      </w:r>
    </w:p>
    <w:p w14:paraId="69AE330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отправки бухгалтерской (финансовой) отчетности почтовым отправлением необходимо представить копии квитанций с описями вложений и</w:t>
      </w:r>
      <w:r w:rsidRPr="003A736A">
        <w:rPr>
          <w:rFonts w:ascii="Times New Roman" w:hAnsi="Times New Roman"/>
          <w:sz w:val="28"/>
          <w:szCs w:val="28"/>
          <w:lang w:val="en-US" w:eastAsia="ru-RU"/>
        </w:rPr>
        <w:t> </w:t>
      </w:r>
      <w:r w:rsidRPr="003A736A">
        <w:rPr>
          <w:rFonts w:ascii="Times New Roman" w:hAnsi="Times New Roman"/>
          <w:sz w:val="28"/>
          <w:szCs w:val="28"/>
          <w:lang w:eastAsia="ru-RU"/>
        </w:rPr>
        <w:t>(или) другие документы, которые свидетельствуют о представлении бухгалтерской (финансовой) отчетности через объекты почтовой связи.</w:t>
      </w:r>
    </w:p>
    <w:p w14:paraId="5AE7C85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15) справку кредитной организации об открытии расчетного счета, выданную не ранее 30 дней до даты подачи заявления;</w:t>
      </w:r>
    </w:p>
    <w:p w14:paraId="08FC972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16) справку о среднемесячной заработной плате за месяц, </w:t>
      </w:r>
      <w:r w:rsidRPr="003A736A">
        <w:rPr>
          <w:rFonts w:ascii="Times New Roman" w:hAnsi="Times New Roman"/>
          <w:sz w:val="28"/>
          <w:szCs w:val="28"/>
          <w:lang w:eastAsia="ru-RU"/>
        </w:rPr>
        <w:lastRenderedPageBreak/>
        <w:t>предшествующий дате подачи заявления на получение субсидии, подписанную руководителем организации и главным бухгалтером (индивидуальным предпринимателем в случае отсутствия у него в штате главного бухгалтера);</w:t>
      </w:r>
    </w:p>
    <w:p w14:paraId="5D408BB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17) в случае возмещения части затрат, связанных с подключением к инженерной инфраструктуре:</w:t>
      </w:r>
    </w:p>
    <w:p w14:paraId="103BBFD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услуги, связанных с подключением к инженерной инфраструктуре,</w:t>
      </w:r>
    </w:p>
    <w:p w14:paraId="5F3AAFCE"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договору на оказание услуг, связанных с подключением к инженерной инфраструктуре: платежных поручений, инкассовых поручений, платежных требований, платежных ордеров,</w:t>
      </w:r>
    </w:p>
    <w:p w14:paraId="69776DD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выполненных работ, связанных с подключением к инженерной инфраструктуре:</w:t>
      </w:r>
    </w:p>
    <w:p w14:paraId="25BDC28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18) в случае возмещения части затрат, связанных с текущем ремонтом помещения:</w:t>
      </w:r>
    </w:p>
    <w:p w14:paraId="7BDD4ED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проектно-сметной документации, связанной с текущим ремонтом помещения;</w:t>
      </w:r>
    </w:p>
    <w:p w14:paraId="7426BA7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оказание услуг по текущему ремонту помещения;</w:t>
      </w:r>
    </w:p>
    <w:p w14:paraId="0CCB523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связанных с текущим ремонтом помещения: платежных поручений, инкассовых поручений, платежных требований, платежных ордеров;</w:t>
      </w:r>
    </w:p>
    <w:p w14:paraId="6F1D3D9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приемки-сдачи выполненных работ по текущему ремонту помещения;</w:t>
      </w:r>
    </w:p>
    <w:p w14:paraId="4FD0227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19) в случае возмещения части затрат, связанных с приобретением оборудования, мебели и оргтехники:</w:t>
      </w:r>
    </w:p>
    <w:p w14:paraId="7EC6349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приобретение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
    <w:p w14:paraId="14DBB7F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4C2DE43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получение товаров: товарные (или товарно-транспортные) накладные;</w:t>
      </w:r>
    </w:p>
    <w:p w14:paraId="1799B9A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о приеме-передаче объектов основных средств, инвентарных карточек учета объектов основных средств;</w:t>
      </w:r>
    </w:p>
    <w:p w14:paraId="7F73E5B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приобретенные объекты основных средств;</w:t>
      </w:r>
    </w:p>
    <w:p w14:paraId="1C400069" w14:textId="6440486B"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технико-экономическое обоснование приобретения оборудования по форме согласно приложению № 4 к Порядку;</w:t>
      </w:r>
    </w:p>
    <w:p w14:paraId="5E5C83B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20) в случае возмещения части затрат, связанных с оплатой первоначального (авансового) лизингового взноса и (или) очередных </w:t>
      </w:r>
      <w:r w:rsidRPr="003A736A">
        <w:rPr>
          <w:rFonts w:ascii="Times New Roman" w:hAnsi="Times New Roman"/>
          <w:sz w:val="28"/>
          <w:szCs w:val="28"/>
          <w:lang w:eastAsia="ru-RU"/>
        </w:rPr>
        <w:lastRenderedPageBreak/>
        <w:t>лизинговых платежей по заключенным договорам лизинга (сублизинга) оборудования:</w:t>
      </w:r>
    </w:p>
    <w:p w14:paraId="1E3555C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7F286E6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D20980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предмет лизинга,</w:t>
      </w:r>
    </w:p>
    <w:p w14:paraId="7675DF6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14:paraId="23081A2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21)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08DF485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78E62D9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получению лицензии, сертификата: платежных поручений, инкассовых поручений, платежных требований, платежных ордеров;</w:t>
      </w:r>
    </w:p>
    <w:p w14:paraId="316F850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 - копии лицензий на осуществление деятельности, сертификатов соответствия;</w:t>
      </w:r>
    </w:p>
    <w:p w14:paraId="1E4EED35" w14:textId="239395BD" w:rsidR="0010471D" w:rsidRPr="006A2AC1"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22) в случае возмещения части затрат</w:t>
      </w:r>
      <w:r w:rsidR="00DC7134" w:rsidRPr="006A2AC1">
        <w:rPr>
          <w:rFonts w:ascii="Times New Roman" w:hAnsi="Times New Roman"/>
          <w:sz w:val="28"/>
          <w:szCs w:val="28"/>
          <w:lang w:eastAsia="ru-RU"/>
        </w:rPr>
        <w:t>, связанных с обучением, подготовкой и переподготовкой персонала</w:t>
      </w:r>
      <w:r w:rsidRPr="006A2AC1">
        <w:rPr>
          <w:rFonts w:ascii="Times New Roman" w:hAnsi="Times New Roman"/>
          <w:sz w:val="28"/>
          <w:szCs w:val="28"/>
          <w:lang w:eastAsia="ru-RU"/>
        </w:rPr>
        <w:t>:</w:t>
      </w:r>
    </w:p>
    <w:p w14:paraId="54EEBC4E" w14:textId="64C28A17" w:rsidR="0010471D" w:rsidRPr="006A2AC1"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 копии </w:t>
      </w:r>
      <w:r w:rsidR="00DC7134" w:rsidRPr="006A2AC1">
        <w:rPr>
          <w:rFonts w:ascii="Times New Roman" w:hAnsi="Times New Roman"/>
          <w:sz w:val="28"/>
          <w:szCs w:val="28"/>
          <w:lang w:eastAsia="ru-RU"/>
        </w:rPr>
        <w:t xml:space="preserve">документов, подтверждающие прохождение обучения, подготовку и переподготовку персонала (копии сертификатов, удостоверений, дипломов) </w:t>
      </w:r>
    </w:p>
    <w:p w14:paraId="65BAE310" w14:textId="29274A9E"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копии платежных документов, подтверждающих оплату</w:t>
      </w:r>
      <w:r w:rsidR="00DC7134" w:rsidRPr="006A2AC1">
        <w:t xml:space="preserve"> </w:t>
      </w:r>
      <w:r w:rsidR="00DC7134" w:rsidRPr="006A2AC1">
        <w:rPr>
          <w:rFonts w:ascii="Times New Roman" w:hAnsi="Times New Roman"/>
          <w:sz w:val="28"/>
          <w:szCs w:val="28"/>
          <w:lang w:eastAsia="ru-RU"/>
        </w:rPr>
        <w:t>прохождение обучения, подготовку и переподготовку</w:t>
      </w:r>
      <w:r w:rsidRPr="006A2AC1">
        <w:rPr>
          <w:rFonts w:ascii="Times New Roman" w:hAnsi="Times New Roman"/>
          <w:sz w:val="28"/>
          <w:szCs w:val="28"/>
          <w:lang w:eastAsia="ru-RU"/>
        </w:rPr>
        <w:t>,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4DA5B7C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23) в случае возмещения затрат, связанных с выплатой по передаче прав на франшизу (паушальный взнос):</w:t>
      </w:r>
    </w:p>
    <w:p w14:paraId="6988146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франчайзингового договора;</w:t>
      </w:r>
    </w:p>
    <w:p w14:paraId="2483755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документа, подтверждающего осуществления расходов на выплату по передаче прав на франшизу (паушальный взнос).</w:t>
      </w:r>
    </w:p>
    <w:p w14:paraId="6239F7E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2.13. Заявители, являющиеся самозанятыми гражданами, представляют следующие документы:</w:t>
      </w:r>
    </w:p>
    <w:p w14:paraId="64E83C92" w14:textId="11272E28"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 заявление на предоставление субсидии по форме согласно приложению № 2 к Порядку;</w:t>
      </w:r>
    </w:p>
    <w:p w14:paraId="3C689D3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 копию документа, удостоверяющего личность;</w:t>
      </w:r>
    </w:p>
    <w:p w14:paraId="1463D0E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3) справку о постановке на учет (снятии с учета) физического лица или индивидуального предпринимателя в качестве налогоплательщика «Налог на </w:t>
      </w:r>
      <w:r w:rsidRPr="003A736A">
        <w:rPr>
          <w:rFonts w:ascii="Times New Roman" w:hAnsi="Times New Roman"/>
          <w:sz w:val="28"/>
          <w:szCs w:val="28"/>
          <w:lang w:eastAsia="ru-RU"/>
        </w:rPr>
        <w:lastRenderedPageBreak/>
        <w:t>профессиональный доход» (форма КНД 1122035);</w:t>
      </w:r>
    </w:p>
    <w:p w14:paraId="5450D3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4) справку о полученных и уплаченных налогах (форма КНД 1122036);</w:t>
      </w:r>
    </w:p>
    <w:p w14:paraId="3BE0026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5)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(предоставляется по инициативе заявителя);</w:t>
      </w:r>
    </w:p>
    <w:p w14:paraId="1BC9A75A" w14:textId="27225C9F"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6</w:t>
      </w:r>
      <w:bookmarkStart w:id="3" w:name="_Hlk117695504"/>
      <w:r w:rsidRPr="003A736A">
        <w:rPr>
          <w:rFonts w:ascii="Times New Roman" w:hAnsi="Times New Roman"/>
          <w:sz w:val="28"/>
          <w:szCs w:val="28"/>
          <w:lang w:eastAsia="ru-RU"/>
        </w:rPr>
        <w:t xml:space="preserve">) отчет о </w:t>
      </w:r>
      <w:r w:rsidRPr="003A736A">
        <w:rPr>
          <w:rFonts w:ascii="Times New Roman" w:hAnsi="Times New Roman"/>
          <w:sz w:val="28"/>
          <w:szCs w:val="28"/>
        </w:rPr>
        <w:t>показателях финансово-хозяйственной деятельности по форме, установленной приложением № 7 к Порядку</w:t>
      </w:r>
      <w:bookmarkEnd w:id="3"/>
      <w:r w:rsidRPr="003A736A">
        <w:rPr>
          <w:rFonts w:ascii="Times New Roman" w:hAnsi="Times New Roman"/>
          <w:sz w:val="28"/>
          <w:szCs w:val="28"/>
        </w:rPr>
        <w:t>;</w:t>
      </w:r>
    </w:p>
    <w:p w14:paraId="2225F16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7)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24ABB24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8)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69E1F7F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9) в случае возмещения части затрат, связанных с подключением к инженерной инфраструктуре:</w:t>
      </w:r>
    </w:p>
    <w:p w14:paraId="1CF1EFA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услуги, связанных с подключением к инженерной инфраструктуре,</w:t>
      </w:r>
    </w:p>
    <w:p w14:paraId="0884CE3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договору на оказание услуг, связанных с подключением к инженерной инфраструктуре,</w:t>
      </w:r>
    </w:p>
    <w:p w14:paraId="69E7CB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выполненных работ, связанных с подключением к инженерной инфраструктуре:</w:t>
      </w:r>
    </w:p>
    <w:p w14:paraId="7C881D6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10) в случае возмещения части затрат, связанных с текущем ремонтом помещения:</w:t>
      </w:r>
    </w:p>
    <w:p w14:paraId="0CDD5A2E"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проектно-сметной документации, связанной с текущим ремонтом помещения;</w:t>
      </w:r>
    </w:p>
    <w:p w14:paraId="22D9552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оказание услуг по текущему ремонту помещения;</w:t>
      </w:r>
    </w:p>
    <w:p w14:paraId="06A3923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связанных с текущим ремонтом помещения;</w:t>
      </w:r>
    </w:p>
    <w:p w14:paraId="4C2DA09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приемки-сдачи выполненных работ по текущему ремонту помещения;</w:t>
      </w:r>
    </w:p>
    <w:p w14:paraId="0D76EC2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11) в случае возмещения части затрат, связанных с приобретением оборудования, мебели и оргтехники:</w:t>
      </w:r>
    </w:p>
    <w:p w14:paraId="264E03C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приобретение оборудования;</w:t>
      </w:r>
    </w:p>
    <w:p w14:paraId="19F30BC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приобретенного оборудования;</w:t>
      </w:r>
    </w:p>
    <w:p w14:paraId="1C17DD7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приобретенные объекты основных средств;</w:t>
      </w:r>
    </w:p>
    <w:p w14:paraId="5A98B21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технико-экономическое обоснование приобретения оборудования по форме согласно приложению № 4 к настоящему Порядку;</w:t>
      </w:r>
    </w:p>
    <w:p w14:paraId="2EF5FB1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12) в случае возмещения части затрат, связанных с оплатой первоначального (авансового) лизингового взноса и (или) очередных </w:t>
      </w:r>
      <w:r w:rsidRPr="003A736A">
        <w:rPr>
          <w:rFonts w:ascii="Times New Roman" w:hAnsi="Times New Roman"/>
          <w:sz w:val="28"/>
          <w:szCs w:val="28"/>
          <w:lang w:eastAsia="ru-RU"/>
        </w:rPr>
        <w:lastRenderedPageBreak/>
        <w:t>лизинговых платежей по заключенным договорам лизинга (сублизинга) оборудования:</w:t>
      </w:r>
    </w:p>
    <w:p w14:paraId="2DAEAB8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0F70B6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07DFC9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предмет лизинга,</w:t>
      </w:r>
    </w:p>
    <w:p w14:paraId="3C50C65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14:paraId="01D6A18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13)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1FF4C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5A37D3C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получению лицензии, сертификата;</w:t>
      </w:r>
    </w:p>
    <w:p w14:paraId="2AC37CE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 - копии лицензий на осуществление деятельности, сертификатов соответствия;</w:t>
      </w:r>
    </w:p>
    <w:p w14:paraId="5F5F2A39" w14:textId="77777777" w:rsidR="00DC7134" w:rsidRPr="006A2AC1" w:rsidRDefault="0010471D"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14) </w:t>
      </w:r>
      <w:r w:rsidR="00DC7134" w:rsidRPr="006A2AC1">
        <w:rPr>
          <w:rFonts w:ascii="Times New Roman" w:hAnsi="Times New Roman"/>
          <w:sz w:val="28"/>
          <w:szCs w:val="28"/>
          <w:lang w:eastAsia="ru-RU"/>
        </w:rPr>
        <w:t>в случае возмещения части затрат, связанных с обучением, подготовкой и переподготовкой персонала:</w:t>
      </w:r>
    </w:p>
    <w:p w14:paraId="60E3A5F2" w14:textId="77777777" w:rsidR="00DC7134" w:rsidRPr="006A2AC1" w:rsidRDefault="00DC7134"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 копии документов, подтверждающие прохождение обучения, подготовку и переподготовку персонала (копии сертификатов, удостоверений, дипломов) </w:t>
      </w:r>
    </w:p>
    <w:p w14:paraId="54B7B78E" w14:textId="18621B92" w:rsidR="0010471D" w:rsidRPr="006A2AC1" w:rsidRDefault="00DC7134"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копии платежных документов, подтверждающих оплату прохождение обучения, подготовку и переподготовку,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27099F9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15) в случае возмещения затрат, связанных с выплатой по</w:t>
      </w:r>
      <w:r w:rsidRPr="003A736A">
        <w:rPr>
          <w:rFonts w:ascii="Times New Roman" w:hAnsi="Times New Roman"/>
          <w:sz w:val="28"/>
          <w:szCs w:val="28"/>
          <w:lang w:eastAsia="ru-RU"/>
        </w:rPr>
        <w:t xml:space="preserve"> передаче прав на франшизу (паушальный взнос):</w:t>
      </w:r>
    </w:p>
    <w:p w14:paraId="373B8DD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франчайзингового договора;</w:t>
      </w:r>
    </w:p>
    <w:p w14:paraId="02BD36DE" w14:textId="441B0B43"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документа, подтверждающего осуществления расходов на выплату по передаче прав на франшизу (паушальный взнос).</w:t>
      </w:r>
      <w:bookmarkEnd w:id="2"/>
    </w:p>
    <w:p w14:paraId="52BEAE34" w14:textId="782DDDCC" w:rsidR="00DC7134" w:rsidRDefault="00DC7134" w:rsidP="0010471D">
      <w:pPr>
        <w:widowControl w:val="0"/>
        <w:autoSpaceDE w:val="0"/>
        <w:autoSpaceDN w:val="0"/>
        <w:spacing w:after="0" w:line="240" w:lineRule="auto"/>
        <w:ind w:firstLine="709"/>
        <w:jc w:val="both"/>
        <w:rPr>
          <w:rFonts w:ascii="Times New Roman" w:hAnsi="Times New Roman"/>
          <w:sz w:val="28"/>
          <w:szCs w:val="28"/>
          <w:lang w:eastAsia="ru-RU"/>
        </w:rPr>
      </w:pPr>
    </w:p>
    <w:p w14:paraId="12A2E44E" w14:textId="77777777" w:rsidR="00DC7134" w:rsidRPr="003A736A" w:rsidRDefault="00DC7134" w:rsidP="0010471D">
      <w:pPr>
        <w:widowControl w:val="0"/>
        <w:autoSpaceDE w:val="0"/>
        <w:autoSpaceDN w:val="0"/>
        <w:spacing w:after="0" w:line="240" w:lineRule="auto"/>
        <w:ind w:firstLine="709"/>
        <w:jc w:val="both"/>
        <w:rPr>
          <w:rFonts w:ascii="Times New Roman" w:hAnsi="Times New Roman"/>
          <w:sz w:val="28"/>
          <w:szCs w:val="28"/>
          <w:lang w:eastAsia="ru-RU"/>
        </w:rPr>
      </w:pPr>
    </w:p>
    <w:p w14:paraId="71720322" w14:textId="7BD9A16D" w:rsidR="00DD609D" w:rsidRPr="003A736A" w:rsidRDefault="008E6717" w:rsidP="008E6717">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порядок подачи заявителями предложений (заявок) на участие в отборе</w:t>
      </w:r>
    </w:p>
    <w:p w14:paraId="6712C4F0" w14:textId="77777777" w:rsidR="008E6717" w:rsidRPr="003A736A" w:rsidRDefault="008E6717" w:rsidP="008E6717">
      <w:pPr>
        <w:widowControl w:val="0"/>
        <w:autoSpaceDE w:val="0"/>
        <w:autoSpaceDN w:val="0"/>
        <w:spacing w:after="0" w:line="240" w:lineRule="auto"/>
        <w:ind w:firstLine="709"/>
        <w:jc w:val="center"/>
        <w:rPr>
          <w:rFonts w:ascii="Times New Roman" w:hAnsi="Times New Roman"/>
          <w:b/>
          <w:bCs/>
          <w:sz w:val="28"/>
          <w:szCs w:val="28"/>
          <w:lang w:eastAsia="ru-RU"/>
        </w:rPr>
      </w:pPr>
    </w:p>
    <w:p w14:paraId="02D0F165" w14:textId="24D37008"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2.6. Заявитель для участия в отборе и получения субсидии представляет в отдел экономики администрации Пировского муниципального округа пакет документов, установленный пунктами 2.12, 2.13 Порядка, в сроки, указанные </w:t>
      </w:r>
      <w:r w:rsidRPr="003A736A">
        <w:rPr>
          <w:rFonts w:ascii="Times New Roman" w:hAnsi="Times New Roman"/>
          <w:sz w:val="28"/>
          <w:szCs w:val="28"/>
          <w:lang w:eastAsia="ru-RU"/>
        </w:rPr>
        <w:lastRenderedPageBreak/>
        <w:t>в объявлении о проведении отбора.</w:t>
      </w:r>
    </w:p>
    <w:p w14:paraId="50242C47" w14:textId="0E44DCAF"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Регистрация пакета документов заявителя осуществляется в течение одного рабочего дня</w:t>
      </w:r>
    </w:p>
    <w:p w14:paraId="02D2E172" w14:textId="77777777"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p>
    <w:p w14:paraId="79ABF71B" w14:textId="0DBC6EF0"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w:t>
      </w:r>
    </w:p>
    <w:p w14:paraId="10F8B3FF" w14:textId="77777777"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p>
    <w:p w14:paraId="3EF68214" w14:textId="4D45CA82"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2.8. Заявителям, пакеты документов которых зарегистрированы после окончания срока приема заявок, установленного в объявлении о проведении отбора, главный распорядитель бюджетных средств в течение 3 рабочих дней с даты их поступления направляет уведомления об отказе в предоставлении субсидий по основанию, установленному подпунктом 5 пункта 2.20 Порядка.</w:t>
      </w:r>
    </w:p>
    <w:p w14:paraId="11E8FCEE" w14:textId="30BD8765"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2.9. Заявитель вправе отозвать заявку, установленную пунктами 2.12, 2.13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субсидии.</w:t>
      </w:r>
    </w:p>
    <w:p w14:paraId="1CDAA282" w14:textId="3F4534A1"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Документы, представленные для участия в отборе и получения субсидии, заявителю не возвращаются.</w:t>
      </w:r>
    </w:p>
    <w:p w14:paraId="5D00EC90" w14:textId="77777777"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p>
    <w:p w14:paraId="3D471CC5" w14:textId="0780359F"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правила рассмотрения и оценки предложений (заявок) участников отбора</w:t>
      </w:r>
    </w:p>
    <w:p w14:paraId="5C95B80D" w14:textId="77777777"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p>
    <w:p w14:paraId="2FFD55C5" w14:textId="2C48FDD6"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2.18. В течение 3 рабочих дней отдел экономики передает пакет документов Комиссии по предоставлению субсидий субъектам малого и среднего предпринимательства для рассмотрения.</w:t>
      </w:r>
    </w:p>
    <w:p w14:paraId="24D046A0" w14:textId="348D7884"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Комиссия в течение 30 рабочих дней после окончания срока приема заявок, установленного в объявлении о проведении отбора рассматривает представленные заявителями в составе заявки документы на их соответствие критериям отбора, указанным в пункте 1.9 Порядка, соответствие заявки к предъявляемой форме и содержанию пакета документов в соответствии с пунктами 2.12, 2.13 Порядка и на предмет соответствия требованиям, установленных пунктами 2.4, 2.15, 2.16 Порядка, и готовит по каждому заявителю протокол на предмет соответствия заявителя и предоставленных им документов требованиям настоящего Порядка (далее -Протокол).</w:t>
      </w:r>
    </w:p>
    <w:p w14:paraId="65323CB8"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Протокол должно содержать следующую информацию:</w:t>
      </w:r>
    </w:p>
    <w:p w14:paraId="53503B74"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соответствии заявителя критериям отбора;</w:t>
      </w:r>
    </w:p>
    <w:p w14:paraId="4805BE7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полноте представленных заявителем документов;</w:t>
      </w:r>
    </w:p>
    <w:p w14:paraId="2EDFC2EC" w14:textId="2E233E06"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соответствии заявителя установленным требованиям</w:t>
      </w:r>
    </w:p>
    <w:p w14:paraId="190F3E01" w14:textId="77777777" w:rsidR="008E6717" w:rsidRPr="003A736A" w:rsidRDefault="008E6717" w:rsidP="0010471D">
      <w:pPr>
        <w:spacing w:after="0" w:line="240" w:lineRule="auto"/>
        <w:ind w:firstLine="709"/>
        <w:jc w:val="both"/>
        <w:rPr>
          <w:rFonts w:ascii="Times New Roman" w:hAnsi="Times New Roman"/>
          <w:sz w:val="28"/>
          <w:szCs w:val="28"/>
        </w:rPr>
      </w:pPr>
    </w:p>
    <w:p w14:paraId="2BF852AD" w14:textId="78CA6D53"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срок, в течение которого победители отбора должны подписать соглашение о предоставлении субсидии</w:t>
      </w:r>
    </w:p>
    <w:p w14:paraId="08D0F581"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67B12249" w14:textId="1C00DEC9"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2.22. Главный распорядитель бюджетных средств в течение 5 рабочих дней с даты подписания правового акта администрации Пировского </w:t>
      </w:r>
      <w:r w:rsidRPr="003A736A">
        <w:rPr>
          <w:rFonts w:ascii="Times New Roman" w:hAnsi="Times New Roman"/>
          <w:sz w:val="28"/>
          <w:szCs w:val="28"/>
        </w:rPr>
        <w:lastRenderedPageBreak/>
        <w:t>муниципального округа, указанного в пункте 2.21 настоящего Порядка, письменно и (или) по телефону уведомляет получателей субсидии:</w:t>
      </w:r>
    </w:p>
    <w:p w14:paraId="117D349F"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1) о принятии решения главным распорядителем бюджетных средств о предоставлении субсидии;</w:t>
      </w:r>
    </w:p>
    <w:p w14:paraId="28C6D2EB" w14:textId="00094E3E"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w:t>
      </w:r>
    </w:p>
    <w:p w14:paraId="000B459E" w14:textId="77777777" w:rsidR="008E6717" w:rsidRPr="003A736A" w:rsidRDefault="008E6717" w:rsidP="0010471D">
      <w:pPr>
        <w:spacing w:after="0" w:line="240" w:lineRule="auto"/>
        <w:ind w:firstLine="709"/>
        <w:jc w:val="both"/>
        <w:rPr>
          <w:rFonts w:ascii="Times New Roman" w:hAnsi="Times New Roman"/>
          <w:sz w:val="28"/>
          <w:szCs w:val="28"/>
        </w:rPr>
      </w:pPr>
    </w:p>
    <w:p w14:paraId="4037F7B9" w14:textId="4B7A6E81"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условия признания победителя отбора уклонившимся от заключения соглашения о предоставлении субсидии</w:t>
      </w:r>
    </w:p>
    <w:p w14:paraId="32EE2386"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167B77B8" w14:textId="7735892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2.23. В случае если соглашение о предоставлении субсидии не заключено в сроки, установленные подпунктом 2 пункта 2.22 Порядка, по вине победителя отбора, субсидия не предоставляется, победитель отбора признается уклонившимся от заключения соглашения о предоставлении субсидии.</w:t>
      </w:r>
    </w:p>
    <w:p w14:paraId="5BDB9AAC" w14:textId="77777777" w:rsidR="008E6717" w:rsidRPr="003A736A" w:rsidRDefault="008E6717" w:rsidP="0010471D">
      <w:pPr>
        <w:spacing w:after="0" w:line="240" w:lineRule="auto"/>
        <w:ind w:firstLine="709"/>
        <w:jc w:val="both"/>
        <w:rPr>
          <w:rFonts w:ascii="Times New Roman" w:hAnsi="Times New Roman"/>
          <w:sz w:val="28"/>
          <w:szCs w:val="28"/>
        </w:rPr>
      </w:pPr>
    </w:p>
    <w:p w14:paraId="06FADC3D" w14:textId="12C99BEB"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размер субсидий и распределение</w:t>
      </w:r>
    </w:p>
    <w:p w14:paraId="5B6F3B45"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6C9CF2E2" w14:textId="3255238A" w:rsidR="008E6717" w:rsidRPr="003A736A" w:rsidRDefault="006A7649" w:rsidP="000D7883">
      <w:pPr>
        <w:spacing w:after="0" w:line="240" w:lineRule="auto"/>
        <w:ind w:firstLine="709"/>
        <w:jc w:val="both"/>
        <w:rPr>
          <w:rFonts w:ascii="Times New Roman" w:hAnsi="Times New Roman"/>
          <w:sz w:val="28"/>
          <w:szCs w:val="28"/>
        </w:rPr>
      </w:pPr>
      <w:r w:rsidRPr="003A736A">
        <w:rPr>
          <w:rFonts w:ascii="Times New Roman" w:hAnsi="Times New Roman"/>
          <w:sz w:val="28"/>
          <w:szCs w:val="28"/>
        </w:rPr>
        <w:t>3.6. Размер поддержки составляет до 50 процентов произведенных затрат, указанных в</w:t>
      </w:r>
      <w:r w:rsidR="00DD609D" w:rsidRPr="003A736A">
        <w:rPr>
          <w:rFonts w:ascii="Times New Roman" w:hAnsi="Times New Roman"/>
          <w:sz w:val="28"/>
          <w:szCs w:val="28"/>
        </w:rPr>
        <w:t xml:space="preserve"> </w:t>
      </w:r>
      <w:r w:rsidRPr="003A736A">
        <w:rPr>
          <w:rFonts w:ascii="Times New Roman" w:hAnsi="Times New Roman"/>
          <w:sz w:val="28"/>
          <w:szCs w:val="28"/>
        </w:rPr>
        <w:t xml:space="preserve">пункте </w:t>
      </w:r>
      <w:r w:rsidR="00DD609D" w:rsidRPr="003A736A">
        <w:rPr>
          <w:rFonts w:ascii="Times New Roman" w:hAnsi="Times New Roman"/>
          <w:sz w:val="28"/>
          <w:szCs w:val="28"/>
        </w:rPr>
        <w:t>1.7</w:t>
      </w:r>
      <w:r w:rsidRPr="003A736A">
        <w:rPr>
          <w:rFonts w:ascii="Times New Roman" w:hAnsi="Times New Roman"/>
          <w:sz w:val="28"/>
          <w:szCs w:val="28"/>
        </w:rPr>
        <w:t xml:space="preserve"> </w:t>
      </w:r>
      <w:r w:rsidR="00DD609D" w:rsidRPr="003A736A">
        <w:rPr>
          <w:rFonts w:ascii="Times New Roman" w:hAnsi="Times New Roman"/>
          <w:sz w:val="28"/>
          <w:szCs w:val="28"/>
        </w:rPr>
        <w:t>Порядка</w:t>
      </w:r>
      <w:r w:rsidRPr="003A736A">
        <w:rPr>
          <w:rFonts w:ascii="Times New Roman" w:hAnsi="Times New Roman"/>
          <w:sz w:val="28"/>
          <w:szCs w:val="28"/>
        </w:rPr>
        <w:t>,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1FF42BF6" w14:textId="074138D5" w:rsidR="008E6717" w:rsidRPr="003A736A" w:rsidRDefault="008E6717" w:rsidP="006A7649">
      <w:pPr>
        <w:spacing w:after="0" w:line="240" w:lineRule="auto"/>
        <w:ind w:firstLine="709"/>
        <w:jc w:val="both"/>
        <w:rPr>
          <w:rFonts w:ascii="Times New Roman" w:hAnsi="Times New Roman"/>
          <w:b/>
          <w:bCs/>
          <w:sz w:val="28"/>
          <w:szCs w:val="28"/>
        </w:rPr>
      </w:pPr>
    </w:p>
    <w:p w14:paraId="6C2DF2BB" w14:textId="39C5E858" w:rsidR="000D7883" w:rsidRPr="003A736A" w:rsidRDefault="000D7883" w:rsidP="006A7649">
      <w:pPr>
        <w:spacing w:after="0" w:line="240" w:lineRule="auto"/>
        <w:ind w:firstLine="709"/>
        <w:jc w:val="both"/>
        <w:rPr>
          <w:rFonts w:ascii="Times New Roman" w:hAnsi="Times New Roman"/>
          <w:b/>
          <w:bCs/>
          <w:sz w:val="28"/>
          <w:szCs w:val="28"/>
        </w:rPr>
      </w:pPr>
    </w:p>
    <w:p w14:paraId="786F4DE9" w14:textId="610CCA98" w:rsidR="000D7883" w:rsidRPr="003A736A" w:rsidRDefault="000D7883" w:rsidP="006A7649">
      <w:pPr>
        <w:spacing w:after="0" w:line="240" w:lineRule="auto"/>
        <w:ind w:firstLine="709"/>
        <w:jc w:val="both"/>
        <w:rPr>
          <w:rFonts w:ascii="Times New Roman" w:hAnsi="Times New Roman"/>
          <w:b/>
          <w:bCs/>
          <w:sz w:val="28"/>
          <w:szCs w:val="28"/>
        </w:rPr>
      </w:pPr>
    </w:p>
    <w:p w14:paraId="42C5193D" w14:textId="77777777" w:rsidR="000D7883" w:rsidRPr="003A736A" w:rsidRDefault="000D7883" w:rsidP="006A7649">
      <w:pPr>
        <w:spacing w:after="0" w:line="240" w:lineRule="auto"/>
        <w:ind w:firstLine="709"/>
        <w:jc w:val="both"/>
        <w:rPr>
          <w:rFonts w:ascii="Times New Roman" w:hAnsi="Times New Roman"/>
          <w:b/>
          <w:bCs/>
          <w:sz w:val="28"/>
          <w:szCs w:val="28"/>
        </w:rPr>
      </w:pPr>
    </w:p>
    <w:p w14:paraId="46A1878A" w14:textId="2A44A3EF" w:rsidR="008E6717"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результат предоставления субсидии</w:t>
      </w:r>
    </w:p>
    <w:p w14:paraId="2651D826"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5D16A782" w14:textId="75472D4B"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3.7.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14:paraId="49252022" w14:textId="3402735D"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Конечным результатом предоставлении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пунктами 3.8, 3.9 Порядка, путем сравнения плановых значений и фактически достигнутых значений по итогам отчетного периода.</w:t>
      </w:r>
    </w:p>
    <w:p w14:paraId="5D108263" w14:textId="77777777" w:rsidR="000D7883" w:rsidRPr="003A736A" w:rsidRDefault="000D7883" w:rsidP="006A7649">
      <w:pPr>
        <w:spacing w:after="0" w:line="240" w:lineRule="auto"/>
        <w:ind w:firstLine="709"/>
        <w:jc w:val="both"/>
        <w:rPr>
          <w:rFonts w:ascii="Times New Roman" w:hAnsi="Times New Roman"/>
          <w:sz w:val="28"/>
          <w:szCs w:val="28"/>
        </w:rPr>
      </w:pPr>
    </w:p>
    <w:p w14:paraId="04A8C726" w14:textId="5D66F45E" w:rsidR="00DD609D" w:rsidRPr="003A736A" w:rsidRDefault="000D7883" w:rsidP="000D7883">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требования к участникам отбора к отчетности</w:t>
      </w:r>
    </w:p>
    <w:p w14:paraId="51B9A346" w14:textId="77777777" w:rsidR="000D7883" w:rsidRPr="003A736A" w:rsidRDefault="000D7883" w:rsidP="000D7883">
      <w:pPr>
        <w:spacing w:after="0" w:line="240" w:lineRule="auto"/>
        <w:ind w:firstLine="709"/>
        <w:jc w:val="center"/>
        <w:rPr>
          <w:rFonts w:ascii="Times New Roman" w:hAnsi="Times New Roman"/>
          <w:b/>
          <w:bCs/>
          <w:sz w:val="28"/>
          <w:szCs w:val="28"/>
        </w:rPr>
      </w:pPr>
    </w:p>
    <w:p w14:paraId="65CAAA0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4.1. С целью определения достижения показателей результативности использования субсидии, контроля за выполнением условий соглашения получатель субсидии ежегодно, в течение двух лет, года, следующего за </w:t>
      </w:r>
      <w:r w:rsidRPr="003A736A">
        <w:rPr>
          <w:rFonts w:ascii="Times New Roman" w:hAnsi="Times New Roman"/>
          <w:sz w:val="28"/>
          <w:szCs w:val="28"/>
        </w:rPr>
        <w:lastRenderedPageBreak/>
        <w:t xml:space="preserve">отчетным в срок не позднее 05 мая, представляет главному распорядителю бюджетных средств. </w:t>
      </w:r>
    </w:p>
    <w:p w14:paraId="2AEAD61F"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Для получателей субсидии – субъекты малого и среднего предпринимательства предоставляется в течение двух календарных лет, следующих за годом получения субсидии, в срок до 05 мая года, следующего за отчетным: </w:t>
      </w:r>
    </w:p>
    <w:p w14:paraId="0E25207B"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отчет о достижении результата предоставления субсидии и значений показателя результативности использования субсидии по форме, установленной приложением № 6 к настоящему Порядку </w:t>
      </w:r>
    </w:p>
    <w:p w14:paraId="415BD185" w14:textId="503F3623"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отчет о показателях финансово-хозяйственной деятельности по форме, установленной приложением № 7 к Порядку;</w:t>
      </w:r>
    </w:p>
    <w:p w14:paraId="7A81B60D"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5D320FA6"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сведения о среднесписочной численности работников </w:t>
      </w:r>
    </w:p>
    <w:p w14:paraId="648F481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Для получателей субсидии - самозанятых граждан предоставляется в течение одного года, следующего за годом получения субсидии, в срок до 05 мая года, следующего за отчетным:</w:t>
      </w:r>
    </w:p>
    <w:p w14:paraId="67CE878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14:paraId="7933388F"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справку о полученных и уплаченных налогах (форма КНД 1122036).</w:t>
      </w:r>
    </w:p>
    <w:p w14:paraId="3D0DCE52" w14:textId="4A25E6B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отчет о показателях финансово-хозяйственной деятельности по форме, установленной приложением № 7 к Порядку</w:t>
      </w:r>
    </w:p>
    <w:p w14:paraId="55B0E9B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Под отчетным годом понимается год предоставления субсидии.</w:t>
      </w:r>
    </w:p>
    <w:p w14:paraId="2878DBF0" w14:textId="2D75E934" w:rsidR="0010471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4.2.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w:t>
      </w:r>
    </w:p>
    <w:p w14:paraId="1F803A39" w14:textId="15466E62" w:rsidR="00DD609D" w:rsidRPr="003A736A" w:rsidRDefault="00DD609D" w:rsidP="00DD609D">
      <w:pPr>
        <w:spacing w:after="0" w:line="240" w:lineRule="auto"/>
        <w:ind w:firstLine="709"/>
        <w:jc w:val="both"/>
        <w:rPr>
          <w:rFonts w:ascii="Times New Roman" w:hAnsi="Times New Roman"/>
          <w:sz w:val="28"/>
          <w:szCs w:val="28"/>
        </w:rPr>
      </w:pPr>
    </w:p>
    <w:p w14:paraId="4A0558A1" w14:textId="7C57589C" w:rsidR="00DD609D" w:rsidRPr="003A736A" w:rsidRDefault="00DD609D" w:rsidP="00DD609D">
      <w:pPr>
        <w:spacing w:after="0" w:line="240" w:lineRule="auto"/>
        <w:ind w:firstLine="709"/>
        <w:jc w:val="both"/>
        <w:rPr>
          <w:rFonts w:ascii="Times New Roman" w:hAnsi="Times New Roman"/>
          <w:sz w:val="28"/>
          <w:szCs w:val="28"/>
        </w:rPr>
      </w:pPr>
    </w:p>
    <w:p w14:paraId="3DEF5115" w14:textId="21066893" w:rsidR="00DD609D" w:rsidRPr="003A736A" w:rsidRDefault="00DD609D" w:rsidP="00DD609D">
      <w:pPr>
        <w:spacing w:after="0" w:line="240" w:lineRule="auto"/>
        <w:ind w:firstLine="709"/>
        <w:jc w:val="both"/>
        <w:rPr>
          <w:rFonts w:ascii="Times New Roman" w:hAnsi="Times New Roman"/>
          <w:sz w:val="28"/>
          <w:szCs w:val="28"/>
        </w:rPr>
      </w:pPr>
    </w:p>
    <w:p w14:paraId="0DE68FFE" w14:textId="612ECCC7" w:rsidR="00DD609D" w:rsidRPr="003A736A" w:rsidRDefault="00DD609D" w:rsidP="00DD609D">
      <w:pPr>
        <w:spacing w:after="0" w:line="240" w:lineRule="auto"/>
        <w:ind w:firstLine="709"/>
        <w:jc w:val="both"/>
        <w:rPr>
          <w:rFonts w:ascii="Times New Roman" w:hAnsi="Times New Roman"/>
          <w:sz w:val="28"/>
          <w:szCs w:val="28"/>
        </w:rPr>
      </w:pPr>
    </w:p>
    <w:p w14:paraId="5B72CF66" w14:textId="5E8B657A" w:rsidR="00DD609D" w:rsidRPr="003A736A" w:rsidRDefault="00DD609D" w:rsidP="00DD609D">
      <w:pPr>
        <w:spacing w:after="0" w:line="240" w:lineRule="auto"/>
        <w:ind w:firstLine="709"/>
        <w:jc w:val="both"/>
        <w:rPr>
          <w:rFonts w:ascii="Times New Roman" w:hAnsi="Times New Roman"/>
          <w:sz w:val="28"/>
          <w:szCs w:val="28"/>
        </w:rPr>
      </w:pPr>
    </w:p>
    <w:p w14:paraId="24C0E8F7" w14:textId="17B617EF" w:rsidR="00DD609D" w:rsidRDefault="00DD609D" w:rsidP="00DD609D">
      <w:pPr>
        <w:spacing w:after="0" w:line="240" w:lineRule="auto"/>
        <w:ind w:firstLine="709"/>
        <w:jc w:val="both"/>
        <w:rPr>
          <w:rFonts w:ascii="Times New Roman" w:hAnsi="Times New Roman"/>
          <w:sz w:val="24"/>
          <w:szCs w:val="24"/>
        </w:rPr>
      </w:pPr>
    </w:p>
    <w:p w14:paraId="3FC0FB40" w14:textId="69738E67" w:rsidR="00DD609D" w:rsidRDefault="00DD609D" w:rsidP="00DD609D">
      <w:pPr>
        <w:spacing w:after="0" w:line="240" w:lineRule="auto"/>
        <w:ind w:firstLine="709"/>
        <w:jc w:val="both"/>
        <w:rPr>
          <w:rFonts w:ascii="Times New Roman" w:hAnsi="Times New Roman"/>
          <w:sz w:val="24"/>
          <w:szCs w:val="24"/>
        </w:rPr>
      </w:pPr>
    </w:p>
    <w:p w14:paraId="112B028D" w14:textId="3A0D9BBD" w:rsidR="00DD609D" w:rsidRDefault="00DD609D" w:rsidP="00DD609D">
      <w:pPr>
        <w:spacing w:after="0" w:line="240" w:lineRule="auto"/>
        <w:ind w:firstLine="709"/>
        <w:jc w:val="both"/>
        <w:rPr>
          <w:rFonts w:ascii="Times New Roman" w:hAnsi="Times New Roman"/>
          <w:sz w:val="24"/>
          <w:szCs w:val="24"/>
        </w:rPr>
      </w:pPr>
    </w:p>
    <w:p w14:paraId="371C6433" w14:textId="573CB764" w:rsidR="00DD609D" w:rsidRDefault="00DD609D" w:rsidP="00DD609D">
      <w:pPr>
        <w:spacing w:after="0" w:line="240" w:lineRule="auto"/>
        <w:ind w:firstLine="709"/>
        <w:jc w:val="both"/>
        <w:rPr>
          <w:rFonts w:ascii="Times New Roman" w:hAnsi="Times New Roman"/>
          <w:sz w:val="24"/>
          <w:szCs w:val="24"/>
        </w:rPr>
      </w:pPr>
    </w:p>
    <w:p w14:paraId="4F546061" w14:textId="73023609" w:rsidR="00DD609D" w:rsidRDefault="00DD609D" w:rsidP="00DD609D">
      <w:pPr>
        <w:spacing w:after="0" w:line="240" w:lineRule="auto"/>
        <w:ind w:firstLine="709"/>
        <w:jc w:val="both"/>
        <w:rPr>
          <w:rFonts w:ascii="Times New Roman" w:hAnsi="Times New Roman"/>
          <w:sz w:val="24"/>
          <w:szCs w:val="24"/>
        </w:rPr>
      </w:pPr>
    </w:p>
    <w:p w14:paraId="18A78DEB" w14:textId="77777777" w:rsidR="00AF3092" w:rsidRDefault="00AF3092"/>
    <w:sectPr w:rsidR="00AF30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EDEB" w14:textId="77777777" w:rsidR="00AE0B05" w:rsidRDefault="00AE0B05" w:rsidP="008E6717">
      <w:pPr>
        <w:spacing w:after="0" w:line="240" w:lineRule="auto"/>
      </w:pPr>
      <w:r>
        <w:separator/>
      </w:r>
    </w:p>
  </w:endnote>
  <w:endnote w:type="continuationSeparator" w:id="0">
    <w:p w14:paraId="30BD3BF5" w14:textId="77777777" w:rsidR="00AE0B05" w:rsidRDefault="00AE0B05" w:rsidP="008E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D443" w14:textId="77777777" w:rsidR="00AE0B05" w:rsidRDefault="00AE0B05" w:rsidP="008E6717">
      <w:pPr>
        <w:spacing w:after="0" w:line="240" w:lineRule="auto"/>
      </w:pPr>
      <w:r>
        <w:separator/>
      </w:r>
    </w:p>
  </w:footnote>
  <w:footnote w:type="continuationSeparator" w:id="0">
    <w:p w14:paraId="1575E7D5" w14:textId="77777777" w:rsidR="00AE0B05" w:rsidRDefault="00AE0B05" w:rsidP="008E6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0416"/>
    <w:multiLevelType w:val="hybridMultilevel"/>
    <w:tmpl w:val="E6528DE8"/>
    <w:lvl w:ilvl="0" w:tplc="F85E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4723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A1"/>
    <w:rsid w:val="000D7883"/>
    <w:rsid w:val="0010471D"/>
    <w:rsid w:val="003A736A"/>
    <w:rsid w:val="004214D1"/>
    <w:rsid w:val="00537B90"/>
    <w:rsid w:val="00570C39"/>
    <w:rsid w:val="0060419E"/>
    <w:rsid w:val="00643395"/>
    <w:rsid w:val="006A2AC1"/>
    <w:rsid w:val="006A7649"/>
    <w:rsid w:val="006C4099"/>
    <w:rsid w:val="00851E9F"/>
    <w:rsid w:val="008E6717"/>
    <w:rsid w:val="00952BB1"/>
    <w:rsid w:val="00AE0B05"/>
    <w:rsid w:val="00AF3092"/>
    <w:rsid w:val="00C37988"/>
    <w:rsid w:val="00D64613"/>
    <w:rsid w:val="00DC7134"/>
    <w:rsid w:val="00DC78FB"/>
    <w:rsid w:val="00DD609D"/>
    <w:rsid w:val="00DF5FBC"/>
    <w:rsid w:val="00FB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B31C"/>
  <w15:chartTrackingRefBased/>
  <w15:docId w15:val="{603EC518-C28D-45F4-9F4F-D5A8A6AD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19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419E"/>
    <w:rPr>
      <w:b/>
      <w:bCs/>
    </w:rPr>
  </w:style>
  <w:style w:type="character" w:styleId="a4">
    <w:name w:val="Hyperlink"/>
    <w:basedOn w:val="a0"/>
    <w:uiPriority w:val="99"/>
    <w:unhideWhenUsed/>
    <w:rsid w:val="0060419E"/>
    <w:rPr>
      <w:color w:val="0563C1" w:themeColor="hyperlink"/>
      <w:u w:val="single"/>
    </w:rPr>
  </w:style>
  <w:style w:type="paragraph" w:styleId="a5">
    <w:name w:val="List Paragraph"/>
    <w:basedOn w:val="a"/>
    <w:uiPriority w:val="34"/>
    <w:qFormat/>
    <w:rsid w:val="00643395"/>
    <w:pPr>
      <w:ind w:left="720"/>
      <w:contextualSpacing/>
    </w:pPr>
  </w:style>
  <w:style w:type="paragraph" w:customStyle="1" w:styleId="ConsPlusNormal">
    <w:name w:val="ConsPlusNormal"/>
    <w:rsid w:val="006A7649"/>
    <w:pPr>
      <w:widowControl w:val="0"/>
      <w:autoSpaceDE w:val="0"/>
      <w:autoSpaceDN w:val="0"/>
      <w:spacing w:after="0" w:line="240" w:lineRule="auto"/>
    </w:pPr>
    <w:rPr>
      <w:rFonts w:ascii="Calibri" w:eastAsiaTheme="minorEastAsia" w:hAnsi="Calibri" w:cs="Calibri"/>
      <w:lang w:eastAsia="ru-RU"/>
    </w:rPr>
  </w:style>
  <w:style w:type="paragraph" w:styleId="a6">
    <w:name w:val="header"/>
    <w:basedOn w:val="a"/>
    <w:link w:val="a7"/>
    <w:uiPriority w:val="99"/>
    <w:unhideWhenUsed/>
    <w:rsid w:val="008E67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6717"/>
    <w:rPr>
      <w:rFonts w:ascii="Calibri" w:eastAsia="Times New Roman" w:hAnsi="Calibri" w:cs="Times New Roman"/>
    </w:rPr>
  </w:style>
  <w:style w:type="paragraph" w:styleId="a8">
    <w:name w:val="footer"/>
    <w:basedOn w:val="a"/>
    <w:link w:val="a9"/>
    <w:uiPriority w:val="99"/>
    <w:unhideWhenUsed/>
    <w:rsid w:val="008E67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671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ARBMKK</cp:lastModifiedBy>
  <cp:revision>11</cp:revision>
  <dcterms:created xsi:type="dcterms:W3CDTF">2022-09-21T07:34:00Z</dcterms:created>
  <dcterms:modified xsi:type="dcterms:W3CDTF">2023-10-27T02:13:00Z</dcterms:modified>
</cp:coreProperties>
</file>