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E7" w:rsidRDefault="003016E7" w:rsidP="003016E7">
      <w:pPr>
        <w:rPr>
          <w:rFonts w:ascii="Times New Roman" w:hAnsi="Times New Roman" w:cs="Times New Roman"/>
          <w:b/>
          <w:sz w:val="28"/>
          <w:szCs w:val="28"/>
        </w:rPr>
      </w:pPr>
    </w:p>
    <w:p w:rsidR="003016E7" w:rsidRDefault="003016E7" w:rsidP="003016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3C139F3" wp14:editId="26D8C7AA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18" w:rsidRDefault="003D5FE0" w:rsidP="00E00374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FE0">
        <w:rPr>
          <w:rFonts w:ascii="Times New Roman" w:hAnsi="Times New Roman" w:cs="Times New Roman"/>
          <w:b/>
          <w:sz w:val="28"/>
          <w:szCs w:val="28"/>
        </w:rPr>
        <w:t>Проект Росреестра «Земля для стройки»  в действии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6E6818" w:rsidRPr="006E6818" w:rsidRDefault="00232ACE" w:rsidP="006E68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CE">
        <w:rPr>
          <w:rFonts w:ascii="Times New Roman" w:eastAsia="Calibri" w:hAnsi="Times New Roman" w:cs="Times New Roman"/>
          <w:sz w:val="28"/>
          <w:szCs w:val="28"/>
        </w:rPr>
        <w:tab/>
      </w:r>
      <w:r w:rsidR="006E6818" w:rsidRPr="006E6818">
        <w:rPr>
          <w:rFonts w:ascii="Times New Roman" w:eastAsia="Calibri" w:hAnsi="Times New Roman" w:cs="Times New Roman"/>
          <w:sz w:val="28"/>
          <w:szCs w:val="28"/>
        </w:rPr>
        <w:t xml:space="preserve">В рамках национального проекта «Жилье и городская среда» продолжается реализация проекта Росреестра «Земля для стройки». Данный проект предусматривает выявление земельных участков и территорий, которые могут быть задействованы под жилищное строительство. Таким образом, в настоящее время на территории Красноярского края выявлено </w:t>
      </w:r>
      <w:r w:rsidR="006E6818" w:rsidRPr="006E6818">
        <w:rPr>
          <w:rFonts w:ascii="Times New Roman" w:eastAsia="Calibri" w:hAnsi="Times New Roman" w:cs="Times New Roman"/>
          <w:b/>
          <w:sz w:val="28"/>
          <w:szCs w:val="28"/>
        </w:rPr>
        <w:t>247</w:t>
      </w:r>
      <w:r w:rsidR="006E6818" w:rsidRPr="006E6818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и территорий для индивидуального жилищного строительства, а также </w:t>
      </w:r>
      <w:r w:rsidR="006E6818" w:rsidRPr="006E6818">
        <w:rPr>
          <w:rFonts w:ascii="Times New Roman" w:eastAsia="Calibri" w:hAnsi="Times New Roman" w:cs="Times New Roman"/>
          <w:b/>
          <w:sz w:val="28"/>
          <w:szCs w:val="28"/>
        </w:rPr>
        <w:t>133</w:t>
      </w:r>
      <w:r w:rsidR="006E6818" w:rsidRPr="006E6818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и территорий для строительства многоквартирных домов.</w:t>
      </w:r>
    </w:p>
    <w:p w:rsidR="009E3B6E" w:rsidRDefault="006E6818" w:rsidP="006E68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818">
        <w:rPr>
          <w:rFonts w:ascii="Times New Roman" w:eastAsia="Calibri" w:hAnsi="Times New Roman" w:cs="Times New Roman"/>
          <w:sz w:val="28"/>
          <w:szCs w:val="28"/>
        </w:rPr>
        <w:tab/>
      </w:r>
      <w:r w:rsidRPr="009E3B6E">
        <w:rPr>
          <w:rFonts w:ascii="Times New Roman" w:eastAsia="Calibri" w:hAnsi="Times New Roman" w:cs="Times New Roman"/>
          <w:sz w:val="28"/>
          <w:szCs w:val="28"/>
        </w:rPr>
        <w:t xml:space="preserve">Более того, выявленные земли уже активно вовлекаются в строительство. Так, например, благодаря проекту Росреестра «Земля для стройки» </w:t>
      </w:r>
      <w:r w:rsidR="009E3B6E" w:rsidRPr="009E3B6E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Красноярске 18 гектаров в Николаевке отдают под комплексную застройку, администрацией города Красноярска подписано распоряжение о проведении аукциона на право заключения договора о комплексном развитии территории в Николаевке.</w:t>
      </w:r>
    </w:p>
    <w:p w:rsidR="006E6818" w:rsidRPr="009E3B6E" w:rsidRDefault="006E6818" w:rsidP="009E3B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B6E">
        <w:rPr>
          <w:rFonts w:ascii="Times New Roman" w:eastAsia="Calibri" w:hAnsi="Times New Roman" w:cs="Times New Roman"/>
          <w:sz w:val="28"/>
          <w:szCs w:val="28"/>
        </w:rPr>
        <w:t>Возведение жилых домов и социальных объектов планируется на площади около 18 гектаров в границах улиц Копылова, Пушкина, Бограда, Карла Либкнехта и Ленина.</w:t>
      </w:r>
      <w:r w:rsidRPr="009E3B6E">
        <w:rPr>
          <w:rFonts w:ascii="Times New Roman" w:eastAsia="Calibri" w:hAnsi="Times New Roman" w:cs="Times New Roman"/>
          <w:sz w:val="28"/>
          <w:szCs w:val="28"/>
        </w:rPr>
        <w:tab/>
      </w:r>
    </w:p>
    <w:p w:rsidR="00E94EB1" w:rsidRPr="00E94EB1" w:rsidRDefault="009E3B6E" w:rsidP="00E94EB1">
      <w:pPr>
        <w:pStyle w:val="4"/>
        <w:spacing w:before="150" w:line="324" w:lineRule="atLeast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537E4" w:rsidRPr="00E94EB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="007537E4" w:rsidRPr="00E94EB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Голдобина</w:t>
      </w:r>
      <w:proofErr w:type="spellEnd"/>
      <w:r w:rsidR="007537E4" w:rsidRPr="00E94EB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</w:t>
      </w:r>
      <w:r w:rsidR="00672936" w:rsidRPr="00E94EB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="003D392C" w:rsidRPr="00E94EB1">
        <w:rPr>
          <w:rFonts w:ascii="Times New Roman" w:hAnsi="Times New Roman" w:cs="Times New Roman"/>
          <w:color w:val="auto"/>
          <w:sz w:val="28"/>
          <w:szCs w:val="28"/>
        </w:rPr>
        <w:t>Практическая реализация в Красноярском крае проекта Росреестра</w:t>
      </w:r>
      <w:r w:rsidR="00672936" w:rsidRPr="00E94EB1">
        <w:rPr>
          <w:rFonts w:ascii="Times New Roman" w:hAnsi="Times New Roman" w:cs="Times New Roman"/>
          <w:color w:val="auto"/>
          <w:sz w:val="28"/>
          <w:szCs w:val="28"/>
        </w:rPr>
        <w:t xml:space="preserve"> «Земля для </w:t>
      </w:r>
      <w:r w:rsidR="00E94EB1" w:rsidRPr="00E94EB1">
        <w:rPr>
          <w:rFonts w:ascii="Times New Roman" w:hAnsi="Times New Roman" w:cs="Times New Roman"/>
          <w:color w:val="auto"/>
          <w:sz w:val="28"/>
          <w:szCs w:val="28"/>
        </w:rPr>
        <w:t xml:space="preserve">стройки» </w:t>
      </w:r>
      <w:proofErr w:type="gramStart"/>
      <w:r w:rsidR="00E94EB1" w:rsidRPr="00E94EB1">
        <w:rPr>
          <w:rFonts w:ascii="Times New Roman" w:hAnsi="Times New Roman" w:cs="Times New Roman"/>
          <w:color w:val="auto"/>
          <w:sz w:val="28"/>
          <w:szCs w:val="28"/>
        </w:rPr>
        <w:t>показывает</w:t>
      </w:r>
      <w:r w:rsidR="003D392C" w:rsidRPr="00E94EB1">
        <w:rPr>
          <w:rFonts w:ascii="Times New Roman" w:hAnsi="Times New Roman" w:cs="Times New Roman"/>
          <w:color w:val="auto"/>
          <w:sz w:val="28"/>
          <w:szCs w:val="28"/>
        </w:rPr>
        <w:t xml:space="preserve">  его</w:t>
      </w:r>
      <w:proofErr w:type="gramEnd"/>
      <w:r w:rsidR="003D392C" w:rsidRPr="00E94EB1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эффективность. Так, в г. Красноярске </w:t>
      </w:r>
      <w:r w:rsidR="00E94EB1">
        <w:rPr>
          <w:rFonts w:ascii="Times New Roman" w:hAnsi="Times New Roman" w:cs="Times New Roman"/>
          <w:color w:val="auto"/>
          <w:sz w:val="28"/>
          <w:szCs w:val="28"/>
        </w:rPr>
        <w:t xml:space="preserve">18 гектаров </w:t>
      </w:r>
      <w:r w:rsidR="00E94EB1" w:rsidRPr="00E94EB1">
        <w:rPr>
          <w:rFonts w:ascii="Times New Roman" w:hAnsi="Times New Roman" w:cs="Times New Roman"/>
          <w:bCs/>
          <w:color w:val="auto"/>
          <w:sz w:val="28"/>
          <w:szCs w:val="28"/>
        </w:rPr>
        <w:t>будут вовлечены в оборот для жилищного строительства в рамках реализации нацпроекта «Жилье и городская среда</w:t>
      </w:r>
      <w:r w:rsidR="00783932">
        <w:rPr>
          <w:rFonts w:ascii="Times New Roman" w:hAnsi="Times New Roman" w:cs="Times New Roman"/>
          <w:bCs/>
          <w:color w:val="auto"/>
          <w:sz w:val="28"/>
          <w:szCs w:val="28"/>
        </w:rPr>
        <w:t>». Надеемся, что и в дальнейшем иные земельные участки</w:t>
      </w:r>
      <w:r w:rsidR="006447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которые выявлены в нашем регионе для жилищного </w:t>
      </w:r>
      <w:proofErr w:type="gramStart"/>
      <w:r w:rsidR="006447CE">
        <w:rPr>
          <w:rFonts w:ascii="Times New Roman" w:hAnsi="Times New Roman" w:cs="Times New Roman"/>
          <w:bCs/>
          <w:color w:val="auto"/>
          <w:sz w:val="28"/>
          <w:szCs w:val="28"/>
        </w:rPr>
        <w:t>строительства  также</w:t>
      </w:r>
      <w:proofErr w:type="gramEnd"/>
      <w:r w:rsidR="006447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будут вовлекаться в оборот</w:t>
      </w:r>
      <w:r w:rsidR="00E94EB1" w:rsidRPr="00E94EB1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  <w:r w:rsidR="00E94EB1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.</w:t>
      </w:r>
    </w:p>
    <w:p w:rsidR="009E3B6E" w:rsidRPr="006E6818" w:rsidRDefault="009E3B6E" w:rsidP="006E68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818" w:rsidRPr="006E6818" w:rsidRDefault="006E6818" w:rsidP="006E68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18">
        <w:rPr>
          <w:rFonts w:ascii="Times New Roman" w:eastAsia="Calibri" w:hAnsi="Times New Roman" w:cs="Times New Roman"/>
          <w:sz w:val="28"/>
          <w:szCs w:val="28"/>
        </w:rPr>
        <w:tab/>
      </w:r>
      <w:r w:rsidRPr="006E6818">
        <w:rPr>
          <w:rFonts w:ascii="Times New Roman" w:eastAsia="Calibri" w:hAnsi="Times New Roman" w:cs="Times New Roman"/>
          <w:b/>
          <w:sz w:val="28"/>
          <w:szCs w:val="28"/>
        </w:rPr>
        <w:t>Директор Кадастровой палаты по Красноярскому краю Юрий Трепачев</w:t>
      </w:r>
      <w:r w:rsidRPr="006E6818">
        <w:rPr>
          <w:rFonts w:ascii="Times New Roman" w:eastAsia="Calibri" w:hAnsi="Times New Roman" w:cs="Times New Roman"/>
          <w:sz w:val="28"/>
          <w:szCs w:val="28"/>
        </w:rPr>
        <w:t>: «</w:t>
      </w:r>
      <w:r w:rsidRPr="006E6818">
        <w:rPr>
          <w:rFonts w:ascii="Times New Roman" w:eastAsia="Calibri" w:hAnsi="Times New Roman" w:cs="Times New Roman"/>
          <w:i/>
          <w:sz w:val="28"/>
          <w:szCs w:val="28"/>
        </w:rPr>
        <w:t>Для оперативного поиска земли, подходящей для строительства жилья, на Публичной кадастровой карте действует сервис "Земля для стройки". Данный сервис позволяет любому заинтересованному лицу в режиме онлайн выбрать и оценить пригодные для строительства жилья земли. Более того, гражданин или юридическое лицо также в режиме онлайн может сформировать обращение в отношении конкретного земельного участка, в котором выразит заинтересованность использования земельного участка для жилищного строительства и отправить его в уполномоченный орган</w:t>
      </w:r>
      <w:r w:rsidRPr="006E681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25ED9" w:rsidRPr="00232ACE" w:rsidRDefault="00025ED9" w:rsidP="006E681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3016E7" w:rsidRPr="003016E7" w:rsidRDefault="003016E7" w:rsidP="003016E7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3016E7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3016E7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7" w:history="1">
        <w:r w:rsidRPr="003016E7">
          <w:rPr>
            <w:rStyle w:val="a5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3016E7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8" w:history="1">
        <w:r w:rsidRPr="003016E7">
          <w:rPr>
            <w:rStyle w:val="a5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9" w:history="1">
        <w:r w:rsidRPr="003016E7">
          <w:rPr>
            <w:rStyle w:val="a5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BE6E32" w:rsidRPr="003016E7" w:rsidRDefault="003016E7" w:rsidP="003016E7">
      <w:pPr>
        <w:spacing w:after="0" w:line="240" w:lineRule="auto"/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10" w:history="1">
        <w:r w:rsidRPr="003016E7">
          <w:rPr>
            <w:rStyle w:val="a5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p w:rsidR="009512A5" w:rsidRPr="002D0349" w:rsidRDefault="009512A5" w:rsidP="00D01908">
      <w:pPr>
        <w:spacing w:line="240" w:lineRule="auto"/>
        <w:contextualSpacing/>
        <w:jc w:val="both"/>
        <w:rPr>
          <w:rFonts w:ascii="Segoe UI" w:hAnsi="Segoe UI" w:cs="Segoe UI"/>
          <w:sz w:val="20"/>
        </w:rPr>
      </w:pPr>
    </w:p>
    <w:sectPr w:rsidR="009512A5" w:rsidRPr="002D0349" w:rsidSect="003016E7">
      <w:pgSz w:w="11906" w:h="16838"/>
      <w:pgMar w:top="0" w:right="4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25ED9"/>
    <w:rsid w:val="00052C0C"/>
    <w:rsid w:val="000547FE"/>
    <w:rsid w:val="0005641A"/>
    <w:rsid w:val="00062E71"/>
    <w:rsid w:val="000659D9"/>
    <w:rsid w:val="000902D9"/>
    <w:rsid w:val="000938DA"/>
    <w:rsid w:val="00094503"/>
    <w:rsid w:val="000A108F"/>
    <w:rsid w:val="000B44A7"/>
    <w:rsid w:val="000C37A2"/>
    <w:rsid w:val="000C6460"/>
    <w:rsid w:val="000D7937"/>
    <w:rsid w:val="000E0C2D"/>
    <w:rsid w:val="000E459E"/>
    <w:rsid w:val="001237C6"/>
    <w:rsid w:val="00127D17"/>
    <w:rsid w:val="00131566"/>
    <w:rsid w:val="001338F9"/>
    <w:rsid w:val="00136AC6"/>
    <w:rsid w:val="0014733E"/>
    <w:rsid w:val="0016011C"/>
    <w:rsid w:val="0016474B"/>
    <w:rsid w:val="00182030"/>
    <w:rsid w:val="0019004C"/>
    <w:rsid w:val="00192F71"/>
    <w:rsid w:val="001D2ED2"/>
    <w:rsid w:val="001E006E"/>
    <w:rsid w:val="001F515E"/>
    <w:rsid w:val="001F6FCF"/>
    <w:rsid w:val="002015E2"/>
    <w:rsid w:val="002019D7"/>
    <w:rsid w:val="00213A02"/>
    <w:rsid w:val="00231238"/>
    <w:rsid w:val="00232ACE"/>
    <w:rsid w:val="00233F0F"/>
    <w:rsid w:val="00235AA8"/>
    <w:rsid w:val="00236807"/>
    <w:rsid w:val="00253A84"/>
    <w:rsid w:val="002726C2"/>
    <w:rsid w:val="00276732"/>
    <w:rsid w:val="00281B31"/>
    <w:rsid w:val="002838E1"/>
    <w:rsid w:val="00284190"/>
    <w:rsid w:val="00284CDE"/>
    <w:rsid w:val="002936B0"/>
    <w:rsid w:val="002953BB"/>
    <w:rsid w:val="00296A1C"/>
    <w:rsid w:val="002A4271"/>
    <w:rsid w:val="002A5006"/>
    <w:rsid w:val="002C3F6E"/>
    <w:rsid w:val="002D0349"/>
    <w:rsid w:val="002D6034"/>
    <w:rsid w:val="002F3C76"/>
    <w:rsid w:val="003016E7"/>
    <w:rsid w:val="00312BAD"/>
    <w:rsid w:val="00313D6C"/>
    <w:rsid w:val="00314E56"/>
    <w:rsid w:val="0032103E"/>
    <w:rsid w:val="0032599A"/>
    <w:rsid w:val="003308FA"/>
    <w:rsid w:val="00354765"/>
    <w:rsid w:val="0036739B"/>
    <w:rsid w:val="003800A0"/>
    <w:rsid w:val="00397981"/>
    <w:rsid w:val="003A2ECA"/>
    <w:rsid w:val="003A4746"/>
    <w:rsid w:val="003A6723"/>
    <w:rsid w:val="003C10E1"/>
    <w:rsid w:val="003C737C"/>
    <w:rsid w:val="003D275B"/>
    <w:rsid w:val="003D392C"/>
    <w:rsid w:val="003D5679"/>
    <w:rsid w:val="003D5FE0"/>
    <w:rsid w:val="00411585"/>
    <w:rsid w:val="00412694"/>
    <w:rsid w:val="004148B0"/>
    <w:rsid w:val="00417A0B"/>
    <w:rsid w:val="00430E9C"/>
    <w:rsid w:val="004371B5"/>
    <w:rsid w:val="00443C77"/>
    <w:rsid w:val="00446556"/>
    <w:rsid w:val="004468E3"/>
    <w:rsid w:val="00463999"/>
    <w:rsid w:val="00464F3C"/>
    <w:rsid w:val="00471C71"/>
    <w:rsid w:val="00486706"/>
    <w:rsid w:val="00486DB9"/>
    <w:rsid w:val="004A372D"/>
    <w:rsid w:val="004B07A2"/>
    <w:rsid w:val="004B31EA"/>
    <w:rsid w:val="004D3FC8"/>
    <w:rsid w:val="004E331B"/>
    <w:rsid w:val="004F0175"/>
    <w:rsid w:val="004F20B9"/>
    <w:rsid w:val="004F5BED"/>
    <w:rsid w:val="00502C30"/>
    <w:rsid w:val="00507F0E"/>
    <w:rsid w:val="00530EE2"/>
    <w:rsid w:val="005339E7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22327"/>
    <w:rsid w:val="006324DA"/>
    <w:rsid w:val="00632653"/>
    <w:rsid w:val="00637392"/>
    <w:rsid w:val="00641686"/>
    <w:rsid w:val="006447CE"/>
    <w:rsid w:val="006611B3"/>
    <w:rsid w:val="00672936"/>
    <w:rsid w:val="00680FE4"/>
    <w:rsid w:val="006959D9"/>
    <w:rsid w:val="006B5DF6"/>
    <w:rsid w:val="006B7F2F"/>
    <w:rsid w:val="006C0955"/>
    <w:rsid w:val="006E58E2"/>
    <w:rsid w:val="006E6818"/>
    <w:rsid w:val="007205F4"/>
    <w:rsid w:val="007246FA"/>
    <w:rsid w:val="00724E83"/>
    <w:rsid w:val="007315C1"/>
    <w:rsid w:val="007422FF"/>
    <w:rsid w:val="00752042"/>
    <w:rsid w:val="007537E4"/>
    <w:rsid w:val="0076652A"/>
    <w:rsid w:val="007671CE"/>
    <w:rsid w:val="00771298"/>
    <w:rsid w:val="00783932"/>
    <w:rsid w:val="007905CA"/>
    <w:rsid w:val="00791CA8"/>
    <w:rsid w:val="00796BD1"/>
    <w:rsid w:val="007B216A"/>
    <w:rsid w:val="007D2A15"/>
    <w:rsid w:val="007E0F83"/>
    <w:rsid w:val="0082132C"/>
    <w:rsid w:val="0082367C"/>
    <w:rsid w:val="00827844"/>
    <w:rsid w:val="00875337"/>
    <w:rsid w:val="008A0C4E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24915"/>
    <w:rsid w:val="009512A5"/>
    <w:rsid w:val="00952FC4"/>
    <w:rsid w:val="00957EB9"/>
    <w:rsid w:val="00964BA7"/>
    <w:rsid w:val="00971404"/>
    <w:rsid w:val="009D0033"/>
    <w:rsid w:val="009D0A49"/>
    <w:rsid w:val="009D212B"/>
    <w:rsid w:val="009E3B6E"/>
    <w:rsid w:val="009E7E28"/>
    <w:rsid w:val="009F2874"/>
    <w:rsid w:val="00A01306"/>
    <w:rsid w:val="00A20306"/>
    <w:rsid w:val="00A225D9"/>
    <w:rsid w:val="00A259C0"/>
    <w:rsid w:val="00A31E1A"/>
    <w:rsid w:val="00A33AF0"/>
    <w:rsid w:val="00A35275"/>
    <w:rsid w:val="00A43112"/>
    <w:rsid w:val="00A46366"/>
    <w:rsid w:val="00A77714"/>
    <w:rsid w:val="00A8797D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824"/>
    <w:rsid w:val="00B06BAF"/>
    <w:rsid w:val="00B123B1"/>
    <w:rsid w:val="00B83DAE"/>
    <w:rsid w:val="00BA2305"/>
    <w:rsid w:val="00BA4CE6"/>
    <w:rsid w:val="00BB4C3D"/>
    <w:rsid w:val="00BC2B76"/>
    <w:rsid w:val="00BC4B2C"/>
    <w:rsid w:val="00BE19E0"/>
    <w:rsid w:val="00BE6E32"/>
    <w:rsid w:val="00BF178A"/>
    <w:rsid w:val="00C043DA"/>
    <w:rsid w:val="00C062F7"/>
    <w:rsid w:val="00C071F3"/>
    <w:rsid w:val="00C20CDE"/>
    <w:rsid w:val="00C31445"/>
    <w:rsid w:val="00C35C0D"/>
    <w:rsid w:val="00C35F90"/>
    <w:rsid w:val="00C40CAC"/>
    <w:rsid w:val="00C42120"/>
    <w:rsid w:val="00C56F0A"/>
    <w:rsid w:val="00C613BF"/>
    <w:rsid w:val="00C62C7D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D01908"/>
    <w:rsid w:val="00D15590"/>
    <w:rsid w:val="00D15622"/>
    <w:rsid w:val="00D357EB"/>
    <w:rsid w:val="00D37FE5"/>
    <w:rsid w:val="00D46CA6"/>
    <w:rsid w:val="00D659B1"/>
    <w:rsid w:val="00D84A22"/>
    <w:rsid w:val="00DA5048"/>
    <w:rsid w:val="00DA66D0"/>
    <w:rsid w:val="00DB0234"/>
    <w:rsid w:val="00DD05E5"/>
    <w:rsid w:val="00DD60F5"/>
    <w:rsid w:val="00DE6A5A"/>
    <w:rsid w:val="00DE753E"/>
    <w:rsid w:val="00DF33FA"/>
    <w:rsid w:val="00DF3C42"/>
    <w:rsid w:val="00DF3F06"/>
    <w:rsid w:val="00DF6A6B"/>
    <w:rsid w:val="00E00374"/>
    <w:rsid w:val="00E03E2E"/>
    <w:rsid w:val="00E10D2D"/>
    <w:rsid w:val="00E1571B"/>
    <w:rsid w:val="00E25336"/>
    <w:rsid w:val="00E32699"/>
    <w:rsid w:val="00E467D9"/>
    <w:rsid w:val="00E567C4"/>
    <w:rsid w:val="00E809E9"/>
    <w:rsid w:val="00E94EB1"/>
    <w:rsid w:val="00E95F7A"/>
    <w:rsid w:val="00E9705C"/>
    <w:rsid w:val="00EC4ECA"/>
    <w:rsid w:val="00ED0DCE"/>
    <w:rsid w:val="00ED3E48"/>
    <w:rsid w:val="00EF20C3"/>
    <w:rsid w:val="00F02D99"/>
    <w:rsid w:val="00F03699"/>
    <w:rsid w:val="00F04423"/>
    <w:rsid w:val="00F04565"/>
    <w:rsid w:val="00F05FBA"/>
    <w:rsid w:val="00F17553"/>
    <w:rsid w:val="00F21F38"/>
    <w:rsid w:val="00F37CE2"/>
    <w:rsid w:val="00F4329D"/>
    <w:rsid w:val="00F47ED0"/>
    <w:rsid w:val="00F60AE7"/>
    <w:rsid w:val="00F6414D"/>
    <w:rsid w:val="00F6680B"/>
    <w:rsid w:val="00F66DB4"/>
    <w:rsid w:val="00F81C97"/>
    <w:rsid w:val="00FB77B6"/>
    <w:rsid w:val="00FD1199"/>
    <w:rsid w:val="00FD7268"/>
    <w:rsid w:val="00FE370B"/>
    <w:rsid w:val="00FF5345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2F19-6D6E-4FFA-A77C-34C2858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94E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0DF3-AC37-426A-B1B9-658C822C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Карвоев Владимир Александрович</cp:lastModifiedBy>
  <cp:revision>21</cp:revision>
  <cp:lastPrinted>2022-08-31T03:44:00Z</cp:lastPrinted>
  <dcterms:created xsi:type="dcterms:W3CDTF">2022-10-28T04:12:00Z</dcterms:created>
  <dcterms:modified xsi:type="dcterms:W3CDTF">2022-10-28T07:58:00Z</dcterms:modified>
</cp:coreProperties>
</file>