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C9" w:rsidRDefault="007450C9" w:rsidP="00C17C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50C9" w:rsidRDefault="007450C9" w:rsidP="007450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8A679D" wp14:editId="1BB5C056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0C9" w:rsidRDefault="007450C9" w:rsidP="00C17C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50C9" w:rsidRDefault="007450C9" w:rsidP="00C17C4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1EE4" w:rsidRPr="007450C9" w:rsidRDefault="00D857A2" w:rsidP="007450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7450C9">
        <w:rPr>
          <w:rFonts w:ascii="Times New Roman" w:hAnsi="Times New Roman" w:cs="Times New Roman"/>
          <w:b/>
          <w:sz w:val="26"/>
          <w:szCs w:val="26"/>
        </w:rPr>
        <w:t>Публичная кадастровая карта пополнилась новыми сведениями по Красноярскому краю о свободных территориях/земельных участках для жилищного строительства</w:t>
      </w:r>
    </w:p>
    <w:p w:rsidR="006676E4" w:rsidRPr="007450C9" w:rsidRDefault="006676E4" w:rsidP="009824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7C4C" w:rsidRPr="007450C9" w:rsidRDefault="002038D1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0C9">
        <w:rPr>
          <w:rFonts w:ascii="Times New Roman" w:hAnsi="Times New Roman" w:cs="Times New Roman"/>
          <w:sz w:val="26"/>
          <w:szCs w:val="26"/>
        </w:rPr>
        <w:t xml:space="preserve">Публичная кадастровая карта пополнилась </w:t>
      </w:r>
      <w:r w:rsidR="001417E7" w:rsidRPr="007450C9">
        <w:rPr>
          <w:rFonts w:ascii="Times New Roman" w:hAnsi="Times New Roman" w:cs="Times New Roman"/>
          <w:sz w:val="26"/>
          <w:szCs w:val="26"/>
        </w:rPr>
        <w:t xml:space="preserve">новыми </w:t>
      </w:r>
      <w:r w:rsidRPr="007450C9">
        <w:rPr>
          <w:rFonts w:ascii="Times New Roman" w:hAnsi="Times New Roman" w:cs="Times New Roman"/>
          <w:sz w:val="26"/>
          <w:szCs w:val="26"/>
        </w:rPr>
        <w:t xml:space="preserve">сведениями </w:t>
      </w:r>
      <w:r w:rsidR="00D857A2" w:rsidRPr="007450C9">
        <w:rPr>
          <w:rFonts w:ascii="Times New Roman" w:hAnsi="Times New Roman" w:cs="Times New Roman"/>
          <w:sz w:val="26"/>
          <w:szCs w:val="26"/>
        </w:rPr>
        <w:t xml:space="preserve">по Красноярскому краю </w:t>
      </w:r>
      <w:r w:rsidRPr="007450C9">
        <w:rPr>
          <w:rFonts w:ascii="Times New Roman" w:hAnsi="Times New Roman" w:cs="Times New Roman"/>
          <w:sz w:val="26"/>
          <w:szCs w:val="26"/>
        </w:rPr>
        <w:t xml:space="preserve">о </w:t>
      </w:r>
      <w:r w:rsidR="00CA382C" w:rsidRPr="007450C9">
        <w:rPr>
          <w:rFonts w:ascii="Times New Roman" w:hAnsi="Times New Roman" w:cs="Times New Roman"/>
          <w:sz w:val="26"/>
          <w:szCs w:val="26"/>
        </w:rPr>
        <w:t xml:space="preserve">свободных </w:t>
      </w:r>
      <w:r w:rsidR="007E461D" w:rsidRPr="007450C9">
        <w:rPr>
          <w:rFonts w:ascii="Times New Roman" w:hAnsi="Times New Roman" w:cs="Times New Roman"/>
          <w:sz w:val="26"/>
          <w:szCs w:val="26"/>
        </w:rPr>
        <w:t xml:space="preserve">территориях/земельных </w:t>
      </w:r>
      <w:r w:rsidR="00912C93" w:rsidRPr="007450C9">
        <w:rPr>
          <w:rFonts w:ascii="Times New Roman" w:hAnsi="Times New Roman" w:cs="Times New Roman"/>
          <w:sz w:val="26"/>
          <w:szCs w:val="26"/>
        </w:rPr>
        <w:t>участках</w:t>
      </w:r>
      <w:r w:rsidR="007E461D" w:rsidRPr="007450C9">
        <w:rPr>
          <w:rFonts w:ascii="Times New Roman" w:hAnsi="Times New Roman" w:cs="Times New Roman"/>
          <w:sz w:val="26"/>
          <w:szCs w:val="26"/>
        </w:rPr>
        <w:t xml:space="preserve"> для</w:t>
      </w:r>
      <w:r w:rsidR="00910769" w:rsidRPr="007450C9">
        <w:rPr>
          <w:rFonts w:ascii="Times New Roman" w:hAnsi="Times New Roman" w:cs="Times New Roman"/>
          <w:sz w:val="26"/>
          <w:szCs w:val="26"/>
        </w:rPr>
        <w:t xml:space="preserve"> жилищного строительства.</w:t>
      </w:r>
    </w:p>
    <w:p w:rsidR="007450C9" w:rsidRPr="007450C9" w:rsidRDefault="007450C9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4C68" w:rsidRPr="007450C9" w:rsidRDefault="00910769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0C9">
        <w:rPr>
          <w:rFonts w:ascii="Times New Roman" w:hAnsi="Times New Roman" w:cs="Times New Roman"/>
          <w:sz w:val="26"/>
          <w:szCs w:val="26"/>
        </w:rPr>
        <w:t xml:space="preserve">Это – г. Красноярск, ЗАТО г. Железногорск, </w:t>
      </w:r>
      <w:r w:rsidR="00C322F3" w:rsidRPr="007450C9">
        <w:rPr>
          <w:rFonts w:ascii="Times New Roman" w:hAnsi="Times New Roman" w:cs="Times New Roman"/>
          <w:sz w:val="26"/>
          <w:szCs w:val="26"/>
        </w:rPr>
        <w:t>Северо-Енисейский район.</w:t>
      </w:r>
    </w:p>
    <w:p w:rsidR="007450C9" w:rsidRPr="007450C9" w:rsidRDefault="007450C9" w:rsidP="007450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96610" w:rsidRPr="007450C9" w:rsidRDefault="00896610" w:rsidP="007450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450C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Вместе с тем, работа продолжается по размещению на публичной кадастровой карте сведений по иным</w:t>
      </w:r>
      <w:r w:rsidR="00E0738A" w:rsidRPr="007450C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территориям/земельным участкам</w:t>
      </w:r>
      <w:r w:rsidRPr="007450C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7450C9" w:rsidRPr="007450C9" w:rsidRDefault="007450C9" w:rsidP="007450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38D1" w:rsidRPr="007450C9" w:rsidRDefault="00896610" w:rsidP="007450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0C9">
        <w:rPr>
          <w:rFonts w:ascii="Times New Roman" w:hAnsi="Times New Roman" w:cs="Times New Roman"/>
          <w:sz w:val="26"/>
          <w:szCs w:val="26"/>
        </w:rPr>
        <w:t>Всего по Красноярскому краю на текущую дату определены 176 земельных участков/территорий для вовлечения под жилищное строительство.</w:t>
      </w:r>
    </w:p>
    <w:p w:rsidR="007450C9" w:rsidRPr="007450C9" w:rsidRDefault="007450C9" w:rsidP="007450C9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  <w:shd w:val="clear" w:color="auto" w:fill="FFFFFF"/>
        </w:rPr>
      </w:pPr>
    </w:p>
    <w:p w:rsidR="00910769" w:rsidRPr="007450C9" w:rsidRDefault="00910769" w:rsidP="007450C9">
      <w:pPr>
        <w:pStyle w:val="rtejustify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7450C9">
        <w:rPr>
          <w:bCs/>
          <w:sz w:val="26"/>
          <w:szCs w:val="26"/>
          <w:shd w:val="clear" w:color="auto" w:fill="FFFFFF"/>
        </w:rPr>
        <w:t xml:space="preserve">Напоминаем, что </w:t>
      </w:r>
      <w:proofErr w:type="spellStart"/>
      <w:r w:rsidRPr="007450C9">
        <w:rPr>
          <w:color w:val="000000"/>
          <w:sz w:val="26"/>
          <w:szCs w:val="26"/>
        </w:rPr>
        <w:t>Росреестром</w:t>
      </w:r>
      <w:proofErr w:type="spellEnd"/>
      <w:r w:rsidRPr="007450C9">
        <w:rPr>
          <w:color w:val="000000"/>
          <w:sz w:val="26"/>
          <w:szCs w:val="26"/>
        </w:rPr>
        <w:t xml:space="preserve"> реализован проект «Земля для стройки», который позволяет лицам, заинтересованным в предоставлении земельных участков для жилищного строительства, в режиме онлайн посредством публичной кадастровой карты выбрать интересующие земельные участки</w:t>
      </w:r>
      <w:r w:rsidRPr="007450C9">
        <w:rPr>
          <w:i/>
          <w:color w:val="000000"/>
          <w:sz w:val="26"/>
          <w:szCs w:val="26"/>
        </w:rPr>
        <w:t xml:space="preserve">. </w:t>
      </w:r>
    </w:p>
    <w:p w:rsidR="002038D1" w:rsidRPr="007450C9" w:rsidRDefault="002038D1" w:rsidP="007450C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7450C9" w:rsidRDefault="009A0A23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45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Татьяна</w:t>
      </w:r>
      <w:r w:rsidR="0066422F" w:rsidRPr="00745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66422F" w:rsidRPr="007450C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Голдобина</w:t>
      </w:r>
      <w:proofErr w:type="spellEnd"/>
      <w:r w:rsidRPr="00745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A4620" w:rsidRPr="007450C9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</w:t>
      </w:r>
      <w:r w:rsidRPr="00745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Управления Росреестра по Красноярскому краю: </w:t>
      </w:r>
    </w:p>
    <w:p w:rsidR="007450C9" w:rsidRDefault="007450C9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8493A" w:rsidRPr="007450C9" w:rsidRDefault="009A0A23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«</w:t>
      </w:r>
      <w:r w:rsidR="0068493A"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Сервис «Земля для стройки» позволяет любому заинтересованному лицу </w:t>
      </w:r>
      <w:r w:rsidR="0068493A" w:rsidRPr="007450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режиме онлайн оценить и выбрать пригодные для строительства жилья </w:t>
      </w:r>
      <w:r w:rsidR="007450C9" w:rsidRPr="007450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земли, при</w:t>
      </w:r>
      <w:r w:rsidR="0068493A" w:rsidRPr="007450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этом подать соответствующее заявление».</w:t>
      </w:r>
    </w:p>
    <w:p w:rsidR="00895578" w:rsidRPr="007450C9" w:rsidRDefault="00895578" w:rsidP="007450C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7450C9" w:rsidRDefault="007450C9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Юрий Трепачев, </w:t>
      </w:r>
      <w:r w:rsidRPr="007450C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895578" w:rsidRPr="007450C9">
        <w:rPr>
          <w:rFonts w:ascii="Times New Roman" w:hAnsi="Times New Roman" w:cs="Times New Roman"/>
          <w:color w:val="000000" w:themeColor="text1"/>
          <w:sz w:val="26"/>
          <w:szCs w:val="26"/>
        </w:rPr>
        <w:t>иректор Кадастровой палаты по Красноярскому краю:</w:t>
      </w:r>
      <w:r w:rsidR="00895578"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7450C9" w:rsidRDefault="007450C9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895578" w:rsidRPr="007450C9" w:rsidRDefault="00895578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«Сервис Жилищное строительство» позволяет любому заинтересованному лицу в режиме онлайн выбрать и оценить пригодные для строительства жилья земли. Более того, гражданин или юридическое лицо также в режиме онлайн может сформировать обращение в отношении конкретного земельного участка и отправить его в уполномоченный орган. Для того чтобы найти нужный для строительства земельный участок нужно зайти на ПКК, выбрать в окне поиска «Жилищное строительство», далее ввести в строку номер региона, двоеточие и звездочку, например, </w:t>
      </w:r>
      <w:proofErr w:type="gramStart"/>
      <w:r w:rsidRPr="007450C9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24:*</w:t>
      </w:r>
      <w:proofErr w:type="gramEnd"/>
      <w:r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</w:t>
      </w:r>
      <w:r w:rsidR="00895DE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895578" w:rsidRPr="007450C9" w:rsidRDefault="00895578" w:rsidP="007450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7450C9" w:rsidRDefault="00DE2DC3" w:rsidP="007450C9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450C9">
        <w:rPr>
          <w:rFonts w:ascii="Times New Roman" w:hAnsi="Times New Roman" w:cs="Times New Roman"/>
          <w:i/>
          <w:sz w:val="26"/>
          <w:szCs w:val="26"/>
        </w:rPr>
        <w:tab/>
      </w:r>
      <w:r w:rsidRPr="007450C9">
        <w:rPr>
          <w:rFonts w:ascii="Times New Roman" w:hAnsi="Times New Roman" w:cs="Times New Roman"/>
          <w:b/>
          <w:sz w:val="26"/>
          <w:szCs w:val="26"/>
        </w:rPr>
        <w:t>Наталья Черных</w:t>
      </w:r>
      <w:r w:rsidR="00895DEE">
        <w:rPr>
          <w:rFonts w:ascii="Times New Roman" w:hAnsi="Times New Roman" w:cs="Times New Roman"/>
          <w:sz w:val="26"/>
          <w:szCs w:val="26"/>
        </w:rPr>
        <w:t>, р</w:t>
      </w:r>
      <w:r w:rsidRPr="007450C9">
        <w:rPr>
          <w:rFonts w:ascii="Times New Roman" w:hAnsi="Times New Roman" w:cs="Times New Roman"/>
          <w:sz w:val="26"/>
          <w:szCs w:val="26"/>
        </w:rPr>
        <w:t>уководитель Красноярского подразделения А СРО «Кадастровые инженеры»:</w:t>
      </w:r>
      <w:r w:rsidRPr="007450C9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450C9" w:rsidRDefault="007450C9" w:rsidP="007450C9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E2DC3" w:rsidRPr="007450C9" w:rsidRDefault="00DE2DC3" w:rsidP="007450C9">
      <w:pPr>
        <w:pStyle w:val="a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450C9">
        <w:rPr>
          <w:rFonts w:ascii="Times New Roman" w:hAnsi="Times New Roman" w:cs="Times New Roman"/>
          <w:i/>
          <w:sz w:val="26"/>
          <w:szCs w:val="26"/>
        </w:rPr>
        <w:t>«</w:t>
      </w:r>
      <w:r w:rsidR="00EE3C46" w:rsidRPr="007450C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Размещение на публичной кадастровой карте сведений о территориях или земельных участков упрощает процедуру поиска и выбора земель</w:t>
      </w:r>
      <w:r w:rsidR="001C2A05" w:rsidRPr="007450C9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BFBFB"/>
        </w:rPr>
        <w:t>».</w:t>
      </w:r>
    </w:p>
    <w:p w:rsidR="00DE2DC3" w:rsidRPr="007450C9" w:rsidRDefault="00DE2DC3" w:rsidP="007450C9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bookmarkEnd w:id="0"/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9F07D5" w:rsidRPr="009F07D5" w:rsidRDefault="009F07D5" w:rsidP="009F07D5">
      <w:pPr>
        <w:pStyle w:val="a7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6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9F07D5" w:rsidRPr="009F07D5" w:rsidRDefault="00FD3674" w:rsidP="009F07D5">
      <w:pPr>
        <w:pStyle w:val="a7"/>
        <w:rPr>
          <w:i/>
          <w:sz w:val="16"/>
          <w:szCs w:val="16"/>
          <w:lang w:val="en-US"/>
        </w:rPr>
      </w:pPr>
      <w:hyperlink r:id="rId7" w:history="1">
        <w:r w:rsidR="009F07D5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9F07D5" w:rsidRPr="009F07D5">
        <w:rPr>
          <w:i/>
          <w:sz w:val="16"/>
          <w:szCs w:val="16"/>
          <w:lang w:val="en-US"/>
        </w:rPr>
        <w:t xml:space="preserve"> </w:t>
      </w:r>
      <w:hyperlink r:id="rId8" w:history="1">
        <w:r w:rsidR="009F07D5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FB5089" w:rsidRPr="007450C9" w:rsidRDefault="009F07D5" w:rsidP="007450C9">
      <w:pPr>
        <w:pStyle w:val="a7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sectPr w:rsidR="00FB5089" w:rsidRPr="007450C9" w:rsidSect="007450C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28"/>
    <w:rsid w:val="00002169"/>
    <w:rsid w:val="00020A63"/>
    <w:rsid w:val="00026C64"/>
    <w:rsid w:val="00043BF1"/>
    <w:rsid w:val="000501E6"/>
    <w:rsid w:val="0006456A"/>
    <w:rsid w:val="0008581C"/>
    <w:rsid w:val="00086FE1"/>
    <w:rsid w:val="00094091"/>
    <w:rsid w:val="000E1968"/>
    <w:rsid w:val="00104000"/>
    <w:rsid w:val="00123ABB"/>
    <w:rsid w:val="00126B62"/>
    <w:rsid w:val="001417E7"/>
    <w:rsid w:val="001532F3"/>
    <w:rsid w:val="00162D5A"/>
    <w:rsid w:val="00174AA7"/>
    <w:rsid w:val="001C2A05"/>
    <w:rsid w:val="001D5C21"/>
    <w:rsid w:val="001E3483"/>
    <w:rsid w:val="002038D1"/>
    <w:rsid w:val="00205111"/>
    <w:rsid w:val="00212FFD"/>
    <w:rsid w:val="002154A1"/>
    <w:rsid w:val="00223F22"/>
    <w:rsid w:val="002260A9"/>
    <w:rsid w:val="00227D9F"/>
    <w:rsid w:val="00234F39"/>
    <w:rsid w:val="00246E4B"/>
    <w:rsid w:val="002551C3"/>
    <w:rsid w:val="00280A96"/>
    <w:rsid w:val="002A228E"/>
    <w:rsid w:val="002A52D2"/>
    <w:rsid w:val="002C01AF"/>
    <w:rsid w:val="002E1122"/>
    <w:rsid w:val="002F5FEF"/>
    <w:rsid w:val="00324330"/>
    <w:rsid w:val="00343557"/>
    <w:rsid w:val="00350423"/>
    <w:rsid w:val="0035418E"/>
    <w:rsid w:val="0038182B"/>
    <w:rsid w:val="0039487D"/>
    <w:rsid w:val="003B7FF1"/>
    <w:rsid w:val="003D31A1"/>
    <w:rsid w:val="003E56AE"/>
    <w:rsid w:val="003F2359"/>
    <w:rsid w:val="003F5DC5"/>
    <w:rsid w:val="00403E1A"/>
    <w:rsid w:val="00423644"/>
    <w:rsid w:val="00432FA1"/>
    <w:rsid w:val="00447D1E"/>
    <w:rsid w:val="004513A8"/>
    <w:rsid w:val="00451D2E"/>
    <w:rsid w:val="00480E1D"/>
    <w:rsid w:val="00482878"/>
    <w:rsid w:val="0049483E"/>
    <w:rsid w:val="004A24FA"/>
    <w:rsid w:val="004D77F3"/>
    <w:rsid w:val="004F3BDA"/>
    <w:rsid w:val="00510A4E"/>
    <w:rsid w:val="005320C5"/>
    <w:rsid w:val="00567FF0"/>
    <w:rsid w:val="00581A64"/>
    <w:rsid w:val="00592C4C"/>
    <w:rsid w:val="005F77B6"/>
    <w:rsid w:val="006000E4"/>
    <w:rsid w:val="00612EDC"/>
    <w:rsid w:val="00612F7E"/>
    <w:rsid w:val="00620AF4"/>
    <w:rsid w:val="00623F16"/>
    <w:rsid w:val="00626531"/>
    <w:rsid w:val="00661F76"/>
    <w:rsid w:val="006623B7"/>
    <w:rsid w:val="0066422F"/>
    <w:rsid w:val="006676E4"/>
    <w:rsid w:val="0068493A"/>
    <w:rsid w:val="006A0713"/>
    <w:rsid w:val="006B44DF"/>
    <w:rsid w:val="006B7497"/>
    <w:rsid w:val="006C4861"/>
    <w:rsid w:val="006D743F"/>
    <w:rsid w:val="007022BC"/>
    <w:rsid w:val="00705828"/>
    <w:rsid w:val="00720C95"/>
    <w:rsid w:val="00720E03"/>
    <w:rsid w:val="00724C68"/>
    <w:rsid w:val="007450C9"/>
    <w:rsid w:val="007476D3"/>
    <w:rsid w:val="00766B3B"/>
    <w:rsid w:val="00770FB9"/>
    <w:rsid w:val="0077560D"/>
    <w:rsid w:val="007C2B3C"/>
    <w:rsid w:val="007E1DB8"/>
    <w:rsid w:val="007E3A12"/>
    <w:rsid w:val="007E461D"/>
    <w:rsid w:val="0080424E"/>
    <w:rsid w:val="008064D5"/>
    <w:rsid w:val="0081218C"/>
    <w:rsid w:val="00812D18"/>
    <w:rsid w:val="00821682"/>
    <w:rsid w:val="008267B0"/>
    <w:rsid w:val="00887180"/>
    <w:rsid w:val="00895578"/>
    <w:rsid w:val="00895DEE"/>
    <w:rsid w:val="00896610"/>
    <w:rsid w:val="008B1493"/>
    <w:rsid w:val="008C097A"/>
    <w:rsid w:val="008D5346"/>
    <w:rsid w:val="008D7F02"/>
    <w:rsid w:val="00910002"/>
    <w:rsid w:val="00910769"/>
    <w:rsid w:val="00912C93"/>
    <w:rsid w:val="00913C75"/>
    <w:rsid w:val="009371C2"/>
    <w:rsid w:val="00954DA2"/>
    <w:rsid w:val="009568CE"/>
    <w:rsid w:val="00972F25"/>
    <w:rsid w:val="00982471"/>
    <w:rsid w:val="00983B5E"/>
    <w:rsid w:val="00991486"/>
    <w:rsid w:val="00992339"/>
    <w:rsid w:val="009A0A23"/>
    <w:rsid w:val="009A2B8B"/>
    <w:rsid w:val="009A4620"/>
    <w:rsid w:val="009C6A25"/>
    <w:rsid w:val="009D2F6A"/>
    <w:rsid w:val="009D5477"/>
    <w:rsid w:val="009F07D5"/>
    <w:rsid w:val="00A2626B"/>
    <w:rsid w:val="00A45531"/>
    <w:rsid w:val="00A644A6"/>
    <w:rsid w:val="00A81BF5"/>
    <w:rsid w:val="00AB6E68"/>
    <w:rsid w:val="00AF22EC"/>
    <w:rsid w:val="00AF2C43"/>
    <w:rsid w:val="00AF3F42"/>
    <w:rsid w:val="00B028BA"/>
    <w:rsid w:val="00B161AD"/>
    <w:rsid w:val="00B176DF"/>
    <w:rsid w:val="00B220EE"/>
    <w:rsid w:val="00B32BFC"/>
    <w:rsid w:val="00B437B8"/>
    <w:rsid w:val="00B50D90"/>
    <w:rsid w:val="00B65881"/>
    <w:rsid w:val="00B71E4B"/>
    <w:rsid w:val="00BA4E84"/>
    <w:rsid w:val="00BA76B3"/>
    <w:rsid w:val="00BD6893"/>
    <w:rsid w:val="00C043A3"/>
    <w:rsid w:val="00C17C4C"/>
    <w:rsid w:val="00C3000D"/>
    <w:rsid w:val="00C322F3"/>
    <w:rsid w:val="00C33389"/>
    <w:rsid w:val="00C42F9D"/>
    <w:rsid w:val="00C526F1"/>
    <w:rsid w:val="00C60A76"/>
    <w:rsid w:val="00C72C19"/>
    <w:rsid w:val="00C91C43"/>
    <w:rsid w:val="00C93418"/>
    <w:rsid w:val="00CA382C"/>
    <w:rsid w:val="00CB05B3"/>
    <w:rsid w:val="00CC17F1"/>
    <w:rsid w:val="00CC2667"/>
    <w:rsid w:val="00CC71CB"/>
    <w:rsid w:val="00CE5807"/>
    <w:rsid w:val="00CF3088"/>
    <w:rsid w:val="00D07F7E"/>
    <w:rsid w:val="00D1480C"/>
    <w:rsid w:val="00D16B6E"/>
    <w:rsid w:val="00D32BC1"/>
    <w:rsid w:val="00D35A21"/>
    <w:rsid w:val="00D857A2"/>
    <w:rsid w:val="00D8737F"/>
    <w:rsid w:val="00D97D94"/>
    <w:rsid w:val="00DA1EE4"/>
    <w:rsid w:val="00DB31DD"/>
    <w:rsid w:val="00DB4D65"/>
    <w:rsid w:val="00DD0CA5"/>
    <w:rsid w:val="00DD22AC"/>
    <w:rsid w:val="00DD5CD6"/>
    <w:rsid w:val="00DE2DC3"/>
    <w:rsid w:val="00DF0349"/>
    <w:rsid w:val="00DF1334"/>
    <w:rsid w:val="00E02928"/>
    <w:rsid w:val="00E0738A"/>
    <w:rsid w:val="00E1246F"/>
    <w:rsid w:val="00E2729F"/>
    <w:rsid w:val="00E44B35"/>
    <w:rsid w:val="00E635E1"/>
    <w:rsid w:val="00E74855"/>
    <w:rsid w:val="00E82266"/>
    <w:rsid w:val="00E82D49"/>
    <w:rsid w:val="00EA02F6"/>
    <w:rsid w:val="00EA497F"/>
    <w:rsid w:val="00ED02F8"/>
    <w:rsid w:val="00EE3C46"/>
    <w:rsid w:val="00EE62AF"/>
    <w:rsid w:val="00EF3B55"/>
    <w:rsid w:val="00F1451E"/>
    <w:rsid w:val="00F22DE7"/>
    <w:rsid w:val="00F22F08"/>
    <w:rsid w:val="00F544AA"/>
    <w:rsid w:val="00F70111"/>
    <w:rsid w:val="00F75413"/>
    <w:rsid w:val="00F75B01"/>
    <w:rsid w:val="00F97D10"/>
    <w:rsid w:val="00FA35EE"/>
    <w:rsid w:val="00FA75A5"/>
    <w:rsid w:val="00FB5089"/>
    <w:rsid w:val="00FD3674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customStyle="1" w:styleId="rtejustify">
    <w:name w:val="rtejustify"/>
    <w:basedOn w:val="a"/>
    <w:rsid w:val="00B5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912E2-31B1-46FC-B713-7FB4EE64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39</cp:revision>
  <cp:lastPrinted>2022-05-26T04:36:00Z</cp:lastPrinted>
  <dcterms:created xsi:type="dcterms:W3CDTF">2022-05-26T01:20:00Z</dcterms:created>
  <dcterms:modified xsi:type="dcterms:W3CDTF">2022-06-14T05:27:00Z</dcterms:modified>
</cp:coreProperties>
</file>