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55" w:rsidRPr="008B3B01" w:rsidRDefault="000F1355" w:rsidP="008B3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B01">
        <w:rPr>
          <w:rFonts w:ascii="Times New Roman" w:hAnsi="Times New Roman" w:cs="Times New Roman"/>
          <w:b/>
          <w:sz w:val="28"/>
          <w:szCs w:val="28"/>
        </w:rPr>
        <w:t>На пути к профессии! В Управлении Росреестра состоялся экзамен на соответствие требованиям, предъявляемым к государственным регистраторам прав</w:t>
      </w:r>
    </w:p>
    <w:p w:rsidR="004A416F" w:rsidRPr="008B3B01" w:rsidRDefault="001E6ECD" w:rsidP="004A4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0F1355" w:rsidRPr="008B3B01">
        <w:rPr>
          <w:rFonts w:ascii="Times New Roman" w:hAnsi="Times New Roman" w:cs="Times New Roman"/>
          <w:sz w:val="24"/>
          <w:szCs w:val="24"/>
        </w:rPr>
        <w:t xml:space="preserve"> Управлении Росреестра по Красноярскому краю состоялся очередной экзамен на соответствие требованиям, предъявляемым к государственным регистраторам прав по Сибирскому Федеральному округу. </w:t>
      </w:r>
    </w:p>
    <w:p w:rsidR="004A416F" w:rsidRPr="008B3B01" w:rsidRDefault="004A416F" w:rsidP="004A416F">
      <w:pPr>
        <w:jc w:val="both"/>
        <w:rPr>
          <w:rFonts w:ascii="Times New Roman" w:hAnsi="Times New Roman" w:cs="Times New Roman"/>
          <w:sz w:val="24"/>
          <w:szCs w:val="24"/>
        </w:rPr>
      </w:pPr>
      <w:r w:rsidRPr="008B3B01">
        <w:rPr>
          <w:rFonts w:ascii="Times New Roman" w:hAnsi="Times New Roman" w:cs="Times New Roman"/>
          <w:sz w:val="24"/>
          <w:szCs w:val="24"/>
        </w:rPr>
        <w:t xml:space="preserve">В работе экзаменационной комиссии приняли участие руководитель Управления Росреестра по Красноярскому краю Татьяна </w:t>
      </w:r>
      <w:proofErr w:type="spellStart"/>
      <w:r w:rsidRPr="008B3B01"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  <w:r w:rsidRPr="008B3B01">
        <w:rPr>
          <w:rFonts w:ascii="Times New Roman" w:hAnsi="Times New Roman" w:cs="Times New Roman"/>
          <w:sz w:val="24"/>
          <w:szCs w:val="24"/>
        </w:rPr>
        <w:t xml:space="preserve"> и заместители руководителя Наталия Зайцева и Екатерина Варфоломеева, руководитель Управления Росреестра по Иркутской области Виктор </w:t>
      </w:r>
      <w:proofErr w:type="spellStart"/>
      <w:r w:rsidRPr="008B3B01">
        <w:rPr>
          <w:rFonts w:ascii="Times New Roman" w:hAnsi="Times New Roman" w:cs="Times New Roman"/>
          <w:sz w:val="24"/>
          <w:szCs w:val="24"/>
        </w:rPr>
        <w:t>Жердев</w:t>
      </w:r>
      <w:proofErr w:type="spellEnd"/>
      <w:r w:rsidRPr="008B3B01">
        <w:rPr>
          <w:rFonts w:ascii="Times New Roman" w:hAnsi="Times New Roman" w:cs="Times New Roman"/>
          <w:sz w:val="24"/>
          <w:szCs w:val="24"/>
        </w:rPr>
        <w:t xml:space="preserve">, а также заместитель руководителя Управления Росреестра по Республике Хакасия Наталья </w:t>
      </w:r>
      <w:proofErr w:type="spellStart"/>
      <w:r w:rsidRPr="008B3B01">
        <w:rPr>
          <w:rFonts w:ascii="Times New Roman" w:hAnsi="Times New Roman" w:cs="Times New Roman"/>
          <w:sz w:val="24"/>
          <w:szCs w:val="24"/>
        </w:rPr>
        <w:t>Асочакова</w:t>
      </w:r>
      <w:proofErr w:type="spellEnd"/>
      <w:r w:rsidRPr="008B3B01">
        <w:rPr>
          <w:rFonts w:ascii="Times New Roman" w:hAnsi="Times New Roman" w:cs="Times New Roman"/>
          <w:sz w:val="24"/>
          <w:szCs w:val="24"/>
        </w:rPr>
        <w:t>.</w:t>
      </w:r>
    </w:p>
    <w:p w:rsidR="000F1355" w:rsidRPr="008B3B01" w:rsidRDefault="000F1355" w:rsidP="004A416F">
      <w:pPr>
        <w:jc w:val="both"/>
        <w:rPr>
          <w:rFonts w:ascii="Times New Roman" w:hAnsi="Times New Roman" w:cs="Times New Roman"/>
          <w:sz w:val="24"/>
          <w:szCs w:val="24"/>
        </w:rPr>
      </w:pPr>
      <w:r w:rsidRPr="008B3B01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8B3B01">
        <w:rPr>
          <w:rFonts w:ascii="Times New Roman" w:hAnsi="Times New Roman" w:cs="Times New Roman"/>
          <w:sz w:val="24"/>
          <w:szCs w:val="24"/>
        </w:rPr>
        <w:t>экзаменуемых</w:t>
      </w:r>
      <w:r w:rsidRPr="008B3B01">
        <w:rPr>
          <w:rFonts w:ascii="Times New Roman" w:hAnsi="Times New Roman" w:cs="Times New Roman"/>
          <w:sz w:val="24"/>
          <w:szCs w:val="24"/>
        </w:rPr>
        <w:t xml:space="preserve"> </w:t>
      </w:r>
      <w:r w:rsidR="008B3B01">
        <w:rPr>
          <w:rFonts w:ascii="Times New Roman" w:hAnsi="Times New Roman" w:cs="Times New Roman"/>
          <w:sz w:val="24"/>
          <w:szCs w:val="24"/>
        </w:rPr>
        <w:t xml:space="preserve">- </w:t>
      </w:r>
      <w:r w:rsidRPr="008B3B01">
        <w:rPr>
          <w:rFonts w:ascii="Times New Roman" w:hAnsi="Times New Roman" w:cs="Times New Roman"/>
          <w:sz w:val="24"/>
          <w:szCs w:val="24"/>
        </w:rPr>
        <w:t xml:space="preserve">специалисты из территориальных Управлений Росреестра по Красноярскому и Алтайскому краю, Кемеровской области – Кузбассу, а также Новосибирской, Иркутской и Омской областей. </w:t>
      </w:r>
    </w:p>
    <w:p w:rsidR="004A416F" w:rsidRPr="008B3B01" w:rsidRDefault="00567B2D" w:rsidP="004A41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Претенденты, успешно сдавшие</w:t>
      </w:r>
      <w:r w:rsidR="004A416F" w:rsidRPr="008B3B01">
        <w:rPr>
          <w:rFonts w:ascii="Times New Roman" w:hAnsi="Times New Roman" w:cs="Times New Roman"/>
          <w:sz w:val="24"/>
          <w:szCs w:val="24"/>
        </w:rPr>
        <w:t xml:space="preserve"> экзамен, в ближайшем будущем пополнят ряды государственных регистраторов прав!</w:t>
      </w:r>
    </w:p>
    <w:p w:rsidR="004A416F" w:rsidRPr="008B3B01" w:rsidRDefault="004A416F" w:rsidP="004A416F">
      <w:pPr>
        <w:jc w:val="both"/>
        <w:rPr>
          <w:rFonts w:ascii="Times New Roman" w:hAnsi="Times New Roman" w:cs="Times New Roman"/>
          <w:sz w:val="24"/>
          <w:szCs w:val="24"/>
        </w:rPr>
      </w:pPr>
      <w:r w:rsidRPr="008B3B01">
        <w:rPr>
          <w:rFonts w:ascii="Times New Roman" w:hAnsi="Times New Roman" w:cs="Times New Roman"/>
          <w:sz w:val="24"/>
          <w:szCs w:val="24"/>
        </w:rPr>
        <w:t xml:space="preserve">Руководитель Управления Росреестра по Красноярскому краю </w:t>
      </w:r>
      <w:r w:rsidRPr="008B3B01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8B3B01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Pr="00567B2D">
        <w:rPr>
          <w:rFonts w:ascii="Times New Roman" w:hAnsi="Times New Roman" w:cs="Times New Roman"/>
          <w:b/>
          <w:sz w:val="24"/>
          <w:szCs w:val="24"/>
        </w:rPr>
        <w:t>:</w:t>
      </w:r>
    </w:p>
    <w:p w:rsidR="004A416F" w:rsidRPr="008B3B01" w:rsidRDefault="008B3B01" w:rsidP="004A416F">
      <w:pPr>
        <w:jc w:val="both"/>
        <w:rPr>
          <w:rFonts w:ascii="Times New Roman" w:hAnsi="Times New Roman" w:cs="Times New Roman"/>
          <w:sz w:val="24"/>
          <w:szCs w:val="24"/>
        </w:rPr>
      </w:pPr>
      <w:r w:rsidRPr="008B3B01">
        <w:rPr>
          <w:rFonts w:ascii="Times New Roman" w:hAnsi="Times New Roman" w:cs="Times New Roman"/>
          <w:sz w:val="24"/>
          <w:szCs w:val="24"/>
        </w:rPr>
        <w:t>«Хочу поздравить специалистов, которые успешно сдали экзамен и станут государственными регистраторами прав. Это очень сложная и безусловно интересная профессия, которая требует постоянного профессионального развити</w:t>
      </w:r>
      <w:r w:rsidR="00567B2D">
        <w:rPr>
          <w:rFonts w:ascii="Times New Roman" w:hAnsi="Times New Roman" w:cs="Times New Roman"/>
          <w:sz w:val="24"/>
          <w:szCs w:val="24"/>
        </w:rPr>
        <w:t>я, концентрации внимания, умения</w:t>
      </w:r>
      <w:r w:rsidRPr="008B3B01">
        <w:rPr>
          <w:rFonts w:ascii="Times New Roman" w:hAnsi="Times New Roman" w:cs="Times New Roman"/>
          <w:sz w:val="24"/>
          <w:szCs w:val="24"/>
        </w:rPr>
        <w:t xml:space="preserve"> брать ответственность за принятые решения. Желаю успешного начала нового профессионального пути!»</w:t>
      </w:r>
    </w:p>
    <w:p w:rsidR="008B3B01" w:rsidRPr="001A246E" w:rsidRDefault="008B3B01" w:rsidP="004A416F">
      <w:pPr>
        <w:jc w:val="both"/>
      </w:pPr>
    </w:p>
    <w:p w:rsidR="007B6E13" w:rsidRDefault="007B6E13"/>
    <w:sectPr w:rsidR="007B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55"/>
    <w:rsid w:val="000F1355"/>
    <w:rsid w:val="001A246E"/>
    <w:rsid w:val="001E6ECD"/>
    <w:rsid w:val="004A416F"/>
    <w:rsid w:val="00567B2D"/>
    <w:rsid w:val="007B6E13"/>
    <w:rsid w:val="008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61C8D-C715-4DA9-91F9-9FF039F7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dcterms:created xsi:type="dcterms:W3CDTF">2022-11-16T03:29:00Z</dcterms:created>
  <dcterms:modified xsi:type="dcterms:W3CDTF">2022-11-30T05:10:00Z</dcterms:modified>
</cp:coreProperties>
</file>