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39" w:rsidRDefault="00A4099F" w:rsidP="00EB0639">
      <w:pPr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479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DE" w:rsidRPr="0034050C" w:rsidRDefault="0027710B" w:rsidP="00BB38B4">
      <w:pPr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4050C">
        <w:rPr>
          <w:rFonts w:ascii="Times New Roman" w:hAnsi="Times New Roman"/>
          <w:b/>
          <w:sz w:val="27"/>
          <w:szCs w:val="27"/>
          <w:lang w:eastAsia="ru-RU"/>
        </w:rPr>
        <w:t xml:space="preserve">Вы еще не внесли свой  адрес электронной почты </w:t>
      </w:r>
      <w:r w:rsidR="002932CA" w:rsidRPr="0034050C">
        <w:rPr>
          <w:rFonts w:ascii="Times New Roman" w:hAnsi="Times New Roman"/>
          <w:b/>
          <w:sz w:val="27"/>
          <w:szCs w:val="27"/>
          <w:lang w:eastAsia="ru-RU"/>
        </w:rPr>
        <w:t>в ЕГРН</w:t>
      </w:r>
      <w:r w:rsidRPr="0034050C">
        <w:rPr>
          <w:rFonts w:ascii="Times New Roman" w:hAnsi="Times New Roman"/>
          <w:b/>
          <w:sz w:val="27"/>
          <w:szCs w:val="27"/>
          <w:lang w:eastAsia="ru-RU"/>
        </w:rPr>
        <w:t xml:space="preserve">? </w:t>
      </w:r>
    </w:p>
    <w:p w:rsidR="0027710B" w:rsidRPr="0034050C" w:rsidRDefault="000B1279" w:rsidP="00EB0639">
      <w:pPr>
        <w:spacing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4050C">
        <w:rPr>
          <w:b/>
          <w:sz w:val="27"/>
          <w:szCs w:val="27"/>
        </w:rPr>
        <w:tab/>
      </w:r>
      <w:r w:rsidRPr="0034050C">
        <w:rPr>
          <w:rFonts w:ascii="Times New Roman" w:hAnsi="Times New Roman"/>
          <w:sz w:val="27"/>
          <w:szCs w:val="27"/>
        </w:rPr>
        <w:t xml:space="preserve">Чтобы </w:t>
      </w:r>
      <w:r w:rsidR="009851DC">
        <w:rPr>
          <w:rFonts w:ascii="Times New Roman" w:hAnsi="Times New Roman"/>
          <w:sz w:val="27"/>
          <w:szCs w:val="27"/>
        </w:rPr>
        <w:t xml:space="preserve">оперативно получать сведения в отношении </w:t>
      </w:r>
      <w:r w:rsidR="00BB38B4" w:rsidRPr="0034050C">
        <w:rPr>
          <w:rFonts w:ascii="Times New Roman" w:hAnsi="Times New Roman"/>
          <w:sz w:val="27"/>
          <w:szCs w:val="27"/>
        </w:rPr>
        <w:t xml:space="preserve">Ваших </w:t>
      </w:r>
      <w:r w:rsidR="009851DC">
        <w:rPr>
          <w:rFonts w:ascii="Times New Roman" w:hAnsi="Times New Roman"/>
          <w:sz w:val="27"/>
          <w:szCs w:val="27"/>
        </w:rPr>
        <w:t>объектов недвижимости</w:t>
      </w:r>
      <w:r w:rsidR="00287B33">
        <w:rPr>
          <w:rFonts w:ascii="Times New Roman" w:hAnsi="Times New Roman"/>
          <w:sz w:val="27"/>
          <w:szCs w:val="27"/>
        </w:rPr>
        <w:t>,</w:t>
      </w:r>
      <w:r w:rsidR="009851DC">
        <w:rPr>
          <w:rFonts w:ascii="Times New Roman" w:hAnsi="Times New Roman"/>
          <w:sz w:val="27"/>
          <w:szCs w:val="27"/>
        </w:rPr>
        <w:t xml:space="preserve"> необходимо </w:t>
      </w:r>
      <w:r w:rsidRPr="0034050C">
        <w:rPr>
          <w:rFonts w:ascii="Times New Roman" w:hAnsi="Times New Roman"/>
          <w:sz w:val="27"/>
          <w:szCs w:val="27"/>
        </w:rPr>
        <w:t xml:space="preserve">внести адрес электронной почты в </w:t>
      </w:r>
      <w:r w:rsidRPr="0034050C">
        <w:rPr>
          <w:rFonts w:ascii="Times New Roman" w:eastAsia="Times New Roman" w:hAnsi="Times New Roman"/>
          <w:sz w:val="27"/>
          <w:szCs w:val="27"/>
          <w:lang w:eastAsia="ru-RU"/>
        </w:rPr>
        <w:t>Единый государственный реестр недвижимости</w:t>
      </w:r>
      <w:r w:rsidR="00287B33">
        <w:rPr>
          <w:rFonts w:ascii="Times New Roman" w:eastAsia="Times New Roman" w:hAnsi="Times New Roman"/>
          <w:sz w:val="27"/>
          <w:szCs w:val="27"/>
          <w:lang w:eastAsia="ru-RU"/>
        </w:rPr>
        <w:t xml:space="preserve"> (ЕГРН)</w:t>
      </w:r>
      <w:r w:rsidRPr="0034050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E4A6E" w:rsidRPr="0034050C" w:rsidRDefault="00F30A16" w:rsidP="00EB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405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13196F" w:rsidRPr="0034050C">
        <w:rPr>
          <w:rFonts w:ascii="Times New Roman" w:eastAsia="Times New Roman" w:hAnsi="Times New Roman"/>
          <w:sz w:val="27"/>
          <w:szCs w:val="27"/>
          <w:lang w:eastAsia="ru-RU"/>
        </w:rPr>
        <w:t>Действующее законодательство</w:t>
      </w:r>
      <w:r w:rsidRPr="0034050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сфере регистрации недвижимости </w:t>
      </w:r>
      <w:r w:rsidR="00213768" w:rsidRPr="0034050C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предусматривает внесение в ЕГРН </w:t>
      </w:r>
      <w:r w:rsidR="0013196F" w:rsidRPr="003405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13768" w:rsidRPr="0034050C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определенных видов </w:t>
      </w:r>
      <w:r w:rsidR="0013196F" w:rsidRPr="0034050C">
        <w:rPr>
          <w:rFonts w:ascii="Times New Roman" w:eastAsia="Times New Roman" w:hAnsi="Times New Roman"/>
          <w:sz w:val="27"/>
          <w:szCs w:val="27"/>
          <w:lang w:eastAsia="ru-RU"/>
        </w:rPr>
        <w:t xml:space="preserve">сведений в отношении объектов недвижимости без участия правообладателя в рамках </w:t>
      </w:r>
      <w:r w:rsidR="00665E5E" w:rsidRPr="0034050C">
        <w:rPr>
          <w:rFonts w:ascii="Times New Roman" w:eastAsia="Times New Roman" w:hAnsi="Times New Roman"/>
          <w:sz w:val="27"/>
          <w:szCs w:val="27"/>
          <w:lang w:eastAsia="ru-RU"/>
        </w:rPr>
        <w:t xml:space="preserve">подачи </w:t>
      </w:r>
      <w:r w:rsidR="00213768" w:rsidRPr="0034050C">
        <w:rPr>
          <w:rFonts w:ascii="Times New Roman" w:eastAsia="Times New Roman" w:hAnsi="Times New Roman"/>
          <w:sz w:val="27"/>
          <w:szCs w:val="27"/>
          <w:lang w:eastAsia="ru-RU"/>
        </w:rPr>
        <w:t>заявлений соответствующими</w:t>
      </w:r>
      <w:r w:rsidR="0013196F" w:rsidRPr="0034050C">
        <w:rPr>
          <w:rFonts w:ascii="Times New Roman" w:eastAsia="Times New Roman" w:hAnsi="Times New Roman"/>
          <w:sz w:val="27"/>
          <w:szCs w:val="27"/>
          <w:lang w:eastAsia="ru-RU"/>
        </w:rPr>
        <w:t xml:space="preserve"> публичными органами</w:t>
      </w:r>
      <w:r w:rsidR="00665E5E" w:rsidRPr="0034050C">
        <w:rPr>
          <w:rFonts w:ascii="Times New Roman" w:eastAsia="Times New Roman" w:hAnsi="Times New Roman"/>
          <w:sz w:val="27"/>
          <w:szCs w:val="27"/>
          <w:lang w:eastAsia="ru-RU"/>
        </w:rPr>
        <w:t>, т.е. в рамках межведомственного взаимодействия</w:t>
      </w:r>
      <w:r w:rsidR="0013196F" w:rsidRPr="0034050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665E5E" w:rsidRPr="003405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65E5E" w:rsidRPr="00EB0639" w:rsidRDefault="00665E5E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3405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B0639">
        <w:rPr>
          <w:rFonts w:ascii="Times New Roman" w:hAnsi="Times New Roman"/>
          <w:sz w:val="27"/>
          <w:szCs w:val="27"/>
        </w:rPr>
        <w:t>В качестве примера это могут быть сведения – изменение категории земельных участков, изменения вида разрешенного использования земельных участков.</w:t>
      </w:r>
    </w:p>
    <w:p w:rsidR="00F30A16" w:rsidRPr="00EB0639" w:rsidRDefault="000E4A6E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EB0639">
        <w:rPr>
          <w:rFonts w:ascii="Times New Roman" w:hAnsi="Times New Roman"/>
          <w:sz w:val="27"/>
          <w:szCs w:val="27"/>
        </w:rPr>
        <w:tab/>
        <w:t>Также большой объем</w:t>
      </w:r>
      <w:r w:rsidR="00665E5E" w:rsidRPr="00EB0639">
        <w:rPr>
          <w:rFonts w:ascii="Times New Roman" w:hAnsi="Times New Roman"/>
          <w:sz w:val="27"/>
          <w:szCs w:val="27"/>
        </w:rPr>
        <w:t xml:space="preserve"> сведений вносится на основании постановлений судебных приставов-исполнителей</w:t>
      </w:r>
      <w:r w:rsidRPr="00EB0639">
        <w:rPr>
          <w:rFonts w:ascii="Times New Roman" w:hAnsi="Times New Roman"/>
          <w:sz w:val="27"/>
          <w:szCs w:val="27"/>
        </w:rPr>
        <w:t>, это аресты, запреты</w:t>
      </w:r>
      <w:r w:rsidR="00F30A16" w:rsidRPr="00EB0639">
        <w:rPr>
          <w:rFonts w:ascii="Times New Roman" w:hAnsi="Times New Roman"/>
          <w:sz w:val="27"/>
          <w:szCs w:val="27"/>
        </w:rPr>
        <w:t xml:space="preserve"> совершать действия</w:t>
      </w:r>
      <w:r w:rsidRPr="00EB0639">
        <w:rPr>
          <w:rFonts w:ascii="Times New Roman" w:hAnsi="Times New Roman"/>
          <w:sz w:val="27"/>
          <w:szCs w:val="27"/>
        </w:rPr>
        <w:t xml:space="preserve"> и т.д. </w:t>
      </w:r>
    </w:p>
    <w:p w:rsidR="00372161" w:rsidRPr="00EB0639" w:rsidRDefault="00EB0639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53322C" w:rsidRPr="00EB0639">
        <w:rPr>
          <w:rFonts w:ascii="Times New Roman" w:hAnsi="Times New Roman"/>
          <w:sz w:val="27"/>
          <w:szCs w:val="27"/>
        </w:rPr>
        <w:t>Кроме</w:t>
      </w:r>
      <w:r w:rsidR="009154D0" w:rsidRPr="00EB0639">
        <w:rPr>
          <w:rFonts w:ascii="Times New Roman" w:hAnsi="Times New Roman"/>
          <w:sz w:val="27"/>
          <w:szCs w:val="27"/>
        </w:rPr>
        <w:t xml:space="preserve"> того,  на адрес электронной</w:t>
      </w:r>
      <w:r w:rsidR="00B979E1">
        <w:rPr>
          <w:rFonts w:ascii="Times New Roman" w:hAnsi="Times New Roman"/>
          <w:sz w:val="27"/>
          <w:szCs w:val="27"/>
        </w:rPr>
        <w:t xml:space="preserve"> почты </w:t>
      </w:r>
      <w:bookmarkStart w:id="0" w:name="_GoBack"/>
      <w:bookmarkEnd w:id="0"/>
      <w:r w:rsidR="00372161" w:rsidRPr="00EB0639">
        <w:rPr>
          <w:rFonts w:ascii="Times New Roman" w:hAnsi="Times New Roman"/>
          <w:sz w:val="27"/>
          <w:szCs w:val="27"/>
        </w:rPr>
        <w:t xml:space="preserve">будет </w:t>
      </w:r>
      <w:r w:rsidR="009154D0" w:rsidRPr="00EB0639">
        <w:rPr>
          <w:rFonts w:ascii="Times New Roman" w:hAnsi="Times New Roman"/>
          <w:sz w:val="27"/>
          <w:szCs w:val="27"/>
        </w:rPr>
        <w:t xml:space="preserve">поступать  информация </w:t>
      </w:r>
      <w:r w:rsidR="00372161" w:rsidRPr="00EB0639">
        <w:rPr>
          <w:rFonts w:ascii="Times New Roman" w:hAnsi="Times New Roman"/>
          <w:sz w:val="27"/>
          <w:szCs w:val="27"/>
        </w:rPr>
        <w:t>о принятых решениях о приостановлении, отказе или возврате документов, представленных для учетно-регистрационных действий, о поступлении заявлений на осуществление каких – либо действий с объектом недвижимости, запросов о предоставлении сведений из ЕГРН.</w:t>
      </w:r>
    </w:p>
    <w:p w:rsidR="0053322C" w:rsidRPr="00EB0639" w:rsidRDefault="00EB0639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53322C" w:rsidRPr="00EB0639">
        <w:rPr>
          <w:rFonts w:ascii="Times New Roman" w:hAnsi="Times New Roman"/>
          <w:sz w:val="27"/>
          <w:szCs w:val="27"/>
        </w:rPr>
        <w:t>В этой связи, советуем, е</w:t>
      </w:r>
      <w:r w:rsidR="00376647" w:rsidRPr="00EB0639">
        <w:rPr>
          <w:rFonts w:ascii="Times New Roman" w:hAnsi="Times New Roman"/>
          <w:sz w:val="27"/>
          <w:szCs w:val="27"/>
        </w:rPr>
        <w:t>сли Вы только оформляете права на объекты недвижимости, в обязательном порядке указать адрес электронной почты при подаче соответствующего заявления.</w:t>
      </w:r>
      <w:r w:rsidR="0053322C" w:rsidRPr="00EB0639">
        <w:rPr>
          <w:rFonts w:ascii="Times New Roman" w:hAnsi="Times New Roman"/>
          <w:sz w:val="27"/>
          <w:szCs w:val="27"/>
        </w:rPr>
        <w:t xml:space="preserve"> </w:t>
      </w:r>
    </w:p>
    <w:p w:rsidR="00736416" w:rsidRPr="00EB0639" w:rsidRDefault="00EB0639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372161" w:rsidRPr="00EB0639">
        <w:rPr>
          <w:rFonts w:ascii="Times New Roman" w:hAnsi="Times New Roman"/>
          <w:sz w:val="27"/>
          <w:szCs w:val="27"/>
        </w:rPr>
        <w:t xml:space="preserve">В </w:t>
      </w:r>
      <w:r w:rsidR="00376647" w:rsidRPr="00EB0639">
        <w:rPr>
          <w:rFonts w:ascii="Times New Roman" w:hAnsi="Times New Roman"/>
          <w:sz w:val="27"/>
          <w:szCs w:val="27"/>
        </w:rPr>
        <w:t xml:space="preserve">остальных случаях  необходимо обратиться </w:t>
      </w:r>
      <w:r w:rsidR="00372161" w:rsidRPr="00EB0639">
        <w:rPr>
          <w:rFonts w:ascii="Times New Roman" w:hAnsi="Times New Roman"/>
          <w:sz w:val="27"/>
          <w:szCs w:val="27"/>
        </w:rPr>
        <w:t>в офисы МФЦ</w:t>
      </w:r>
      <w:r w:rsidR="00736416" w:rsidRPr="00EB0639">
        <w:rPr>
          <w:rFonts w:ascii="Times New Roman" w:hAnsi="Times New Roman"/>
          <w:sz w:val="27"/>
          <w:szCs w:val="27"/>
        </w:rPr>
        <w:t xml:space="preserve"> с соответствующим заявлением или посредством сайта Росреестра</w:t>
      </w:r>
      <w:r w:rsidR="007D7FB5" w:rsidRPr="00EB0639">
        <w:rPr>
          <w:rFonts w:ascii="Times New Roman" w:hAnsi="Times New Roman"/>
          <w:sz w:val="27"/>
          <w:szCs w:val="27"/>
        </w:rPr>
        <w:t xml:space="preserve"> для подачи заявления в электронном виде</w:t>
      </w:r>
      <w:r w:rsidR="00736416" w:rsidRPr="00EB0639">
        <w:rPr>
          <w:rFonts w:ascii="Times New Roman" w:hAnsi="Times New Roman"/>
          <w:sz w:val="27"/>
          <w:szCs w:val="27"/>
        </w:rPr>
        <w:t xml:space="preserve"> </w:t>
      </w:r>
      <w:r w:rsidR="007D7FB5" w:rsidRPr="00EB0639">
        <w:rPr>
          <w:rFonts w:ascii="Times New Roman" w:hAnsi="Times New Roman"/>
          <w:sz w:val="27"/>
          <w:szCs w:val="27"/>
        </w:rPr>
        <w:t>(</w:t>
      </w:r>
      <w:r w:rsidR="00736416" w:rsidRPr="00EB0639">
        <w:rPr>
          <w:rFonts w:ascii="Times New Roman" w:hAnsi="Times New Roman"/>
          <w:sz w:val="27"/>
          <w:szCs w:val="27"/>
        </w:rPr>
        <w:t>в случае если имеется УКЭП</w:t>
      </w:r>
      <w:r w:rsidR="007D7FB5" w:rsidRPr="00EB0639">
        <w:rPr>
          <w:rFonts w:ascii="Times New Roman" w:hAnsi="Times New Roman"/>
          <w:sz w:val="27"/>
          <w:szCs w:val="27"/>
        </w:rPr>
        <w:t>)</w:t>
      </w:r>
      <w:r w:rsidR="00372161" w:rsidRPr="00EB0639">
        <w:rPr>
          <w:rFonts w:ascii="Times New Roman" w:hAnsi="Times New Roman"/>
          <w:sz w:val="27"/>
          <w:szCs w:val="27"/>
        </w:rPr>
        <w:t xml:space="preserve">. </w:t>
      </w:r>
    </w:p>
    <w:p w:rsidR="00372161" w:rsidRPr="00EB0639" w:rsidRDefault="00EB0639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372161" w:rsidRPr="00EB0639">
        <w:rPr>
          <w:rFonts w:ascii="Times New Roman" w:hAnsi="Times New Roman"/>
          <w:sz w:val="27"/>
          <w:szCs w:val="27"/>
        </w:rPr>
        <w:t>Внесение таких сведений осуществляется бесплатно.</w:t>
      </w:r>
    </w:p>
    <w:p w:rsidR="002C629D" w:rsidRDefault="00EB0639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2C629D" w:rsidRPr="00EB0639">
        <w:rPr>
          <w:rFonts w:ascii="Times New Roman" w:hAnsi="Times New Roman"/>
          <w:sz w:val="27"/>
          <w:szCs w:val="27"/>
        </w:rPr>
        <w:t>«</w:t>
      </w:r>
      <w:r w:rsidR="00BB38B4" w:rsidRPr="00EB0639">
        <w:rPr>
          <w:rFonts w:ascii="Times New Roman" w:hAnsi="Times New Roman"/>
          <w:i/>
          <w:sz w:val="27"/>
          <w:szCs w:val="27"/>
        </w:rPr>
        <w:t xml:space="preserve">В соответствии с нормами действующего законодательства, адрес электронной почты вносится в ЕГРН по желанию собственника. Вместе с тем, </w:t>
      </w:r>
      <w:r w:rsidR="00051B71" w:rsidRPr="00EB0639">
        <w:rPr>
          <w:rFonts w:ascii="Times New Roman" w:hAnsi="Times New Roman"/>
          <w:i/>
          <w:sz w:val="27"/>
          <w:szCs w:val="27"/>
        </w:rPr>
        <w:t xml:space="preserve">с ее помощью </w:t>
      </w:r>
      <w:r w:rsidR="000517B8" w:rsidRPr="00EB0639">
        <w:rPr>
          <w:rFonts w:ascii="Times New Roman" w:hAnsi="Times New Roman"/>
          <w:i/>
          <w:sz w:val="27"/>
          <w:szCs w:val="27"/>
        </w:rPr>
        <w:lastRenderedPageBreak/>
        <w:t>правообладатели объектов</w:t>
      </w:r>
      <w:r w:rsidR="002C629D" w:rsidRPr="00EB0639">
        <w:rPr>
          <w:rFonts w:ascii="Times New Roman" w:hAnsi="Times New Roman"/>
          <w:i/>
          <w:sz w:val="27"/>
          <w:szCs w:val="27"/>
        </w:rPr>
        <w:t xml:space="preserve"> недвижимости </w:t>
      </w:r>
      <w:r w:rsidR="00E17166" w:rsidRPr="00EB0639">
        <w:rPr>
          <w:rFonts w:ascii="Times New Roman" w:hAnsi="Times New Roman"/>
          <w:i/>
          <w:sz w:val="27"/>
          <w:szCs w:val="27"/>
        </w:rPr>
        <w:t xml:space="preserve">смогут в полном объеме </w:t>
      </w:r>
      <w:r w:rsidR="002C629D" w:rsidRPr="00EB0639">
        <w:rPr>
          <w:rFonts w:ascii="Times New Roman" w:hAnsi="Times New Roman"/>
          <w:i/>
          <w:sz w:val="27"/>
          <w:szCs w:val="27"/>
        </w:rPr>
        <w:t xml:space="preserve">обладать </w:t>
      </w:r>
      <w:r w:rsidR="000517B8" w:rsidRPr="00EB0639">
        <w:rPr>
          <w:rFonts w:ascii="Times New Roman" w:hAnsi="Times New Roman"/>
          <w:i/>
          <w:sz w:val="27"/>
          <w:szCs w:val="27"/>
        </w:rPr>
        <w:t xml:space="preserve">актуальной </w:t>
      </w:r>
      <w:r w:rsidR="002C629D" w:rsidRPr="00EB0639">
        <w:rPr>
          <w:rFonts w:ascii="Times New Roman" w:hAnsi="Times New Roman"/>
          <w:i/>
          <w:sz w:val="27"/>
          <w:szCs w:val="27"/>
        </w:rPr>
        <w:t>информацией о своих объектах</w:t>
      </w:r>
      <w:r w:rsidR="002C629D" w:rsidRPr="00EB0639">
        <w:rPr>
          <w:rFonts w:ascii="Times New Roman" w:hAnsi="Times New Roman"/>
          <w:sz w:val="27"/>
          <w:szCs w:val="27"/>
        </w:rPr>
        <w:t xml:space="preserve">» - </w:t>
      </w:r>
      <w:r w:rsidR="002C629D" w:rsidRPr="0034050C">
        <w:rPr>
          <w:rFonts w:ascii="Times New Roman" w:hAnsi="Times New Roman"/>
          <w:sz w:val="27"/>
          <w:szCs w:val="27"/>
        </w:rPr>
        <w:t xml:space="preserve">отметила </w:t>
      </w:r>
      <w:r w:rsidR="002C629D" w:rsidRPr="00EB0639">
        <w:rPr>
          <w:rFonts w:ascii="Times New Roman" w:hAnsi="Times New Roman"/>
          <w:b/>
          <w:sz w:val="27"/>
          <w:szCs w:val="27"/>
        </w:rPr>
        <w:t>руководитель Управления Росреестра по Красноярскому краю Татьяна Голдобина</w:t>
      </w:r>
      <w:r w:rsidR="002C629D" w:rsidRPr="0034050C">
        <w:rPr>
          <w:rFonts w:ascii="Times New Roman" w:hAnsi="Times New Roman"/>
          <w:sz w:val="27"/>
          <w:szCs w:val="27"/>
        </w:rPr>
        <w:t>.</w:t>
      </w:r>
    </w:p>
    <w:p w:rsidR="00EB0639" w:rsidRPr="00EB0639" w:rsidRDefault="00EB0639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EB0639">
        <w:rPr>
          <w:rFonts w:ascii="Times New Roman" w:hAnsi="Times New Roman"/>
          <w:sz w:val="27"/>
          <w:szCs w:val="27"/>
        </w:rPr>
        <w:t>«</w:t>
      </w:r>
      <w:r w:rsidRPr="00EB0639">
        <w:rPr>
          <w:rFonts w:ascii="Times New Roman" w:hAnsi="Times New Roman"/>
          <w:i/>
          <w:sz w:val="27"/>
          <w:szCs w:val="27"/>
        </w:rPr>
        <w:t>Мы рекомендуем собственникам объектов недвижимости внести сведения об адресе электронной почты в ЕГРН, так как помимо прочего эта информация дает возможность оперативно уведомлять владельцев земельных участков о согласования границ с собственниками смежных земельных участков, что позволяет свести к минимуму количество спорных ситуации между соседями</w:t>
      </w:r>
      <w:r w:rsidRPr="00EB0639">
        <w:rPr>
          <w:rFonts w:ascii="Times New Roman" w:hAnsi="Times New Roman"/>
          <w:sz w:val="27"/>
          <w:szCs w:val="27"/>
        </w:rPr>
        <w:t xml:space="preserve">», - обратил внимание </w:t>
      </w:r>
      <w:r w:rsidRPr="00EB0639">
        <w:rPr>
          <w:rFonts w:ascii="Times New Roman" w:hAnsi="Times New Roman"/>
          <w:b/>
          <w:sz w:val="27"/>
          <w:szCs w:val="27"/>
        </w:rPr>
        <w:t>директор Кадастровой палаты по Красноярскому краю Юрий Трепачев</w:t>
      </w:r>
      <w:r w:rsidRPr="00EB0639">
        <w:rPr>
          <w:rFonts w:ascii="Times New Roman" w:hAnsi="Times New Roman"/>
          <w:sz w:val="27"/>
          <w:szCs w:val="27"/>
        </w:rPr>
        <w:t>.</w:t>
      </w:r>
    </w:p>
    <w:p w:rsidR="00E57ACE" w:rsidRPr="00EB0639" w:rsidRDefault="00EB0639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57ACE" w:rsidRPr="00EB0639">
        <w:rPr>
          <w:rFonts w:ascii="Times New Roman" w:hAnsi="Times New Roman"/>
          <w:sz w:val="27"/>
          <w:szCs w:val="27"/>
        </w:rPr>
        <w:t>«</w:t>
      </w:r>
      <w:r w:rsidR="00E57ACE" w:rsidRPr="00EB0639">
        <w:rPr>
          <w:rFonts w:ascii="Times New Roman" w:hAnsi="Times New Roman"/>
          <w:i/>
          <w:sz w:val="27"/>
          <w:szCs w:val="27"/>
        </w:rPr>
        <w:t>Быть в курсе изменений в отношении Ваших объектов недвижимости достаточно просто –</w:t>
      </w:r>
      <w:r w:rsidR="00C107CA" w:rsidRPr="00EB0639">
        <w:rPr>
          <w:rFonts w:ascii="Times New Roman" w:hAnsi="Times New Roman"/>
          <w:i/>
          <w:sz w:val="27"/>
          <w:szCs w:val="27"/>
        </w:rPr>
        <w:t xml:space="preserve"> </w:t>
      </w:r>
      <w:r w:rsidR="00E57ACE" w:rsidRPr="00EB0639">
        <w:rPr>
          <w:rFonts w:ascii="Times New Roman" w:hAnsi="Times New Roman"/>
          <w:i/>
          <w:sz w:val="27"/>
          <w:szCs w:val="27"/>
        </w:rPr>
        <w:t>необходимо внести в ЕГРН адрес электронной почты</w:t>
      </w:r>
      <w:r w:rsidR="005255CF" w:rsidRPr="00EB0639">
        <w:rPr>
          <w:rFonts w:ascii="Times New Roman" w:hAnsi="Times New Roman"/>
          <w:i/>
          <w:sz w:val="27"/>
          <w:szCs w:val="27"/>
        </w:rPr>
        <w:t>. Электронная почта, по сути, является помощником в части получения информации</w:t>
      </w:r>
      <w:r w:rsidR="0034050C" w:rsidRPr="00EB0639">
        <w:rPr>
          <w:rFonts w:ascii="Times New Roman" w:hAnsi="Times New Roman"/>
          <w:sz w:val="27"/>
          <w:szCs w:val="27"/>
        </w:rPr>
        <w:t>»</w:t>
      </w:r>
      <w:r w:rsidR="005255CF" w:rsidRPr="00EB0639">
        <w:rPr>
          <w:rFonts w:ascii="Times New Roman" w:hAnsi="Times New Roman"/>
          <w:sz w:val="27"/>
          <w:szCs w:val="27"/>
        </w:rPr>
        <w:t xml:space="preserve">, отметила </w:t>
      </w:r>
      <w:r w:rsidR="005255CF" w:rsidRPr="00EB0639">
        <w:rPr>
          <w:rFonts w:ascii="Times New Roman" w:hAnsi="Times New Roman"/>
          <w:b/>
          <w:sz w:val="27"/>
          <w:szCs w:val="27"/>
        </w:rPr>
        <w:t>р</w:t>
      </w:r>
      <w:r w:rsidR="00E57ACE" w:rsidRPr="00EB0639">
        <w:rPr>
          <w:rFonts w:ascii="Times New Roman" w:hAnsi="Times New Roman"/>
          <w:b/>
          <w:sz w:val="27"/>
          <w:szCs w:val="27"/>
        </w:rPr>
        <w:t xml:space="preserve">уководитель Красноярского подразделения А СРО «Кадастровые инженеры» Наталья </w:t>
      </w:r>
      <w:r w:rsidR="00E57ACE" w:rsidRPr="00EB0639">
        <w:rPr>
          <w:rFonts w:ascii="Times New Roman" w:hAnsi="Times New Roman"/>
          <w:b/>
          <w:iCs/>
          <w:sz w:val="27"/>
          <w:szCs w:val="27"/>
        </w:rPr>
        <w:t>Черных</w:t>
      </w:r>
      <w:r>
        <w:rPr>
          <w:rFonts w:ascii="Times New Roman" w:hAnsi="Times New Roman"/>
          <w:sz w:val="27"/>
          <w:szCs w:val="27"/>
        </w:rPr>
        <w:t>.</w:t>
      </w:r>
    </w:p>
    <w:p w:rsidR="00EB0639" w:rsidRDefault="00EB0639" w:rsidP="00EB0639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EB0639" w:rsidRDefault="00EB0639" w:rsidP="001E57F9">
      <w:pPr>
        <w:jc w:val="both"/>
        <w:rPr>
          <w:rFonts w:ascii="Times New Roman" w:hAnsi="Times New Roman"/>
          <w:sz w:val="27"/>
          <w:szCs w:val="27"/>
        </w:rPr>
      </w:pPr>
    </w:p>
    <w:p w:rsidR="00EB0639" w:rsidRDefault="00EB0639" w:rsidP="001E57F9">
      <w:pPr>
        <w:jc w:val="both"/>
        <w:rPr>
          <w:rFonts w:ascii="Times New Roman" w:hAnsi="Times New Roman"/>
          <w:sz w:val="27"/>
          <w:szCs w:val="27"/>
        </w:rPr>
      </w:pPr>
    </w:p>
    <w:p w:rsidR="00766D5D" w:rsidRPr="003A4A18" w:rsidRDefault="00093012" w:rsidP="001E57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>Контакты для СМИ:</w:t>
      </w: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>тел.: (391)2-226-756</w:t>
      </w: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>е-</w:t>
      </w:r>
      <w:r w:rsidRPr="002B3F2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/>
          <w:i/>
          <w:sz w:val="18"/>
          <w:szCs w:val="18"/>
        </w:rPr>
        <w:t xml:space="preserve">: </w:t>
      </w:r>
      <w:r w:rsidRPr="002B3F2E">
        <w:rPr>
          <w:rFonts w:ascii="Times New Roman" w:hAnsi="Times New Roman"/>
          <w:i/>
          <w:sz w:val="18"/>
          <w:szCs w:val="18"/>
          <w:lang w:val="en-US"/>
        </w:rPr>
        <w:t>pressa</w:t>
      </w:r>
      <w:r w:rsidRPr="002B3F2E">
        <w:rPr>
          <w:rFonts w:ascii="Times New Roman" w:hAnsi="Times New Roman"/>
          <w:i/>
          <w:sz w:val="18"/>
          <w:szCs w:val="18"/>
        </w:rPr>
        <w:t>@</w:t>
      </w:r>
      <w:r w:rsidRPr="002B3F2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/>
          <w:i/>
          <w:sz w:val="18"/>
          <w:szCs w:val="18"/>
        </w:rPr>
        <w:t>24.</w:t>
      </w:r>
      <w:r w:rsidRPr="002B3F2E">
        <w:rPr>
          <w:rFonts w:ascii="Times New Roman" w:hAnsi="Times New Roman"/>
          <w:i/>
          <w:sz w:val="18"/>
          <w:szCs w:val="18"/>
          <w:lang w:val="en-US"/>
        </w:rPr>
        <w:t>rosreestr</w:t>
      </w:r>
      <w:r w:rsidRPr="002B3F2E">
        <w:rPr>
          <w:rFonts w:ascii="Times New Roman" w:hAnsi="Times New Roman"/>
          <w:i/>
          <w:sz w:val="18"/>
          <w:szCs w:val="18"/>
        </w:rPr>
        <w:t>.</w:t>
      </w:r>
      <w:r w:rsidRPr="002B3F2E">
        <w:rPr>
          <w:rFonts w:ascii="Times New Roman" w:hAnsi="Times New Roman"/>
          <w:i/>
          <w:sz w:val="18"/>
          <w:szCs w:val="18"/>
          <w:lang w:val="en-US"/>
        </w:rPr>
        <w:t>ru</w:t>
      </w: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 xml:space="preserve">«ВКонтакте» </w:t>
      </w:r>
      <w:hyperlink r:id="rId5" w:history="1">
        <w:r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AE6CDE" w:rsidRPr="00B979E1" w:rsidRDefault="00B979E1" w:rsidP="00BB7650">
      <w:pPr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  <w:hyperlink r:id="rId6" w:history="1">
        <w:r w:rsidR="00AE6CDE"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AE6CDE" w:rsidRPr="00B979E1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7" w:history="1">
        <w:r w:rsidR="00AE6CDE"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https</w:t>
        </w:r>
        <w:r w:rsidR="00AE6CDE" w:rsidRPr="00B979E1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://</w:t>
        </w:r>
        <w:r w:rsidR="00AE6CDE"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t</w:t>
        </w:r>
        <w:r w:rsidR="00AE6CDE" w:rsidRPr="00B979E1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.</w:t>
        </w:r>
        <w:r w:rsidR="00AE6CDE"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me</w:t>
        </w:r>
        <w:r w:rsidR="00AE6CDE" w:rsidRPr="00B979E1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/</w:t>
        </w:r>
        <w:r w:rsidR="00AE6CDE"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Rosreestr</w:t>
        </w:r>
        <w:r w:rsidR="00AE6CDE" w:rsidRPr="00B979E1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_</w:t>
        </w:r>
        <w:r w:rsidR="00AE6CDE"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krsk</w:t>
        </w:r>
        <w:r w:rsidR="00AE6CDE" w:rsidRPr="00B979E1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24</w:t>
        </w:r>
      </w:hyperlink>
    </w:p>
    <w:p w:rsidR="00AE6CDE" w:rsidRPr="001073DF" w:rsidRDefault="00AE6CDE" w:rsidP="00BB765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3F2E">
        <w:rPr>
          <w:rFonts w:ascii="Times New Roman" w:hAnsi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AE6CDE" w:rsidRDefault="00AE6CDE"/>
    <w:sectPr w:rsidR="00AE6CDE" w:rsidSect="00BB76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23"/>
    <w:rsid w:val="000517B8"/>
    <w:rsid w:val="00051B71"/>
    <w:rsid w:val="00093012"/>
    <w:rsid w:val="000A1464"/>
    <w:rsid w:val="000B1279"/>
    <w:rsid w:val="000C1151"/>
    <w:rsid w:val="000E4A6E"/>
    <w:rsid w:val="001073DF"/>
    <w:rsid w:val="0013196F"/>
    <w:rsid w:val="00173FF2"/>
    <w:rsid w:val="001E57F9"/>
    <w:rsid w:val="001E65E1"/>
    <w:rsid w:val="00213768"/>
    <w:rsid w:val="0027048E"/>
    <w:rsid w:val="0027710B"/>
    <w:rsid w:val="00287B33"/>
    <w:rsid w:val="002932CA"/>
    <w:rsid w:val="002B2E66"/>
    <w:rsid w:val="002B3F2E"/>
    <w:rsid w:val="002C629D"/>
    <w:rsid w:val="002C7A75"/>
    <w:rsid w:val="0031264A"/>
    <w:rsid w:val="0034050C"/>
    <w:rsid w:val="003410BB"/>
    <w:rsid w:val="0036652A"/>
    <w:rsid w:val="00372161"/>
    <w:rsid w:val="0037470C"/>
    <w:rsid w:val="00376647"/>
    <w:rsid w:val="003A4A18"/>
    <w:rsid w:val="003C2EC9"/>
    <w:rsid w:val="003D7926"/>
    <w:rsid w:val="00400A81"/>
    <w:rsid w:val="00426410"/>
    <w:rsid w:val="0047354A"/>
    <w:rsid w:val="004B1689"/>
    <w:rsid w:val="004F0F06"/>
    <w:rsid w:val="004F4758"/>
    <w:rsid w:val="005255CF"/>
    <w:rsid w:val="00532426"/>
    <w:rsid w:val="0053322C"/>
    <w:rsid w:val="00564493"/>
    <w:rsid w:val="00585A00"/>
    <w:rsid w:val="005C5F39"/>
    <w:rsid w:val="005E408E"/>
    <w:rsid w:val="00605EE0"/>
    <w:rsid w:val="00664D59"/>
    <w:rsid w:val="00665E5E"/>
    <w:rsid w:val="00687CFE"/>
    <w:rsid w:val="006A4726"/>
    <w:rsid w:val="006D0115"/>
    <w:rsid w:val="006E70C4"/>
    <w:rsid w:val="006F7AD2"/>
    <w:rsid w:val="00727A3B"/>
    <w:rsid w:val="00736416"/>
    <w:rsid w:val="00743231"/>
    <w:rsid w:val="0076201B"/>
    <w:rsid w:val="00763E1C"/>
    <w:rsid w:val="00766D5D"/>
    <w:rsid w:val="007D7FB5"/>
    <w:rsid w:val="0080457A"/>
    <w:rsid w:val="00807B23"/>
    <w:rsid w:val="008565C1"/>
    <w:rsid w:val="008650C5"/>
    <w:rsid w:val="00887F33"/>
    <w:rsid w:val="00892BFD"/>
    <w:rsid w:val="008E5937"/>
    <w:rsid w:val="009154D0"/>
    <w:rsid w:val="00956ECD"/>
    <w:rsid w:val="0096770E"/>
    <w:rsid w:val="009851DC"/>
    <w:rsid w:val="00994643"/>
    <w:rsid w:val="009A5428"/>
    <w:rsid w:val="009C6E98"/>
    <w:rsid w:val="009E6567"/>
    <w:rsid w:val="00A10DF9"/>
    <w:rsid w:val="00A4099F"/>
    <w:rsid w:val="00A7531C"/>
    <w:rsid w:val="00AC093C"/>
    <w:rsid w:val="00AE6CDE"/>
    <w:rsid w:val="00B14D42"/>
    <w:rsid w:val="00B71C9D"/>
    <w:rsid w:val="00B8489C"/>
    <w:rsid w:val="00B979E1"/>
    <w:rsid w:val="00BB3655"/>
    <w:rsid w:val="00BB38B4"/>
    <w:rsid w:val="00BB7650"/>
    <w:rsid w:val="00C107CA"/>
    <w:rsid w:val="00C24396"/>
    <w:rsid w:val="00C5077B"/>
    <w:rsid w:val="00C6453E"/>
    <w:rsid w:val="00C82E54"/>
    <w:rsid w:val="00C84F58"/>
    <w:rsid w:val="00D2379A"/>
    <w:rsid w:val="00D33DB0"/>
    <w:rsid w:val="00D40BD1"/>
    <w:rsid w:val="00D75A35"/>
    <w:rsid w:val="00D817CE"/>
    <w:rsid w:val="00DB5C56"/>
    <w:rsid w:val="00DD34E0"/>
    <w:rsid w:val="00DD493E"/>
    <w:rsid w:val="00E17166"/>
    <w:rsid w:val="00E57ACE"/>
    <w:rsid w:val="00E76945"/>
    <w:rsid w:val="00E90244"/>
    <w:rsid w:val="00EB0639"/>
    <w:rsid w:val="00F073F2"/>
    <w:rsid w:val="00F12573"/>
    <w:rsid w:val="00F30A16"/>
    <w:rsid w:val="00F772F8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24574B-85B8-440C-9EA7-13C0A099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uiPriority w:val="99"/>
    <w:rsid w:val="002C7A7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5E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408E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766D5D"/>
    <w:rPr>
      <w:color w:val="0000FF"/>
      <w:u w:val="single"/>
    </w:rPr>
  </w:style>
  <w:style w:type="character" w:styleId="a6">
    <w:name w:val="Emphasis"/>
    <w:basedOn w:val="a0"/>
    <w:uiPriority w:val="20"/>
    <w:qFormat/>
    <w:locked/>
    <w:rsid w:val="00E57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Карвоев Владимир Александрович</dc:creator>
  <cp:lastModifiedBy>Карвоев Владимир Александрович</cp:lastModifiedBy>
  <cp:revision>2</cp:revision>
  <cp:lastPrinted>2022-10-25T06:58:00Z</cp:lastPrinted>
  <dcterms:created xsi:type="dcterms:W3CDTF">2022-10-26T05:44:00Z</dcterms:created>
  <dcterms:modified xsi:type="dcterms:W3CDTF">2022-10-26T05:44:00Z</dcterms:modified>
</cp:coreProperties>
</file>