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F46502" w:rsidRPr="00F46502" w:rsidRDefault="001F1FD3" w:rsidP="00F46502">
      <w:pPr>
        <w:jc w:val="both"/>
        <w:rPr>
          <w:b/>
          <w:color w:val="2E74B5" w:themeColor="accent1" w:themeShade="BF"/>
          <w:sz w:val="40"/>
          <w:szCs w:val="40"/>
        </w:rPr>
      </w:pPr>
      <w:r>
        <w:rPr>
          <w:b/>
          <w:color w:val="2E74B5" w:themeColor="accent1" w:themeShade="BF"/>
          <w:sz w:val="40"/>
          <w:szCs w:val="40"/>
        </w:rPr>
        <w:t>УВЕДО</w:t>
      </w:r>
      <w:r w:rsidR="00734E92">
        <w:rPr>
          <w:b/>
          <w:color w:val="2E74B5" w:themeColor="accent1" w:themeShade="BF"/>
          <w:sz w:val="40"/>
          <w:szCs w:val="40"/>
        </w:rPr>
        <w:t>МЛЕНИЕ жителей Пировского округа</w:t>
      </w:r>
    </w:p>
    <w:p w:rsidR="00F46502" w:rsidRDefault="00F46502" w:rsidP="00F46502">
      <w:pPr>
        <w:jc w:val="both"/>
        <w:rPr>
          <w:sz w:val="36"/>
          <w:szCs w:val="36"/>
        </w:rPr>
      </w:pPr>
    </w:p>
    <w:p w:rsidR="001F1FD3" w:rsidRDefault="001F1FD3" w:rsidP="001F1FD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начале проведения общественного обсуждения по выбору общественной территории и предполагаемого комплекса мероприятий по благоустройству для участия в краевом конкурсе «Лучшие проекты создания комфортной городской среды» </w:t>
      </w: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color w:val="000000"/>
          <w:sz w:val="28"/>
          <w:szCs w:val="28"/>
        </w:rPr>
        <w:t>Ответственный исполнитель муниципальной программы: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Администрация Пировского муниципального округа.</w:t>
      </w: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приема замечаний и предложений: </w:t>
      </w:r>
      <w:r w:rsidR="00CC2E2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06 </w:t>
      </w:r>
      <w:proofErr w:type="gramStart"/>
      <w:r w:rsidR="00CC2E28">
        <w:rPr>
          <w:b/>
          <w:color w:val="000000"/>
          <w:sz w:val="28"/>
          <w:szCs w:val="28"/>
          <w:u w:val="single"/>
          <w:bdr w:val="none" w:sz="0" w:space="0" w:color="auto" w:frame="1"/>
        </w:rPr>
        <w:t>июня  по</w:t>
      </w:r>
      <w:proofErr w:type="gramEnd"/>
      <w:r w:rsidR="00CC2E28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 15</w:t>
      </w:r>
      <w:r w:rsidR="00734E92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июня</w:t>
      </w: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 2022 года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по</w:t>
      </w:r>
      <w:r w:rsidR="00CC2E28">
        <w:rPr>
          <w:color w:val="000000"/>
          <w:sz w:val="28"/>
          <w:szCs w:val="28"/>
        </w:rPr>
        <w:t xml:space="preserve"> проекту изменений 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муниципальную программу принимаются в электронной форме на адрес электронной почты 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muh</w:t>
      </w:r>
      <w:proofErr w:type="spellEnd"/>
      <w:r w:rsidRPr="00F4083E">
        <w:rPr>
          <w:color w:val="000000"/>
          <w:sz w:val="28"/>
          <w:szCs w:val="28"/>
        </w:rPr>
        <w:t>32164</w:t>
      </w:r>
      <w:r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ru</w:t>
      </w:r>
      <w:proofErr w:type="spellEnd"/>
      <w:r>
        <w:rPr>
          <w:color w:val="000000"/>
          <w:sz w:val="28"/>
          <w:szCs w:val="28"/>
        </w:rPr>
        <w:t xml:space="preserve">  и</w:t>
      </w:r>
      <w:proofErr w:type="gramEnd"/>
      <w:r>
        <w:rPr>
          <w:color w:val="000000"/>
          <w:sz w:val="28"/>
          <w:szCs w:val="28"/>
        </w:rPr>
        <w:t xml:space="preserve"> (или) в письменной форме на бумажном носителе по адресу: с. Пировское, ул. Ленина, 27  в рабочие дни с 9-00ч. до 17-00ч., обеденный перерыв с 13-00 ч. до 14-00 ч. </w:t>
      </w: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F1FD3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Информация о результатах проведения общественного обсуждения будет размещена на сайте Администрации с. Пировское – </w:t>
      </w:r>
      <w:proofErr w:type="spellStart"/>
      <w:r>
        <w:rPr>
          <w:color w:val="000000"/>
          <w:sz w:val="28"/>
          <w:szCs w:val="28"/>
        </w:rPr>
        <w:t>пировский.рф</w:t>
      </w:r>
      <w:proofErr w:type="spellEnd"/>
      <w:r>
        <w:rPr>
          <w:color w:val="000000"/>
          <w:sz w:val="28"/>
          <w:szCs w:val="28"/>
        </w:rPr>
        <w:t> не позднее </w:t>
      </w:r>
      <w:r w:rsidR="00734E92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15 </w:t>
      </w:r>
      <w:proofErr w:type="gramStart"/>
      <w:r w:rsidR="00734E92">
        <w:rPr>
          <w:b/>
          <w:color w:val="000000"/>
          <w:sz w:val="28"/>
          <w:szCs w:val="28"/>
          <w:u w:val="single"/>
          <w:bdr w:val="none" w:sz="0" w:space="0" w:color="auto" w:frame="1"/>
        </w:rPr>
        <w:t>июня</w:t>
      </w: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 2022</w:t>
      </w:r>
      <w:proofErr w:type="gramEnd"/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365417" w:rsidRPr="00F46502" w:rsidRDefault="00365417" w:rsidP="001F1FD3">
      <w:pPr>
        <w:jc w:val="both"/>
        <w:rPr>
          <w:sz w:val="36"/>
          <w:szCs w:val="36"/>
        </w:rPr>
      </w:pPr>
    </w:p>
    <w:sectPr w:rsidR="00365417" w:rsidRPr="00F46502" w:rsidSect="00F46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F1FD3"/>
    <w:rsid w:val="00365417"/>
    <w:rsid w:val="00440A7B"/>
    <w:rsid w:val="00734E92"/>
    <w:rsid w:val="00771BDA"/>
    <w:rsid w:val="00792028"/>
    <w:rsid w:val="007A3A9E"/>
    <w:rsid w:val="00BB49BB"/>
    <w:rsid w:val="00CC2E28"/>
    <w:rsid w:val="00D02136"/>
    <w:rsid w:val="00E90ECF"/>
    <w:rsid w:val="00ED23FF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13</cp:revision>
  <cp:lastPrinted>2021-11-11T01:48:00Z</cp:lastPrinted>
  <dcterms:created xsi:type="dcterms:W3CDTF">2021-09-13T05:08:00Z</dcterms:created>
  <dcterms:modified xsi:type="dcterms:W3CDTF">2022-06-21T03:52:00Z</dcterms:modified>
</cp:coreProperties>
</file>