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6" w:rsidRDefault="00214246" w:rsidP="0021424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200421</w:t>
      </w:r>
      <w:bookmarkStart w:id="0" w:name="_GoBack"/>
      <w:bookmarkEnd w:id="0"/>
    </w:p>
    <w:p w:rsidR="00214246" w:rsidRDefault="00214246" w:rsidP="0021424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</w:p>
    <w:p w:rsidR="00214246" w:rsidRPr="00214246" w:rsidRDefault="00214246" w:rsidP="0021424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 w:rsidRPr="00214246"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Депутатами ГД РФ подготовлен проект ФЗ об ужесточении административной ответственности для РСО за нарушение нормативного уровня (режима) обеспечения населения коммунальными услугами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Напоминаем, что в настоящее время согласно требованиям статьи 7.23 Кодекса Российской Федерации об административных правонарушениях нарушение нормативного уровня или режима обеспечения населения коммунальными услугами влечет наложение административного штрафа:</w:t>
      </w:r>
    </w:p>
    <w:p w:rsidR="00214246" w:rsidRPr="00214246" w:rsidRDefault="00214246" w:rsidP="0021424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должностных лиц – в размере от 500 до 1 000 рублей;</w:t>
      </w:r>
    </w:p>
    <w:p w:rsidR="00214246" w:rsidRPr="00214246" w:rsidRDefault="00214246" w:rsidP="0021424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юридических лиц – от 5 000 до 10 000 рублей.</w:t>
      </w:r>
    </w:p>
    <w:p w:rsidR="00214246" w:rsidRPr="00214246" w:rsidRDefault="00214246" w:rsidP="002142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Указанный размер штрафных санкций не индексировался с 2007 года и значительно ниже штрафов, предусмотренных Кодексом Российской Федерации об административных правонарушениях (ч. 2 ст. 14.1.3) в отношении управляющих организаций.</w:t>
      </w:r>
    </w:p>
    <w:p w:rsidR="00214246" w:rsidRPr="00214246" w:rsidRDefault="00214246" w:rsidP="002142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Осуществление предпринимательской деятельности по управлению многоквартирными домами с нарушением лицензионных требований влечет наложение административного штрафа:</w:t>
      </w:r>
    </w:p>
    <w:p w:rsidR="00214246" w:rsidRPr="00214246" w:rsidRDefault="00214246" w:rsidP="00214246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должностных лиц – в размере от 50 000 до 100 000 рублей или дисквалификацию на срок до 3 лет;</w:t>
      </w:r>
    </w:p>
    <w:p w:rsidR="00214246" w:rsidRPr="00214246" w:rsidRDefault="00214246" w:rsidP="00214246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юридических лиц – от 250 000 до 300 000 рублей.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Депутатами Государственной Думы РФ подготовлен </w:t>
      </w:r>
      <w:hyperlink r:id="rId5" w:tgtFrame="_blank" w:history="1">
        <w:r w:rsidRPr="00214246">
          <w:rPr>
            <w:rFonts w:ascii="Tahoma" w:eastAsia="Times New Roman" w:hAnsi="Tahoma" w:cs="Tahoma"/>
            <w:color w:val="3862DA"/>
            <w:sz w:val="20"/>
            <w:szCs w:val="20"/>
            <w:u w:val="single"/>
            <w:lang w:eastAsia="ru-RU"/>
          </w:rPr>
          <w:t>проект Федерального закона № 1143914-7</w:t>
        </w:r>
      </w:hyperlink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«О внесении изменения в статью 7.23 Кодекса Российской Федерации об административных правонарушениях» (далее – Проект Федерального закона № 1143914-7), которым предусмотрено внесение следующих изменений.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 нарушение нормативного уровня или режима обеспечения населения коммунальными услугами лицами, осуществляющими поставки ресурсов (</w:t>
      </w:r>
      <w:proofErr w:type="spell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ресурсоснабжающие</w:t>
      </w:r>
      <w:proofErr w:type="spell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организации), необходимых для предоставления коммунальных услуг, предусматривается предупреждение или штраф:</w:t>
      </w:r>
    </w:p>
    <w:p w:rsidR="00214246" w:rsidRPr="00214246" w:rsidRDefault="00214246" w:rsidP="00214246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должностных лиц – в размере от 5 000 до 10 000 рублей;</w:t>
      </w:r>
    </w:p>
    <w:p w:rsidR="00214246" w:rsidRPr="00214246" w:rsidRDefault="00214246" w:rsidP="00214246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юридических лиц – от 30 000 до 50 000 рублей.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случае повторного совершения указанного административного правонарушения размер штрафа составит:</w:t>
      </w:r>
    </w:p>
    <w:p w:rsidR="00214246" w:rsidRPr="00214246" w:rsidRDefault="00214246" w:rsidP="00214246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должностных лиц – в размере от 15 000 до 30 000 рублей;</w:t>
      </w:r>
    </w:p>
    <w:p w:rsidR="00214246" w:rsidRPr="00214246" w:rsidRDefault="00214246" w:rsidP="00214246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юридических лиц – от 50 000 до 200 000 рублей.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этом предусматривается, что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Как предполагают авторы законопроекта, его принятие позволит обеспечить максимальную защиту прав потребителей, улучшить качество предоставляемых коммунальных услуг, а также привлечь к </w:t>
      </w:r>
      <w:proofErr w:type="gramStart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ответственности</w:t>
      </w:r>
      <w:proofErr w:type="gramEnd"/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недобросовестные организации.</w:t>
      </w:r>
    </w:p>
    <w:p w:rsidR="00214246" w:rsidRPr="00214246" w:rsidRDefault="00214246" w:rsidP="002142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настоящее время Проект Федерального закона № 1143914-7 внесен в Государственную Думу РФ, проводится прохождение указанного законопроекта у Председателя Государственной Думы РФ.</w:t>
      </w:r>
    </w:p>
    <w:p w:rsidR="00214246" w:rsidRPr="00214246" w:rsidRDefault="00214246" w:rsidP="0021424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1424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E62025" w:rsidRDefault="00E62025"/>
    <w:sectPr w:rsidR="00E6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20B"/>
    <w:multiLevelType w:val="multilevel"/>
    <w:tmpl w:val="042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F2A00"/>
    <w:multiLevelType w:val="multilevel"/>
    <w:tmpl w:val="1F2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D0B6D"/>
    <w:multiLevelType w:val="multilevel"/>
    <w:tmpl w:val="120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14D9D"/>
    <w:multiLevelType w:val="multilevel"/>
    <w:tmpl w:val="7BD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46"/>
    <w:rsid w:val="00214246"/>
    <w:rsid w:val="00E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32EC-F8BA-4D70-8D22-0886AEA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h24.ru/upload/file/proekt_fz_kratkiy_na_say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2021-04-20T03:50:00Z</dcterms:created>
  <dcterms:modified xsi:type="dcterms:W3CDTF">2021-04-20T03:51:00Z</dcterms:modified>
</cp:coreProperties>
</file>