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4F03E8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-08.04</w:t>
      </w:r>
      <w:bookmarkStart w:id="0" w:name="_GoBack"/>
      <w:bookmarkEnd w:id="0"/>
      <w:r w:rsidR="00BB49BB">
        <w:rPr>
          <w:b/>
          <w:color w:val="2E74B5" w:themeColor="accent1" w:themeShade="BF"/>
          <w:sz w:val="28"/>
          <w:szCs w:val="28"/>
        </w:rPr>
        <w:t>.2022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4F03E8" w:rsidRPr="004F03E8" w:rsidRDefault="004F03E8" w:rsidP="004F03E8">
      <w:pPr>
        <w:jc w:val="both"/>
        <w:rPr>
          <w:sz w:val="32"/>
          <w:szCs w:val="32"/>
        </w:rPr>
      </w:pPr>
      <w:r w:rsidRPr="004F03E8">
        <w:rPr>
          <w:sz w:val="32"/>
          <w:szCs w:val="32"/>
        </w:rPr>
        <w:t xml:space="preserve">План по капитальному ремонту многоквартирных домов в Красноярском крае в 2021 году был выполнен на 95%. </w:t>
      </w:r>
    </w:p>
    <w:p w:rsidR="004F03E8" w:rsidRPr="004F03E8" w:rsidRDefault="004F03E8" w:rsidP="004F03E8">
      <w:pPr>
        <w:jc w:val="both"/>
        <w:rPr>
          <w:sz w:val="32"/>
          <w:szCs w:val="32"/>
        </w:rPr>
      </w:pPr>
      <w:r w:rsidRPr="004F03E8">
        <w:rPr>
          <w:sz w:val="32"/>
          <w:szCs w:val="32"/>
        </w:rPr>
        <w:t>В течение года отремонтировали более 1200 домов.</w:t>
      </w:r>
    </w:p>
    <w:p w:rsidR="004F03E8" w:rsidRPr="004F03E8" w:rsidRDefault="004F03E8" w:rsidP="004F03E8">
      <w:pPr>
        <w:jc w:val="both"/>
        <w:rPr>
          <w:sz w:val="32"/>
          <w:szCs w:val="32"/>
        </w:rPr>
      </w:pPr>
      <w:r w:rsidRPr="004F03E8">
        <w:rPr>
          <w:sz w:val="32"/>
          <w:szCs w:val="32"/>
        </w:rPr>
        <w:t>В 2021 году на территории Красноярского края было выполнено 1 485 видов работ капитального ремонта в 1262 домах края. Это 95% от планового показателя. Впервые за 5 лет этот показатель приблизился к 100% (</w:t>
      </w:r>
      <w:r w:rsidRPr="004F03E8">
        <w:rPr>
          <w:i/>
          <w:iCs/>
          <w:color w:val="000000" w:themeColor="text1"/>
          <w:spacing w:val="-6"/>
          <w:sz w:val="32"/>
          <w:szCs w:val="32"/>
        </w:rPr>
        <w:t>за последние годы он варьировался от 52 до 73</w:t>
      </w:r>
      <w:r w:rsidRPr="004F03E8">
        <w:rPr>
          <w:color w:val="000000" w:themeColor="text1"/>
          <w:spacing w:val="-6"/>
          <w:sz w:val="32"/>
          <w:szCs w:val="32"/>
        </w:rPr>
        <w:t xml:space="preserve">). </w:t>
      </w:r>
    </w:p>
    <w:p w:rsidR="004F03E8" w:rsidRPr="004F03E8" w:rsidRDefault="004F03E8" w:rsidP="004F03E8">
      <w:pPr>
        <w:jc w:val="both"/>
        <w:rPr>
          <w:sz w:val="32"/>
          <w:szCs w:val="32"/>
        </w:rPr>
      </w:pPr>
      <w:proofErr w:type="spellStart"/>
      <w:r w:rsidRPr="004F03E8">
        <w:rPr>
          <w:sz w:val="32"/>
          <w:szCs w:val="32"/>
        </w:rPr>
        <w:t>И.о</w:t>
      </w:r>
      <w:proofErr w:type="spellEnd"/>
      <w:r w:rsidRPr="004F03E8">
        <w:rPr>
          <w:sz w:val="32"/>
          <w:szCs w:val="32"/>
        </w:rPr>
        <w:t xml:space="preserve">. генерального директора Регионального фонда капитального ремонта Тарас </w:t>
      </w:r>
      <w:proofErr w:type="spellStart"/>
      <w:r w:rsidRPr="004F03E8">
        <w:rPr>
          <w:sz w:val="32"/>
          <w:szCs w:val="32"/>
        </w:rPr>
        <w:t>Метляев</w:t>
      </w:r>
      <w:proofErr w:type="spellEnd"/>
      <w:r w:rsidRPr="004F03E8">
        <w:rPr>
          <w:sz w:val="32"/>
          <w:szCs w:val="32"/>
        </w:rPr>
        <w:t>: «</w:t>
      </w:r>
      <w:r w:rsidRPr="004F03E8">
        <w:rPr>
          <w:color w:val="000000" w:themeColor="text1"/>
          <w:sz w:val="32"/>
          <w:szCs w:val="32"/>
        </w:rPr>
        <w:t xml:space="preserve">Наша основная задача </w:t>
      </w:r>
      <w:proofErr w:type="gramStart"/>
      <w:r w:rsidRPr="004F03E8">
        <w:rPr>
          <w:color w:val="000000" w:themeColor="text1"/>
          <w:sz w:val="32"/>
          <w:szCs w:val="32"/>
        </w:rPr>
        <w:t>сегодня  -</w:t>
      </w:r>
      <w:proofErr w:type="gramEnd"/>
      <w:r w:rsidRPr="004F03E8">
        <w:rPr>
          <w:color w:val="000000" w:themeColor="text1"/>
          <w:sz w:val="32"/>
          <w:szCs w:val="32"/>
        </w:rPr>
        <w:t xml:space="preserve"> </w:t>
      </w:r>
      <w:r w:rsidRPr="004F03E8">
        <w:rPr>
          <w:rFonts w:eastAsia="Calibri"/>
          <w:spacing w:val="-6"/>
          <w:sz w:val="32"/>
          <w:szCs w:val="32"/>
        </w:rPr>
        <w:t xml:space="preserve">удержать наметившуюся в 2021 году положительную динамику исполнения установленных планов реализации программы капитального ремонта».  </w:t>
      </w:r>
    </w:p>
    <w:p w:rsidR="004F03E8" w:rsidRPr="004F03E8" w:rsidRDefault="004F03E8" w:rsidP="004F03E8">
      <w:pPr>
        <w:jc w:val="both"/>
        <w:rPr>
          <w:sz w:val="32"/>
          <w:szCs w:val="32"/>
        </w:rPr>
      </w:pPr>
      <w:r w:rsidRPr="004F03E8">
        <w:rPr>
          <w:sz w:val="32"/>
          <w:szCs w:val="32"/>
        </w:rPr>
        <w:t>Для полного выполнения текущего этапа региональной программы до конца 2022 года необходимо завершить работы еще в 1 335 многоквартирных домах.</w:t>
      </w:r>
    </w:p>
    <w:p w:rsidR="004F03E8" w:rsidRPr="004F03E8" w:rsidRDefault="004F03E8" w:rsidP="004F03E8">
      <w:pPr>
        <w:jc w:val="both"/>
        <w:rPr>
          <w:rFonts w:eastAsia="Calibri"/>
          <w:spacing w:val="-6"/>
          <w:sz w:val="32"/>
          <w:szCs w:val="32"/>
          <w:lang w:eastAsia="en-US"/>
        </w:rPr>
      </w:pPr>
      <w:r w:rsidRPr="004F03E8">
        <w:rPr>
          <w:rFonts w:eastAsia="Calibri"/>
          <w:spacing w:val="-6"/>
          <w:sz w:val="32"/>
          <w:szCs w:val="32"/>
        </w:rPr>
        <w:t xml:space="preserve">При этом по-прежнему в приоритете выполнение тех видов ремонта, от которых зависит безопасность собственников – это замена лифтового оборудования и замена системы газоснабжения. </w:t>
      </w:r>
    </w:p>
    <w:p w:rsidR="004F03E8" w:rsidRDefault="004F03E8" w:rsidP="004F03E8">
      <w:pPr>
        <w:spacing w:line="276" w:lineRule="auto"/>
        <w:ind w:firstLine="709"/>
        <w:jc w:val="both"/>
        <w:rPr>
          <w:rFonts w:eastAsia="Calibri"/>
          <w:spacing w:val="-6"/>
          <w:sz w:val="28"/>
          <w:szCs w:val="28"/>
        </w:rPr>
      </w:pPr>
    </w:p>
    <w:p w:rsidR="00365417" w:rsidRPr="006C41F2" w:rsidRDefault="00365417" w:rsidP="004F03E8">
      <w:pPr>
        <w:jc w:val="both"/>
        <w:rPr>
          <w:sz w:val="28"/>
          <w:szCs w:val="28"/>
        </w:rPr>
      </w:pPr>
    </w:p>
    <w:sectPr w:rsidR="00365417" w:rsidRPr="006C41F2" w:rsidSect="006C41F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365417"/>
    <w:rsid w:val="00440A7B"/>
    <w:rsid w:val="004F03E8"/>
    <w:rsid w:val="006C41F2"/>
    <w:rsid w:val="00792028"/>
    <w:rsid w:val="007A3A9E"/>
    <w:rsid w:val="00BB49BB"/>
    <w:rsid w:val="00D02136"/>
    <w:rsid w:val="00E90ECF"/>
    <w:rsid w:val="00ED23FF"/>
    <w:rsid w:val="00F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2</cp:revision>
  <cp:lastPrinted>2021-11-11T01:48:00Z</cp:lastPrinted>
  <dcterms:created xsi:type="dcterms:W3CDTF">2022-04-07T11:07:00Z</dcterms:created>
  <dcterms:modified xsi:type="dcterms:W3CDTF">2022-04-07T11:07:00Z</dcterms:modified>
</cp:coreProperties>
</file>