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4FF54E50" w:rsidR="00DF0C9D" w:rsidRDefault="00DB4050">
      <w:pPr>
        <w:pStyle w:val="a3"/>
        <w:ind w:firstLine="0"/>
        <w:jc w:val="center"/>
        <w:rPr>
          <w:sz w:val="28"/>
        </w:rPr>
      </w:pPr>
      <w:r>
        <w:rPr>
          <w:sz w:val="28"/>
        </w:rPr>
        <w:t>Прокуратурой Пировского района выявлены нарушения законодательства</w:t>
      </w:r>
      <w:r>
        <w:rPr>
          <w:sz w:val="28"/>
        </w:rPr>
        <w:t xml:space="preserve"> об охране </w:t>
      </w:r>
      <w:proofErr w:type="gramStart"/>
      <w:r>
        <w:rPr>
          <w:sz w:val="28"/>
        </w:rPr>
        <w:t>труда  в</w:t>
      </w:r>
      <w:proofErr w:type="gramEnd"/>
      <w:r>
        <w:rPr>
          <w:sz w:val="28"/>
        </w:rPr>
        <w:t xml:space="preserve"> деятельности ООО «Стратегия «Норд» </w:t>
      </w:r>
    </w:p>
    <w:p w14:paraId="02000000" w14:textId="77777777" w:rsidR="00DF0C9D" w:rsidRDefault="00DF0C9D">
      <w:pPr>
        <w:pStyle w:val="a3"/>
        <w:ind w:firstLine="0"/>
        <w:jc w:val="center"/>
        <w:rPr>
          <w:b w:val="0"/>
          <w:sz w:val="28"/>
        </w:rPr>
      </w:pPr>
    </w:p>
    <w:p w14:paraId="03000000" w14:textId="38E417AD" w:rsidR="00DF0C9D" w:rsidRDefault="00DB4050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ab/>
        <w:t>Прокуратурой района в апреле 2025 года организована проверка исполнения законодательства</w:t>
      </w:r>
      <w:bookmarkStart w:id="0" w:name="_GoBack"/>
      <w:bookmarkEnd w:id="0"/>
      <w:r>
        <w:rPr>
          <w:b w:val="0"/>
          <w:sz w:val="28"/>
        </w:rPr>
        <w:t xml:space="preserve"> об охране труда в деятельности  </w:t>
      </w:r>
      <w:r>
        <w:rPr>
          <w:b w:val="0"/>
          <w:sz w:val="28"/>
        </w:rPr>
        <w:t xml:space="preserve">ООО «Стратегия «Норд». </w:t>
      </w:r>
    </w:p>
    <w:p w14:paraId="04000000" w14:textId="77777777" w:rsidR="00DF0C9D" w:rsidRDefault="00DB4050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>Проверкой установлено, что 24 машинистам - кочегарам котельных ООО «Стратегия «Норд» длительное время не выдавались средства индивидуальной защиты и отчищающие средства: каски, спецодежда, устройства для защиты органов дыхания и з</w:t>
      </w:r>
      <w:r>
        <w:rPr>
          <w:b w:val="0"/>
          <w:sz w:val="28"/>
        </w:rPr>
        <w:t xml:space="preserve">рения, обувь, </w:t>
      </w:r>
      <w:proofErr w:type="gramStart"/>
      <w:r>
        <w:rPr>
          <w:b w:val="0"/>
          <w:sz w:val="28"/>
        </w:rPr>
        <w:t>перчатки,  мыло</w:t>
      </w:r>
      <w:proofErr w:type="gramEnd"/>
      <w:r>
        <w:rPr>
          <w:b w:val="0"/>
          <w:sz w:val="28"/>
        </w:rPr>
        <w:t xml:space="preserve">, обеззараживающий гель. </w:t>
      </w:r>
    </w:p>
    <w:p w14:paraId="05000000" w14:textId="77777777" w:rsidR="00DF0C9D" w:rsidRDefault="00DB4050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 xml:space="preserve">  </w:t>
      </w:r>
      <w:r>
        <w:rPr>
          <w:b w:val="0"/>
          <w:sz w:val="28"/>
        </w:rPr>
        <w:tab/>
        <w:t>В целях устранения выявленных нарушений в адрес директора ООО «Стратегия «Норд» внесено представление, которое находится на рассмотрении. Кроме того, директор ООО «Стратегия «Норд» привлечен к админ</w:t>
      </w:r>
      <w:r>
        <w:rPr>
          <w:b w:val="0"/>
          <w:sz w:val="28"/>
        </w:rPr>
        <w:t xml:space="preserve">истративной ответственности по ч. 1 ст. 5.27.1 КоАП РФ. </w:t>
      </w:r>
    </w:p>
    <w:p w14:paraId="06000000" w14:textId="77777777" w:rsidR="00DF0C9D" w:rsidRDefault="00DB4050">
      <w:pPr>
        <w:pStyle w:val="a3"/>
        <w:ind w:firstLine="0"/>
        <w:rPr>
          <w:b w:val="0"/>
          <w:sz w:val="28"/>
        </w:rPr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ab/>
        <w:t xml:space="preserve">Устранение нарушений находится на контроле прокуратуры. </w:t>
      </w:r>
    </w:p>
    <w:sectPr w:rsidR="00DF0C9D">
      <w:pgSz w:w="11906" w:h="16838"/>
      <w:pgMar w:top="964" w:right="567" w:bottom="96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9D"/>
    <w:rsid w:val="00DB4050"/>
    <w:rsid w:val="00D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117A0-36B1-4C11-ABB9-A36D8EAB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pageBreakBefore/>
      <w:spacing w:before="120"/>
      <w:jc w:val="center"/>
      <w:outlineLvl w:val="1"/>
    </w:pPr>
    <w:rPr>
      <w:b/>
      <w:sz w:val="4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firstLine="794"/>
      <w:jc w:val="both"/>
    </w:pPr>
    <w:rPr>
      <w:b/>
      <w:sz w:val="26"/>
    </w:rPr>
  </w:style>
  <w:style w:type="character" w:customStyle="1" w:styleId="a4">
    <w:name w:val="Обычный отступ Знак"/>
    <w:basedOn w:val="1"/>
    <w:link w:val="a3"/>
    <w:rPr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ind w:firstLine="720"/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character" w:customStyle="1" w:styleId="20">
    <w:name w:val="Заголовок 2 Знак"/>
    <w:basedOn w:val="1"/>
    <w:link w:val="2"/>
    <w:rPr>
      <w:b/>
      <w:sz w:val="40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Варламова Татьяна Викторовна</cp:lastModifiedBy>
  <cp:revision>3</cp:revision>
  <dcterms:created xsi:type="dcterms:W3CDTF">2025-06-30T07:45:00Z</dcterms:created>
  <dcterms:modified xsi:type="dcterms:W3CDTF">2025-06-30T07:45:00Z</dcterms:modified>
</cp:coreProperties>
</file>