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343" w:rsidRPr="00086C0B" w:rsidRDefault="00541343" w:rsidP="00541343">
      <w:pPr>
        <w:spacing w:after="0" w:line="240" w:lineRule="auto"/>
        <w:ind w:left="3539" w:firstLine="709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086C0B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43" w:rsidRPr="00086C0B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6C0B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541343" w:rsidRPr="00086C0B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6C0B">
        <w:rPr>
          <w:rFonts w:ascii="Arial" w:eastAsia="Calibri" w:hAnsi="Arial" w:cs="Arial"/>
          <w:b/>
          <w:sz w:val="24"/>
          <w:szCs w:val="24"/>
        </w:rPr>
        <w:t>АДМИНИСТРАЦИЯ</w:t>
      </w:r>
    </w:p>
    <w:p w:rsidR="00541343" w:rsidRPr="00086C0B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6C0B">
        <w:rPr>
          <w:rFonts w:ascii="Arial" w:eastAsia="Calibri" w:hAnsi="Arial" w:cs="Arial"/>
          <w:b/>
          <w:sz w:val="24"/>
          <w:szCs w:val="24"/>
        </w:rPr>
        <w:t>ПИРОВСКОГО МУНИЦИПАЛЬНОГО ОКРУГА</w:t>
      </w:r>
    </w:p>
    <w:p w:rsidR="00541343" w:rsidRPr="00086C0B" w:rsidRDefault="00541343" w:rsidP="0054134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41343" w:rsidRPr="00086C0B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86C0B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541343" w:rsidRPr="00086C0B" w:rsidRDefault="00541343" w:rsidP="005413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3126"/>
        <w:gridCol w:w="3116"/>
      </w:tblGrid>
      <w:tr w:rsidR="00541343" w:rsidRPr="00086C0B" w:rsidTr="00D25A84">
        <w:tc>
          <w:tcPr>
            <w:tcW w:w="3113" w:type="dxa"/>
            <w:shd w:val="clear" w:color="auto" w:fill="auto"/>
          </w:tcPr>
          <w:p w:rsidR="00541343" w:rsidRPr="00086C0B" w:rsidRDefault="00086C0B" w:rsidP="005143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86C0B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541343" w:rsidRPr="00086C0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926A7" w:rsidRPr="00086C0B">
              <w:rPr>
                <w:rFonts w:ascii="Arial" w:eastAsia="Calibri" w:hAnsi="Arial" w:cs="Arial"/>
                <w:sz w:val="24"/>
                <w:szCs w:val="24"/>
              </w:rPr>
              <w:t>февраля</w:t>
            </w:r>
            <w:r w:rsidR="008B5DBC" w:rsidRPr="00086C0B">
              <w:rPr>
                <w:rFonts w:ascii="Arial" w:eastAsia="Calibri" w:hAnsi="Arial" w:cs="Arial"/>
                <w:sz w:val="24"/>
                <w:szCs w:val="24"/>
              </w:rPr>
              <w:t xml:space="preserve"> 202</w:t>
            </w:r>
            <w:r w:rsidR="003926A7" w:rsidRPr="00086C0B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C7BDC" w:rsidRPr="00086C0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41343" w:rsidRPr="00086C0B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3126" w:type="dxa"/>
            <w:shd w:val="clear" w:color="auto" w:fill="auto"/>
          </w:tcPr>
          <w:p w:rsidR="00541343" w:rsidRPr="00086C0B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86C0B">
              <w:rPr>
                <w:rFonts w:ascii="Arial" w:eastAsia="Calibri" w:hAnsi="Arial" w:cs="Arial"/>
                <w:sz w:val="24"/>
                <w:szCs w:val="24"/>
              </w:rPr>
              <w:t xml:space="preserve">         с. Пировское</w:t>
            </w:r>
            <w:r w:rsidR="005F523E" w:rsidRPr="00086C0B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116" w:type="dxa"/>
            <w:shd w:val="clear" w:color="auto" w:fill="auto"/>
          </w:tcPr>
          <w:p w:rsidR="00541343" w:rsidRPr="00086C0B" w:rsidRDefault="00541343" w:rsidP="005143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86C0B">
              <w:rPr>
                <w:rFonts w:ascii="Arial" w:eastAsia="Calibri" w:hAnsi="Arial" w:cs="Arial"/>
                <w:sz w:val="24"/>
                <w:szCs w:val="24"/>
              </w:rPr>
              <w:t xml:space="preserve">                    </w:t>
            </w:r>
            <w:r w:rsidR="005F523E" w:rsidRPr="00086C0B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  <w:r w:rsidRPr="00086C0B">
              <w:rPr>
                <w:rFonts w:ascii="Arial" w:eastAsia="Calibri" w:hAnsi="Arial" w:cs="Arial"/>
                <w:sz w:val="24"/>
                <w:szCs w:val="24"/>
              </w:rPr>
              <w:t xml:space="preserve">  №</w:t>
            </w:r>
            <w:r w:rsidR="00086C0B" w:rsidRPr="00086C0B">
              <w:rPr>
                <w:rFonts w:ascii="Arial" w:eastAsia="Calibri" w:hAnsi="Arial" w:cs="Arial"/>
                <w:sz w:val="24"/>
                <w:szCs w:val="24"/>
              </w:rPr>
              <w:t>52-п</w:t>
            </w:r>
          </w:p>
        </w:tc>
      </w:tr>
      <w:tr w:rsidR="00541343" w:rsidRPr="00086C0B" w:rsidTr="00D25A84">
        <w:tc>
          <w:tcPr>
            <w:tcW w:w="3113" w:type="dxa"/>
            <w:shd w:val="clear" w:color="auto" w:fill="auto"/>
          </w:tcPr>
          <w:p w:rsidR="00541343" w:rsidRPr="00086C0B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26" w:type="dxa"/>
            <w:shd w:val="clear" w:color="auto" w:fill="auto"/>
          </w:tcPr>
          <w:p w:rsidR="00541343" w:rsidRPr="00086C0B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576EBF" w:rsidRPr="00086C0B" w:rsidRDefault="00576EBF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541343" w:rsidRPr="00086C0B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25A84" w:rsidRPr="00086C0B" w:rsidRDefault="00D25A84" w:rsidP="00D903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3926A7" w:rsidRPr="00086C0B">
        <w:rPr>
          <w:rFonts w:ascii="Arial" w:eastAsia="Times New Roman" w:hAnsi="Arial" w:cs="Arial"/>
          <w:sz w:val="24"/>
          <w:szCs w:val="24"/>
          <w:lang w:eastAsia="ru-RU"/>
        </w:rPr>
        <w:t>признании утратившими силу постановлений</w:t>
      </w:r>
      <w:r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D9032E"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086C0B">
        <w:rPr>
          <w:rFonts w:ascii="Arial" w:eastAsia="Times New Roman" w:hAnsi="Arial" w:cs="Arial"/>
          <w:sz w:val="24"/>
          <w:szCs w:val="24"/>
          <w:lang w:eastAsia="ru-RU"/>
        </w:rPr>
        <w:t>Пировского муниципального округа</w:t>
      </w:r>
      <w:r w:rsidR="00D9032E"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</w:p>
    <w:p w:rsidR="00541343" w:rsidRPr="00086C0B" w:rsidRDefault="00541343" w:rsidP="005413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275DA" w:rsidRPr="00086C0B" w:rsidRDefault="00D25A84" w:rsidP="003C7BDC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86C0B">
        <w:rPr>
          <w:rFonts w:ascii="Arial" w:eastAsia="Times New Roman" w:hAnsi="Arial" w:cs="Arial"/>
          <w:sz w:val="24"/>
          <w:szCs w:val="24"/>
          <w:lang w:eastAsia="ru-RU"/>
        </w:rPr>
        <w:t>В соответствии с </w:t>
      </w:r>
      <w:hyperlink r:id="rId6" w:anchor="7D20K3" w:history="1">
        <w:r w:rsidRPr="00086C0B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</w:t>
        </w:r>
        <w:r w:rsidR="003926A7" w:rsidRPr="00086C0B">
          <w:rPr>
            <w:rFonts w:ascii="Arial" w:eastAsia="Times New Roman" w:hAnsi="Arial" w:cs="Arial"/>
            <w:sz w:val="24"/>
            <w:szCs w:val="24"/>
            <w:lang w:eastAsia="ru-RU"/>
          </w:rPr>
          <w:t>ом</w:t>
        </w:r>
        <w:r w:rsidRPr="00086C0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Pr="00086C0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926A7"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6C0B">
        <w:rPr>
          <w:rFonts w:ascii="Arial" w:eastAsia="Times New Roman" w:hAnsi="Arial" w:cs="Arial"/>
          <w:sz w:val="24"/>
          <w:szCs w:val="24"/>
          <w:lang w:eastAsia="ru-RU"/>
        </w:rPr>
        <w:t>Уставом Пи</w:t>
      </w:r>
    </w:p>
    <w:p w:rsidR="00D25A84" w:rsidRPr="00086C0B" w:rsidRDefault="00D25A84" w:rsidP="003C7BDC">
      <w:pPr>
        <w:spacing w:after="0"/>
        <w:ind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086C0B">
        <w:rPr>
          <w:rFonts w:ascii="Arial" w:eastAsia="Times New Roman" w:hAnsi="Arial" w:cs="Arial"/>
          <w:sz w:val="24"/>
          <w:szCs w:val="24"/>
          <w:lang w:eastAsia="ru-RU"/>
        </w:rPr>
        <w:t>ровского</w:t>
      </w:r>
      <w:proofErr w:type="spellEnd"/>
      <w:r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округа, </w:t>
      </w:r>
      <w:r w:rsidRPr="00086C0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576EBF" w:rsidRPr="00086C0B" w:rsidRDefault="003926A7" w:rsidP="003C7BD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0B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 следующие постановления администрации Пировского муниципального округа</w:t>
      </w:r>
      <w:r w:rsidR="00D9032E"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Pr="00086C0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76EBF" w:rsidRPr="00086C0B" w:rsidRDefault="00576EBF" w:rsidP="00682CBF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-  от </w:t>
      </w:r>
      <w:r w:rsidR="00D25A84" w:rsidRPr="00086C0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086C0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25A84" w:rsidRPr="00086C0B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086C0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D25A84"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.2021 № </w:t>
      </w:r>
      <w:r w:rsidRPr="00086C0B">
        <w:rPr>
          <w:rFonts w:ascii="Arial" w:eastAsia="Times New Roman" w:hAnsi="Arial" w:cs="Arial"/>
          <w:sz w:val="24"/>
          <w:szCs w:val="24"/>
          <w:lang w:eastAsia="ru-RU"/>
        </w:rPr>
        <w:t>392</w:t>
      </w:r>
      <w:r w:rsidR="00D25A84" w:rsidRPr="00086C0B">
        <w:rPr>
          <w:rFonts w:ascii="Arial" w:eastAsia="Times New Roman" w:hAnsi="Arial" w:cs="Arial"/>
          <w:sz w:val="24"/>
          <w:szCs w:val="24"/>
          <w:lang w:eastAsia="ru-RU"/>
        </w:rPr>
        <w:t>-п «Об утверждении административного регламента предоставления муниципальной услуги</w:t>
      </w:r>
      <w:r w:rsidR="00D25A84" w:rsidRPr="00086C0B">
        <w:rPr>
          <w:rFonts w:ascii="Arial" w:eastAsia="Calibri" w:hAnsi="Arial" w:cs="Arial"/>
          <w:sz w:val="24"/>
          <w:szCs w:val="24"/>
        </w:rPr>
        <w:t xml:space="preserve"> «</w:t>
      </w:r>
      <w:r w:rsidR="00D25A84" w:rsidRPr="00086C0B">
        <w:rPr>
          <w:rFonts w:ascii="Arial" w:eastAsia="Calibri" w:hAnsi="Arial" w:cs="Arial"/>
          <w:bCs/>
          <w:sz w:val="24"/>
          <w:szCs w:val="24"/>
        </w:rPr>
        <w:t>В</w:t>
      </w:r>
      <w:r w:rsidRPr="00086C0B">
        <w:rPr>
          <w:rFonts w:ascii="Arial" w:eastAsia="Calibri" w:hAnsi="Arial" w:cs="Arial"/>
          <w:bCs/>
          <w:sz w:val="24"/>
          <w:szCs w:val="24"/>
        </w:rPr>
        <w:t>несение изменений в разрешение на строительство</w:t>
      </w:r>
      <w:r w:rsidR="00D25A84" w:rsidRPr="00086C0B">
        <w:rPr>
          <w:rFonts w:ascii="Arial" w:eastAsia="Calibri" w:hAnsi="Arial" w:cs="Arial"/>
          <w:sz w:val="24"/>
          <w:szCs w:val="24"/>
        </w:rPr>
        <w:t>»</w:t>
      </w:r>
      <w:r w:rsidRPr="00086C0B">
        <w:rPr>
          <w:rFonts w:ascii="Arial" w:eastAsia="Calibri" w:hAnsi="Arial" w:cs="Arial"/>
          <w:sz w:val="24"/>
          <w:szCs w:val="24"/>
        </w:rPr>
        <w:t>;</w:t>
      </w:r>
    </w:p>
    <w:p w:rsidR="00D25A84" w:rsidRPr="00086C0B" w:rsidRDefault="00576EBF" w:rsidP="00682CB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0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25A84"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6C0B">
        <w:rPr>
          <w:rFonts w:ascii="Arial" w:eastAsia="Times New Roman" w:hAnsi="Arial" w:cs="Arial"/>
          <w:sz w:val="24"/>
          <w:szCs w:val="24"/>
          <w:lang w:eastAsia="ru-RU"/>
        </w:rPr>
        <w:t>от 16.07.2021 № 394-п «Об утверждении административного регламента предоставления муниципальной услуги</w:t>
      </w:r>
      <w:r w:rsidRPr="00086C0B">
        <w:rPr>
          <w:rFonts w:ascii="Arial" w:eastAsia="Calibri" w:hAnsi="Arial" w:cs="Arial"/>
          <w:sz w:val="24"/>
          <w:szCs w:val="24"/>
        </w:rPr>
        <w:t xml:space="preserve"> «Продление срока действия</w:t>
      </w:r>
      <w:r w:rsidRPr="00086C0B">
        <w:rPr>
          <w:rFonts w:ascii="Arial" w:eastAsia="Calibri" w:hAnsi="Arial" w:cs="Arial"/>
          <w:bCs/>
          <w:sz w:val="24"/>
          <w:szCs w:val="24"/>
        </w:rPr>
        <w:t xml:space="preserve"> разрешения на строительство</w:t>
      </w:r>
      <w:r w:rsidRPr="00086C0B">
        <w:rPr>
          <w:rFonts w:ascii="Arial" w:eastAsia="Calibri" w:hAnsi="Arial" w:cs="Arial"/>
          <w:sz w:val="24"/>
          <w:szCs w:val="24"/>
        </w:rPr>
        <w:t>»</w:t>
      </w:r>
      <w:r w:rsidR="00D25A84" w:rsidRPr="00086C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25A84" w:rsidRPr="00086C0B" w:rsidRDefault="00546DDB" w:rsidP="00546DDB">
      <w:pPr>
        <w:pStyle w:val="a5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C0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25A84"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вступает в силу </w:t>
      </w:r>
      <w:r w:rsidR="00576EBF" w:rsidRPr="00086C0B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="00D25A84"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 в районной газете «Заря».</w:t>
      </w:r>
    </w:p>
    <w:p w:rsidR="00696902" w:rsidRPr="00086C0B" w:rsidRDefault="00696902" w:rsidP="005413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6DDB" w:rsidRPr="00086C0B" w:rsidRDefault="00546DDB" w:rsidP="005413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BDC" w:rsidRPr="00086C0B" w:rsidRDefault="00D25A84" w:rsidP="005413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Глава Пировского муниципального округа     </w:t>
      </w:r>
      <w:r w:rsidR="003C7BDC"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415B03"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46DDB"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3C7BDC"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0533AF"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086C0B">
        <w:rPr>
          <w:rFonts w:ascii="Arial" w:eastAsia="Times New Roman" w:hAnsi="Arial" w:cs="Arial"/>
          <w:sz w:val="24"/>
          <w:szCs w:val="24"/>
          <w:lang w:eastAsia="ru-RU"/>
        </w:rPr>
        <w:t xml:space="preserve"> А.И. Евсеев</w:t>
      </w:r>
      <w:bookmarkEnd w:id="0"/>
    </w:p>
    <w:sectPr w:rsidR="003C7BDC" w:rsidRPr="00086C0B" w:rsidSect="005413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64F4"/>
    <w:multiLevelType w:val="hybridMultilevel"/>
    <w:tmpl w:val="E30E2018"/>
    <w:lvl w:ilvl="0" w:tplc="90F0E47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D616AD"/>
    <w:multiLevelType w:val="hybridMultilevel"/>
    <w:tmpl w:val="7B561926"/>
    <w:lvl w:ilvl="0" w:tplc="411C36C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915CFF"/>
    <w:multiLevelType w:val="hybridMultilevel"/>
    <w:tmpl w:val="260CEED6"/>
    <w:lvl w:ilvl="0" w:tplc="DFE63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667393"/>
    <w:multiLevelType w:val="hybridMultilevel"/>
    <w:tmpl w:val="64D6BF0C"/>
    <w:lvl w:ilvl="0" w:tplc="0D085878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430CA7"/>
    <w:multiLevelType w:val="hybridMultilevel"/>
    <w:tmpl w:val="D2D0216E"/>
    <w:lvl w:ilvl="0" w:tplc="9658589C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43"/>
    <w:rsid w:val="000533AF"/>
    <w:rsid w:val="00086C0B"/>
    <w:rsid w:val="000A5A54"/>
    <w:rsid w:val="00104624"/>
    <w:rsid w:val="0012089D"/>
    <w:rsid w:val="001212F0"/>
    <w:rsid w:val="0012321E"/>
    <w:rsid w:val="001657AE"/>
    <w:rsid w:val="001766DD"/>
    <w:rsid w:val="0024384F"/>
    <w:rsid w:val="00287CDD"/>
    <w:rsid w:val="002C56E4"/>
    <w:rsid w:val="00314ADF"/>
    <w:rsid w:val="003926A7"/>
    <w:rsid w:val="003C7BDC"/>
    <w:rsid w:val="0040470F"/>
    <w:rsid w:val="00415B03"/>
    <w:rsid w:val="0049292C"/>
    <w:rsid w:val="004A0433"/>
    <w:rsid w:val="004C3AC7"/>
    <w:rsid w:val="0051438A"/>
    <w:rsid w:val="00531E98"/>
    <w:rsid w:val="00541343"/>
    <w:rsid w:val="00546DDB"/>
    <w:rsid w:val="005561C9"/>
    <w:rsid w:val="00576EBF"/>
    <w:rsid w:val="005F523E"/>
    <w:rsid w:val="005F7598"/>
    <w:rsid w:val="00624CA6"/>
    <w:rsid w:val="00672F0D"/>
    <w:rsid w:val="00682CBF"/>
    <w:rsid w:val="006859A5"/>
    <w:rsid w:val="00696902"/>
    <w:rsid w:val="006E5FA3"/>
    <w:rsid w:val="00701586"/>
    <w:rsid w:val="0072423E"/>
    <w:rsid w:val="007C6336"/>
    <w:rsid w:val="007F06AA"/>
    <w:rsid w:val="0081743B"/>
    <w:rsid w:val="008B5DBC"/>
    <w:rsid w:val="009161F6"/>
    <w:rsid w:val="009645BD"/>
    <w:rsid w:val="009F3299"/>
    <w:rsid w:val="00A626DD"/>
    <w:rsid w:val="00A77100"/>
    <w:rsid w:val="00A978D3"/>
    <w:rsid w:val="00AC54EA"/>
    <w:rsid w:val="00BE7AEA"/>
    <w:rsid w:val="00C336ED"/>
    <w:rsid w:val="00C36DA0"/>
    <w:rsid w:val="00C5743E"/>
    <w:rsid w:val="00C60E25"/>
    <w:rsid w:val="00C72565"/>
    <w:rsid w:val="00D25A84"/>
    <w:rsid w:val="00D4011E"/>
    <w:rsid w:val="00D9032E"/>
    <w:rsid w:val="00E25A11"/>
    <w:rsid w:val="00E275DA"/>
    <w:rsid w:val="00EA5E52"/>
    <w:rsid w:val="00F178D3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A682"/>
  <w15:chartTrackingRefBased/>
  <w15:docId w15:val="{037F1CEB-57B8-4270-8E1D-10B5B27D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7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626DD"/>
    <w:pPr>
      <w:ind w:left="720"/>
      <w:contextualSpacing/>
    </w:pPr>
  </w:style>
  <w:style w:type="paragraph" w:customStyle="1" w:styleId="ConsPlusNormal">
    <w:name w:val="ConsPlusNormal"/>
    <w:rsid w:val="00A978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Professional</cp:lastModifiedBy>
  <cp:revision>5</cp:revision>
  <cp:lastPrinted>2025-02-11T04:31:00Z</cp:lastPrinted>
  <dcterms:created xsi:type="dcterms:W3CDTF">2025-02-11T04:43:00Z</dcterms:created>
  <dcterms:modified xsi:type="dcterms:W3CDTF">2025-02-17T03:58:00Z</dcterms:modified>
</cp:coreProperties>
</file>