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3A9" w:rsidRDefault="006663A9" w:rsidP="008C42A7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90955">
        <w:rPr>
          <w:rFonts w:ascii="Arial" w:hAnsi="Arial" w:cs="Arial"/>
          <w:noProof/>
          <w:lang w:eastAsia="ru-RU"/>
        </w:rPr>
        <w:drawing>
          <wp:inline distT="0" distB="0" distL="0" distR="0" wp14:anchorId="794811FE" wp14:editId="5CE73263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2A7" w:rsidRPr="006663A9" w:rsidRDefault="008C42A7" w:rsidP="008C42A7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8C42A7" w:rsidRPr="006663A9" w:rsidRDefault="008C42A7" w:rsidP="008C42A7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8C42A7" w:rsidRPr="006663A9" w:rsidRDefault="008C42A7" w:rsidP="008C42A7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ПИРОВСКОГО МУНИЦИПАЛЬНОГО ОКРУГА</w:t>
      </w:r>
    </w:p>
    <w:p w:rsidR="008C42A7" w:rsidRPr="006663A9" w:rsidRDefault="008C42A7" w:rsidP="008C42A7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2A7" w:rsidRPr="00F7741E" w:rsidRDefault="008C42A7" w:rsidP="008C42A7">
      <w:pPr>
        <w:spacing w:after="1" w:line="32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7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8C42A7" w:rsidRPr="006663A9" w:rsidRDefault="008C42A7" w:rsidP="008C42A7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42A7" w:rsidRPr="006663A9" w:rsidTr="008C42A7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A7" w:rsidRPr="006663A9" w:rsidRDefault="004B01CC" w:rsidP="004B01CC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663A9"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8C42A7"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663A9"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8C42A7"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663A9"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A7" w:rsidRPr="006663A9" w:rsidRDefault="008C42A7" w:rsidP="008C42A7">
            <w:pPr>
              <w:spacing w:after="1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Пировское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A7" w:rsidRPr="006663A9" w:rsidRDefault="006663A9" w:rsidP="006663A9">
            <w:pPr>
              <w:spacing w:after="1" w:line="240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B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208-п</w:t>
            </w:r>
          </w:p>
        </w:tc>
      </w:tr>
    </w:tbl>
    <w:p w:rsidR="008C42A7" w:rsidRPr="006663A9" w:rsidRDefault="008C42A7" w:rsidP="008C4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2A7" w:rsidRPr="006663A9" w:rsidRDefault="008C42A7" w:rsidP="008C42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</w:p>
    <w:p w:rsidR="008C42A7" w:rsidRPr="006663A9" w:rsidRDefault="008C42A7" w:rsidP="008C4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2A7" w:rsidRPr="006663A9" w:rsidRDefault="008C42A7" w:rsidP="00F77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6663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Федерации, </w:t>
      </w:r>
      <w:hyperlink r:id="rId7" w:tgtFrame="_blank" w:history="1">
        <w:r w:rsidRPr="006663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Пировского муниципального округа, постановлением администрации Пировского муниципального округа от 11.01.2021 №1-п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местного бюджета», ПОСТАНОВЛЯЮ:</w:t>
      </w:r>
    </w:p>
    <w:p w:rsidR="008C42A7" w:rsidRPr="00F7741E" w:rsidRDefault="00F7741E" w:rsidP="00F7741E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C42A7" w:rsidRPr="00F7741E">
        <w:rPr>
          <w:rFonts w:ascii="Times New Roman" w:hAnsi="Times New Roman" w:cs="Times New Roman"/>
          <w:color w:val="000000"/>
          <w:sz w:val="28"/>
          <w:szCs w:val="28"/>
        </w:rPr>
        <w:t>Утвердить </w:t>
      </w:r>
      <w:hyperlink r:id="rId8" w:history="1">
        <w:r w:rsidR="008C42A7" w:rsidRPr="00F7741E">
          <w:rPr>
            <w:rFonts w:ascii="Times New Roman" w:hAnsi="Times New Roman" w:cs="Times New Roman"/>
            <w:color w:val="000000"/>
            <w:sz w:val="28"/>
            <w:szCs w:val="28"/>
          </w:rPr>
          <w:t>виды</w:t>
        </w:r>
      </w:hyperlink>
      <w:r w:rsidR="008C42A7" w:rsidRPr="00F7741E">
        <w:rPr>
          <w:rFonts w:ascii="Times New Roman" w:hAnsi="Times New Roman" w:cs="Times New Roman"/>
          <w:color w:val="000000"/>
          <w:sz w:val="28"/>
          <w:szCs w:val="28"/>
        </w:rPr>
        <w:t>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 образовательных учреждений, подведомственных отделу образования администрации Пировского муниципального округа, согласно приложению.</w:t>
      </w:r>
    </w:p>
    <w:p w:rsidR="00217834" w:rsidRPr="00F7741E" w:rsidRDefault="00F7741E" w:rsidP="00F774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41E">
        <w:rPr>
          <w:rFonts w:ascii="Times New Roman" w:hAnsi="Times New Roman" w:cs="Times New Roman"/>
          <w:sz w:val="28"/>
          <w:szCs w:val="28"/>
        </w:rPr>
        <w:t>2.</w:t>
      </w:r>
      <w:r w:rsidR="00217834" w:rsidRPr="00F7741E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Pr="00F7741E">
        <w:rPr>
          <w:rFonts w:ascii="Times New Roman" w:hAnsi="Times New Roman" w:cs="Times New Roman"/>
          <w:sz w:val="28"/>
          <w:szCs w:val="28"/>
        </w:rPr>
        <w:t>постановления администрации Пировского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17834" w:rsidRPr="00F7741E">
        <w:rPr>
          <w:rFonts w:ascii="Times New Roman" w:hAnsi="Times New Roman" w:cs="Times New Roman"/>
          <w:sz w:val="28"/>
          <w:szCs w:val="28"/>
        </w:rPr>
        <w:t>:</w:t>
      </w:r>
    </w:p>
    <w:p w:rsidR="00217834" w:rsidRPr="00217834" w:rsidRDefault="00217834" w:rsidP="00F7741E">
      <w:pPr>
        <w:pStyle w:val="a6"/>
        <w:ind w:left="0" w:firstLine="540"/>
        <w:jc w:val="both"/>
        <w:rPr>
          <w:szCs w:val="28"/>
        </w:rPr>
      </w:pPr>
      <w:r>
        <w:rPr>
          <w:szCs w:val="28"/>
        </w:rPr>
        <w:t>-</w:t>
      </w:r>
      <w:r w:rsidRPr="00E0193C">
        <w:rPr>
          <w:szCs w:val="28"/>
        </w:rPr>
        <w:t xml:space="preserve"> от 23</w:t>
      </w:r>
      <w:r>
        <w:rPr>
          <w:szCs w:val="28"/>
        </w:rPr>
        <w:t>.11.</w:t>
      </w:r>
      <w:r w:rsidRPr="00E0193C">
        <w:rPr>
          <w:szCs w:val="28"/>
        </w:rPr>
        <w:t>2021 №61</w:t>
      </w:r>
      <w:r>
        <w:rPr>
          <w:szCs w:val="28"/>
        </w:rPr>
        <w:t>7</w:t>
      </w:r>
      <w:r w:rsidRPr="00E0193C">
        <w:rPr>
          <w:szCs w:val="28"/>
        </w:rPr>
        <w:t xml:space="preserve">-п </w:t>
      </w:r>
      <w:r w:rsidRPr="00217834">
        <w:rPr>
          <w:szCs w:val="28"/>
        </w:rPr>
        <w:t>«</w:t>
      </w:r>
      <w:r w:rsidRPr="00217834">
        <w:rPr>
          <w:bCs/>
          <w:color w:val="000000"/>
          <w:szCs w:val="28"/>
        </w:rPr>
        <w:t>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Pr="00217834">
        <w:rPr>
          <w:szCs w:val="28"/>
        </w:rPr>
        <w:t>»;</w:t>
      </w:r>
    </w:p>
    <w:p w:rsidR="00217834" w:rsidRPr="00217834" w:rsidRDefault="00217834" w:rsidP="00F7741E">
      <w:pPr>
        <w:pStyle w:val="a6"/>
        <w:ind w:left="0" w:firstLine="540"/>
        <w:jc w:val="both"/>
        <w:rPr>
          <w:szCs w:val="28"/>
        </w:rPr>
      </w:pPr>
      <w:r>
        <w:rPr>
          <w:color w:val="000000"/>
          <w:szCs w:val="28"/>
        </w:rPr>
        <w:t>-</w:t>
      </w:r>
      <w:r w:rsidRPr="00217834">
        <w:rPr>
          <w:szCs w:val="28"/>
        </w:rPr>
        <w:t xml:space="preserve"> </w:t>
      </w:r>
      <w:r w:rsidRPr="00E0193C">
        <w:rPr>
          <w:szCs w:val="28"/>
        </w:rPr>
        <w:t xml:space="preserve">от </w:t>
      </w:r>
      <w:r w:rsidRPr="00217834">
        <w:rPr>
          <w:szCs w:val="28"/>
        </w:rPr>
        <w:t xml:space="preserve">10.02.2023 №61-п </w:t>
      </w:r>
      <w:r w:rsidRPr="00217834">
        <w:t>«О внесении изменений в постановление администрации Пировского муниципального округа от 23.11.2021 № 617-п «Об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Pr="00217834">
        <w:rPr>
          <w:szCs w:val="28"/>
        </w:rPr>
        <w:t>»;</w:t>
      </w:r>
    </w:p>
    <w:p w:rsidR="00217834" w:rsidRPr="00217834" w:rsidRDefault="00217834" w:rsidP="00F7741E">
      <w:pPr>
        <w:pStyle w:val="a6"/>
        <w:ind w:left="0" w:firstLine="540"/>
        <w:jc w:val="both"/>
        <w:rPr>
          <w:szCs w:val="28"/>
        </w:rPr>
      </w:pPr>
      <w:r>
        <w:rPr>
          <w:szCs w:val="28"/>
        </w:rPr>
        <w:t>-</w:t>
      </w:r>
      <w:r w:rsidRPr="00E0193C">
        <w:rPr>
          <w:szCs w:val="28"/>
        </w:rPr>
        <w:t xml:space="preserve">от </w:t>
      </w:r>
      <w:r w:rsidRPr="00217834">
        <w:rPr>
          <w:rStyle w:val="2"/>
        </w:rPr>
        <w:t>05.10.2023 №423-п</w:t>
      </w:r>
      <w:r w:rsidRPr="00217834">
        <w:t xml:space="preserve"> «О внесении изменений в постановление администрации Пировского муниципального округа от 23.11.2021 № 617-п «Об </w:t>
      </w:r>
      <w:r w:rsidRPr="00217834">
        <w:lastRenderedPageBreak/>
        <w:t>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Pr="00217834">
        <w:rPr>
          <w:szCs w:val="28"/>
        </w:rPr>
        <w:t>»;</w:t>
      </w:r>
    </w:p>
    <w:p w:rsidR="00217834" w:rsidRDefault="00217834" w:rsidP="00F7741E">
      <w:pPr>
        <w:pStyle w:val="a6"/>
        <w:ind w:left="0" w:firstLine="540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="00F7741E">
        <w:rPr>
          <w:color w:val="000000"/>
          <w:szCs w:val="28"/>
        </w:rPr>
        <w:t>о</w:t>
      </w:r>
      <w:r w:rsidRPr="00E0193C">
        <w:rPr>
          <w:szCs w:val="28"/>
        </w:rPr>
        <w:t xml:space="preserve">т </w:t>
      </w:r>
      <w:r w:rsidRPr="00217834">
        <w:rPr>
          <w:rStyle w:val="2"/>
        </w:rPr>
        <w:t>16.01.2024 №11-п</w:t>
      </w:r>
      <w:r w:rsidRPr="00217834">
        <w:t xml:space="preserve"> «О внесении изменений в постановление администрации Пировского муниципального округа от 23.11.2021 г.  №617-п «Об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Pr="00217834">
        <w:rPr>
          <w:szCs w:val="28"/>
        </w:rPr>
        <w:t>»;</w:t>
      </w:r>
    </w:p>
    <w:p w:rsidR="00217834" w:rsidRDefault="00217834" w:rsidP="00217834">
      <w:pPr>
        <w:pStyle w:val="a6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0193C">
        <w:rPr>
          <w:szCs w:val="28"/>
        </w:rPr>
        <w:t xml:space="preserve">от </w:t>
      </w:r>
      <w:r w:rsidRPr="00217834">
        <w:rPr>
          <w:rStyle w:val="2"/>
        </w:rPr>
        <w:t xml:space="preserve">23.04.2024 №138-п </w:t>
      </w:r>
      <w:r w:rsidRPr="00217834">
        <w:t>«О внесении изменений в постановление администрации Пировского муниципального округа от 23.11.2021 г.  №617-п «Об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Pr="00217834">
        <w:rPr>
          <w:szCs w:val="28"/>
        </w:rPr>
        <w:t>»;</w:t>
      </w:r>
    </w:p>
    <w:p w:rsidR="00217834" w:rsidRDefault="00217834" w:rsidP="00217834">
      <w:pPr>
        <w:pStyle w:val="a6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0193C">
        <w:rPr>
          <w:szCs w:val="28"/>
        </w:rPr>
        <w:t xml:space="preserve">от </w:t>
      </w:r>
      <w:r w:rsidRPr="00217834">
        <w:t>28.12.2024 </w:t>
      </w:r>
      <w:r>
        <w:t>№</w:t>
      </w:r>
      <w:r w:rsidRPr="00217834">
        <w:t>510-п «О внесении изменений в постановление администрации Пировского муниципального округа от 23.11.2021 г.  №617-п «Об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Pr="00217834">
        <w:rPr>
          <w:szCs w:val="28"/>
        </w:rPr>
        <w:t>»;</w:t>
      </w:r>
    </w:p>
    <w:p w:rsidR="008C42A7" w:rsidRDefault="00217834" w:rsidP="008C4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C42A7"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Постановление вступает в силу </w:t>
      </w:r>
      <w:r w:rsidR="00F7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официального опубликования в районной газете «Заря», но не ранее 1 сентября 2025 года.</w:t>
      </w:r>
    </w:p>
    <w:p w:rsidR="00F7741E" w:rsidRDefault="00F7741E" w:rsidP="008C4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3A9" w:rsidRDefault="006663A9" w:rsidP="008C4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7741E" w:rsidTr="00F7741E">
        <w:tc>
          <w:tcPr>
            <w:tcW w:w="4814" w:type="dxa"/>
          </w:tcPr>
          <w:p w:rsidR="00F7741E" w:rsidRDefault="00F7741E" w:rsidP="00F77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Пировского </w:t>
            </w:r>
          </w:p>
          <w:p w:rsidR="00F7741E" w:rsidRDefault="00F7741E" w:rsidP="00F77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814" w:type="dxa"/>
          </w:tcPr>
          <w:p w:rsidR="00F7741E" w:rsidRDefault="00F7741E" w:rsidP="00F774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741E" w:rsidRDefault="00F7741E" w:rsidP="00F7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А.И.Евсеев</w:t>
            </w:r>
            <w:proofErr w:type="spellEnd"/>
          </w:p>
        </w:tc>
      </w:tr>
    </w:tbl>
    <w:p w:rsidR="008C42A7" w:rsidRPr="006663A9" w:rsidRDefault="008C42A7" w:rsidP="00F77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2A7" w:rsidRPr="006663A9" w:rsidRDefault="008C42A7" w:rsidP="008C4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63A9" w:rsidRDefault="006663A9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3542" w:rsidRDefault="00093542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63A9" w:rsidRDefault="006663A9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63A9" w:rsidRDefault="006663A9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63A9" w:rsidRDefault="006663A9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63A9" w:rsidRDefault="006663A9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63A9" w:rsidRDefault="006663A9" w:rsidP="00F774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42A7" w:rsidRPr="008C42A7" w:rsidRDefault="008C42A7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42A7" w:rsidRPr="00571793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C42A7" w:rsidRPr="00571793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администрации</w:t>
      </w:r>
    </w:p>
    <w:p w:rsidR="008C42A7" w:rsidRPr="00571793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Пировского муниципального округа</w:t>
      </w:r>
    </w:p>
    <w:p w:rsidR="008C42A7" w:rsidRPr="00571793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4B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6663A9"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6663A9"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4B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208-п</w:t>
      </w:r>
    </w:p>
    <w:p w:rsidR="008C42A7" w:rsidRPr="00571793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42A7" w:rsidRPr="00E44DCD" w:rsidRDefault="008C42A7" w:rsidP="008C4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ВИДЫ, УСЛОВИЯ, РАЗМЕР И ПОРЯДОК УСТАНОВЛЕНИЯ ВЫПЛАТ СТИМУЛИРУЮЩЕГО ХАРАКТЕРА, В ТОМ ЧИСЛЕ КРИТЕРИИ ОЦЕНКИ РЕЗУЛЬТАТИВНОСТИ И КАЧЕСТВА ТРУДА РАБОТНИКОВ МУНИЦИПАЛЬНЫХ БЮДЖЕТНЫХ УЧРЕЖДЕНИЙ</w:t>
      </w:r>
    </w:p>
    <w:p w:rsidR="008C42A7" w:rsidRPr="006663A9" w:rsidRDefault="008C42A7" w:rsidP="008C42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2A7" w:rsidRPr="006663A9" w:rsidRDefault="008C42A7" w:rsidP="008C42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бюджетных учреждений, подведомственных отделу образования администрации Пировского муниципального округа (далее - Порядок), регулируют отношения, возникающие между муниципальными бюджетными учреждениями, подведомственными отделу образования администрации Пировского муниципального округа (далее – Учреждения), и их работниками в связи с предоставлением работникам выплат стимулирующего характера, по видам экономической деятельности «Образование».</w:t>
      </w:r>
    </w:p>
    <w:p w:rsidR="008C42A7" w:rsidRPr="006663A9" w:rsidRDefault="008C42A7" w:rsidP="00E44D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выплатам стимулирующего характера относятся выплаты, направленные на стимулирование работников организации за качественные результаты труда, а также поощрение за выполненную работу.</w:t>
      </w:r>
    </w:p>
    <w:p w:rsidR="008C42A7" w:rsidRPr="006663A9" w:rsidRDefault="008C42A7" w:rsidP="00E44D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Выплаты стимулирующего характера устанавливаются коллективными договорами, локальными нормативными актами учреждения с учетом мнения представительного органа работников.</w:t>
      </w:r>
    </w:p>
    <w:p w:rsidR="006663A9" w:rsidRPr="004C3201" w:rsidRDefault="006663A9" w:rsidP="00E44DCD">
      <w:pPr>
        <w:pStyle w:val="a6"/>
        <w:autoSpaceDE w:val="0"/>
        <w:autoSpaceDN w:val="0"/>
        <w:adjustRightInd w:val="0"/>
        <w:ind w:left="0" w:firstLine="426"/>
        <w:jc w:val="both"/>
        <w:rPr>
          <w:rFonts w:eastAsiaTheme="minorHAnsi"/>
          <w:szCs w:val="28"/>
        </w:rPr>
      </w:pPr>
      <w:r w:rsidRPr="004C3201">
        <w:rPr>
          <w:szCs w:val="28"/>
        </w:rPr>
        <w:t xml:space="preserve">4. </w:t>
      </w:r>
      <w:r w:rsidRPr="004C3201">
        <w:rPr>
          <w:rFonts w:eastAsiaTheme="minorHAnsi"/>
          <w:szCs w:val="28"/>
        </w:rPr>
        <w:t xml:space="preserve">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</w:t>
      </w:r>
      <w:r w:rsidRPr="004C3201">
        <w:rPr>
          <w:rFonts w:eastAsiaTheme="minorHAnsi"/>
          <w:szCs w:val="28"/>
        </w:rPr>
        <w:br/>
        <w:t>на оплату труда работников, могут устанавливаться следующие виды выплат стимулирующего характера:</w:t>
      </w:r>
    </w:p>
    <w:p w:rsidR="006663A9" w:rsidRPr="004C3201" w:rsidRDefault="006663A9" w:rsidP="00EA34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663A9" w:rsidRPr="004C3201" w:rsidRDefault="006663A9" w:rsidP="00EA34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6663A9" w:rsidRPr="004C3201" w:rsidRDefault="006663A9" w:rsidP="00EA34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6663A9" w:rsidRPr="004C3201" w:rsidRDefault="006663A9" w:rsidP="00EA34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персональные выплаты (с учетом сложности, напряженности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 xml:space="preserve">и особого режима </w:t>
      </w:r>
      <w:r w:rsidRPr="008056B0">
        <w:rPr>
          <w:rFonts w:ascii="Times New Roman" w:hAnsi="Times New Roman" w:cs="Times New Roman"/>
          <w:sz w:val="28"/>
          <w:szCs w:val="28"/>
        </w:rPr>
        <w:t xml:space="preserve">работы, опыта работы, в целях повышения уровня оплаты труда </w:t>
      </w:r>
      <w:r w:rsidRPr="004C3201">
        <w:rPr>
          <w:rFonts w:ascii="Times New Roman" w:hAnsi="Times New Roman" w:cs="Times New Roman"/>
          <w:sz w:val="28"/>
          <w:szCs w:val="28"/>
        </w:rPr>
        <w:t>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выплаты;</w:t>
      </w:r>
    </w:p>
    <w:p w:rsidR="006663A9" w:rsidRPr="004C3201" w:rsidRDefault="006663A9" w:rsidP="00EA34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6663A9" w:rsidRPr="004C3201" w:rsidRDefault="006663A9" w:rsidP="00EA34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Виды, условия, размер и критерии оценки результативности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 xml:space="preserve">и качества труда работников Учреждения устанавливаются в соответствии </w:t>
      </w:r>
      <w:r w:rsidRPr="004C3201">
        <w:rPr>
          <w:rFonts w:ascii="Times New Roman" w:hAnsi="Times New Roman" w:cs="Times New Roman"/>
          <w:sz w:val="28"/>
          <w:szCs w:val="28"/>
        </w:rPr>
        <w:br/>
        <w:t>с приложением № 1 к настоящему Порядку.</w:t>
      </w:r>
    </w:p>
    <w:p w:rsidR="006663A9" w:rsidRDefault="006663A9" w:rsidP="00EA3460">
      <w:pPr>
        <w:pStyle w:val="ConsPlusNormal0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выплат, предусмотренных настоящим пунктом, </w:t>
      </w:r>
      <w:r w:rsidRPr="004C320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Учреждениями могут применяться иные критерии оценки результативности </w:t>
      </w:r>
      <w:r w:rsidRPr="004C32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и качества труда работников, не предусмотренные приложениями № 1, </w:t>
      </w:r>
      <w:hyperlink r:id="rId9" w:history="1">
        <w:r w:rsidRPr="004C320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Pr="004C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32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настоящему Порядку.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5. Виды выплат должны отвечать уставным задачам Учреждения.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максимальным размером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не ограничены и устанавливаются в пределах фонда оплаты труда.</w:t>
      </w:r>
    </w:p>
    <w:p w:rsidR="00EA3460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6. </w:t>
      </w:r>
      <w:bookmarkStart w:id="1" w:name="P51"/>
      <w:bookmarkEnd w:id="1"/>
      <w:r w:rsidRPr="004C3201">
        <w:rPr>
          <w:rFonts w:ascii="Times New Roman" w:hAnsi="Times New Roman" w:cs="Times New Roman"/>
          <w:sz w:val="28"/>
          <w:szCs w:val="28"/>
        </w:rPr>
        <w:t xml:space="preserve">Персональные выплаты определяются в процентном отношении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 xml:space="preserve">к окладу (должностному окладу), ставке заработной платы либо </w:t>
      </w:r>
      <w:r>
        <w:rPr>
          <w:rFonts w:ascii="Times New Roman" w:hAnsi="Times New Roman" w:cs="Times New Roman"/>
          <w:sz w:val="28"/>
          <w:szCs w:val="28"/>
        </w:rPr>
        <w:br/>
        <w:t xml:space="preserve">в абсолютном размере. </w:t>
      </w:r>
    </w:p>
    <w:p w:rsidR="00EA3460" w:rsidRPr="008056B0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0">
        <w:rPr>
          <w:rFonts w:ascii="Times New Roman" w:hAnsi="Times New Roman" w:cs="Times New Roman"/>
          <w:sz w:val="28"/>
          <w:szCs w:val="28"/>
        </w:rPr>
        <w:t>Размер персональных выплат работникам устанавливается в соответствии с прилож</w:t>
      </w:r>
      <w:r>
        <w:rPr>
          <w:rFonts w:ascii="Times New Roman" w:hAnsi="Times New Roman" w:cs="Times New Roman"/>
          <w:sz w:val="28"/>
          <w:szCs w:val="28"/>
        </w:rPr>
        <w:t xml:space="preserve">ением № 2 к настоящему Порядку. 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6B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56B0">
        <w:rPr>
          <w:rFonts w:ascii="Times New Roman" w:hAnsi="Times New Roman" w:cs="Times New Roman"/>
          <w:sz w:val="28"/>
          <w:szCs w:val="28"/>
        </w:rPr>
        <w:t xml:space="preserve">. Персональные выплаты в целях обеспечения заработной </w:t>
      </w:r>
      <w:r w:rsidRPr="004C3201">
        <w:rPr>
          <w:rFonts w:ascii="Times New Roman" w:hAnsi="Times New Roman" w:cs="Times New Roman"/>
          <w:sz w:val="28"/>
          <w:szCs w:val="28"/>
        </w:rPr>
        <w:t xml:space="preserve">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EA3460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Работникам учреждения, месячная заработная плата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 xml:space="preserve">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 xml:space="preserve">в Красноярском крае (минимальным размером оплаты труда), исчисленным пропорционально отработанному работником учреждения времени,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 xml:space="preserve">и величиной заработной платы конкретного работника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за соответствующий период времени.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7. При выплатах по итогам работы учитываются: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объем освоения выделенных бюджетных средств;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объем ввода законченных ремонтом объектов;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инициатива, творчество и применение в работе современных форм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и методов организации труда;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мероприятий.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60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 w:rsidRPr="004C3201">
        <w:rPr>
          <w:rFonts w:ascii="Times New Roman" w:hAnsi="Times New Roman" w:cs="Times New Roman"/>
          <w:sz w:val="28"/>
          <w:szCs w:val="28"/>
        </w:rPr>
        <w:t xml:space="preserve"> выплат по итогам работы работникам Учреждений устанавливается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3201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EA3460" w:rsidRPr="004C3201" w:rsidRDefault="00EA3460" w:rsidP="00EA3460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Максимальным размером выплаты по итогам работы не ограничены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и устанавливаются в пределах фонда оплаты труда.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8. Руководитель Учреждения при рассмотрении вопроса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9. Конкретный размер выплат стимулирующего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(за исключением персональных выплат) устанавливается в абсолютном размере, с учетом фактически отработанного времени.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EA3460" w:rsidRPr="004C3201" w:rsidRDefault="00EA3460" w:rsidP="00E44DCD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11.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Размер выплаты конкретному работнику Учреждения определяется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по формуле:</w:t>
      </w: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60" w:rsidRPr="004C3201" w:rsidRDefault="00EA3460" w:rsidP="00EA3460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C3201">
        <w:rPr>
          <w:rFonts w:ascii="Times New Roman" w:hAnsi="Times New Roman" w:cs="Times New Roman"/>
          <w:sz w:val="28"/>
          <w:szCs w:val="28"/>
        </w:rPr>
        <w:t>С = С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4C320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4C320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C32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201">
        <w:rPr>
          <w:rFonts w:ascii="Times New Roman" w:hAnsi="Times New Roman" w:cs="Times New Roman"/>
          <w:sz w:val="28"/>
          <w:szCs w:val="28"/>
        </w:rPr>
        <w:t>)</w:t>
      </w: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где: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С - размер выплаты конкретному работнику Учреждения в плановом периоде;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С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4C3201">
        <w:rPr>
          <w:rFonts w:ascii="Times New Roman" w:hAnsi="Times New Roman" w:cs="Times New Roman"/>
          <w:sz w:val="28"/>
          <w:szCs w:val="28"/>
        </w:rPr>
        <w:t xml:space="preserve"> - стоимость для определения размеров стимулирующих выплат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на плановый период;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201">
        <w:rPr>
          <w:rFonts w:ascii="Times New Roman" w:hAnsi="Times New Roman" w:cs="Times New Roman"/>
          <w:sz w:val="28"/>
          <w:szCs w:val="28"/>
        </w:rPr>
        <w:t>Б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труда i-</w:t>
      </w:r>
      <w:proofErr w:type="spellStart"/>
      <w:r w:rsidRPr="004C32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работника Учреждения, исчисленное в суммовом выражении по показателям оценки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60" w:rsidRPr="004C3201" w:rsidRDefault="00EA3460" w:rsidP="00EA3460">
      <w:pPr>
        <w:pStyle w:val="ConsPlusNormal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C3201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748DEAA" wp14:editId="1192D2A3">
            <wp:extent cx="1645285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C32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3201">
        <w:rPr>
          <w:rFonts w:ascii="Times New Roman" w:hAnsi="Times New Roman" w:cs="Times New Roman"/>
          <w:sz w:val="28"/>
          <w:szCs w:val="28"/>
        </w:rPr>
        <w:t>)</w:t>
      </w: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где: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 xml:space="preserve"> раб</w:t>
      </w:r>
      <w:r w:rsidRPr="004C3201">
        <w:rPr>
          <w:rFonts w:ascii="Times New Roman" w:hAnsi="Times New Roman" w:cs="Times New Roman"/>
          <w:sz w:val="28"/>
          <w:szCs w:val="28"/>
        </w:rPr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 xml:space="preserve">n - количество физических лиц Учреждения, подлежащих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за отчетный период (год, квартал, месяц).</w:t>
      </w: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 xml:space="preserve"> раб</w:t>
      </w:r>
      <w:r w:rsidRPr="004C320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proofErr w:type="gramStart"/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C32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3201">
        <w:rPr>
          <w:rFonts w:ascii="Times New Roman" w:hAnsi="Times New Roman" w:cs="Times New Roman"/>
          <w:sz w:val="28"/>
          <w:szCs w:val="28"/>
        </w:rPr>
        <w:t>)</w:t>
      </w:r>
    </w:p>
    <w:p w:rsidR="00EA3460" w:rsidRPr="004C3201" w:rsidRDefault="00EA3460" w:rsidP="00EA3460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201">
        <w:rPr>
          <w:rFonts w:ascii="Times New Roman" w:hAnsi="Times New Roman" w:cs="Times New Roman"/>
          <w:sz w:val="28"/>
          <w:szCs w:val="28"/>
        </w:rPr>
        <w:t>где: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201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работникам Учреждения, состоящий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C3201">
        <w:rPr>
          <w:rFonts w:ascii="Times New Roman" w:hAnsi="Times New Roman" w:cs="Times New Roman"/>
          <w:sz w:val="28"/>
          <w:szCs w:val="28"/>
        </w:rPr>
        <w:t>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EA3460" w:rsidRPr="004C3201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EA3460" w:rsidRDefault="00EA3460" w:rsidP="00EA3460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201">
        <w:rPr>
          <w:rFonts w:ascii="Times New Roman" w:hAnsi="Times New Roman" w:cs="Times New Roman"/>
          <w:sz w:val="28"/>
          <w:szCs w:val="28"/>
        </w:rPr>
        <w:t>Q</w:t>
      </w:r>
      <w:r w:rsidRPr="004C3201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4C3201">
        <w:rPr>
          <w:rFonts w:ascii="Times New Roman" w:hAnsi="Times New Roman" w:cs="Times New Roman"/>
          <w:sz w:val="28"/>
          <w:szCs w:val="28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</w:t>
      </w:r>
      <w:r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8C42A7" w:rsidRPr="008C42A7" w:rsidRDefault="008C42A7" w:rsidP="008C42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42A7" w:rsidRPr="008C42A7" w:rsidRDefault="008C42A7" w:rsidP="008C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C42A7" w:rsidRDefault="008C42A7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547" w:rsidRDefault="003B7547" w:rsidP="008C42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B7547" w:rsidSect="00F774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42A7" w:rsidRPr="00707293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8C42A7" w:rsidRPr="008C42A7" w:rsidRDefault="008C42A7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42A7" w:rsidRPr="00237CA8" w:rsidRDefault="008C42A7" w:rsidP="008C4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Виды, условия, размер и порядок установления выплат стимулирующего характера, в том числе критериям оценки результативности и качества труда работников муниципальных бюджетных учреждений, подведомственных отделу образования администрации Пировского муниципального</w:t>
      </w:r>
    </w:p>
    <w:p w:rsidR="008C42A7" w:rsidRPr="00237CA8" w:rsidRDefault="008C42A7" w:rsidP="008C4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237CA8" w:rsidRDefault="00237CA8" w:rsidP="008C42A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CA8" w:rsidRDefault="00237CA8" w:rsidP="008C42A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793" w:rsidRPr="00571793" w:rsidRDefault="00571793" w:rsidP="00571793">
      <w:pPr>
        <w:pStyle w:val="1"/>
        <w:jc w:val="center"/>
        <w:rPr>
          <w:b w:val="0"/>
          <w:sz w:val="24"/>
          <w:szCs w:val="24"/>
        </w:rPr>
      </w:pPr>
      <w:r w:rsidRPr="00571793">
        <w:rPr>
          <w:b w:val="0"/>
          <w:sz w:val="24"/>
          <w:szCs w:val="24"/>
        </w:rPr>
        <w:t>Общеобразовательные учреждения (за исключением образовательных учреждений, осуществляющих образовательную деятельность по адаптированным основным общеобразовательным программам (дошкольного, начального общего, основного общего, среднего общего образования), учреждений для детей, нуждающихся в психолого-педагогической и медико-социальной помощи)</w:t>
      </w:r>
    </w:p>
    <w:p w:rsidR="00571793" w:rsidRDefault="00571793" w:rsidP="00571793"/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40"/>
        <w:gridCol w:w="3080"/>
        <w:gridCol w:w="3780"/>
        <w:gridCol w:w="2800"/>
      </w:tblGrid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bookmarkStart w:id="2" w:name="sub_111"/>
            <w:r>
              <w:t>Должности</w:t>
            </w:r>
            <w:bookmarkEnd w:id="2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Условия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Предельное количество баллов</w:t>
            </w:r>
            <w:hyperlink w:anchor="sub_333" w:history="1">
              <w:r>
                <w:rPr>
                  <w:rStyle w:val="a8"/>
                </w:rPr>
                <w:t>*</w:t>
              </w:r>
            </w:hyperlink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индикатор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Педагогические работники: учитель (за исключением обучения по образовательным программам начального общего образования)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проектной и исследовательской деятельности воспитанников, обучающихся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воспитанников, обучающихся в конференциях разного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Представление результатов на конференциях разного уровня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победителей и призеров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Обеспечение методического уровня организации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Руководство объединениями педагогов (проектными командами, творческими группами, методическими объединениями), психолого-медико-педагогического </w:t>
            </w:r>
            <w:r>
              <w:lastRenderedPageBreak/>
              <w:t xml:space="preserve">консилиума учреждения (далее - </w:t>
            </w:r>
            <w:proofErr w:type="spellStart"/>
            <w:r>
              <w:t>ПМПк</w:t>
            </w:r>
            <w:proofErr w:type="spellEnd"/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Обеспечение работы в соответствии с планом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Участие в работе аттестационной комиссии, экспертной комиссии, </w:t>
            </w:r>
            <w:proofErr w:type="spellStart"/>
            <w:r>
              <w:t>ПМПк</w:t>
            </w:r>
            <w:proofErr w:type="spellEnd"/>
            <w:r>
              <w:t>, наставническая работа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Постоянное участие в работе аттестационной комиссии, экспертной комиссии, </w:t>
            </w:r>
            <w:proofErr w:type="spellStart"/>
            <w:r>
              <w:t>ПМПк</w:t>
            </w:r>
            <w:proofErr w:type="spellEnd"/>
            <w:r>
              <w:t>; подготовка отчетной документации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нормативным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обучающихся в мероприятиях различного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% участвующих от общего количества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Качество успеваемости (по результатам итоговых контрольных работ,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Краевые государственные общеобразовательные организации со специальным наименованием "кадетский (морской кадетский) корпус" - не ниже 30%;</w:t>
            </w:r>
          </w:p>
          <w:p w:rsidR="00571793" w:rsidRDefault="00571793" w:rsidP="00571793">
            <w:pPr>
              <w:pStyle w:val="ae"/>
            </w:pPr>
            <w:r>
              <w:t>краевые государственные общеобразовательные организации Мариинские женские гимназии - не ниже 50%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обучающихся в конкурсах, олимпиадах различного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участников конкурсов - не менее 70% (от общего количества обучающихся)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участников олимпиад - не менее 50% (от общего количества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призеров и победителей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Участие в разработке и </w:t>
            </w:r>
            <w:r>
              <w:lastRenderedPageBreak/>
              <w:t>реализации проектов, программ, связанных с образовательной деятельностью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Разработка и реализация </w:t>
            </w:r>
            <w:r>
              <w:lastRenderedPageBreak/>
              <w:t>проектов и программ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Призовое место в конкурсе </w:t>
            </w:r>
            <w:r>
              <w:lastRenderedPageBreak/>
              <w:t>проектов и программ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Учет количества обучающихся в классе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Превышение количества обучающихся в классе над нормативным количеством обучающихся в классе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Количество, 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 за 1 обучающегося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Освоение информационных технологий и применение их в практике работы с обучающимися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Выстраивание образовательного процесса в соответствии с федеральным государственным образовательным стандартом (далее - ФГОС)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программы в соответствии с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коррекционно-развивающей образовательной среды для работы с обучающимися с ограниченными возможностями здоровья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Сопровождение обучающихся с ограниченными возможностями здоровья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Выполнение рекомендаций </w:t>
            </w:r>
            <w:proofErr w:type="spellStart"/>
            <w:r>
              <w:t>ПМПк</w:t>
            </w:r>
            <w:proofErr w:type="spellEnd"/>
            <w:r>
              <w:t xml:space="preserve"> в организации образовательного процесса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Включенность в </w:t>
            </w:r>
            <w:r>
              <w:lastRenderedPageBreak/>
              <w:t>мероприятия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Количество обучающихся с </w:t>
            </w:r>
            <w:r>
              <w:lastRenderedPageBreak/>
              <w:t>ограниченными возможностями здоровья, включенных в мероприятия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 xml:space="preserve">5 за каждого </w:t>
            </w:r>
            <w:r>
              <w:lastRenderedPageBreak/>
              <w:t>обучающегося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Педагогические работники: педагог-психолог, социальный педагог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Сопровождение воспитанников, обучающихся в образовательном процессе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Руководство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Осуществление деятельности </w:t>
            </w:r>
            <w:proofErr w:type="spellStart"/>
            <w:r>
              <w:t>ПМПк</w:t>
            </w:r>
            <w:proofErr w:type="spellEnd"/>
            <w:r>
              <w:t xml:space="preserve"> в соответствии с планом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мероприятий для родителей воспитанников,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одного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 в конкурсе проектов и программ, получение гранта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Адаптация вновь поступивших воспитанников, обучающихся; создание благоприятного психологического климата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Уменьшение количества конфликтных ситуаций среди обучающихся,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Высокий уровень педагогического мастерства при организации процесса психолого-педагогического </w:t>
            </w:r>
            <w:r>
              <w:lastRenderedPageBreak/>
              <w:t>сопровождения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Организация работы службы психолого-педагогического сопровождения воспитанников,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Отрицательная динамика возникновения конфликтов 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Педагогические работники: воспитатель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случаев сокрытия происшествий с воспитанниками, обучающимися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случаев сокрытия происшествий с воспитанниками, обучающимися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Отсутствие правонарушений, совершенных </w:t>
            </w:r>
            <w:r>
              <w:lastRenderedPageBreak/>
              <w:t>воспитанниками, обучающимися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Отсутствие воспитанников, обучающихся состоящих на учете в органах внутренних </w:t>
            </w:r>
            <w:r>
              <w:lastRenderedPageBreak/>
              <w:t>дел, комиссии по делам несовершеннолетних и защите их прав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Отсутствие воспитанников, обучающихся состоящих на учете в органах внутренних дел, </w:t>
            </w:r>
            <w:r>
              <w:lastRenderedPageBreak/>
              <w:t>комиссии по делам несовершеннолетних и защите их прав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Привитие норм и правил совместного проживания воспитанников, обучающихся (поведения и общения)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случаев нарушения дисциплины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случаев нарушения дисциплины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воспитанников, обучающихся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% участвующих от общего количества воспитанников,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портфолио воспитанников,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Организация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воспитывающей среды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Эффективность работы по созданию коллектива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Социально-психологический климат в коллективе, способствующий мотивации к обучению, эффективному разрешению конфликтов, адекватной самооценке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Высокие показатели обучения воспитанников, обучающихся; отсутствие конфликтов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Выстраивание воспитательного процесса в соответствии с программой воспитания коллектива воспитанников, </w:t>
            </w:r>
            <w:r>
              <w:lastRenderedPageBreak/>
              <w:t>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Наличие программы воспитания коллектива воспитанников,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 дополнительного образования, музыкальный руководитель, педагог-организатор, инструктор по труду, концертмейстер, тренер-преподаватель, старший вожатый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Обеспечение работы в соответствии с планом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регламентирующим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воспитанников, обучающихся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% участвующих от общего количества воспитанников,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деятельности детских объединений, организаций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Постоянный состав, создание и реализация социальных проектов, программ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Каждый проект, программа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Высокий уровень педагогического мастерства при </w:t>
            </w:r>
            <w:r>
              <w:lastRenderedPageBreak/>
              <w:t>организации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Участие в конкурсах профессионального мастерства, использование </w:t>
            </w:r>
            <w:r>
              <w:lastRenderedPageBreak/>
              <w:t>полученного опыта в своей повседневной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Внедрение новых технологий форм, методов, приемов, демонстрация их при проведении </w:t>
            </w:r>
            <w:r>
              <w:lastRenderedPageBreak/>
              <w:t>мастер-классов, творческих отчетов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Заведующий библиотекой, библиотекарь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системы работы по повышению мотивации воспитанников, обучающихся к чтению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воспитанников, обучающихся и работников учреждения, пользующихся библиотечным фондом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80%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Совершенствование информационно-библиотечной системы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программы развития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Сохранность библиотечного фонда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списываемой литературы библиотечного фонда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Менее 20% фонда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уроков информационной культуры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 раз в четверть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дней информирования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 раз в четверть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Высокий уровень профессионального мастерства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Врач-педиатр, </w:t>
            </w:r>
            <w:r>
              <w:lastRenderedPageBreak/>
              <w:t>медицинская сестра, младшая медицинская сестра, медицинская сестра диетическая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Выплаты за важность выполняемой работы, степень самостоятельности и ответственности при выполнении </w:t>
            </w:r>
            <w:r>
              <w:lastRenderedPageBreak/>
              <w:t>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Выстраивание взаимодействия с учреждениями здравоохранения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плановой диспансеризации и медицинских осмотров воспитанников,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Устранение предписаний надзорных органов в установленный 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Снижение уровня заболеваемости обучающихся,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Снижение количества заболевших воспитанников,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динамики увеличения количества хронических и сезонных заболеваний воспитанников,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здоровье сохраняющей среды в учреждении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и реализация программы "Здоровье"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Дней здоровья 1 раз в четверть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Юрисконсульт, инспектор по кадрам, программист, делопроизводитель, экономист, секретарь-машинистка, секретарь, секретарь учебной части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законодательству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Соответствие установленным требованиям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Осуществление </w:t>
            </w:r>
            <w:r>
              <w:lastRenderedPageBreak/>
              <w:t>юридических консультаций для воспитанников, обучающихся и работников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Отсутствие конфликтов в </w:t>
            </w:r>
            <w:r>
              <w:lastRenderedPageBreak/>
              <w:t>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Отсутствие конфликтов в </w:t>
            </w:r>
            <w:r>
              <w:lastRenderedPageBreak/>
              <w:t>учреждении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регламентов по созданию внутренних документов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регламентов по созданию внутренних документов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Шеф-повар, повар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Устранение предписаний надзорных органов в установленный 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Снижение уровня заболеваемости обучающихся,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Снижение количества заболевших обучающихся,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вспышек заболеваний обучающихся,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Качество приготовления пищи, эстетическое оформление блюд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жалоб, отказов обучающихся, воспитанников от приема пищи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жалоб, отказов обучающихся, воспитанников от приема пищи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Младший воспитатель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Своевременное информирование руководителя учреждения о происшествиях с </w:t>
            </w:r>
            <w:r>
              <w:lastRenderedPageBreak/>
              <w:t>обучающимися, воспитанниками,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обучающихся,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Отсутствие случаев сокрытия происшествий с обучающимися, воспитанниками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случаев сокрытия происшествий с обучающимися, воспитанниками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проведении ремонтных работ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санитарно-гигиенических норм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Федеральной службы по надзору в сфере защиты прав потребителей и благополучия человека (далее - Роспотребнадзор)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Роспотребнадзора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Кладовщик, кастелянша, рабочий по комплексному обслуживанию и ремонту здания, дворник, водитель, кухонный рабочий, мойщик посуды, подсобный рабочий, лаборант, гардеробщик, сторож, электрик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Соблюдение санитарно-гигиенических норм, правил техники безопасности, </w:t>
            </w:r>
            <w:hyperlink r:id="rId11" w:history="1">
              <w:r>
                <w:rPr>
                  <w:rStyle w:val="a8"/>
                </w:rPr>
                <w:t>правил</w:t>
              </w:r>
            </w:hyperlink>
            <w:r>
              <w:t xml:space="preserve"> дорожного движения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надзорных органов, аварий и аварийных ситуаций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надзорных органов, аварий и аварийных ситуаций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мероприятиях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праздников для обучающихся,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Погрузочно-разгрузочные работы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Благоустройство территории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Зеленая зона, ландшафтный дизайн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зеленой зоны, ландшафтного дизайна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Преподаватель-организатор основ безопасности жизнедеятельности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работы по соблюдению правил техники безопасности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инструктажей с обучающимися, воспитанниками и работниками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Контроль за ведением документации учреждения по проведению инструктажей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актов осмотра оборудования, приборов, технических средств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Взаимодействие с учреждениями и организациями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плана гражданской обороны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плана гражданской обороны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занятий по гражданской обороне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командно-штабных, тактико-специальных учений 2 раза в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обучающихся, воспитанников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% участвующих от общего количества обучающихся, воспитанников не менее 20%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портфолио обучающихся,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Учитель-логопед, учитель-дефектолог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Работа в составе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Участие в работе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Постоянное, без пропусков участие в работе </w:t>
            </w:r>
            <w:proofErr w:type="spellStart"/>
            <w:r>
              <w:t>ПМПк</w:t>
            </w:r>
            <w:proofErr w:type="spellEnd"/>
            <w:r>
              <w:t>, подготовка отчетной документации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и организация общественно полезного труда, производительного труда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общественно полезного труда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6 часов в неделю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9 часов в неделю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Работа с семьями обучающихся,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одного мероприятия для родителей, семей обучающихся, воспитанников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Подготовка обучающихся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 в мероприятии учреждения районном, городском, краевом мероприятии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Качество успеваемости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50% - 65%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65% - 80%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Формирование социального опыта обучающихся, воспитанников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Процент обучающихся, воспитанников из числа выпускников учреждения, продолживших обучение или трудоустроившихся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50% - 65%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65% - 80%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обучающихся, воспитанников, состоящих на внутреннем учете учреждения или на учете в комиссии по делам несовершеннолетних и защите их прав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0% - 10%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образовательной программы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 в конкурсе проектов и образовательных программ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Заведующий</w:t>
            </w:r>
          </w:p>
          <w:p w:rsidR="00571793" w:rsidRDefault="00571793" w:rsidP="00571793">
            <w:pPr>
              <w:pStyle w:val="ae"/>
            </w:pPr>
            <w:r>
              <w:t>хозяйством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</w:t>
            </w:r>
            <w:r>
              <w:lastRenderedPageBreak/>
              <w:t>жизнедеятельности, стандартам безопасности труда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Обеспечение сохранности имущества и его учет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по утрате и порче имущества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по утрате и порче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Оперативность работы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работ ранее установленного срока без снижения качества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проведении ремонтных работ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Своевременно, качественно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Ресурсосбережение при выполнении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рационального расходования материалов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Экономия материальных средств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рационального расходования электроэнергии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превышения лимитов расходования электроэнергии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Бесперебойная и безаварийная работа систем жизнеобеспечения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недостачи и неустановленного оборудования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Укомплектованность ставок обслуживающего персонала (лаборантов, секретарей, дворников, </w:t>
            </w:r>
            <w:r>
              <w:lastRenderedPageBreak/>
              <w:t>гардеробщиков, сторожей, уборщиков служебных помещений и рабочих по обслуживанию и текущему ремонту здания, сооружения и оборудования)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Костюмер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мероприятиях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Качественная подготовка костюмов к празднику, концерту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Одно мероприятие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Инженер, оператор электронно-вычислительных машин, техник, программист, электроник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документации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регламентирующим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Обработка и предоставление информации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Внедрение современных средств автоматизации сбора, учета и хранения информации с помощью информационных компьютерных технологий (краевая информационная автоматизированная система управления образованием (далее - КИАСУО)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баз автоматизированного сбора информации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по ведению баз автоматизированного сбора информации (1 база)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Техническое и программное обеспечение и использование в работе </w:t>
            </w:r>
            <w:r>
              <w:lastRenderedPageBreak/>
              <w:t>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Функционирование локальной сети, электронной почты </w:t>
            </w:r>
            <w:r>
              <w:lastRenderedPageBreak/>
              <w:t>учреждения, использование программного обеспечения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Стабильно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Методист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оформленных инновационных программ, технологий, методов у педагогических кадров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Одна оформленная инновационная программа, технология, один метод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одной оформленной инновационной программы, технологии, одного метода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плана методической работы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выполненных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80%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педагогических работников,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Степень (качество) участия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проектов, методических материалов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собственных проектов, методических материалов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Один собственный проект, методический 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одного собственного проекта, методического материала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Описание педагогического опыта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изданных публикаций, представленных в профессиональных средствах массовой информации (далее - СМИ)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Одна изданная публикация, представленная в профессиональных СМИ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2 изданных публикации, представленных в профессиональных СМИ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Организация повышения </w:t>
            </w:r>
            <w:r>
              <w:lastRenderedPageBreak/>
              <w:t>профессионального мастерства педагогов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Проведение мастер-классов </w:t>
            </w:r>
            <w:r>
              <w:lastRenderedPageBreak/>
              <w:t>для педагогов по трансляции методов, форм, технологий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1 раз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2 раза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Специалист по кадрам, бухгалтер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документации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документации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законодательства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Штрафы, взыскания, замечания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штрафов, взысканий,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Обработка и предоставление информации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Техническое и программное обеспечение и использование в работе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Стабильно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Оперативность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дополнительных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Работа с входящей корреспонденцией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Подготовка ответов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Качество выполняемых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Возврат документов на доработку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возврата документов на доработку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Инициатива и творческий подход к работе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Предложения администрации учреждения по эффективной организации работы и рациональному </w:t>
            </w:r>
            <w:r>
              <w:lastRenderedPageBreak/>
              <w:t>использованию финансовых и материальных ресурсов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Одно предложение администрации учреждения по эффективной организации работы и рациональному использованию финансовых и материальных </w:t>
            </w:r>
            <w:r>
              <w:lastRenderedPageBreak/>
              <w:t>ресурсов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реализации образовательных проектов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Один образовательный проект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мероприятиях разного уровня, в том числе обмен опытом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Одно мероприятие любого уровня, в том числе обмен опытом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Педагогические работники: учитель обучение по образовательным программам начального общего образования)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Успешность учебной работы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Свыше 70%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60% - 70%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Динамика качества обученности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Повышение качества обученности (по итогам не менее 2 оценочных периодов)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Стабильность (сохранение процента качества обученности по итогам не менее 2 оценочных периодов)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деятельности, направленная на коррекцию нарушений в развитии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Индивидуальное сопровождение обучающихся, испытывающих трудности в обучении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Повышение успеваемости обучающихся, испытывавших трудности в обучении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Сопровождение обучающихся, проявивших выдающиеся способности, а также добившихся успехов в учебной деятельности, научной (научно-</w:t>
            </w:r>
            <w:r>
              <w:lastRenderedPageBreak/>
              <w:t>исследовательской) деятельности, творческой деятельности и физкультурно-спортивной деятельности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победителей, призеров, финалистов, дипломантов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уровне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муниципальном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На региональном, </w:t>
            </w:r>
            <w:r>
              <w:lastRenderedPageBreak/>
              <w:t>межрегиональном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международном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Реализация проекта или его представление: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Класс (группа)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уровне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муниципальном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региональном, межрегиональном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международном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конкурсе проектов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уровне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муниципальном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региональном, межрегиональном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международном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проектных групп или творческих групп (наличие подтверждающих документов) (количество участников проектных и творческих групп - не менее 80% (от общего количества обучающихся)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уровне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муниципальном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региональном, межрегиональном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международном уровне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Организация и руководство исследовательской </w:t>
            </w:r>
            <w:r>
              <w:lastRenderedPageBreak/>
              <w:t>деятельностью обучающихся (участие воспитанников, обучающихся в конференциях)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Представление результатов обучающихся на конференциях, семинарах, </w:t>
            </w:r>
            <w:r>
              <w:lastRenderedPageBreak/>
              <w:t>форумах и т.д. (обязательное наличие подтверждающих документов об участии)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На уровне учреждения: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1</w:t>
            </w:r>
          </w:p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муниципальном уровне: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региональном уровне: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3</w:t>
            </w:r>
          </w:p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победителей и призеров: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уровне учреждения: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1</w:t>
            </w:r>
          </w:p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муниципальном уровне: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региональном уровне: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3</w:t>
            </w:r>
          </w:p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уровне:</w:t>
            </w:r>
          </w:p>
          <w:p w:rsidR="00571793" w:rsidRDefault="00571793" w:rsidP="00571793">
            <w:pPr>
              <w:pStyle w:val="ae"/>
            </w:pPr>
            <w:proofErr w:type="spellStart"/>
            <w:r>
              <w:t>дистантное</w:t>
            </w:r>
            <w:proofErr w:type="spellEnd"/>
          </w:p>
          <w:p w:rsidR="00571793" w:rsidRDefault="00571793" w:rsidP="00571793">
            <w:pPr>
              <w:pStyle w:val="ae"/>
            </w:pPr>
            <w:r>
              <w:t>очное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Обеспечение методического уровня организации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Обеспечение результативности работы в соответствии с планом работы проектных команд, творческих групп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Участие в работе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Постоянное участие в работе </w:t>
            </w:r>
            <w:proofErr w:type="spellStart"/>
            <w:r>
              <w:t>ПМПк</w:t>
            </w:r>
            <w:proofErr w:type="spellEnd"/>
            <w:r>
              <w:t>, подготовка отчетной документации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Высокий уровень педагогического мастерства при организации </w:t>
            </w:r>
            <w:r>
              <w:lastRenderedPageBreak/>
              <w:t>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Использование современного оборудования в образовательном процессе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Использование при проведении занятий интерактивной доски, компьютерных программ, современного лабораторного и </w:t>
            </w:r>
            <w:r>
              <w:lastRenderedPageBreak/>
              <w:t>цифрового оборудования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муниципальные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региональные, межрегиональные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Победитель: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муниципальные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региональные,</w:t>
            </w:r>
          </w:p>
          <w:p w:rsidR="00571793" w:rsidRDefault="00571793" w:rsidP="00571793">
            <w:pPr>
              <w:pStyle w:val="ae"/>
            </w:pPr>
            <w:r>
              <w:t>межрегиональные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Обобщение и/или тиражирование педагогического опыта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публикаций в изданиях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Внутри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Муниципальные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Региональные, межрегиональные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мастер-классов (в том числе открытых уроков)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Внутри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Муниципальные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Региональные, межрегиональные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Наставничество молодых педагогов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Методическое сопровождение молодого специалиста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Выстраивание образовательного процесса в соответствии с требованиями ФГОС и с учетом метапредметного содержания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разработке и реализации проектов, программ, методических, диагностических материалов, связанных с образовательной деятельностью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дистанционного обучения обучающихся,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Наличие, стабильность состава обучающихся,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Подтверждение регистрации 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Кураторство сайта, систем электронных журналов, дневников, баз данных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Работа по реализации </w:t>
            </w:r>
            <w:r w:rsidRPr="00571793">
              <w:rPr>
                <w:rStyle w:val="a8"/>
                <w:color w:val="auto"/>
              </w:rPr>
              <w:t>законодательства об образовании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обходов территорий, закрепленных за общеобразовательными учреждениями, с целью выявления 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Своевременность представления отчетных документов (акты обследования и др.)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bookmarkStart w:id="3" w:name="sub_110"/>
            <w:r>
              <w:t>Советник директора по воспитанию и взаимодействию с детскими общественными объединениями (далее - советник директора)</w:t>
            </w:r>
            <w:bookmarkEnd w:id="3"/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Вовлечение обучающихся в социально полезную деятельность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Развитие воспитательной среды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 итогам анализа запросов участников образовательных отношений созданы новые пространства и действуют для обучающихся (школьный спортивный клуб, школьный театр, медиацентр, туристический клуб и др.)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организованных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 за каждое мероприятие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Доля обучающихся, вовлеченных в мероприятия, как в качестве </w:t>
            </w:r>
            <w:r>
              <w:lastRenderedPageBreak/>
              <w:t>участников, так и в качестве организаторов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Адресное вовлечение в общественно полезную деятельность обучающихся "группы риска"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мероприятий, организованных для данной группы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 за каждое мероприятие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 данной группы, включившихся в позитивную повестку на уровне класса/ общеобразовательной организации/муниципалитета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 данной группы, охваченной дополнительным образованием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обучающихся, снятых с различных видов учета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Взаимодействие с участниками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Взаимодействие с педагогическими работниками общеобразовательной организации по реализации программы воспитания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Результаты совместной работы советника с педагогическими работниками общеобразовательной организации (учителями, педагогам-организатором, педагогом-библиотекарем, социальным педагогом и другими специалистами в области воспитания, классными руководителями) по реализации программы воспитания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Взаимодействие с социальными партнерами по вопросам воспитания </w:t>
            </w:r>
            <w:r>
              <w:lastRenderedPageBreak/>
              <w:t>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Количество социальных партнеров (общественно-государственные детско-</w:t>
            </w:r>
            <w:r>
              <w:lastRenderedPageBreak/>
              <w:t>юношеские организации, общественные объединения, бизнес-сообщества, филармонии, библиотеки и др.), участвовавших в мероприятиях, организованных советником директора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5 за каждого партнера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Взаимодействие с родителями по реализации программы воспитания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взаимодействия с детскими общественными объединениями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Вовлечение обучающихся в Общероссийское общественно-государственное движение детей и молодежи "Движение первых" (далее - Движение первых)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Поддержка создания первичного отделения Движения первых в общеобразовательной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обучающихся, вовлеченных в мероприятия Движения первых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начальных классов, реализующих программу социальной активности "Орлята России"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работы школьного актива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обучающихся, включенных в деятельность школьного актива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обучающихся, участвующих в программе социальной активности "Орлята России" в качестве наставников для обучающихся начальных классов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Центра детских инициатив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обучающихся, реализовавших свои идеи и инициативы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Количество мероприятий, проведенных по инициативе </w:t>
            </w:r>
            <w:r>
              <w:lastRenderedPageBreak/>
              <w:t>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10 за каждое мероприятие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Выявление и развитие у обучающихся способностей к научной (интеллектуальной), творческой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Вовлечение обучающихся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обучающихся в олимпиадах, конкурсах, фестивалях, соревнованиях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</w:t>
            </w:r>
            <w:r>
              <w:rPr>
                <w:vertAlign w:val="superscript"/>
              </w:rPr>
              <w:t> *</w:t>
            </w:r>
            <w:r>
              <w:t xml:space="preserve"> и достижения обучающихся в олимпиадах, конкурсах, фестивалях, соревнованиях.</w:t>
            </w:r>
          </w:p>
          <w:p w:rsidR="00571793" w:rsidRDefault="00571793" w:rsidP="00571793">
            <w:pPr>
              <w:pStyle w:val="ae"/>
            </w:pPr>
            <w:r>
              <w:t>Участники мероприятий подготовлены советником директора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 образовательной организации выстроена система информирования обучающихся/ педагогов/ родителей о всероссийских мероприятиях для детей и молодежи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Освоение дополнительных профессиональных программ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Освоение дополнительных профессиональных программ 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Применение современных педагогических технологий, в том числе ИКТ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Активное участие в работе </w:t>
            </w:r>
            <w:r>
              <w:lastRenderedPageBreak/>
              <w:t>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Участие в работе </w:t>
            </w:r>
            <w:r>
              <w:lastRenderedPageBreak/>
              <w:t>методических / профессиональных объединений</w:t>
            </w:r>
          </w:p>
          <w:p w:rsidR="00571793" w:rsidRDefault="00571793" w:rsidP="00571793">
            <w:pPr>
              <w:pStyle w:val="ae"/>
            </w:pPr>
            <w:r>
              <w:t>(штаб воспитательной работы общеобразовательной организации, сообщества муниципального (регионального, всероссийского) уровня и т.д.)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Участие в работе методических/ </w:t>
            </w:r>
            <w:r>
              <w:lastRenderedPageBreak/>
              <w:t>профессиональных объединений, в том числе творческих (проблемных) групп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(внесение изменений) программных, методических, дидактических материалов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профессиональных конкурсах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и достижение в профессиональных конкурсах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Профессионально-общественная деятельность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 грантовых и молодёжных конкурсах 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Транслирование опыта практических результатов профессиональной деятельности, в том числе экспериментальной, </w:t>
            </w:r>
            <w:r>
              <w:lastRenderedPageBreak/>
              <w:t>инновационной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</w:tbl>
    <w:p w:rsidR="00571793" w:rsidRPr="00571793" w:rsidRDefault="00571793" w:rsidP="00571793">
      <w:pPr>
        <w:pStyle w:val="1"/>
        <w:jc w:val="center"/>
        <w:rPr>
          <w:b w:val="0"/>
          <w:sz w:val="28"/>
          <w:szCs w:val="28"/>
        </w:rPr>
      </w:pPr>
      <w:bookmarkStart w:id="4" w:name="sub_1015"/>
      <w:r w:rsidRPr="00571793">
        <w:rPr>
          <w:b w:val="0"/>
          <w:sz w:val="28"/>
          <w:szCs w:val="28"/>
        </w:rPr>
        <w:t>Учреждения дополнительного образования</w:t>
      </w:r>
    </w:p>
    <w:bookmarkEnd w:id="4"/>
    <w:p w:rsidR="00571793" w:rsidRDefault="00571793" w:rsidP="005717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40"/>
        <w:gridCol w:w="3080"/>
        <w:gridCol w:w="3780"/>
        <w:gridCol w:w="2800"/>
      </w:tblGrid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Должности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Условия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Предельное количество баллов</w:t>
            </w:r>
            <w:hyperlink w:anchor="sub_333" w:history="1">
              <w:r>
                <w:rPr>
                  <w:rStyle w:val="a8"/>
                </w:rPr>
                <w:t>*</w:t>
              </w:r>
            </w:hyperlink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индикатор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Руководитель структурного подразделения (начальник отдела, начальник загородного лагеря отдыха и оздоровления детей, детского оздоровительного центра, базы, комплекса, детского оздоровительно-образовательного центра, спортивно-оздоровительного лагеря, санаторно-оздоровительного детского лагеря), заведующий филиалом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Стабильность коллектива сотрудников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Соотношение уволившихся к общему количеству сотрудников структурного подразделения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2%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молодых специалистов от общего количества сотрудников отдела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20% - 40%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Свыше 40%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Продвижение достижений и возможностей структурного подразделения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публикаций, презентаций, рекламной продукции и т.д. в квартал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4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Увеличение спроса на услуги структурного подразделения 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чем на 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Процент выполнения запланированных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90% - 100%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80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Результативность собственного участия в </w:t>
            </w:r>
            <w:r>
              <w:lastRenderedPageBreak/>
              <w:t>профессиональных конкурсах и мероприятиях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Степень (качество) участия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дополнительного ресурса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Каждый привлеченный ресурс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15, но не более 60 в квартал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Методист, инструктор-методист (включая старшего)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оформленных программ, технологий, методов у педагогических работников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Одна оформленная программа, технология, один метод</w:t>
            </w:r>
          </w:p>
          <w:p w:rsidR="00571793" w:rsidRDefault="00571793" w:rsidP="00571793">
            <w:pPr>
              <w:pStyle w:val="ae"/>
            </w:pPr>
            <w:r>
              <w:t>у педагогических работников</w:t>
            </w:r>
          </w:p>
          <w:p w:rsidR="00571793" w:rsidRDefault="00571793" w:rsidP="00571793">
            <w:pPr>
              <w:pStyle w:val="ae"/>
            </w:pPr>
            <w:r>
              <w:t>Более одной оформленной программы, технологии, метода у педагогических работников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реализации программы деятельности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плана методической работы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 от запланированного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Непрерывное собственное профессиональное образование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профессиональном конкурсе: муниципального уровня, регионального уровня, межрегионального уровня, федерального уровня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Победа в профессиональном конкурсе: регионального уровня, межрегионального уровня, федерального уровня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Победитель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Участие в курсах </w:t>
            </w:r>
            <w:r>
              <w:lastRenderedPageBreak/>
              <w:t>повышения квалификации, соответствующих содержанию методической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Сертификат, свидетельство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Региональный, межрегиональный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проектов, методических материалов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собственных проектов, проектов, методических материалов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Один собственный проект, проект, методический 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одного собственного проекта, проекта, методического материала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Описание педагогического опыта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изданных публикаций, представленных в СМИ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Одна изданная публикация, представленная в СМИ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одной изданной публикации, представленной в СМИ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Выступление на конференциях, семинарах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Региональный, межрегиональный уровень</w:t>
            </w:r>
          </w:p>
          <w:p w:rsidR="00571793" w:rsidRDefault="00571793" w:rsidP="00571793">
            <w:pPr>
              <w:pStyle w:val="ae"/>
            </w:pPr>
            <w:r>
              <w:t>Федеральный уровень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повышения профессионального мастерства педагогов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 раз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Более 1 раза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Предъявление образовательных практик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Уровень предъявления образовательных практик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Региональный, межрегиональный уровень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Федеральный уровень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Работа в составе экспертных групп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Региональный, межрегиональный уровень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Федеральный уровень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35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 дополнительного образования, тренер-преподаватель (включая старшего)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Стабильный состав объединения по годам обучения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отчисленных обучающихся в течение квартала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реализации дополнительной общеобразовательной программы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учебного плана дополнительной общеобразовательной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 от запланированного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Методическое обеспечение дополнительной общеобразовательной программы (по каждой программе)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Разработка планов-конспектов занятий в соответствии с образовательной программой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планов-конспектов занятий в соответствии с образовательной программой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До 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До 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Ведение профессиональной документации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актам, регламентирующим работу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к документам в отчетный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Предъявление результатов </w:t>
            </w:r>
            <w:r>
              <w:lastRenderedPageBreak/>
              <w:t>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На уровне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Доклад, выступление, публикация, презентация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 за каждое,</w:t>
            </w:r>
          </w:p>
          <w:p w:rsidR="00571793" w:rsidRDefault="00571793" w:rsidP="00571793">
            <w:pPr>
              <w:pStyle w:val="ae"/>
              <w:jc w:val="center"/>
            </w:pPr>
            <w:r>
              <w:t>но не более 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Региональный, межрегиональный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Доклад, выступление, публикация, презентация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 за каждое,</w:t>
            </w:r>
          </w:p>
          <w:p w:rsidR="00571793" w:rsidRDefault="00571793" w:rsidP="00571793">
            <w:pPr>
              <w:pStyle w:val="ae"/>
              <w:jc w:val="center"/>
            </w:pPr>
            <w:r>
              <w:t>но не более 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Федеральный уровень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Доклад, выступление, публикация, презентация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Непрерывное профессиональное образование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профессиональном конкурсе:</w:t>
            </w:r>
          </w:p>
          <w:p w:rsidR="00571793" w:rsidRDefault="00571793" w:rsidP="00571793">
            <w:pPr>
              <w:pStyle w:val="ae"/>
            </w:pPr>
            <w:r>
              <w:t>регионального, межрегионального уровня,</w:t>
            </w:r>
          </w:p>
          <w:p w:rsidR="00571793" w:rsidRDefault="00571793" w:rsidP="00571793">
            <w:pPr>
              <w:pStyle w:val="ae"/>
            </w:pPr>
            <w:r>
              <w:t>федерального уровня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Сертификат участника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Победа в профессиональном конкурсе:</w:t>
            </w:r>
          </w:p>
          <w:p w:rsidR="00571793" w:rsidRDefault="00571793" w:rsidP="00571793">
            <w:pPr>
              <w:pStyle w:val="ae"/>
            </w:pPr>
            <w:r>
              <w:t>регионального, межрегионального уровня,</w:t>
            </w:r>
          </w:p>
          <w:p w:rsidR="00571793" w:rsidRDefault="00571793" w:rsidP="00571793">
            <w:pPr>
              <w:pStyle w:val="ae"/>
            </w:pPr>
            <w:r>
              <w:t>федерального уровня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Диплом победителя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25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курсах повышения квалификации, соответствующих содержанию реализуемой образовательной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Сертификат, свидетельство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Интеграция в образовательный процесс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в группе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Каждый обучающийся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0,5,</w:t>
            </w:r>
          </w:p>
          <w:p w:rsidR="00571793" w:rsidRDefault="00571793" w:rsidP="00571793">
            <w:pPr>
              <w:pStyle w:val="ae"/>
              <w:jc w:val="center"/>
            </w:pPr>
            <w:r>
              <w:t>но не более 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деятельности с родителями (законными представителями)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мероприятий с родителями (законными представителями) (родительские собрания, совместные детско-взрослые мероприятия)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Не менее одного мероприятия с родителями (законными представителями) (родительские собрания, совместные детско-взрослые мероприятия) в квартал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 за каждое, не более 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видов работ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работ по ремонту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Временные затраты со 100% качеством: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1 часа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2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7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свыше 2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Результаты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Средний процент освоения содержания образовательной программы обучающимися (по результатам промежуточной, итоговой аттестации)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90 - 100%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обучающихся на конкурсных мероприятиях: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rPr>
          <w:trHeight w:val="276"/>
        </w:trPr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регионального уровня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межрегионального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Создание условий безопасности и сохранности жизни и здоровья участников образовательного </w:t>
            </w:r>
            <w:r>
              <w:lastRenderedPageBreak/>
              <w:t>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Отсутствие несчастных случаев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несчастных случаев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Педагог-организатор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государственного задания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Количество потребителей государственных услуг мероприятий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 соответствие показателям государственного задания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Руководство организацией и проведением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 за каждое мероприятие, не более 100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организации и проведении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 за каждое, не более 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уровне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Доклад, выступление, публикация, презентация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 за каждое, но не более 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региональном, межрегиональном уровнях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Доклад, выступление, публикация, презентация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 за каждое, но не более 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 федеральном уровне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Доклад, выступление, публикация, презентация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Непрерывное профессиональное образование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профессиональном конкурсе:</w:t>
            </w:r>
          </w:p>
          <w:p w:rsidR="00571793" w:rsidRDefault="00571793" w:rsidP="00571793">
            <w:pPr>
              <w:pStyle w:val="ae"/>
            </w:pPr>
            <w:r>
              <w:t>регионального, межрегионального уровней</w:t>
            </w:r>
          </w:p>
          <w:p w:rsidR="00571793" w:rsidRDefault="00571793" w:rsidP="00571793">
            <w:pPr>
              <w:pStyle w:val="ae"/>
            </w:pPr>
            <w:r>
              <w:t>федерального уровня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Документ участника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Победа в профессиональном конкурсе:</w:t>
            </w:r>
          </w:p>
          <w:p w:rsidR="00571793" w:rsidRDefault="00571793" w:rsidP="00571793">
            <w:pPr>
              <w:pStyle w:val="ae"/>
            </w:pPr>
            <w:r>
              <w:t>регионального, межрегионального уровней</w:t>
            </w:r>
          </w:p>
          <w:p w:rsidR="00571793" w:rsidRDefault="00571793" w:rsidP="00571793">
            <w:pPr>
              <w:pStyle w:val="ae"/>
            </w:pPr>
            <w:r>
              <w:t>федерального уровня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Диплом победителя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25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Участие в курсах повышения квалификации, </w:t>
            </w:r>
            <w:r>
              <w:lastRenderedPageBreak/>
              <w:t>соответствующих содержанию реализуемой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Сертификат, свидетельство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технических условий массового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использования финансовых средств на проведение мероприятия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90% - 100%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сроков, соответствие требованиям бухгалтерии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Сдача финансового отчета о проведении массового мероприятия без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видов работ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работ по ремонту используемого оборудования и инвентаря, используемого для организации массовых мероприятий, проведение погрузочно-разгрузочных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Временные затраты со 100% качеством: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1 часа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 2 часов</w:t>
            </w:r>
          </w:p>
          <w:p w:rsidR="00571793" w:rsidRDefault="00571793" w:rsidP="00571793">
            <w:pPr>
              <w:pStyle w:val="ae"/>
            </w:pPr>
            <w:r>
              <w:t>свыше 2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Результаты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Достижения обучающихся в конкурсных мероприятиях: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  <w:r>
              <w:t>Участник</w:t>
            </w:r>
          </w:p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регионального, межрегионального уровней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федерального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Участник</w:t>
            </w:r>
          </w:p>
          <w:p w:rsidR="00571793" w:rsidRDefault="00571793" w:rsidP="00571793">
            <w:pPr>
              <w:pStyle w:val="ae"/>
            </w:pPr>
            <w:r>
              <w:t>Призер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несчастных случаев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несчастных случаев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Педагог-психолог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Сопровождение </w:t>
            </w:r>
            <w:r>
              <w:lastRenderedPageBreak/>
              <w:t>воспитанников в образовательном процессе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Руководство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Работа </w:t>
            </w:r>
            <w:proofErr w:type="spellStart"/>
            <w:r>
              <w:t>ПМПк</w:t>
            </w:r>
            <w:proofErr w:type="spellEnd"/>
            <w:r>
              <w:t xml:space="preserve"> в соответствии с </w:t>
            </w:r>
            <w:r>
              <w:lastRenderedPageBreak/>
              <w:t>планом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lastRenderedPageBreak/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мероприятий для родителей (законных представителей)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одного мероприятия для родителей (законных представителей)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Призовое место в конкурсе проектов и программ, получение гранта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70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Уменьшение количества конфликтных ситуаций среди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Педагогическое мастерство при организации процесса психолого-педагогического сопровождения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Отрицательная динамика возникновения конфликтов в течение учебного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Экономист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Исполнение финансово-экономических обязательств учреждения в соответствии с </w:t>
            </w:r>
            <w:r>
              <w:lastRenderedPageBreak/>
              <w:t>действующим законодательством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Соблюдение и исполнение сроков, порядка заключения договоров, соглашений, контрактов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 исполнение обязательств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Привлечение дополнительных ресурсов для эффективности образовательной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Получение финансовых ресурсов через конкурсы, гранты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Каждый привлеченный ресурс - 5%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Эффективность экономической, финансовой деятельности учреждения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Доля исполненного бюджета, выполненных обязательств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90% - 100%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70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80%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Реализация плана финансово-хозяйственной деятельности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90%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Сопровождение финансово-экономической деятельности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и исполнение сроков, порядков, норм оформления технических заданий, смет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Соответствие нормам, порядкам, срокам 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Непрерывное профессиональное развитие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Участие в работе курсов, семинаров, совещаний, конференций различного уровня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Выступление с докладом, сообщением;</w:t>
            </w:r>
          </w:p>
          <w:p w:rsidR="00571793" w:rsidRDefault="00571793" w:rsidP="00571793">
            <w:pPr>
              <w:pStyle w:val="ae"/>
            </w:pPr>
            <w:r>
              <w:t>наличие публикаций; применение материалов курсов, семинаров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Делопроизводитель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требований по срокам и порядку хранения документов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Выстроенная система хранения архивных документов, соблюдение требований предоставления архивных данных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систематизированного архива, 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Предоставление </w:t>
            </w:r>
            <w:r>
              <w:lastRenderedPageBreak/>
              <w:t>своевременной достоверной информации в органы государственной власти и внебюджетные фонды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порядка работы с персональными данными сотрудников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Внедрение и использование эффективных способов и средств документооборота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Отработанные технологии делопроизводства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Оперативность выполняемой работы 30%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Качественное исполнение документов в установленный срок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40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Коммуникативная культура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Выстраивание конструктивных взаимоотношений с сотрудниками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60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Водитель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Качественное транспортное обслуживание краевых мероприятий (государственной итоговой аттестации по образовательным программам среднего общего образования, мероприятия с обучающимися и др.)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по транспортному обеспечению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 по транспортному обеспечению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 за каждое мероприятие, но не более 100 в квартал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Осуществление дополнительных видов работ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Мелкий ремонт транспортного средства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Периодичность 1 раз в месяц</w:t>
            </w:r>
          </w:p>
          <w:p w:rsidR="00571793" w:rsidRDefault="00571793" w:rsidP="00571793">
            <w:pPr>
              <w:pStyle w:val="ae"/>
            </w:pPr>
            <w:r>
              <w:t>Свыше 2 раз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Мойка транспортного средства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Ежедневно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Выполнение работ по ремонту используемого оборудования и инвентаря, проведение погрузочно-разгрузочных работ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Временные затраты со 100% качеством:</w:t>
            </w:r>
          </w:p>
          <w:p w:rsidR="00571793" w:rsidRDefault="00571793" w:rsidP="00571793">
            <w:pPr>
              <w:pStyle w:val="ae"/>
            </w:pPr>
            <w:r>
              <w:t>до 1 часа</w:t>
            </w:r>
          </w:p>
          <w:p w:rsidR="00571793" w:rsidRDefault="00571793" w:rsidP="00571793">
            <w:pPr>
              <w:pStyle w:val="ae"/>
            </w:pPr>
            <w:r>
              <w:t>до 2 часов</w:t>
            </w:r>
          </w:p>
          <w:p w:rsidR="00571793" w:rsidRDefault="00571793" w:rsidP="00571793">
            <w:pPr>
              <w:pStyle w:val="ae"/>
            </w:pPr>
            <w:r>
              <w:t>свыше 2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Безаварийность, соблюдение </w:t>
            </w:r>
            <w:hyperlink r:id="rId12" w:history="1">
              <w:r>
                <w:rPr>
                  <w:rStyle w:val="a8"/>
                </w:rPr>
                <w:t>правил</w:t>
              </w:r>
            </w:hyperlink>
            <w:r>
              <w:t xml:space="preserve"> дорожного движения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дорожно-транспортных происшествий (далее - ДТП)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ДТП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штрафных санкций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штрафных санкций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Коммуникативная культура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жалоб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Рабочий по комплексному обслуживанию здания, сторож (дежурный), дворник, уборщик производственных помещений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Бесперебойное функционирование всех систем жизнедеятельности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Соблюдение санитарно-гигиенических норм, правил техники безопасности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замечаний, жалоб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70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фиксированных случаев порчи имущества, аварийных ситуаций и аварий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протоколов (актов) порчи имущества, аварийных ситуаций и аварий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100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 xml:space="preserve">Осуществление дополнительных видов </w:t>
            </w:r>
            <w:r>
              <w:lastRenderedPageBreak/>
              <w:t>работ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Выполнение погрузочно-разгрузочных работ </w:t>
            </w:r>
            <w:r>
              <w:lastRenderedPageBreak/>
              <w:t>вручную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lastRenderedPageBreak/>
              <w:t xml:space="preserve">Временные затраты со 100% сохранностью транспортируемого </w:t>
            </w:r>
            <w:r>
              <w:lastRenderedPageBreak/>
              <w:t>имущества:</w:t>
            </w:r>
          </w:p>
          <w:p w:rsidR="00571793" w:rsidRDefault="00571793" w:rsidP="00571793">
            <w:pPr>
              <w:pStyle w:val="ae"/>
            </w:pPr>
            <w:r>
              <w:t>до 1 часа</w:t>
            </w:r>
          </w:p>
          <w:p w:rsidR="00571793" w:rsidRDefault="00571793" w:rsidP="00571793">
            <w:pPr>
              <w:pStyle w:val="ae"/>
            </w:pPr>
            <w:r>
              <w:t>до 2 часов</w:t>
            </w:r>
          </w:p>
          <w:p w:rsidR="00571793" w:rsidRDefault="00571793" w:rsidP="00571793">
            <w:pPr>
              <w:pStyle w:val="ae"/>
            </w:pPr>
            <w:r>
              <w:t>свыше 2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lastRenderedPageBreak/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15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Проведение мелких ремонтных работ в учреждении, оборудования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Временные затраты со 100% качеством:</w:t>
            </w:r>
          </w:p>
          <w:p w:rsidR="00571793" w:rsidRDefault="00571793" w:rsidP="00571793">
            <w:pPr>
              <w:pStyle w:val="ae"/>
            </w:pPr>
            <w:r>
              <w:t>до 1 часа</w:t>
            </w:r>
          </w:p>
          <w:p w:rsidR="00571793" w:rsidRDefault="00571793" w:rsidP="00571793">
            <w:pPr>
              <w:pStyle w:val="ae"/>
            </w:pPr>
            <w:r>
              <w:t>до 2 часов</w:t>
            </w:r>
          </w:p>
          <w:p w:rsidR="00571793" w:rsidRDefault="00571793" w:rsidP="00571793">
            <w:pPr>
              <w:pStyle w:val="ae"/>
            </w:pPr>
            <w:r>
              <w:t>свыше 2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  <w:p w:rsidR="00571793" w:rsidRDefault="00571793" w:rsidP="00571793">
            <w:pPr>
              <w:pStyle w:val="ae"/>
              <w:jc w:val="center"/>
            </w:pPr>
            <w:r>
              <w:t>10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50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Благоустройство территории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20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571793" w:rsidTr="00571793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Коммуникативная культура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93" w:rsidRDefault="00571793" w:rsidP="00571793">
            <w:pPr>
              <w:pStyle w:val="ae"/>
            </w:pPr>
            <w:r>
              <w:t>Отсутствие жалоб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793" w:rsidRDefault="00571793" w:rsidP="00571793">
            <w:pPr>
              <w:pStyle w:val="ae"/>
              <w:jc w:val="center"/>
            </w:pPr>
            <w:r>
              <w:t>30</w:t>
            </w:r>
          </w:p>
        </w:tc>
      </w:tr>
    </w:tbl>
    <w:p w:rsidR="008C42A7" w:rsidRPr="008C42A7" w:rsidRDefault="008C42A7" w:rsidP="008C42A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707293" w:rsidRPr="00707293" w:rsidRDefault="00707293" w:rsidP="00707293">
      <w:pPr>
        <w:pStyle w:val="1"/>
        <w:jc w:val="center"/>
        <w:rPr>
          <w:b w:val="0"/>
          <w:sz w:val="28"/>
          <w:szCs w:val="28"/>
        </w:rPr>
      </w:pPr>
      <w:bookmarkStart w:id="5" w:name="sub_1017"/>
      <w:r w:rsidRPr="00707293">
        <w:rPr>
          <w:b w:val="0"/>
          <w:sz w:val="28"/>
          <w:szCs w:val="28"/>
        </w:rPr>
        <w:t>Дошкольные образовательные учреждения</w:t>
      </w:r>
    </w:p>
    <w:bookmarkEnd w:id="5"/>
    <w:p w:rsidR="00707293" w:rsidRDefault="00707293" w:rsidP="007072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40"/>
        <w:gridCol w:w="3080"/>
        <w:gridCol w:w="3780"/>
        <w:gridCol w:w="2800"/>
      </w:tblGrid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Должности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Условия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Предельное количество баллов</w:t>
            </w:r>
            <w:hyperlink w:anchor="sub_333" w:history="1">
              <w:r>
                <w:rPr>
                  <w:rStyle w:val="a8"/>
                </w:rPr>
                <w:t>*</w:t>
              </w:r>
            </w:hyperlink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индикатор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</w:tr>
      <w:tr w:rsidR="00707293" w:rsidTr="008B203E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5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Педагог-психолог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Ведение профессиональной документации </w:t>
            </w:r>
            <w:r>
              <w:lastRenderedPageBreak/>
              <w:t>(тематическое планирование, рабочие программы)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Полнота и соответствие регламентирующим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Призовое место в конкурсе проектов и программ, получение гранта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Оказание психологической помощи воспитанникам, родителям (законным представителям), педагогическому коллективу в решении конкретных проблем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Организация работы психолого-педагогического сопровождения, психолого-педагогическая коррекция воспитанников, работа с родителями, педагогическим коллективом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Наличие психолого-педагогических заключений по проблемам личностного и социального развития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Воспитатель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Ведение профессиональной документации (тематическое планирование, рабочие </w:t>
            </w:r>
            <w:r>
              <w:lastRenderedPageBreak/>
              <w:t>программы)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Полнота и соответствие регламентирующим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Обеспечение занятости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Проведение с воспитанниками занятий, приобщение к труду, привитие им санитарно-гигиенических навыков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Организация работы по укреплению здоровья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Ежедневное проведение закаливающих процедур, соблюдение температурного, светового режима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инновационной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Разработка и внедрение авторских программ воспитания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Наличие авторской программы воспитания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Организация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воспитывающей среды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травм, несчастных случаев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травм, несчастных случаев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Эффективность работы с родителями (законными представителями)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Высокий уровень решения конфликтных ситуаций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Посещаемость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Не менее 80%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проведении ремонтных работ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Высокий уровень педагогического мастерства при организации </w:t>
            </w:r>
            <w:r>
              <w:lastRenderedPageBreak/>
              <w:t>воспитательного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 xml:space="preserve">Выстраивание воспитательного процесса в соответствии с программой воспитания коллектива </w:t>
            </w:r>
            <w:r>
              <w:lastRenderedPageBreak/>
              <w:t>воспитанников, качественное проведение уроков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Отсутствие замечаний старшего воспитателя, методиста, администрации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Педагогические работники: педагог дополнительного образования, музыкальный руководитель, педагог-организатор, учитель-логопед, учитель-дефектолог, методист, инструктор по физической культуре, тренер-преподаватель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Полнота и соответствие регламентирующим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Организация и проведение мероприятий, способствующих сохранению и восстановлению психического и физического здоровья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Праздники здоровья, спартакиады, дни здоровья и т.п.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Наличие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Достижения воспитанников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муниципальных и региональных смотрах-конкурсах, соревнованиях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% участвующих от общего количества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Призовое место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50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Организация и проведение отчетных мероприятий, показывающих родителям (законным представителям) результаты образовательного </w:t>
            </w:r>
            <w:r>
              <w:lastRenderedPageBreak/>
              <w:t>процесса, достижения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Открытые утренники, праздники, посвященные Дню матери, временам года и т.п.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Наличие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Достижение воспитанников более высоких показателей развития в сравнении с предыдущим периодом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Положительная динамика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Организация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воспитывающей среды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травм, несчастных случаев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травм, несчастных случаев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проведении ремонтных работ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Выстраивание воспитательного процесса в соответствии с учетом возраста, подготовленности, состояния здоровья, индивидуальных и психофизических особенностей воспитанников, качественное проведение уроков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Участие в разработке и реализации проектов, программ, связанных с </w:t>
            </w:r>
            <w:r>
              <w:lastRenderedPageBreak/>
              <w:t>образовательной деятельностью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 xml:space="preserve">Разработка, согласование, утверждение и реализация проектов и </w:t>
            </w:r>
            <w:r>
              <w:lastRenderedPageBreak/>
              <w:t>образовательных программ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Наличие образовательной программы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Призовое место в конкурсе </w:t>
            </w:r>
            <w:r>
              <w:lastRenderedPageBreak/>
              <w:t>проектов и программ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lastRenderedPageBreak/>
              <w:t>15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Младший воспитатель, помощник воспитателя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Проведение работы по укреплению здоровья обучающихся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Организация работы по самообслуживанию, соблюдению обучающимися распорядка дня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Соблюдение распорядка дня, режима подачи питьевой воды, оказание необходимой помощи обучающимся по самообслуживанию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проведении ремонтных работ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мероприятиях учреждения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Проведение дня именинника, праздников для обучающихся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Соблюдение санитарно-гигиенических норм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Шеф-повар, повар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Устранение предписаний надзорных органов в установленный 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Снижение уровня заболеваемости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Уровень заболеваемости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вспышек заболеваний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Соблюдение норм в приготовлении пищи согласно цикличному меню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40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Соблюдение технологического процесса приготовления пищи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Состояние помещений и территории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администрации учреждения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Качество приготовления пищи, эстетическое оформление блюд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40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Заведующий хозяйством, кладовщик, кастелянша, рабочий по комплексному обслуживанию и ремонту зданий, дворник, рабочий по стирке и ремонту одежды, машинист по стирке белья, сторож, уборщик служебных </w:t>
            </w:r>
            <w:r>
              <w:lastRenderedPageBreak/>
              <w:t>помещений, подсобный рабочий, мойщик посуды, гардеробщик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Выполнение дополнительных видов работ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Погрузочно-разгрузочные работы; проведение ремонтных работ и работ, связанных с ликвидацией аварий и аварийных ситуаций; выполнение работ по благоустройству и озеленению территории учреждения; проведение генеральных уборок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5 часов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10 часов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15 часов в месяц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Отсутствие или оперативное устранение </w:t>
            </w:r>
            <w:r>
              <w:lastRenderedPageBreak/>
              <w:t>предписаний надзорных органов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Отсутствие предписаний надзорных органов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50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Устранение предписаний в установленный 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Проведение праздников для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мероприятиях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Состояние помещений и территории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предписаний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50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администрации учреждения, надзорных органов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Секретарь, делопроизводитель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Образцовое состояние документооборота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Отсутствие замечаний по </w:t>
            </w:r>
            <w:proofErr w:type="spellStart"/>
            <w:r>
              <w:t>документообеспечению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Отсутствие замечаний по </w:t>
            </w:r>
            <w:proofErr w:type="spellStart"/>
            <w:r>
              <w:t>документообеспечению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Оперативность выполняемой работы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Оформление документов в срок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Оформление документов в 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Взаимодействие по </w:t>
            </w:r>
            <w:proofErr w:type="spellStart"/>
            <w:r>
              <w:t>документообеспечению</w:t>
            </w:r>
            <w:proofErr w:type="spellEnd"/>
            <w:r>
              <w:t xml:space="preserve"> с другими ведомствами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от других ведомств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замечаний от других ведомств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Старший воспитатель</w:t>
            </w: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Полнота и соответствие регламентирующим документам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100%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Участие в разработке и реализации проектов, программ, связанных с </w:t>
            </w:r>
            <w:r>
              <w:lastRenderedPageBreak/>
              <w:t>образовательной деятельностью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Разработка, согласование, утверждение и реализация проектов и программ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Создание условий для осуществления образовательного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Обеспечение санитарно-гигиенических условий процесса 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предписаний надзорных органов или устранение предписаний в установленный 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Сохранение здоровья воспитанников в учреждении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Отсутствие динамики увеличения числа хронических и сезонных заболеваний воспитанников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интенсивность и высокие результаты работы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инновационной деятельности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Разработка и внедрение авторских программ воспитания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Наличие авторской программы воспитания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Открытые утренники, праздники, посвященные Дню матери, временам года и т.п.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Наличие мероприятий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30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Осуществление дополнительных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Участие в проведении ремонтных работ в учреждении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Постоянно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10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1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>Выплаты за качество выполняемых работ</w:t>
            </w:r>
          </w:p>
        </w:tc>
      </w:tr>
      <w:tr w:rsidR="00707293" w:rsidTr="008B203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t xml:space="preserve">Высокий уровень педагогического </w:t>
            </w:r>
            <w:r>
              <w:lastRenderedPageBreak/>
              <w:t>мастерства при организации воспитательного процесса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 xml:space="preserve">Участие в конкурсах профессионального </w:t>
            </w:r>
            <w:r>
              <w:lastRenderedPageBreak/>
              <w:t>мастерства, использование полученного опыта в своей повседневной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3" w:rsidRDefault="00707293" w:rsidP="008B203E">
            <w:pPr>
              <w:pStyle w:val="ae"/>
            </w:pPr>
            <w:r>
              <w:lastRenderedPageBreak/>
              <w:t>Внедрение новых технологий, форм, методов, приемов в работе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93" w:rsidRDefault="00707293" w:rsidP="008B203E">
            <w:pPr>
              <w:pStyle w:val="ae"/>
              <w:jc w:val="center"/>
            </w:pPr>
            <w:r>
              <w:t>20</w:t>
            </w:r>
          </w:p>
        </w:tc>
      </w:tr>
    </w:tbl>
    <w:p w:rsidR="00E44DCD" w:rsidRDefault="00E44DCD" w:rsidP="008C42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44DCD" w:rsidSect="00E44DCD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8C42A7" w:rsidRPr="008C42A7" w:rsidRDefault="008C42A7" w:rsidP="008C42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C42A7" w:rsidRPr="008C42A7" w:rsidRDefault="008C42A7" w:rsidP="008C42A7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42A7" w:rsidRPr="003B7547" w:rsidRDefault="008C42A7" w:rsidP="00E44D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B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3B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8C42A7" w:rsidRPr="003B7547" w:rsidRDefault="008C42A7" w:rsidP="003B7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2A7" w:rsidRPr="003B7547" w:rsidRDefault="008C42A7" w:rsidP="003B7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ПЕРСОНАЛЬНЫХ ВЫПЛАТ РАБОТНИКАМ МУНИЦИПАЛЬНЫХ БЮДЖЕТНЫХ УЧРЕЖДЕНИЙ,</w:t>
      </w:r>
    </w:p>
    <w:p w:rsidR="008C42A7" w:rsidRPr="003B7547" w:rsidRDefault="008C42A7" w:rsidP="003B7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7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ПОДВЕДОМСТВЕННЫХ ОТДЕЛУ ОБРАЗОВАНИЯ АДМИНИСТРАЦИИ ПИРОВСКОГО МУНИЦИПАЛЬНОГО ОКРУГА</w:t>
      </w:r>
    </w:p>
    <w:p w:rsidR="003B7547" w:rsidRPr="003B7547" w:rsidRDefault="003B7547" w:rsidP="003B7547">
      <w:pPr>
        <w:pStyle w:val="ConsPlusNormal0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126"/>
      </w:tblGrid>
      <w:tr w:rsidR="003B7547" w:rsidRPr="00E0654D" w:rsidTr="008B203E">
        <w:trPr>
          <w:trHeight w:val="503"/>
        </w:trPr>
        <w:tc>
          <w:tcPr>
            <w:tcW w:w="629" w:type="dxa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126" w:type="dxa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B7547" w:rsidRPr="00E0654D" w:rsidTr="008B203E">
        <w:tc>
          <w:tcPr>
            <w:tcW w:w="629" w:type="dxa"/>
            <w:vMerge w:val="restart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за опыт работы при наличии звания, ученой</w:t>
            </w:r>
            <w:r w:rsidRPr="00E0654D">
              <w:rPr>
                <w:rFonts w:ascii="Times New Roman" w:hAnsi="Times New Roman" w:cs="Times New Roman"/>
                <w:sz w:val="24"/>
                <w:szCs w:val="24"/>
              </w:rPr>
              <w:br/>
              <w:t>степени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47" w:rsidRPr="00E0654D" w:rsidTr="008B203E">
        <w:tc>
          <w:tcPr>
            <w:tcW w:w="629" w:type="dxa"/>
            <w:vMerge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«Народный»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5 000 рублей</w:t>
            </w:r>
          </w:p>
        </w:tc>
      </w:tr>
      <w:tr w:rsidR="003B7547" w:rsidRPr="00E0654D" w:rsidTr="008B203E">
        <w:tc>
          <w:tcPr>
            <w:tcW w:w="629" w:type="dxa"/>
            <w:vMerge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доктора наук культурологии, искусствоведения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3 500 рублей</w:t>
            </w:r>
          </w:p>
        </w:tc>
      </w:tr>
      <w:tr w:rsidR="003B7547" w:rsidRPr="00E0654D" w:rsidTr="008B203E">
        <w:tc>
          <w:tcPr>
            <w:tcW w:w="629" w:type="dxa"/>
            <w:vMerge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«Заслуженный»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1 750 рублей</w:t>
            </w:r>
          </w:p>
        </w:tc>
      </w:tr>
      <w:tr w:rsidR="003B7547" w:rsidRPr="00E0654D" w:rsidTr="008B203E"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при наличии ученой степени кандидата наук культурологии, искусствоведения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1 750 рублей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 xml:space="preserve">1 750 рублей 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водителям автомобилей, осуществляющим перевозку обучающихся на автобусах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3 848 рублей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</w:t>
            </w:r>
            <w:r w:rsidRPr="00E0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советника директора в двух и более образовательных организациях)</w:t>
            </w:r>
            <w:r w:rsidRPr="00E06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5 000 рублей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за работу в закрытых административно-территориальных образованиях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 xml:space="preserve">10 % 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за работу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 xml:space="preserve">15 % 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nil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за наличие квалификационной категории: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vMerge/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2 500 рублей</w:t>
            </w:r>
          </w:p>
        </w:tc>
      </w:tr>
      <w:tr w:rsidR="003B7547" w:rsidRPr="00E0654D" w:rsidTr="008B203E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B7547" w:rsidRPr="00E0654D" w:rsidRDefault="003B7547" w:rsidP="008B203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4D">
              <w:rPr>
                <w:rFonts w:ascii="Times New Roman" w:hAnsi="Times New Roman" w:cs="Times New Roman"/>
                <w:sz w:val="24"/>
                <w:szCs w:val="24"/>
              </w:rPr>
              <w:t>1 500 рублей</w:t>
            </w:r>
          </w:p>
        </w:tc>
      </w:tr>
    </w:tbl>
    <w:p w:rsidR="003B7547" w:rsidRPr="00B3359F" w:rsidRDefault="003B7547" w:rsidP="003B754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B7547" w:rsidRPr="00B3359F" w:rsidRDefault="003B7547" w:rsidP="003B754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9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B7547" w:rsidRDefault="003B7547" w:rsidP="003B754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2"/>
      <w:bookmarkStart w:id="7" w:name="P153"/>
      <w:bookmarkEnd w:id="6"/>
      <w:bookmarkEnd w:id="7"/>
      <w:r w:rsidRPr="00B335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359F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Начисляются пропорционально нагрузке.</w:t>
      </w:r>
    </w:p>
    <w:p w:rsidR="003B7547" w:rsidRPr="00B3359F" w:rsidRDefault="003B7547" w:rsidP="003B754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5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359F">
        <w:rPr>
          <w:rFonts w:ascii="Times New Roman" w:hAnsi="Times New Roman" w:cs="Times New Roman"/>
          <w:sz w:val="28"/>
          <w:szCs w:val="28"/>
        </w:rPr>
        <w:t xml:space="preserve">&gt; Размеры выплат при наличии одновременно почетного звания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3359F">
        <w:rPr>
          <w:rFonts w:ascii="Times New Roman" w:hAnsi="Times New Roman" w:cs="Times New Roman"/>
          <w:sz w:val="28"/>
          <w:szCs w:val="28"/>
        </w:rPr>
        <w:t>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3B7547" w:rsidRPr="00B3359F" w:rsidRDefault="003B7547" w:rsidP="003B754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4"/>
      <w:bookmarkEnd w:id="8"/>
      <w:r w:rsidRPr="00B335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359F">
        <w:rPr>
          <w:rFonts w:ascii="Times New Roman" w:hAnsi="Times New Roman" w:cs="Times New Roman"/>
          <w:sz w:val="28"/>
          <w:szCs w:val="28"/>
        </w:rPr>
        <w:t>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3B7547" w:rsidRPr="00B3359F" w:rsidRDefault="003B7547" w:rsidP="003B754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5"/>
      <w:bookmarkStart w:id="10" w:name="P159"/>
      <w:bookmarkStart w:id="11" w:name="P171"/>
      <w:bookmarkEnd w:id="9"/>
      <w:bookmarkEnd w:id="10"/>
      <w:bookmarkEnd w:id="11"/>
      <w:r w:rsidRPr="00B3359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359F">
        <w:rPr>
          <w:rFonts w:ascii="Times New Roman" w:hAnsi="Times New Roman" w:cs="Times New Roman"/>
          <w:sz w:val="28"/>
          <w:szCs w:val="28"/>
        </w:rPr>
        <w:t xml:space="preserve">&gt; Выплата водителям автомобилей, осуществляющим перевозку обучающихся на автобусах, устанавливается в том числе водителям автомобилей, работающим на нескольких видах автотранспортных средств, </w:t>
      </w:r>
      <w:r>
        <w:rPr>
          <w:rFonts w:ascii="Times New Roman" w:hAnsi="Times New Roman" w:cs="Times New Roman"/>
          <w:sz w:val="28"/>
          <w:szCs w:val="28"/>
        </w:rPr>
        <w:br/>
      </w:r>
      <w:r w:rsidRPr="00B3359F">
        <w:rPr>
          <w:rFonts w:ascii="Times New Roman" w:hAnsi="Times New Roman" w:cs="Times New Roman"/>
          <w:sz w:val="28"/>
          <w:szCs w:val="28"/>
        </w:rPr>
        <w:t xml:space="preserve">в случае если работа на автобусах занимает более 50% рабочего времени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359F">
        <w:rPr>
          <w:rFonts w:ascii="Times New Roman" w:hAnsi="Times New Roman" w:cs="Times New Roman"/>
          <w:sz w:val="28"/>
          <w:szCs w:val="28"/>
        </w:rPr>
        <w:t>в календарном году.</w:t>
      </w:r>
    </w:p>
    <w:p w:rsidR="003B7547" w:rsidRPr="00E44DCD" w:rsidRDefault="003B7547" w:rsidP="00E44DC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3"/>
      <w:bookmarkEnd w:id="12"/>
      <w:r w:rsidRPr="00E44DCD">
        <w:rPr>
          <w:rFonts w:ascii="Times New Roman" w:hAnsi="Times New Roman" w:cs="Times New Roman"/>
          <w:sz w:val="28"/>
          <w:szCs w:val="28"/>
        </w:rPr>
        <w:t xml:space="preserve">&lt;5&gt;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коэффициента, процентной надбавки к заработной плате за стаж работы </w:t>
      </w:r>
      <w:r w:rsidRPr="00E44DCD">
        <w:rPr>
          <w:rFonts w:ascii="Times New Roman" w:hAnsi="Times New Roman" w:cs="Times New Roman"/>
          <w:sz w:val="28"/>
          <w:szCs w:val="28"/>
        </w:rPr>
        <w:br/>
        <w:t xml:space="preserve">в районах Крайнего Севера и приравненных к ним местностях или надбавка </w:t>
      </w:r>
      <w:r w:rsidRPr="00E44DCD">
        <w:rPr>
          <w:rFonts w:ascii="Times New Roman" w:hAnsi="Times New Roman" w:cs="Times New Roman"/>
          <w:sz w:val="28"/>
          <w:szCs w:val="28"/>
        </w:rPr>
        <w:br/>
        <w:t xml:space="preserve">за работу в иных </w:t>
      </w:r>
      <w:r w:rsidR="00E44DCD">
        <w:rPr>
          <w:rFonts w:ascii="Times New Roman" w:hAnsi="Times New Roman" w:cs="Times New Roman"/>
          <w:sz w:val="28"/>
          <w:szCs w:val="28"/>
        </w:rPr>
        <w:t>м</w:t>
      </w:r>
      <w:r w:rsidRPr="00E44DCD">
        <w:rPr>
          <w:rFonts w:ascii="Times New Roman" w:hAnsi="Times New Roman" w:cs="Times New Roman"/>
          <w:sz w:val="28"/>
          <w:szCs w:val="28"/>
        </w:rPr>
        <w:t>естностях с особыми климатическими условиями (далее – районный коэффициент и процентная надбавка):</w:t>
      </w:r>
    </w:p>
    <w:p w:rsidR="003B7547" w:rsidRPr="00E44DCD" w:rsidRDefault="003B7547" w:rsidP="00E44D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CD">
        <w:rPr>
          <w:rFonts w:ascii="Times New Roman" w:hAnsi="Times New Roman" w:cs="Times New Roman"/>
          <w:sz w:val="28"/>
          <w:szCs w:val="28"/>
        </w:rPr>
        <w:t xml:space="preserve"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</w:t>
      </w:r>
      <w:r w:rsidRPr="00E44DCD">
        <w:rPr>
          <w:rFonts w:ascii="Times New Roman" w:hAnsi="Times New Roman" w:cs="Times New Roman"/>
          <w:sz w:val="28"/>
          <w:szCs w:val="28"/>
        </w:rPr>
        <w:br/>
        <w:t>с детскими общественными объединениями;</w:t>
      </w:r>
    </w:p>
    <w:p w:rsidR="003B7547" w:rsidRPr="00E44DCD" w:rsidRDefault="003B7547" w:rsidP="00E44D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DCD">
        <w:rPr>
          <w:rFonts w:ascii="Times New Roman" w:hAnsi="Times New Roman" w:cs="Times New Roman"/>
          <w:sz w:val="28"/>
          <w:szCs w:val="28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3B7547" w:rsidRPr="00E44DCD" w:rsidRDefault="003B7547" w:rsidP="00E44D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CD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трудовых функций советника директора по воспитанию и взаимодействию с детскими общественными объединениями краевых государственных профессиональных образовательных организаций </w:t>
      </w:r>
      <w:r w:rsidRPr="00E44DCD">
        <w:rPr>
          <w:rFonts w:ascii="Times New Roman" w:hAnsi="Times New Roman" w:cs="Times New Roman"/>
          <w:sz w:val="28"/>
          <w:szCs w:val="28"/>
        </w:rPr>
        <w:br/>
        <w:t xml:space="preserve">в двух и более образовательных организациях выплата осуществляется </w:t>
      </w:r>
      <w:r w:rsidRPr="00E44DCD">
        <w:rPr>
          <w:rFonts w:ascii="Times New Roman" w:hAnsi="Times New Roman" w:cs="Times New Roman"/>
          <w:sz w:val="28"/>
          <w:szCs w:val="28"/>
        </w:rPr>
        <w:br/>
        <w:t>по основному месту работы из расчета 5 тысяч рублей за 0,5 ставки</w:t>
      </w:r>
    </w:p>
    <w:p w:rsidR="003B7547" w:rsidRPr="00E44DCD" w:rsidRDefault="003B7547" w:rsidP="00E4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B7547" w:rsidRPr="00E44DCD" w:rsidSect="003B7547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3B7547" w:rsidRDefault="008C42A7" w:rsidP="00E44D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C42A7" w:rsidRPr="00E44DCD" w:rsidRDefault="008C42A7" w:rsidP="008C42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№3</w:t>
      </w:r>
    </w:p>
    <w:p w:rsidR="008C42A7" w:rsidRPr="008C42A7" w:rsidRDefault="008C42A7" w:rsidP="008C42A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42A7" w:rsidRPr="00E44DCD" w:rsidRDefault="008C42A7" w:rsidP="008C4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</w:p>
    <w:p w:rsidR="008C42A7" w:rsidRPr="00E44DCD" w:rsidRDefault="008C42A7" w:rsidP="008C4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ВЫПЛАТ ПО ИТОГАМ РАБОТЫ РАБОТНИКАМ МУНИЦИПАЛЬНЫХ БЮДЖЕТНЫХ УЧРЕЖДЕНИЙ, ПОДВЕДОМСТВЕННЫХ ОТДЕЛУ ОБРАЗОВАНИЯ АДМИНИСТРАЦИИ ПИРОВСКОГО МУНИЦИПАЛЬНОГО ОКРУГА</w:t>
      </w:r>
    </w:p>
    <w:p w:rsidR="008C42A7" w:rsidRPr="008C42A7" w:rsidRDefault="008C42A7" w:rsidP="008C42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4DCD" w:rsidRPr="008C42A7" w:rsidRDefault="008C42A7" w:rsidP="008C42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4"/>
        <w:gridCol w:w="3293"/>
        <w:gridCol w:w="2332"/>
        <w:gridCol w:w="2332"/>
      </w:tblGrid>
      <w:tr w:rsidR="00E44DCD" w:rsidTr="008B203E">
        <w:tc>
          <w:tcPr>
            <w:tcW w:w="7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DCD" w:rsidRDefault="00E44DCD" w:rsidP="008B203E">
            <w:pPr>
              <w:pStyle w:val="ae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Условия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bookmarkStart w:id="13" w:name="sub_3004"/>
            <w:r>
              <w:t>Предельное количество баллов</w:t>
            </w:r>
            <w:bookmarkEnd w:id="13"/>
          </w:p>
        </w:tc>
      </w:tr>
      <w:tr w:rsidR="00E44DCD" w:rsidTr="008B203E">
        <w:tc>
          <w:tcPr>
            <w:tcW w:w="713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4DCD" w:rsidRDefault="00E44DCD" w:rsidP="008B203E">
            <w:pPr>
              <w:pStyle w:val="ae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наименование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индикатор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44DCD" w:rsidRDefault="00E44DCD" w:rsidP="008B203E">
            <w:pPr>
              <w:pStyle w:val="ae"/>
            </w:pP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Степень освоения выделенных бюджетных средств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% освоения выделенных бюджетных средств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90% выделенного объема средств</w:t>
            </w:r>
          </w:p>
          <w:p w:rsidR="00E44DCD" w:rsidRDefault="00E44DCD" w:rsidP="008B203E">
            <w:pPr>
              <w:pStyle w:val="af1"/>
            </w:pPr>
            <w:r>
              <w:t>95% выделенного объема средств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25</w:t>
            </w:r>
          </w:p>
          <w:p w:rsidR="00E44DCD" w:rsidRDefault="00E44DCD" w:rsidP="008B203E">
            <w:pPr>
              <w:pStyle w:val="ae"/>
            </w:pPr>
          </w:p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Объем ввода законченных ремонтом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текущий ремонт</w:t>
            </w:r>
          </w:p>
          <w:p w:rsidR="00E44DCD" w:rsidRDefault="00E44DCD" w:rsidP="008B203E">
            <w:pPr>
              <w:pStyle w:val="af1"/>
            </w:pPr>
            <w:r>
              <w:t>капитальный ремонт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выполнен в срок, в полном объеме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25</w:t>
            </w:r>
          </w:p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Применение нестандартных методов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Задание выполнено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в срок, в полном объеме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Достижение высоких результатов в работе за определенный период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Оценка результатов работы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наличие динамики в результатах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Участие в инновационной деятельности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Наличие реализуемых проектов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участие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tr w:rsidR="00E44DCD" w:rsidTr="008B203E"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CD" w:rsidRDefault="00E44DCD" w:rsidP="008B203E">
            <w:pPr>
              <w:pStyle w:val="af1"/>
            </w:pPr>
            <w:r>
              <w:t>Участие в соответствующем периоде в выполнении важных работ, мероприятий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Наличие важных работ, мероприятий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DCD" w:rsidRDefault="00E44DCD" w:rsidP="008B203E">
            <w:pPr>
              <w:pStyle w:val="af1"/>
            </w:pPr>
            <w:r>
              <w:t>участие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CD" w:rsidRDefault="00E44DCD" w:rsidP="008B203E">
            <w:pPr>
              <w:pStyle w:val="ae"/>
              <w:jc w:val="center"/>
            </w:pPr>
            <w:r>
              <w:t>50</w:t>
            </w:r>
          </w:p>
        </w:tc>
      </w:tr>
      <w:bookmarkEnd w:id="0"/>
    </w:tbl>
    <w:p w:rsidR="008C42A7" w:rsidRPr="008C42A7" w:rsidRDefault="008C42A7" w:rsidP="008C42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C42A7" w:rsidRPr="008C42A7" w:rsidSect="003B7547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331C3"/>
    <w:multiLevelType w:val="hybridMultilevel"/>
    <w:tmpl w:val="D550F7D2"/>
    <w:lvl w:ilvl="0" w:tplc="FA7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862A31"/>
    <w:multiLevelType w:val="hybridMultilevel"/>
    <w:tmpl w:val="D9648F20"/>
    <w:lvl w:ilvl="0" w:tplc="3EFE1D5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32"/>
    <w:rsid w:val="00093542"/>
    <w:rsid w:val="00217834"/>
    <w:rsid w:val="00237CA8"/>
    <w:rsid w:val="002548D1"/>
    <w:rsid w:val="003B7547"/>
    <w:rsid w:val="004B01CC"/>
    <w:rsid w:val="00571793"/>
    <w:rsid w:val="006631A2"/>
    <w:rsid w:val="006663A9"/>
    <w:rsid w:val="00707293"/>
    <w:rsid w:val="008C42A7"/>
    <w:rsid w:val="00BE4332"/>
    <w:rsid w:val="00E44DCD"/>
    <w:rsid w:val="00EA3460"/>
    <w:rsid w:val="00F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32AF"/>
  <w15:chartTrackingRefBased/>
  <w15:docId w15:val="{C80E1262-380B-49FE-97E3-635E2CD9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C4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2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42A7"/>
    <w:rPr>
      <w:color w:val="800080"/>
      <w:u w:val="single"/>
    </w:rPr>
  </w:style>
  <w:style w:type="character" w:customStyle="1" w:styleId="11">
    <w:name w:val="Гиперссылка1"/>
    <w:basedOn w:val="a0"/>
    <w:rsid w:val="008C42A7"/>
  </w:style>
  <w:style w:type="paragraph" w:customStyle="1" w:styleId="consplusnonformat">
    <w:name w:val="consplusnonformat"/>
    <w:basedOn w:val="a"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8C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66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666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57179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571793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5717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571793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571793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5717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571793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571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571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571793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571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Сноска"/>
    <w:basedOn w:val="a"/>
    <w:next w:val="a"/>
    <w:uiPriority w:val="99"/>
    <w:rsid w:val="005717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3">
    <w:name w:val="Цветовое выделение для Текст"/>
    <w:uiPriority w:val="99"/>
    <w:rsid w:val="00571793"/>
    <w:rPr>
      <w:rFonts w:ascii="Times New Roman CYR" w:hAnsi="Times New Roman CYR" w:cs="Times New Roman CYR"/>
    </w:rPr>
  </w:style>
  <w:style w:type="paragraph" w:styleId="af4">
    <w:name w:val="header"/>
    <w:basedOn w:val="a"/>
    <w:link w:val="af5"/>
    <w:uiPriority w:val="99"/>
    <w:semiHidden/>
    <w:unhideWhenUsed/>
    <w:rsid w:val="005717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7179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5717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57179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0">
    <w:name w:val="ConsPlusTitle"/>
    <w:rsid w:val="003B75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">
    <w:name w:val="Гиперссылка2"/>
    <w:basedOn w:val="a0"/>
    <w:rsid w:val="00217834"/>
  </w:style>
  <w:style w:type="table" w:styleId="af8">
    <w:name w:val="Table Grid"/>
    <w:basedOn w:val="a1"/>
    <w:uiPriority w:val="39"/>
    <w:rsid w:val="00F7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F7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7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3550D83-7ED7-4368-8B88-A151B1A3D830" TargetMode="External"/><Relationship Id="rId12" Type="http://schemas.openxmlformats.org/officeDocument/2006/relationships/hyperlink" Target="https://internet.garant.ru/document/redirect/1305770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305770/10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F90D70C433793F5A76022143D5B6923E17F407568298F32F0CA4A1B95343E66B2682E4FB9E66D3CDB93B98F8FB7681CBAF811AAC9DD95A1297F56JAl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CDC4-AB12-4320-BB43-C586D6F6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12762</Words>
  <Characters>72749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8</cp:revision>
  <cp:lastPrinted>2025-06-11T07:34:00Z</cp:lastPrinted>
  <dcterms:created xsi:type="dcterms:W3CDTF">2025-05-16T03:31:00Z</dcterms:created>
  <dcterms:modified xsi:type="dcterms:W3CDTF">2025-06-25T01:36:00Z</dcterms:modified>
</cp:coreProperties>
</file>