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4D20D5" w:rsidRPr="004D20D5" w:rsidRDefault="004D20D5" w:rsidP="004D20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20D5">
        <w:rPr>
          <w:rFonts w:ascii="Times New Roman" w:hAnsi="Times New Roman" w:cs="Times New Roman"/>
          <w:b/>
          <w:color w:val="FF0000"/>
          <w:sz w:val="28"/>
          <w:szCs w:val="28"/>
        </w:rPr>
        <w:t>Правила безопасности - бытовой газ!</w:t>
      </w:r>
    </w:p>
    <w:p w:rsidR="004D20D5" w:rsidRPr="00D67808" w:rsidRDefault="004D20D5" w:rsidP="0059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808">
        <w:rPr>
          <w:rFonts w:ascii="Times New Roman" w:hAnsi="Times New Roman" w:cs="Times New Roman"/>
          <w:sz w:val="28"/>
          <w:szCs w:val="28"/>
        </w:rPr>
        <w:t xml:space="preserve">Работники ПЧ-311 КГКУ «Противопожарная охрана Красноярского края» напоминают населению  </w:t>
      </w:r>
      <w:r w:rsidRPr="004D20D5">
        <w:rPr>
          <w:rFonts w:ascii="Times New Roman" w:hAnsi="Times New Roman" w:cs="Times New Roman"/>
          <w:b/>
          <w:sz w:val="28"/>
          <w:szCs w:val="28"/>
        </w:rPr>
        <w:t xml:space="preserve">о мерах пожарной безопасности при использовании газового оборудования.  </w:t>
      </w:r>
      <w:r w:rsidRPr="00D67808">
        <w:rPr>
          <w:rFonts w:ascii="Times New Roman" w:hAnsi="Times New Roman" w:cs="Times New Roman"/>
          <w:sz w:val="28"/>
          <w:szCs w:val="28"/>
        </w:rPr>
        <w:t>Ответственность за безопасную эксплуатацию работающих газовых приборов и их содержание в надлежащем состоянии несут владельцы.</w:t>
      </w:r>
    </w:p>
    <w:p w:rsidR="004D20D5" w:rsidRPr="00D67808" w:rsidRDefault="004D20D5" w:rsidP="005916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7808">
        <w:rPr>
          <w:rFonts w:ascii="Times New Roman" w:hAnsi="Times New Roman" w:cs="Times New Roman"/>
          <w:sz w:val="28"/>
          <w:szCs w:val="28"/>
        </w:rPr>
        <w:t>Обязательно ежегодно организуйте проверку специалистами. Приобретайте газовое оборудование только в специализированных организациях, имеющих сертификаты.</w:t>
      </w:r>
      <w:r>
        <w:rPr>
          <w:rFonts w:ascii="Times New Roman" w:hAnsi="Times New Roman" w:cs="Times New Roman"/>
          <w:sz w:val="28"/>
          <w:szCs w:val="28"/>
        </w:rPr>
        <w:t xml:space="preserve"> Установка оборудования должна быть проведена в соответствии с техническими нормами и требованиями безопасности. </w:t>
      </w:r>
    </w:p>
    <w:p w:rsidR="004D20D5" w:rsidRDefault="004D20D5" w:rsidP="005916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808">
        <w:rPr>
          <w:rFonts w:ascii="Times New Roman" w:hAnsi="Times New Roman" w:cs="Times New Roman"/>
          <w:sz w:val="28"/>
          <w:szCs w:val="28"/>
        </w:rPr>
        <w:t>Газовые баллоны желательно хранить в</w:t>
      </w:r>
      <w:r>
        <w:rPr>
          <w:rFonts w:ascii="Times New Roman" w:hAnsi="Times New Roman" w:cs="Times New Roman"/>
          <w:sz w:val="28"/>
          <w:szCs w:val="28"/>
        </w:rPr>
        <w:t>не зданий:</w:t>
      </w:r>
      <w:r w:rsidRPr="00D67808">
        <w:rPr>
          <w:rFonts w:ascii="Times New Roman" w:hAnsi="Times New Roman" w:cs="Times New Roman"/>
          <w:sz w:val="28"/>
          <w:szCs w:val="28"/>
        </w:rPr>
        <w:t xml:space="preserve"> в пристройках, шкафах (выполненных из негорючих материалов) на расстоянии не ближе 5 метров от входов в здание. Пристройки и шкафы должны иметь жалюзи для проветривания и запираться на замок во избежание доступа к ним детей. </w:t>
      </w:r>
      <w:r w:rsidRPr="00D67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хранение газовых баллонов в непосредственной близости к нагревательным приборам.</w:t>
      </w:r>
    </w:p>
    <w:p w:rsidR="004D20D5" w:rsidRDefault="004D20D5" w:rsidP="005916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Владельцам газового оборудования необходимо иметь и соблюдать инструкции по эксплуатации приборов.</w:t>
      </w:r>
    </w:p>
    <w:p w:rsidR="00312D7B" w:rsidRPr="004D20D5" w:rsidRDefault="004D20D5" w:rsidP="005916BD">
      <w:pPr>
        <w:shd w:val="clear" w:color="auto" w:fill="F2DBDB" w:themeFill="accent2" w:themeFillTint="33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4D20D5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t>Если вы почувствовали запах газа в квартире, немедленно пре</w:t>
      </w:r>
      <w:r w:rsidRPr="004D20D5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softHyphen/>
        <w:t>кратите пользоваться  прибором, перекройте краны на плите и вентиль на баллоне. Откройте окна и двери, чтобы предотвратить появление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0D5">
        <w:rPr>
          <w:rFonts w:ascii="Times New Roman" w:hAnsi="Times New Roman" w:cs="Times New Roman"/>
          <w:sz w:val="28"/>
          <w:szCs w:val="28"/>
          <w:shd w:val="clear" w:color="auto" w:fill="F2DBDB" w:themeFill="accent2" w:themeFillTint="33"/>
        </w:rPr>
        <w:lastRenderedPageBreak/>
        <w:t xml:space="preserve">взрывоопасной концентрации газа. В это время не пользуйтесь открытым огнем, не включайте и не выключайте свет и электроприборы. Покиньте помещение и предупредите соседей. </w:t>
      </w:r>
      <w:r w:rsidRPr="004D20D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2DBDB" w:themeFill="accent2" w:themeFillTint="33"/>
        </w:rPr>
        <w:t xml:space="preserve">Вызовите службу газа-104 или позвоните на единый телефон </w:t>
      </w:r>
      <w:proofErr w:type="gramStart"/>
      <w:r w:rsidRPr="004D20D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2DBDB" w:themeFill="accent2" w:themeFillTint="33"/>
        </w:rPr>
        <w:t>экстренных</w:t>
      </w:r>
      <w:proofErr w:type="gramEnd"/>
      <w:r w:rsidRPr="004D20D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2DBDB" w:themeFill="accent2" w:themeFillTint="33"/>
        </w:rPr>
        <w:t xml:space="preserve"> служб-112.</w:t>
      </w:r>
    </w:p>
    <w:p w:rsidR="004D20D5" w:rsidRPr="004D20D5" w:rsidRDefault="004D20D5" w:rsidP="004D20D5">
      <w:pPr>
        <w:pStyle w:val="a3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D20D5">
        <w:rPr>
          <w:rFonts w:ascii="Times New Roman" w:hAnsi="Times New Roman" w:cs="Times New Roman"/>
          <w:sz w:val="28"/>
          <w:szCs w:val="28"/>
          <w:shd w:val="clear" w:color="auto" w:fill="FFFFFF"/>
        </w:rPr>
        <w:drawing>
          <wp:inline distT="0" distB="0" distL="0" distR="0">
            <wp:extent cx="4886616" cy="3878580"/>
            <wp:effectExtent l="19050" t="0" r="9234" b="0"/>
            <wp:docPr id="1" name="Рисунок 1" descr="C:\Users\ermak\Desktop\газ\c26432eb5ba6f419d6fd19ac1b4f58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ak\Desktop\газ\c26432eb5ba6f419d6fd19ac1b4f584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321" cy="3879139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4D20D5">
        <w:rPr>
          <w:rFonts w:ascii="Times New Roman" w:hAnsi="Times New Roman" w:cs="Times New Roman"/>
          <w:b/>
          <w:sz w:val="18"/>
          <w:szCs w:val="18"/>
        </w:rPr>
        <w:t xml:space="preserve">ПЧ-311 </w:t>
      </w:r>
      <w:proofErr w:type="spellStart"/>
      <w:r w:rsidRPr="004D20D5">
        <w:rPr>
          <w:rFonts w:ascii="Times New Roman" w:hAnsi="Times New Roman" w:cs="Times New Roman"/>
          <w:b/>
          <w:sz w:val="18"/>
          <w:szCs w:val="18"/>
        </w:rPr>
        <w:t>п</w:t>
      </w:r>
      <w:proofErr w:type="gramStart"/>
      <w:r w:rsidRPr="004D20D5">
        <w:rPr>
          <w:rFonts w:ascii="Times New Roman" w:hAnsi="Times New Roman" w:cs="Times New Roman"/>
          <w:b/>
          <w:sz w:val="18"/>
          <w:szCs w:val="18"/>
        </w:rPr>
        <w:t>.К</w:t>
      </w:r>
      <w:proofErr w:type="gramEnd"/>
      <w:r w:rsidRPr="004D20D5">
        <w:rPr>
          <w:rFonts w:ascii="Times New Roman" w:hAnsi="Times New Roman" w:cs="Times New Roman"/>
          <w:b/>
          <w:sz w:val="18"/>
          <w:szCs w:val="18"/>
        </w:rPr>
        <w:t>етский</w:t>
      </w:r>
      <w:proofErr w:type="spellEnd"/>
      <w:r w:rsidRPr="004D20D5">
        <w:rPr>
          <w:rFonts w:ascii="Times New Roman" w:hAnsi="Times New Roman" w:cs="Times New Roman"/>
          <w:b/>
          <w:sz w:val="18"/>
          <w:szCs w:val="18"/>
        </w:rPr>
        <w:t xml:space="preserve"> тел. 8 (39166)21-2-01</w:t>
      </w:r>
    </w:p>
    <w:p w:rsidR="004D20D5" w:rsidRPr="004D20D5" w:rsidRDefault="004D20D5" w:rsidP="004D20D5">
      <w:pPr>
        <w:pStyle w:val="a3"/>
        <w:jc w:val="center"/>
        <w:rPr>
          <w:b/>
          <w:sz w:val="18"/>
          <w:szCs w:val="18"/>
        </w:rPr>
      </w:pPr>
      <w:r w:rsidRPr="004D20D5">
        <w:rPr>
          <w:rFonts w:ascii="Times New Roman" w:hAnsi="Times New Roman" w:cs="Times New Roman"/>
          <w:b/>
        </w:rPr>
        <w:t xml:space="preserve">                                                   </w:t>
      </w:r>
      <w:r w:rsidRPr="004D20D5">
        <w:rPr>
          <w:rFonts w:ascii="Times New Roman" w:hAnsi="Times New Roman" w:cs="Times New Roman"/>
          <w:b/>
          <w:sz w:val="18"/>
          <w:szCs w:val="18"/>
        </w:rPr>
        <w:t>Инструктор ПП Козлова В.Н.</w:t>
      </w:r>
    </w:p>
    <w:p w:rsidR="004D20D5" w:rsidRPr="004D20D5" w:rsidRDefault="004D20D5" w:rsidP="004D20D5">
      <w:pPr>
        <w:rPr>
          <w:b/>
          <w:sz w:val="18"/>
          <w:szCs w:val="18"/>
        </w:rPr>
      </w:pPr>
    </w:p>
    <w:sectPr w:rsidR="004D20D5" w:rsidRPr="004D20D5" w:rsidSect="004D20D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0D5"/>
    <w:rsid w:val="00312D7B"/>
    <w:rsid w:val="004D20D5"/>
    <w:rsid w:val="005916BD"/>
    <w:rsid w:val="0099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0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D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2</cp:revision>
  <dcterms:created xsi:type="dcterms:W3CDTF">2022-10-18T01:42:00Z</dcterms:created>
  <dcterms:modified xsi:type="dcterms:W3CDTF">2022-10-18T02:49:00Z</dcterms:modified>
</cp:coreProperties>
</file>