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F67" w:rsidRDefault="000C7F67">
      <w:pPr>
        <w:rPr>
          <w:rFonts w:ascii="Times New Roman" w:hAnsi="Times New Roman" w:cs="Times New Roman"/>
          <w:b/>
          <w:sz w:val="32"/>
          <w:szCs w:val="32"/>
        </w:rPr>
      </w:pPr>
    </w:p>
    <w:p w:rsidR="000C7F67" w:rsidRDefault="000C7F67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B91C3D" wp14:editId="357D073C">
            <wp:extent cx="5940425" cy="4382135"/>
            <wp:effectExtent l="0" t="0" r="3175" b="0"/>
            <wp:docPr id="3" name="Рисунок 3" descr="C:\Users\Проф. Кетский\Desktop\35d242426c151ea294ba310c5a17ad23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оф. Кетский\Desktop\35d242426c151ea294ba310c5a17ad23_X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8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7F67" w:rsidRDefault="000C7F67">
      <w:pPr>
        <w:rPr>
          <w:rFonts w:ascii="Times New Roman" w:hAnsi="Times New Roman" w:cs="Times New Roman"/>
          <w:b/>
          <w:sz w:val="32"/>
          <w:szCs w:val="32"/>
        </w:rPr>
      </w:pPr>
    </w:p>
    <w:p w:rsidR="00250053" w:rsidRPr="000C7F67" w:rsidRDefault="007732E1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0C7F67">
        <w:rPr>
          <w:rFonts w:ascii="Times New Roman" w:hAnsi="Times New Roman" w:cs="Times New Roman"/>
          <w:b/>
          <w:sz w:val="32"/>
          <w:szCs w:val="32"/>
        </w:rPr>
        <w:t>Пожарная без</w:t>
      </w:r>
      <w:r w:rsidR="00DE31B6" w:rsidRPr="000C7F67">
        <w:rPr>
          <w:rFonts w:ascii="Times New Roman" w:hAnsi="Times New Roman" w:cs="Times New Roman"/>
          <w:b/>
          <w:sz w:val="32"/>
          <w:szCs w:val="32"/>
        </w:rPr>
        <w:t>опасность в сельской местности.</w:t>
      </w:r>
    </w:p>
    <w:p w:rsidR="007732E1" w:rsidRDefault="00E05F88" w:rsidP="007732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7732E1">
        <w:rPr>
          <w:rFonts w:ascii="Times New Roman" w:hAnsi="Times New Roman" w:cs="Times New Roman"/>
          <w:sz w:val="28"/>
          <w:szCs w:val="28"/>
        </w:rPr>
        <w:t xml:space="preserve"> сельской местности</w:t>
      </w:r>
      <w:r w:rsidR="00767D28">
        <w:rPr>
          <w:rFonts w:ascii="Times New Roman" w:hAnsi="Times New Roman" w:cs="Times New Roman"/>
          <w:sz w:val="28"/>
          <w:szCs w:val="28"/>
        </w:rPr>
        <w:t xml:space="preserve"> немалый процент пожаров приходится на возгорания </w:t>
      </w:r>
      <w:r w:rsidR="007732E1">
        <w:rPr>
          <w:rFonts w:ascii="Times New Roman" w:hAnsi="Times New Roman" w:cs="Times New Roman"/>
          <w:sz w:val="28"/>
          <w:szCs w:val="28"/>
        </w:rPr>
        <w:t>в надворных постройках (банях, стайках, летних кухнях, гаражах). Чаще всего удаётся избежать перехода</w:t>
      </w:r>
      <w:r w:rsidR="00767D28">
        <w:rPr>
          <w:rFonts w:ascii="Times New Roman" w:hAnsi="Times New Roman" w:cs="Times New Roman"/>
          <w:sz w:val="28"/>
          <w:szCs w:val="28"/>
        </w:rPr>
        <w:t xml:space="preserve"> огня на жилые дома</w:t>
      </w:r>
      <w:r w:rsidR="007732E1">
        <w:rPr>
          <w:rFonts w:ascii="Times New Roman" w:hAnsi="Times New Roman" w:cs="Times New Roman"/>
          <w:sz w:val="28"/>
          <w:szCs w:val="28"/>
        </w:rPr>
        <w:t>, но в сухую ветреную погоду огонь может моментально пе</w:t>
      </w:r>
      <w:r w:rsidR="00767D28">
        <w:rPr>
          <w:rFonts w:ascii="Times New Roman" w:hAnsi="Times New Roman" w:cs="Times New Roman"/>
          <w:sz w:val="28"/>
          <w:szCs w:val="28"/>
        </w:rPr>
        <w:t>реброситься на другие</w:t>
      </w:r>
      <w:r w:rsidR="0009172D">
        <w:rPr>
          <w:rFonts w:ascii="Times New Roman" w:hAnsi="Times New Roman" w:cs="Times New Roman"/>
          <w:sz w:val="28"/>
          <w:szCs w:val="28"/>
        </w:rPr>
        <w:t xml:space="preserve"> строения</w:t>
      </w:r>
      <w:r w:rsidR="00DA66CD">
        <w:rPr>
          <w:rFonts w:ascii="Times New Roman" w:hAnsi="Times New Roman" w:cs="Times New Roman"/>
          <w:sz w:val="28"/>
          <w:szCs w:val="28"/>
        </w:rPr>
        <w:t xml:space="preserve"> и</w:t>
      </w:r>
      <w:r w:rsidR="007732E1">
        <w:rPr>
          <w:rFonts w:ascii="Times New Roman" w:hAnsi="Times New Roman" w:cs="Times New Roman"/>
          <w:sz w:val="28"/>
          <w:szCs w:val="28"/>
        </w:rPr>
        <w:t xml:space="preserve"> перерасти в настоящую трагедию. Поэтому </w:t>
      </w:r>
      <w:r w:rsidR="00767D28">
        <w:rPr>
          <w:rFonts w:ascii="Times New Roman" w:hAnsi="Times New Roman" w:cs="Times New Roman"/>
          <w:sz w:val="28"/>
          <w:szCs w:val="28"/>
        </w:rPr>
        <w:t xml:space="preserve">каждый владелец индивидуального жилого дома должен строго соблюдать </w:t>
      </w:r>
      <w:r w:rsidR="00C8538C">
        <w:rPr>
          <w:rFonts w:ascii="Times New Roman" w:hAnsi="Times New Roman" w:cs="Times New Roman"/>
          <w:sz w:val="28"/>
          <w:szCs w:val="28"/>
        </w:rPr>
        <w:t xml:space="preserve"> правила</w:t>
      </w:r>
      <w:r w:rsidR="00DA66CD">
        <w:rPr>
          <w:rFonts w:ascii="Times New Roman" w:hAnsi="Times New Roman" w:cs="Times New Roman"/>
          <w:sz w:val="28"/>
          <w:szCs w:val="28"/>
        </w:rPr>
        <w:t xml:space="preserve"> пожарной безопасности</w:t>
      </w:r>
      <w:r w:rsidR="00C8538C" w:rsidRPr="00C8538C">
        <w:rPr>
          <w:rFonts w:ascii="Times New Roman" w:hAnsi="Times New Roman" w:cs="Times New Roman"/>
          <w:sz w:val="28"/>
          <w:szCs w:val="28"/>
        </w:rPr>
        <w:t xml:space="preserve"> </w:t>
      </w:r>
      <w:r w:rsidR="00C8538C">
        <w:rPr>
          <w:rFonts w:ascii="Times New Roman" w:hAnsi="Times New Roman" w:cs="Times New Roman"/>
          <w:sz w:val="28"/>
          <w:szCs w:val="28"/>
        </w:rPr>
        <w:t>в надворных постройках</w:t>
      </w:r>
      <w:r w:rsidR="00DA66CD">
        <w:rPr>
          <w:rFonts w:ascii="Times New Roman" w:hAnsi="Times New Roman" w:cs="Times New Roman"/>
          <w:sz w:val="28"/>
          <w:szCs w:val="28"/>
        </w:rPr>
        <w:t>.</w:t>
      </w:r>
    </w:p>
    <w:p w:rsidR="00DA66CD" w:rsidRDefault="00DA66CD" w:rsidP="007732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причинами возгораний являются</w:t>
      </w:r>
      <w:r w:rsidR="005B596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короткое замыкание электропроводки и нарушение правил </w:t>
      </w:r>
      <w:r w:rsidR="00C8538C">
        <w:rPr>
          <w:rFonts w:ascii="Times New Roman" w:hAnsi="Times New Roman" w:cs="Times New Roman"/>
          <w:sz w:val="28"/>
          <w:szCs w:val="28"/>
        </w:rPr>
        <w:t>эксплуатации печного отопления, к</w:t>
      </w:r>
      <w:r>
        <w:rPr>
          <w:rFonts w:ascii="Times New Roman" w:hAnsi="Times New Roman" w:cs="Times New Roman"/>
          <w:sz w:val="28"/>
          <w:szCs w:val="28"/>
        </w:rPr>
        <w:t>ак правило, эксплуатируются печи кустарного изготовления, в большинстве случаев смонтированные вл</w:t>
      </w:r>
      <w:r w:rsidR="00C8538C">
        <w:rPr>
          <w:rFonts w:ascii="Times New Roman" w:hAnsi="Times New Roman" w:cs="Times New Roman"/>
          <w:sz w:val="28"/>
          <w:szCs w:val="28"/>
        </w:rPr>
        <w:t>адельцами усадеб самостоятельно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31B6" w:rsidRDefault="00DE31B6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Рекомендации населению:</w:t>
      </w:r>
    </w:p>
    <w:p w:rsidR="0009172D" w:rsidRDefault="00DE31B6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вовремя осуществляйте</w:t>
      </w:r>
      <w:r w:rsidR="0009172D">
        <w:rPr>
          <w:rFonts w:ascii="Times New Roman" w:hAnsi="Times New Roman" w:cs="Times New Roman"/>
          <w:sz w:val="28"/>
          <w:szCs w:val="28"/>
        </w:rPr>
        <w:t xml:space="preserve"> ремонт и изоляцию нагревающихся д</w:t>
      </w:r>
      <w:r>
        <w:rPr>
          <w:rFonts w:ascii="Times New Roman" w:hAnsi="Times New Roman" w:cs="Times New Roman"/>
          <w:sz w:val="28"/>
          <w:szCs w:val="28"/>
        </w:rPr>
        <w:t>еревянных конструкций, устраняйте</w:t>
      </w:r>
      <w:r w:rsidR="0009172D">
        <w:rPr>
          <w:rFonts w:ascii="Times New Roman" w:hAnsi="Times New Roman" w:cs="Times New Roman"/>
          <w:sz w:val="28"/>
          <w:szCs w:val="28"/>
        </w:rPr>
        <w:t xml:space="preserve"> появившиеся трещины. Золу и шлак необходимо заливать водой и удалять в специально отведённое для них место. </w:t>
      </w:r>
      <w:r w:rsidR="004A4210">
        <w:rPr>
          <w:rFonts w:ascii="Times New Roman" w:hAnsi="Times New Roman" w:cs="Times New Roman"/>
          <w:sz w:val="28"/>
          <w:szCs w:val="28"/>
        </w:rPr>
        <w:t>Хранение горячей золы в надворных постройках чревато последствиями.</w:t>
      </w:r>
    </w:p>
    <w:p w:rsidR="0009172D" w:rsidRDefault="00DE31B6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регулярно проверяйте</w:t>
      </w:r>
      <w:r w:rsidR="0009172D">
        <w:rPr>
          <w:rFonts w:ascii="Times New Roman" w:hAnsi="Times New Roman" w:cs="Times New Roman"/>
          <w:sz w:val="28"/>
          <w:szCs w:val="28"/>
        </w:rPr>
        <w:t xml:space="preserve"> состояние проводки и электрических приборов. Не </w:t>
      </w:r>
      <w:r>
        <w:rPr>
          <w:rFonts w:ascii="Times New Roman" w:hAnsi="Times New Roman" w:cs="Times New Roman"/>
          <w:sz w:val="28"/>
          <w:szCs w:val="28"/>
        </w:rPr>
        <w:t>эксплуатируйте</w:t>
      </w:r>
      <w:r w:rsidR="00E05F88">
        <w:rPr>
          <w:rFonts w:ascii="Times New Roman" w:hAnsi="Times New Roman" w:cs="Times New Roman"/>
          <w:sz w:val="28"/>
          <w:szCs w:val="28"/>
        </w:rPr>
        <w:t xml:space="preserve"> электропровода </w:t>
      </w:r>
      <w:r w:rsidR="0009172D">
        <w:rPr>
          <w:rFonts w:ascii="Times New Roman" w:hAnsi="Times New Roman" w:cs="Times New Roman"/>
          <w:sz w:val="28"/>
          <w:szCs w:val="28"/>
        </w:rPr>
        <w:t>и кабели с видимыми нарушениями и</w:t>
      </w:r>
      <w:r>
        <w:rPr>
          <w:rFonts w:ascii="Times New Roman" w:hAnsi="Times New Roman" w:cs="Times New Roman"/>
          <w:sz w:val="28"/>
          <w:szCs w:val="28"/>
        </w:rPr>
        <w:t>золяции, а также не пользуйтесь</w:t>
      </w:r>
      <w:r w:rsidR="0009172D">
        <w:rPr>
          <w:rFonts w:ascii="Times New Roman" w:hAnsi="Times New Roman" w:cs="Times New Roman"/>
          <w:sz w:val="28"/>
          <w:szCs w:val="28"/>
        </w:rPr>
        <w:t xml:space="preserve"> розетками с повреждениями. </w:t>
      </w:r>
    </w:p>
    <w:p w:rsidR="004A4210" w:rsidRDefault="00DE31B6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-не допускайте</w:t>
      </w:r>
      <w:r w:rsidR="0009172D">
        <w:rPr>
          <w:rFonts w:ascii="Times New Roman" w:hAnsi="Times New Roman" w:cs="Times New Roman"/>
          <w:sz w:val="28"/>
          <w:szCs w:val="28"/>
        </w:rPr>
        <w:t xml:space="preserve"> курение и использование открытого огня в сараях и других постройках, где хранятся горючие материалы.</w:t>
      </w:r>
      <w:r w:rsidR="004A4210">
        <w:rPr>
          <w:rFonts w:ascii="Times New Roman" w:hAnsi="Times New Roman" w:cs="Times New Roman"/>
          <w:sz w:val="28"/>
          <w:szCs w:val="28"/>
        </w:rPr>
        <w:t xml:space="preserve"> </w:t>
      </w:r>
      <w:r w:rsidR="0009172D">
        <w:rPr>
          <w:rFonts w:ascii="Times New Roman" w:hAnsi="Times New Roman" w:cs="Times New Roman"/>
          <w:sz w:val="28"/>
          <w:szCs w:val="28"/>
        </w:rPr>
        <w:t xml:space="preserve">Запрещено хранить ёмкости с легковоспламеняющимися жидкостями. </w:t>
      </w:r>
    </w:p>
    <w:p w:rsidR="0009172D" w:rsidRDefault="00DE31B6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="0009172D">
        <w:rPr>
          <w:rFonts w:ascii="Times New Roman" w:hAnsi="Times New Roman" w:cs="Times New Roman"/>
          <w:sz w:val="28"/>
          <w:szCs w:val="28"/>
        </w:rPr>
        <w:t xml:space="preserve">одъезды и проезды </w:t>
      </w:r>
      <w:r w:rsidR="00364CB8">
        <w:rPr>
          <w:rFonts w:ascii="Times New Roman" w:hAnsi="Times New Roman" w:cs="Times New Roman"/>
          <w:sz w:val="28"/>
          <w:szCs w:val="28"/>
        </w:rPr>
        <w:t xml:space="preserve">к домам должны быть всегда свободными. </w:t>
      </w:r>
      <w:r w:rsidR="0009172D">
        <w:rPr>
          <w:rFonts w:ascii="Times New Roman" w:hAnsi="Times New Roman" w:cs="Times New Roman"/>
          <w:sz w:val="28"/>
          <w:szCs w:val="28"/>
        </w:rPr>
        <w:t xml:space="preserve">Собственники земельных участков должны регулярно производить уборку мусора и покос травы. </w:t>
      </w:r>
    </w:p>
    <w:p w:rsidR="0009172D" w:rsidRDefault="0009172D" w:rsidP="0009172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A4210">
        <w:rPr>
          <w:rFonts w:ascii="Times New Roman" w:hAnsi="Times New Roman" w:cs="Times New Roman"/>
          <w:b/>
          <w:sz w:val="28"/>
          <w:szCs w:val="28"/>
        </w:rPr>
        <w:t xml:space="preserve">При обнаружении первых признаков пожара </w:t>
      </w:r>
      <w:r w:rsidR="004A4210" w:rsidRPr="004A4210">
        <w:rPr>
          <w:rFonts w:ascii="Times New Roman" w:hAnsi="Times New Roman" w:cs="Times New Roman"/>
          <w:b/>
          <w:sz w:val="28"/>
          <w:szCs w:val="28"/>
        </w:rPr>
        <w:t>необходимо</w:t>
      </w:r>
      <w:r w:rsidRPr="004A4210">
        <w:rPr>
          <w:rFonts w:ascii="Times New Roman" w:hAnsi="Times New Roman" w:cs="Times New Roman"/>
          <w:b/>
          <w:sz w:val="28"/>
          <w:szCs w:val="28"/>
        </w:rPr>
        <w:t xml:space="preserve"> сообщить </w:t>
      </w:r>
      <w:r w:rsidR="004A4210" w:rsidRPr="004A4210">
        <w:rPr>
          <w:rFonts w:ascii="Times New Roman" w:hAnsi="Times New Roman" w:cs="Times New Roman"/>
          <w:b/>
          <w:sz w:val="28"/>
          <w:szCs w:val="28"/>
        </w:rPr>
        <w:t>по номеру «</w:t>
      </w:r>
      <w:r w:rsidR="004A4210" w:rsidRPr="004A4210">
        <w:rPr>
          <w:rFonts w:ascii="Times New Roman" w:hAnsi="Times New Roman" w:cs="Times New Roman"/>
          <w:b/>
          <w:color w:val="FF0000"/>
          <w:sz w:val="28"/>
          <w:szCs w:val="28"/>
        </w:rPr>
        <w:t>101</w:t>
      </w:r>
      <w:r w:rsidR="004A4210" w:rsidRPr="004A4210">
        <w:rPr>
          <w:rFonts w:ascii="Times New Roman" w:hAnsi="Times New Roman" w:cs="Times New Roman"/>
          <w:b/>
          <w:sz w:val="28"/>
          <w:szCs w:val="28"/>
        </w:rPr>
        <w:t xml:space="preserve">» или </w:t>
      </w:r>
      <w:r w:rsidRPr="004A42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4210" w:rsidRPr="004A4210">
        <w:rPr>
          <w:rFonts w:ascii="Times New Roman" w:hAnsi="Times New Roman" w:cs="Times New Roman"/>
          <w:b/>
          <w:sz w:val="28"/>
          <w:szCs w:val="28"/>
        </w:rPr>
        <w:t>«</w:t>
      </w:r>
      <w:r w:rsidRPr="004A4210">
        <w:rPr>
          <w:rFonts w:ascii="Times New Roman" w:hAnsi="Times New Roman" w:cs="Times New Roman"/>
          <w:b/>
          <w:color w:val="FF0000"/>
          <w:sz w:val="28"/>
          <w:szCs w:val="28"/>
        </w:rPr>
        <w:t>112</w:t>
      </w:r>
      <w:r w:rsidR="004A4210" w:rsidRPr="004A4210">
        <w:rPr>
          <w:rFonts w:ascii="Times New Roman" w:hAnsi="Times New Roman" w:cs="Times New Roman"/>
          <w:b/>
          <w:sz w:val="28"/>
          <w:szCs w:val="28"/>
        </w:rPr>
        <w:t>»</w:t>
      </w:r>
      <w:r w:rsidRPr="004A4210">
        <w:rPr>
          <w:rFonts w:ascii="Times New Roman" w:hAnsi="Times New Roman" w:cs="Times New Roman"/>
          <w:b/>
          <w:sz w:val="28"/>
          <w:szCs w:val="28"/>
        </w:rPr>
        <w:t xml:space="preserve">.  </w:t>
      </w:r>
    </w:p>
    <w:p w:rsidR="004A4210" w:rsidRPr="000C7F67" w:rsidRDefault="000C7F67" w:rsidP="000917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</w:t>
      </w:r>
      <w:r w:rsidRPr="000C7F67">
        <w:rPr>
          <w:rFonts w:ascii="Times New Roman" w:hAnsi="Times New Roman" w:cs="Times New Roman"/>
          <w:sz w:val="28"/>
          <w:szCs w:val="28"/>
        </w:rPr>
        <w:t>Инструктор ПЧ-311     Колосова М.</w:t>
      </w:r>
      <w:proofErr w:type="gramStart"/>
      <w:r w:rsidRPr="000C7F67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DA66CD" w:rsidRPr="007732E1" w:rsidRDefault="00DA66CD" w:rsidP="007732E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A66CD" w:rsidRPr="00773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A98"/>
    <w:rsid w:val="0009172D"/>
    <w:rsid w:val="000C7F67"/>
    <w:rsid w:val="00364CB8"/>
    <w:rsid w:val="004A4210"/>
    <w:rsid w:val="005B5962"/>
    <w:rsid w:val="00767D28"/>
    <w:rsid w:val="007732E1"/>
    <w:rsid w:val="00780A98"/>
    <w:rsid w:val="007A2CC4"/>
    <w:rsid w:val="00924DCD"/>
    <w:rsid w:val="00C8538C"/>
    <w:rsid w:val="00DA66CD"/>
    <w:rsid w:val="00DE31B6"/>
    <w:rsid w:val="00E0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4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42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4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42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Проф. Кетский</dc:creator>
  <cp:keywords/>
  <dc:description/>
  <cp:lastModifiedBy>Проф. Кетский</cp:lastModifiedBy>
  <cp:revision>9</cp:revision>
  <dcterms:created xsi:type="dcterms:W3CDTF">2023-08-16T01:32:00Z</dcterms:created>
  <dcterms:modified xsi:type="dcterms:W3CDTF">2024-07-29T03:11:00Z</dcterms:modified>
</cp:coreProperties>
</file>