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E33AAC" w:rsidRDefault="00881B9A" w:rsidP="00881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346710</wp:posOffset>
            </wp:positionV>
            <wp:extent cx="2057400" cy="1363980"/>
            <wp:effectExtent l="19050" t="0" r="0" b="0"/>
            <wp:wrapSquare wrapText="bothSides"/>
            <wp:docPr id="1" name="Рисунок 1" descr="C:\Users\ermak\Desktop\ФОТО архив\pexels-photo-6107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mak\Desktop\ФОТО архив\pexels-photo-61077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7C4" w:rsidRPr="00E33AAC" w:rsidRDefault="00E33AAC" w:rsidP="00881B9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57C4" w:rsidRPr="00E33AAC">
        <w:rPr>
          <w:rFonts w:ascii="Times New Roman" w:hAnsi="Times New Roman" w:cs="Times New Roman"/>
          <w:b/>
          <w:sz w:val="32"/>
          <w:szCs w:val="32"/>
        </w:rPr>
        <w:t>Печная зола - источник пожара!</w:t>
      </w:r>
    </w:p>
    <w:p w:rsidR="00881B9A" w:rsidRDefault="00881B9A" w:rsidP="007257C4">
      <w:pPr>
        <w:rPr>
          <w:rFonts w:ascii="Times New Roman" w:hAnsi="Times New Roman" w:cs="Times New Roman"/>
          <w:sz w:val="28"/>
          <w:szCs w:val="28"/>
        </w:rPr>
      </w:pPr>
    </w:p>
    <w:p w:rsidR="00E33AAC" w:rsidRDefault="00881B9A" w:rsidP="00881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-2179320</wp:posOffset>
            </wp:positionH>
            <wp:positionV relativeFrom="paragraph">
              <wp:posOffset>2696845</wp:posOffset>
            </wp:positionV>
            <wp:extent cx="2068830" cy="1546860"/>
            <wp:effectExtent l="19050" t="0" r="7620" b="0"/>
            <wp:wrapSquare wrapText="bothSides"/>
            <wp:docPr id="2" name="Рисунок 2" descr="C:\Users\ermak\Desktop\ФОТО архив\09bab862fa5da765f59c9db816bb36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mak\Desktop\ФОТО архив\09bab862fa5da765f59c9db816bb36c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57C4">
        <w:rPr>
          <w:rFonts w:ascii="Times New Roman" w:hAnsi="Times New Roman" w:cs="Times New Roman"/>
          <w:sz w:val="28"/>
          <w:szCs w:val="28"/>
        </w:rPr>
        <w:t>Каждый раз, когда жители используют для печного отопления твёрдое топливо, такое как дерево или уголь, в печи остаётся пепел и мелкие горящие частички угля. Горючие угли, смешанные с пеплом, представляют собой скрытую опасность. Они могу</w:t>
      </w:r>
      <w:r w:rsidR="00E33AAC">
        <w:rPr>
          <w:rFonts w:ascii="Times New Roman" w:hAnsi="Times New Roman" w:cs="Times New Roman"/>
          <w:sz w:val="28"/>
          <w:szCs w:val="28"/>
        </w:rPr>
        <w:t>т оставаться активными в течение</w:t>
      </w:r>
      <w:r w:rsidR="007257C4">
        <w:rPr>
          <w:rFonts w:ascii="Times New Roman" w:hAnsi="Times New Roman" w:cs="Times New Roman"/>
          <w:sz w:val="28"/>
          <w:szCs w:val="28"/>
        </w:rPr>
        <w:t xml:space="preserve"> нескольких дней. Поэтому, зола и шлак, выгребаемые из топок, должны быть залиты водой и удалены в специально отведённое для них место - металлический ящик с крышкой на ножках, установленный подальше от горючих материалов и построек. Нельзя ставить металлическое ведро на крыльцо, оставлять на веранде или постройках. Ни в коем случае нельзя выносить золу в полиэтиленовых мешках, деревянных ящиках, картонных коробках и устанавливать их на деревянные покрытия, высыпать золу вблизи строений и заборов. </w:t>
      </w:r>
    </w:p>
    <w:p w:rsidR="007257C4" w:rsidRPr="00E33AAC" w:rsidRDefault="007257C4" w:rsidP="00881B9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33AAC">
        <w:rPr>
          <w:rFonts w:ascii="Times New Roman" w:hAnsi="Times New Roman" w:cs="Times New Roman"/>
          <w:b/>
          <w:sz w:val="32"/>
          <w:szCs w:val="32"/>
        </w:rPr>
        <w:t>Уважаемые жители, будьте осторожны! Выносите золу, соблюдая требования пожарной безопасности!</w:t>
      </w:r>
    </w:p>
    <w:p w:rsidR="00881B9A" w:rsidRPr="00E33AAC" w:rsidRDefault="00881B9A" w:rsidP="00E33AAC">
      <w:pPr>
        <w:rPr>
          <w:rFonts w:ascii="Times New Roman" w:hAnsi="Times New Roman" w:cs="Times New Roman"/>
          <w:b/>
          <w:sz w:val="32"/>
          <w:szCs w:val="32"/>
        </w:rPr>
      </w:pPr>
    </w:p>
    <w:p w:rsidR="007257C4" w:rsidRPr="00E33AAC" w:rsidRDefault="00E33AAC" w:rsidP="00881B9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33AAC">
        <w:rPr>
          <w:rFonts w:ascii="Times New Roman" w:hAnsi="Times New Roman" w:cs="Times New Roman"/>
          <w:b/>
          <w:sz w:val="32"/>
          <w:szCs w:val="32"/>
        </w:rPr>
        <w:t xml:space="preserve">При пожаре звоните </w:t>
      </w:r>
      <w:r w:rsidR="007257C4" w:rsidRPr="00E33AAC">
        <w:rPr>
          <w:rFonts w:ascii="Times New Roman" w:hAnsi="Times New Roman" w:cs="Times New Roman"/>
          <w:b/>
          <w:color w:val="FF0000"/>
          <w:sz w:val="32"/>
          <w:szCs w:val="32"/>
        </w:rPr>
        <w:t>101</w:t>
      </w:r>
      <w:r w:rsidRPr="00E33AA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или 112</w:t>
      </w:r>
    </w:p>
    <w:p w:rsidR="007257C4" w:rsidRDefault="007257C4" w:rsidP="007257C4">
      <w:pPr>
        <w:rPr>
          <w:rFonts w:ascii="Times New Roman" w:hAnsi="Times New Roman" w:cs="Times New Roman"/>
          <w:sz w:val="28"/>
          <w:szCs w:val="28"/>
        </w:rPr>
      </w:pPr>
    </w:p>
    <w:p w:rsidR="00E33AAC" w:rsidRDefault="00E33AAC" w:rsidP="007257C4">
      <w:pPr>
        <w:rPr>
          <w:rFonts w:ascii="Times New Roman" w:hAnsi="Times New Roman" w:cs="Times New Roman"/>
          <w:sz w:val="28"/>
          <w:szCs w:val="28"/>
        </w:rPr>
      </w:pPr>
    </w:p>
    <w:p w:rsidR="00E33AAC" w:rsidRDefault="00E33AAC" w:rsidP="007257C4">
      <w:pPr>
        <w:rPr>
          <w:rFonts w:ascii="Times New Roman" w:hAnsi="Times New Roman" w:cs="Times New Roman"/>
          <w:sz w:val="28"/>
          <w:szCs w:val="28"/>
        </w:rPr>
      </w:pPr>
    </w:p>
    <w:p w:rsidR="00E33AAC" w:rsidRDefault="00E33AAC" w:rsidP="007257C4">
      <w:pPr>
        <w:rPr>
          <w:rFonts w:ascii="Times New Roman" w:hAnsi="Times New Roman" w:cs="Times New Roman"/>
          <w:sz w:val="28"/>
          <w:szCs w:val="28"/>
        </w:rPr>
      </w:pPr>
    </w:p>
    <w:p w:rsidR="00881B9A" w:rsidRPr="004A0F13" w:rsidRDefault="00881B9A" w:rsidP="00881B9A">
      <w:pPr>
        <w:pStyle w:val="a5"/>
        <w:jc w:val="right"/>
        <w:rPr>
          <w:rFonts w:ascii="Times New Roman" w:hAnsi="Times New Roman" w:cs="Times New Roman"/>
        </w:rPr>
      </w:pPr>
      <w:r w:rsidRPr="004A0F13">
        <w:rPr>
          <w:rFonts w:ascii="Times New Roman" w:hAnsi="Times New Roman" w:cs="Times New Roman"/>
        </w:rPr>
        <w:t xml:space="preserve">ПЧ-311 п. </w:t>
      </w:r>
      <w:proofErr w:type="spellStart"/>
      <w:r w:rsidRPr="004A0F13">
        <w:rPr>
          <w:rFonts w:ascii="Times New Roman" w:hAnsi="Times New Roman" w:cs="Times New Roman"/>
        </w:rPr>
        <w:t>Кетский</w:t>
      </w:r>
      <w:proofErr w:type="spellEnd"/>
      <w:r w:rsidRPr="004A0F13">
        <w:rPr>
          <w:rFonts w:ascii="Times New Roman" w:hAnsi="Times New Roman" w:cs="Times New Roman"/>
        </w:rPr>
        <w:t xml:space="preserve"> тел. 8 (39166)21-2-01</w:t>
      </w:r>
    </w:p>
    <w:p w:rsidR="00881B9A" w:rsidRPr="004A0F13" w:rsidRDefault="00881B9A" w:rsidP="00881B9A">
      <w:pPr>
        <w:pStyle w:val="a5"/>
        <w:jc w:val="right"/>
        <w:rPr>
          <w:rFonts w:ascii="Times New Roman" w:hAnsi="Times New Roman" w:cs="Times New Roman"/>
        </w:rPr>
      </w:pPr>
      <w:r w:rsidRPr="004A0F13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4A0F13">
        <w:rPr>
          <w:rFonts w:ascii="Times New Roman" w:hAnsi="Times New Roman" w:cs="Times New Roman"/>
        </w:rPr>
        <w:t>Инструктор ПП Козлова В.Н.</w:t>
      </w:r>
    </w:p>
    <w:p w:rsidR="004E60D0" w:rsidRDefault="004E60D0" w:rsidP="00881B9A">
      <w:pPr>
        <w:jc w:val="right"/>
      </w:pPr>
    </w:p>
    <w:sectPr w:rsidR="004E60D0" w:rsidSect="004E6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257C4"/>
    <w:rsid w:val="004E60D0"/>
    <w:rsid w:val="00582420"/>
    <w:rsid w:val="007257C4"/>
    <w:rsid w:val="00881B9A"/>
    <w:rsid w:val="008E16DD"/>
    <w:rsid w:val="00E3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42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81B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</dc:creator>
  <cp:keywords/>
  <dc:description/>
  <cp:lastModifiedBy>ermak</cp:lastModifiedBy>
  <cp:revision>2</cp:revision>
  <dcterms:created xsi:type="dcterms:W3CDTF">2022-02-03T02:35:00Z</dcterms:created>
  <dcterms:modified xsi:type="dcterms:W3CDTF">2022-02-03T04:06:00Z</dcterms:modified>
</cp:coreProperties>
</file>