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9B3DD4" w:rsidRPr="002C23BB" w:rsidRDefault="009B3DD4" w:rsidP="002C23BB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C23BB">
        <w:rPr>
          <w:rFonts w:ascii="Times New Roman" w:hAnsi="Times New Roman" w:cs="Times New Roman"/>
          <w:b/>
          <w:color w:val="FF0000"/>
          <w:sz w:val="32"/>
          <w:szCs w:val="32"/>
        </w:rPr>
        <w:t>Меры пожарной безопасности в осенне-зимний пожароопасный период.</w:t>
      </w:r>
    </w:p>
    <w:p w:rsidR="00A41A9F" w:rsidRDefault="009B3DD4" w:rsidP="002C23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58EA">
        <w:rPr>
          <w:rFonts w:ascii="Times New Roman" w:hAnsi="Times New Roman" w:cs="Times New Roman"/>
          <w:sz w:val="28"/>
          <w:szCs w:val="28"/>
        </w:rPr>
        <w:t xml:space="preserve"> </w:t>
      </w:r>
      <w:r w:rsidR="00A41A9F" w:rsidRPr="002C23BB">
        <w:rPr>
          <w:rFonts w:ascii="Times New Roman" w:hAnsi="Times New Roman" w:cs="Times New Roman"/>
          <w:b/>
          <w:sz w:val="28"/>
          <w:szCs w:val="28"/>
        </w:rPr>
        <w:t>Уважаемые жители!</w:t>
      </w:r>
      <w:r w:rsidR="00A41A9F" w:rsidRPr="001958EA">
        <w:rPr>
          <w:rFonts w:ascii="Times New Roman" w:hAnsi="Times New Roman" w:cs="Times New Roman"/>
          <w:sz w:val="28"/>
          <w:szCs w:val="28"/>
        </w:rPr>
        <w:t xml:space="preserve"> Продолжается осенне-зимний период. Пожарные добавляют к этому словосочетанию  «пожароопасный». Именно в это время растёт количество пожаров по причине неправильного устройства и неправильной эксплуатации печного отопления</w:t>
      </w:r>
      <w:r w:rsidR="001958EA" w:rsidRPr="001958EA">
        <w:rPr>
          <w:rFonts w:ascii="Times New Roman" w:hAnsi="Times New Roman" w:cs="Times New Roman"/>
          <w:sz w:val="28"/>
          <w:szCs w:val="28"/>
        </w:rPr>
        <w:t>, а также нарушения правил эксплуатации электрооборудования.</w:t>
      </w:r>
    </w:p>
    <w:p w:rsidR="00AF1076" w:rsidRPr="001958EA" w:rsidRDefault="00AF1076" w:rsidP="002C23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58EA" w:rsidRPr="002C23BB" w:rsidRDefault="00275060" w:rsidP="002C23B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8218170</wp:posOffset>
            </wp:positionH>
            <wp:positionV relativeFrom="paragraph">
              <wp:posOffset>17145</wp:posOffset>
            </wp:positionV>
            <wp:extent cx="1118235" cy="1485900"/>
            <wp:effectExtent l="0" t="0" r="5715" b="0"/>
            <wp:wrapTight wrapText="bothSides">
              <wp:wrapPolygon edited="0">
                <wp:start x="0" y="0"/>
                <wp:lineTo x="0" y="21323"/>
                <wp:lineTo x="21342" y="21323"/>
                <wp:lineTo x="21342" y="0"/>
                <wp:lineTo x="0" y="0"/>
              </wp:wrapPolygon>
            </wp:wrapTight>
            <wp:docPr id="8" name="Рисунок 8" descr="C:\Users\Проф. Кетский\Desktop\ФОТО архив\pech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роф. Кетский\Desktop\ФОТО архив\pech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58EA" w:rsidRPr="002C23BB">
        <w:rPr>
          <w:rFonts w:ascii="Times New Roman" w:hAnsi="Times New Roman" w:cs="Times New Roman"/>
          <w:b/>
          <w:sz w:val="28"/>
          <w:szCs w:val="28"/>
          <w:u w:val="single"/>
        </w:rPr>
        <w:t>Настоятельно рекомендуем с наступлением морозов соблюдать правила пожарной безопасности:</w:t>
      </w:r>
    </w:p>
    <w:p w:rsidR="001958EA" w:rsidRPr="001958EA" w:rsidRDefault="001958EA" w:rsidP="002750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58EA">
        <w:rPr>
          <w:rFonts w:ascii="Times New Roman" w:hAnsi="Times New Roman" w:cs="Times New Roman"/>
          <w:sz w:val="28"/>
          <w:szCs w:val="28"/>
        </w:rPr>
        <w:t>- своевременно ремонтируйте отопительные печи, очищайте дымоходы от сажи и не допускайте перекала печи;</w:t>
      </w:r>
      <w:r w:rsidR="002750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73E" w:rsidRDefault="001958EA" w:rsidP="002C23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58EA">
        <w:rPr>
          <w:rFonts w:ascii="Times New Roman" w:hAnsi="Times New Roman" w:cs="Times New Roman"/>
          <w:sz w:val="28"/>
          <w:szCs w:val="28"/>
        </w:rPr>
        <w:t>-на полу перед топочной дверкой прибейте металлический лист размером 50*70, не располагайте на нём легковоспламеняющиеся материалы;</w:t>
      </w:r>
    </w:p>
    <w:p w:rsidR="00275060" w:rsidRDefault="00275060" w:rsidP="002C23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зола и шлак, выгребаемые из топок, должны быть пролиты водой и удалены в специально отведённое для них место;</w:t>
      </w:r>
    </w:p>
    <w:p w:rsidR="001958EA" w:rsidRPr="001958EA" w:rsidRDefault="00733506" w:rsidP="002C23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125095</wp:posOffset>
            </wp:positionV>
            <wp:extent cx="1493520" cy="868680"/>
            <wp:effectExtent l="0" t="0" r="0" b="7620"/>
            <wp:wrapTight wrapText="bothSides">
              <wp:wrapPolygon edited="0">
                <wp:start x="0" y="0"/>
                <wp:lineTo x="0" y="21316"/>
                <wp:lineTo x="21214" y="21316"/>
                <wp:lineTo x="21214" y="0"/>
                <wp:lineTo x="0" y="0"/>
              </wp:wrapPolygon>
            </wp:wrapTight>
            <wp:docPr id="2" name="Рисунок 2" descr="C:\Users\Проф. Кетский\Desktop\ФОТО архив\эле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роф. Кетский\Desktop\ФОТО архив\элек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58EA" w:rsidRPr="001958EA">
        <w:rPr>
          <w:rFonts w:ascii="Times New Roman" w:hAnsi="Times New Roman" w:cs="Times New Roman"/>
          <w:sz w:val="28"/>
          <w:szCs w:val="28"/>
        </w:rPr>
        <w:t>-не допускайте включения в одну сеть несколько электроприборов повышенной мощности;</w:t>
      </w:r>
    </w:p>
    <w:p w:rsidR="001958EA" w:rsidRPr="001958EA" w:rsidRDefault="001958EA" w:rsidP="002C23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58EA">
        <w:rPr>
          <w:rFonts w:ascii="Times New Roman" w:hAnsi="Times New Roman" w:cs="Times New Roman"/>
          <w:sz w:val="28"/>
          <w:szCs w:val="28"/>
        </w:rPr>
        <w:t>-следите за исправност</w:t>
      </w:r>
      <w:r w:rsidR="00AB3C4A">
        <w:rPr>
          <w:rFonts w:ascii="Times New Roman" w:hAnsi="Times New Roman" w:cs="Times New Roman"/>
          <w:sz w:val="28"/>
          <w:szCs w:val="28"/>
        </w:rPr>
        <w:t>ью электропроводки,</w:t>
      </w:r>
      <w:r w:rsidRPr="001958EA">
        <w:rPr>
          <w:rFonts w:ascii="Times New Roman" w:hAnsi="Times New Roman" w:cs="Times New Roman"/>
          <w:sz w:val="28"/>
          <w:szCs w:val="28"/>
        </w:rPr>
        <w:t xml:space="preserve"> розеток, а также содержите в исправном состоянии используемые электроприборы (электрические плиты, чайники, утюг и др.);</w:t>
      </w:r>
    </w:p>
    <w:p w:rsidR="001958EA" w:rsidRPr="001958EA" w:rsidRDefault="001958EA" w:rsidP="002C23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58EA">
        <w:rPr>
          <w:rFonts w:ascii="Times New Roman" w:hAnsi="Times New Roman" w:cs="Times New Roman"/>
          <w:sz w:val="28"/>
          <w:szCs w:val="28"/>
        </w:rPr>
        <w:t>-откажитесь от использования самодельных обогревателей;</w:t>
      </w:r>
    </w:p>
    <w:p w:rsidR="001958EA" w:rsidRPr="001958EA" w:rsidRDefault="001958EA" w:rsidP="002C23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58EA">
        <w:rPr>
          <w:rFonts w:ascii="Times New Roman" w:hAnsi="Times New Roman" w:cs="Times New Roman"/>
          <w:sz w:val="28"/>
          <w:szCs w:val="28"/>
        </w:rPr>
        <w:t>-не устанавливайте обогреватели возле мебели, занавесок и не используйте их для сушки белья;</w:t>
      </w:r>
    </w:p>
    <w:p w:rsidR="001958EA" w:rsidRDefault="001958EA" w:rsidP="002C23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58EA">
        <w:rPr>
          <w:rFonts w:ascii="Times New Roman" w:hAnsi="Times New Roman" w:cs="Times New Roman"/>
          <w:sz w:val="28"/>
          <w:szCs w:val="28"/>
        </w:rPr>
        <w:t>-уходя из дома, убедитесь, что всё газовое и электрическое оборудование выключено;</w:t>
      </w:r>
    </w:p>
    <w:p w:rsidR="00275060" w:rsidRPr="001958EA" w:rsidRDefault="00275060" w:rsidP="002C23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127635</wp:posOffset>
            </wp:positionV>
            <wp:extent cx="882015" cy="982980"/>
            <wp:effectExtent l="0" t="0" r="0" b="7620"/>
            <wp:wrapTight wrapText="bothSides">
              <wp:wrapPolygon edited="0">
                <wp:start x="0" y="0"/>
                <wp:lineTo x="0" y="21349"/>
                <wp:lineTo x="20994" y="21349"/>
                <wp:lineTo x="20994" y="0"/>
                <wp:lineTo x="0" y="0"/>
              </wp:wrapPolygon>
            </wp:wrapTight>
            <wp:docPr id="7" name="Рисунок 7" descr="C:\Users\Проф. Кетский\Desktop\ФОТО архив\30e3a13b8e68327cf4a1656d2599d1d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роф. Кетский\Desktop\ФОТО архив\30e3a13b8e68327cf4a1656d2599d1d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58EA" w:rsidRDefault="00275060" w:rsidP="002C23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7247255</wp:posOffset>
            </wp:positionH>
            <wp:positionV relativeFrom="paragraph">
              <wp:posOffset>120015</wp:posOffset>
            </wp:positionV>
            <wp:extent cx="1238885" cy="838200"/>
            <wp:effectExtent l="0" t="0" r="0" b="0"/>
            <wp:wrapTight wrapText="bothSides">
              <wp:wrapPolygon edited="0">
                <wp:start x="0" y="0"/>
                <wp:lineTo x="0" y="21109"/>
                <wp:lineTo x="21257" y="21109"/>
                <wp:lineTo x="21257" y="0"/>
                <wp:lineTo x="0" y="0"/>
              </wp:wrapPolygon>
            </wp:wrapTight>
            <wp:docPr id="6" name="Рисунок 6" descr="C:\Users\Проф. Кетский\Desktop\ФОТО архив\71f93c_ddc0e33dd1bf428597e1948c701147f5_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роф. Кетский\Desktop\ФОТО архив\71f93c_ddc0e33dd1bf428597e1948c701147f5_mv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58EA" w:rsidRPr="001958EA">
        <w:rPr>
          <w:rFonts w:ascii="Times New Roman" w:hAnsi="Times New Roman" w:cs="Times New Roman"/>
          <w:sz w:val="28"/>
          <w:szCs w:val="28"/>
        </w:rPr>
        <w:t>-не оставляйте малолетних детей без присмотра</w:t>
      </w:r>
      <w:r w:rsidR="00733506">
        <w:rPr>
          <w:rFonts w:ascii="Times New Roman" w:hAnsi="Times New Roman" w:cs="Times New Roman"/>
          <w:sz w:val="28"/>
          <w:szCs w:val="28"/>
        </w:rPr>
        <w:t>, а также не поручайте им надзор за топящейся печью</w:t>
      </w:r>
      <w:r w:rsidR="001958EA" w:rsidRPr="001958EA">
        <w:rPr>
          <w:rFonts w:ascii="Times New Roman" w:hAnsi="Times New Roman" w:cs="Times New Roman"/>
          <w:sz w:val="28"/>
          <w:szCs w:val="28"/>
        </w:rPr>
        <w:t>;</w:t>
      </w:r>
    </w:p>
    <w:p w:rsidR="00FE173E" w:rsidRPr="001958EA" w:rsidRDefault="00FE173E" w:rsidP="00FE173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958EA" w:rsidRDefault="001958EA" w:rsidP="002C23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58EA">
        <w:rPr>
          <w:rFonts w:ascii="Times New Roman" w:hAnsi="Times New Roman" w:cs="Times New Roman"/>
          <w:sz w:val="28"/>
          <w:szCs w:val="28"/>
        </w:rPr>
        <w:t>-воздержитесь от неумеренного потребления алкоголя и табака, не курите в постели. Курение в постели, особенно в нетрезвом виде, часто является причиной пожара.</w:t>
      </w:r>
    </w:p>
    <w:p w:rsidR="00FE173E" w:rsidRPr="001958EA" w:rsidRDefault="00FE173E" w:rsidP="002C23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58EA" w:rsidRPr="00FE173E" w:rsidRDefault="001958EA" w:rsidP="00FE17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E173E">
        <w:rPr>
          <w:rFonts w:ascii="Times New Roman" w:hAnsi="Times New Roman" w:cs="Times New Roman"/>
          <w:sz w:val="28"/>
          <w:szCs w:val="28"/>
        </w:rPr>
        <w:t>Помните, что неосторожное обращение с огнём приводит к человеческим жертвам и материальному ущербу!</w:t>
      </w:r>
    </w:p>
    <w:p w:rsidR="001958EA" w:rsidRPr="00FE173E" w:rsidRDefault="001958EA" w:rsidP="00FE173E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E173E">
        <w:rPr>
          <w:rFonts w:ascii="Times New Roman" w:hAnsi="Times New Roman" w:cs="Times New Roman"/>
          <w:b/>
          <w:color w:val="FF0000"/>
          <w:sz w:val="28"/>
          <w:szCs w:val="28"/>
        </w:rPr>
        <w:t>При пожаре звоните 101, 112</w:t>
      </w:r>
    </w:p>
    <w:p w:rsidR="001958EA" w:rsidRPr="001958EA" w:rsidRDefault="001958EA" w:rsidP="001958EA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958EA">
        <w:rPr>
          <w:rFonts w:ascii="Times New Roman" w:hAnsi="Times New Roman" w:cs="Times New Roman"/>
          <w:b/>
          <w:sz w:val="20"/>
          <w:szCs w:val="20"/>
        </w:rPr>
        <w:t>ПЧ-311 п.</w:t>
      </w:r>
      <w:r w:rsidR="00AB3C4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958EA">
        <w:rPr>
          <w:rFonts w:ascii="Times New Roman" w:hAnsi="Times New Roman" w:cs="Times New Roman"/>
          <w:b/>
          <w:sz w:val="20"/>
          <w:szCs w:val="20"/>
        </w:rPr>
        <w:t>Кетский</w:t>
      </w:r>
      <w:proofErr w:type="spellEnd"/>
      <w:r w:rsidRPr="001958EA">
        <w:rPr>
          <w:rFonts w:ascii="Times New Roman" w:hAnsi="Times New Roman" w:cs="Times New Roman"/>
          <w:b/>
          <w:sz w:val="20"/>
          <w:szCs w:val="20"/>
        </w:rPr>
        <w:t xml:space="preserve"> тел. 8 (39166)21-2-01</w:t>
      </w:r>
    </w:p>
    <w:p w:rsidR="00250053" w:rsidRPr="00275060" w:rsidRDefault="001958EA" w:rsidP="00275060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58EA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="00AF107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1958EA">
        <w:rPr>
          <w:rFonts w:ascii="Times New Roman" w:hAnsi="Times New Roman" w:cs="Times New Roman"/>
          <w:b/>
          <w:sz w:val="20"/>
          <w:szCs w:val="20"/>
        </w:rPr>
        <w:t>Инструктор ПП Козлова В.Н.</w:t>
      </w:r>
      <w:bookmarkStart w:id="0" w:name="_GoBack"/>
      <w:bookmarkEnd w:id="0"/>
    </w:p>
    <w:sectPr w:rsidR="00250053" w:rsidRPr="00275060" w:rsidSect="002C23BB">
      <w:pgSz w:w="16838" w:h="11906" w:orient="landscape"/>
      <w:pgMar w:top="1701" w:right="1134" w:bottom="850" w:left="1134" w:header="708" w:footer="708" w:gutter="0"/>
      <w:pgBorders w:offsetFrom="page">
        <w:top w:val="thinThickSmallGap" w:sz="24" w:space="24" w:color="943634" w:themeColor="accent2" w:themeShade="BF"/>
        <w:left w:val="thinThickSmallGap" w:sz="24" w:space="24" w:color="943634" w:themeColor="accent2" w:themeShade="BF"/>
        <w:bottom w:val="thickThinSmallGap" w:sz="24" w:space="24" w:color="943634" w:themeColor="accent2" w:themeShade="BF"/>
        <w:right w:val="thickThinSmallGap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26138"/>
    <w:rsid w:val="001958EA"/>
    <w:rsid w:val="00275060"/>
    <w:rsid w:val="002C23BB"/>
    <w:rsid w:val="00733506"/>
    <w:rsid w:val="007A2CC4"/>
    <w:rsid w:val="00924DCD"/>
    <w:rsid w:val="00926138"/>
    <w:rsid w:val="009B3DD4"/>
    <w:rsid w:val="00A41A9F"/>
    <w:rsid w:val="00AB3C4A"/>
    <w:rsid w:val="00AF1076"/>
    <w:rsid w:val="00EF6ECA"/>
    <w:rsid w:val="00FE1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8E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1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7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8E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1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7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Проф. Кетский</dc:creator>
  <cp:keywords/>
  <dc:description/>
  <cp:lastModifiedBy>Unichorn</cp:lastModifiedBy>
  <cp:revision>4</cp:revision>
  <dcterms:created xsi:type="dcterms:W3CDTF">2022-11-30T02:41:00Z</dcterms:created>
  <dcterms:modified xsi:type="dcterms:W3CDTF">2022-11-30T07:43:00Z</dcterms:modified>
</cp:coreProperties>
</file>