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2B" w:rsidRPr="00234F65" w:rsidRDefault="009B2F2B" w:rsidP="009B2F2B">
      <w:pPr>
        <w:jc w:val="center"/>
        <w:rPr>
          <w:b/>
          <w:bCs/>
          <w:color w:val="000000"/>
          <w:sz w:val="28"/>
          <w:szCs w:val="28"/>
        </w:rPr>
      </w:pPr>
      <w:r w:rsidRPr="00234F65">
        <w:rPr>
          <w:b/>
          <w:noProof/>
          <w:color w:val="000000"/>
          <w:sz w:val="28"/>
          <w:szCs w:val="28"/>
        </w:rPr>
        <w:drawing>
          <wp:inline distT="0" distB="0" distL="0" distR="0" wp14:anchorId="6AE38D68" wp14:editId="36B4C339">
            <wp:extent cx="532765" cy="6883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F2B" w:rsidRPr="00234F65" w:rsidRDefault="009B2F2B" w:rsidP="009B2F2B">
      <w:pPr>
        <w:jc w:val="center"/>
        <w:rPr>
          <w:b/>
          <w:bCs/>
          <w:color w:val="000000"/>
          <w:sz w:val="28"/>
          <w:szCs w:val="28"/>
        </w:rPr>
      </w:pPr>
      <w:r w:rsidRPr="00234F65">
        <w:rPr>
          <w:b/>
          <w:bCs/>
          <w:color w:val="000000"/>
          <w:sz w:val="28"/>
          <w:szCs w:val="28"/>
        </w:rPr>
        <w:t>КРАСНОЯРСКИЙ КРАЙ</w:t>
      </w:r>
    </w:p>
    <w:p w:rsidR="009B2F2B" w:rsidRPr="00234F65" w:rsidRDefault="009B2F2B" w:rsidP="009B2F2B">
      <w:pPr>
        <w:jc w:val="center"/>
        <w:rPr>
          <w:b/>
          <w:bCs/>
          <w:color w:val="000000"/>
          <w:sz w:val="28"/>
          <w:szCs w:val="28"/>
        </w:rPr>
      </w:pPr>
      <w:r w:rsidRPr="00234F65">
        <w:rPr>
          <w:b/>
          <w:bCs/>
          <w:color w:val="000000"/>
          <w:sz w:val="28"/>
          <w:szCs w:val="28"/>
        </w:rPr>
        <w:t>ПИРОВСКИЙ МУНИЦИПАЛЬНЫЙ ОКРУГ</w:t>
      </w:r>
    </w:p>
    <w:p w:rsidR="009B2F2B" w:rsidRPr="00234F65" w:rsidRDefault="009B2F2B" w:rsidP="009B2F2B">
      <w:pPr>
        <w:jc w:val="center"/>
        <w:rPr>
          <w:b/>
          <w:bCs/>
          <w:color w:val="000000"/>
          <w:sz w:val="28"/>
          <w:szCs w:val="28"/>
        </w:rPr>
      </w:pPr>
      <w:r w:rsidRPr="00234F65">
        <w:rPr>
          <w:b/>
          <w:bCs/>
          <w:color w:val="000000"/>
          <w:sz w:val="28"/>
          <w:szCs w:val="28"/>
        </w:rPr>
        <w:t>ПИРОВСКИЙ ОКРУЖНОЙ СОВЕТ ДЕПУТАТОВ</w:t>
      </w:r>
    </w:p>
    <w:p w:rsidR="009B2F2B" w:rsidRPr="00234F65" w:rsidRDefault="009B2F2B" w:rsidP="009B2F2B">
      <w:pPr>
        <w:jc w:val="center"/>
        <w:rPr>
          <w:color w:val="000000"/>
          <w:sz w:val="28"/>
          <w:szCs w:val="28"/>
        </w:rPr>
      </w:pPr>
    </w:p>
    <w:p w:rsidR="009B2F2B" w:rsidRPr="00234F65" w:rsidRDefault="009B2F2B" w:rsidP="009B2F2B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234F65">
        <w:rPr>
          <w:b/>
          <w:bCs/>
          <w:color w:val="000000"/>
          <w:sz w:val="28"/>
          <w:szCs w:val="28"/>
        </w:rPr>
        <w:t>РЕШЕНИЕ</w:t>
      </w:r>
    </w:p>
    <w:p w:rsidR="009B2F2B" w:rsidRPr="00234F65" w:rsidRDefault="009B2F2B" w:rsidP="001504BD">
      <w:pPr>
        <w:jc w:val="both"/>
        <w:rPr>
          <w:b/>
          <w:i/>
          <w:color w:val="000000"/>
          <w:sz w:val="28"/>
          <w:szCs w:val="28"/>
          <w:u w:val="single"/>
        </w:rPr>
      </w:pPr>
      <w:r w:rsidRPr="00234F65">
        <w:rPr>
          <w:b/>
          <w:i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9B2F2B" w:rsidRPr="00234F65" w:rsidRDefault="00C774CB" w:rsidP="001504BD">
      <w:pPr>
        <w:jc w:val="both"/>
        <w:rPr>
          <w:bCs/>
          <w:color w:val="000000"/>
          <w:sz w:val="28"/>
          <w:szCs w:val="28"/>
        </w:rPr>
      </w:pPr>
      <w:r w:rsidRPr="00234F65">
        <w:rPr>
          <w:bCs/>
          <w:sz w:val="28"/>
          <w:szCs w:val="28"/>
        </w:rPr>
        <w:t>24</w:t>
      </w:r>
      <w:r w:rsidR="009B2F2B" w:rsidRPr="00234F65">
        <w:rPr>
          <w:bCs/>
          <w:sz w:val="28"/>
          <w:szCs w:val="28"/>
        </w:rPr>
        <w:t>.1</w:t>
      </w:r>
      <w:r w:rsidRPr="00234F65">
        <w:rPr>
          <w:bCs/>
          <w:sz w:val="28"/>
          <w:szCs w:val="28"/>
        </w:rPr>
        <w:t>1</w:t>
      </w:r>
      <w:r w:rsidR="009B2F2B" w:rsidRPr="00234F65">
        <w:rPr>
          <w:bCs/>
          <w:sz w:val="28"/>
          <w:szCs w:val="28"/>
        </w:rPr>
        <w:t>.2022</w:t>
      </w:r>
      <w:r w:rsidR="009B2F2B" w:rsidRPr="00234F65">
        <w:rPr>
          <w:bCs/>
          <w:color w:val="000000"/>
          <w:sz w:val="28"/>
          <w:szCs w:val="28"/>
        </w:rPr>
        <w:t xml:space="preserve">                         </w:t>
      </w:r>
      <w:r w:rsidR="00234F65">
        <w:rPr>
          <w:bCs/>
          <w:color w:val="000000"/>
          <w:sz w:val="28"/>
          <w:szCs w:val="28"/>
        </w:rPr>
        <w:t xml:space="preserve">     </w:t>
      </w:r>
      <w:r w:rsidR="001504BD" w:rsidRPr="00234F65">
        <w:rPr>
          <w:bCs/>
          <w:color w:val="000000"/>
          <w:sz w:val="28"/>
          <w:szCs w:val="28"/>
        </w:rPr>
        <w:t xml:space="preserve">      </w:t>
      </w:r>
      <w:r w:rsidR="009B2F2B" w:rsidRPr="00234F65">
        <w:rPr>
          <w:bCs/>
          <w:color w:val="000000"/>
          <w:sz w:val="28"/>
          <w:szCs w:val="28"/>
        </w:rPr>
        <w:t xml:space="preserve">  с. Пировское       </w:t>
      </w:r>
      <w:r w:rsidR="00234F65">
        <w:rPr>
          <w:bCs/>
          <w:color w:val="000000"/>
          <w:sz w:val="28"/>
          <w:szCs w:val="28"/>
        </w:rPr>
        <w:t xml:space="preserve">    </w:t>
      </w:r>
      <w:r w:rsidR="009B2F2B" w:rsidRPr="00234F65">
        <w:rPr>
          <w:bCs/>
          <w:color w:val="000000"/>
          <w:sz w:val="28"/>
          <w:szCs w:val="28"/>
        </w:rPr>
        <w:t xml:space="preserve">         </w:t>
      </w:r>
      <w:r w:rsidR="001504BD" w:rsidRPr="00234F65">
        <w:rPr>
          <w:bCs/>
          <w:color w:val="000000"/>
          <w:sz w:val="28"/>
          <w:szCs w:val="28"/>
        </w:rPr>
        <w:t xml:space="preserve">           </w:t>
      </w:r>
      <w:r w:rsidR="009B2F2B" w:rsidRPr="00234F65">
        <w:rPr>
          <w:bCs/>
          <w:color w:val="000000"/>
          <w:sz w:val="28"/>
          <w:szCs w:val="28"/>
        </w:rPr>
        <w:t xml:space="preserve">  № </w:t>
      </w:r>
      <w:r w:rsidR="000A673D" w:rsidRPr="00234F65">
        <w:rPr>
          <w:bCs/>
          <w:color w:val="000000"/>
          <w:sz w:val="28"/>
          <w:szCs w:val="28"/>
        </w:rPr>
        <w:t>26-</w:t>
      </w:r>
      <w:r w:rsidR="00C42089" w:rsidRPr="00234F65">
        <w:rPr>
          <w:bCs/>
          <w:color w:val="000000"/>
          <w:sz w:val="28"/>
          <w:szCs w:val="28"/>
        </w:rPr>
        <w:t>273</w:t>
      </w:r>
      <w:r w:rsidR="000A673D" w:rsidRPr="00234F65">
        <w:rPr>
          <w:bCs/>
          <w:color w:val="000000"/>
          <w:sz w:val="28"/>
          <w:szCs w:val="28"/>
        </w:rPr>
        <w:t>р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</w:p>
    <w:p w:rsidR="009B2F2B" w:rsidRPr="00234F65" w:rsidRDefault="008A748E" w:rsidP="00976F20">
      <w:pPr>
        <w:widowControl w:val="0"/>
        <w:autoSpaceDE w:val="0"/>
        <w:autoSpaceDN w:val="0"/>
        <w:adjustRightInd w:val="0"/>
        <w:spacing w:line="288" w:lineRule="auto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Об утверждении П</w:t>
      </w:r>
      <w:r w:rsidR="009B2F2B" w:rsidRPr="00234F65">
        <w:rPr>
          <w:color w:val="000000"/>
          <w:spacing w:val="-1"/>
          <w:sz w:val="28"/>
          <w:szCs w:val="28"/>
        </w:rPr>
        <w:t>оложения «О бюджетном процессе</w:t>
      </w:r>
    </w:p>
    <w:p w:rsidR="009B2F2B" w:rsidRPr="00234F65" w:rsidRDefault="009B2F2B" w:rsidP="00976F20">
      <w:pPr>
        <w:widowControl w:val="0"/>
        <w:autoSpaceDE w:val="0"/>
        <w:autoSpaceDN w:val="0"/>
        <w:adjustRightInd w:val="0"/>
        <w:spacing w:line="288" w:lineRule="auto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П</w:t>
      </w:r>
      <w:r w:rsidR="0001732A" w:rsidRPr="00234F65">
        <w:rPr>
          <w:color w:val="000000"/>
          <w:spacing w:val="-1"/>
          <w:sz w:val="28"/>
          <w:szCs w:val="28"/>
        </w:rPr>
        <w:t>ировского муниципального округа</w:t>
      </w:r>
      <w:r w:rsidRPr="00234F65">
        <w:rPr>
          <w:color w:val="000000"/>
          <w:spacing w:val="-1"/>
          <w:sz w:val="28"/>
          <w:szCs w:val="28"/>
        </w:rPr>
        <w:t>»</w:t>
      </w:r>
    </w:p>
    <w:p w:rsidR="0001732A" w:rsidRPr="00234F65" w:rsidRDefault="0001732A" w:rsidP="00C774CB">
      <w:pPr>
        <w:widowControl w:val="0"/>
        <w:autoSpaceDE w:val="0"/>
        <w:autoSpaceDN w:val="0"/>
        <w:adjustRightInd w:val="0"/>
        <w:spacing w:line="288" w:lineRule="auto"/>
        <w:ind w:firstLine="720"/>
        <w:jc w:val="center"/>
        <w:rPr>
          <w:color w:val="000000"/>
          <w:spacing w:val="-1"/>
          <w:sz w:val="28"/>
          <w:szCs w:val="28"/>
        </w:rPr>
      </w:pPr>
    </w:p>
    <w:p w:rsidR="009B2F2B" w:rsidRPr="00234F65" w:rsidRDefault="009B2F2B" w:rsidP="0001732A">
      <w:pPr>
        <w:shd w:val="clear" w:color="auto" w:fill="FFFFFF"/>
        <w:spacing w:line="288" w:lineRule="auto"/>
        <w:ind w:firstLine="720"/>
        <w:jc w:val="both"/>
        <w:rPr>
          <w:b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В целях приведения нормативных правовых актов в части регулирования бюджетного процесса, в соответствие с действующим законодательством, руководствуясь Бюджетным кодексом Российской Федерации, </w:t>
      </w:r>
      <w:r w:rsidR="0001732A" w:rsidRPr="00234F65">
        <w:rPr>
          <w:color w:val="000000"/>
          <w:spacing w:val="-1"/>
          <w:sz w:val="28"/>
          <w:szCs w:val="28"/>
        </w:rPr>
        <w:t>Федеральным Законом</w:t>
      </w:r>
      <w:r w:rsidRPr="00234F65">
        <w:rPr>
          <w:color w:val="000000"/>
          <w:spacing w:val="-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Пировский окружной </w:t>
      </w:r>
      <w:r w:rsidR="0001732A" w:rsidRPr="00234F65">
        <w:rPr>
          <w:color w:val="000000"/>
          <w:spacing w:val="-1"/>
          <w:sz w:val="28"/>
          <w:szCs w:val="28"/>
        </w:rPr>
        <w:t xml:space="preserve">Совет депутатов </w:t>
      </w:r>
      <w:r w:rsidRPr="00234F65">
        <w:rPr>
          <w:b/>
          <w:sz w:val="28"/>
          <w:szCs w:val="28"/>
        </w:rPr>
        <w:t>РЕШИЛ:</w:t>
      </w:r>
    </w:p>
    <w:p w:rsidR="009B2F2B" w:rsidRPr="00234F65" w:rsidRDefault="009B2F2B" w:rsidP="009B2F2B">
      <w:pPr>
        <w:tabs>
          <w:tab w:val="num" w:pos="654"/>
        </w:tabs>
        <w:spacing w:line="288" w:lineRule="auto"/>
        <w:ind w:firstLine="72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1. Утвердить Положение о бюджетном процессе </w:t>
      </w:r>
      <w:r w:rsidR="00C774CB" w:rsidRPr="00234F65">
        <w:rPr>
          <w:sz w:val="28"/>
          <w:szCs w:val="28"/>
        </w:rPr>
        <w:t>Пировского муниципального</w:t>
      </w:r>
      <w:r w:rsidRPr="00234F65">
        <w:rPr>
          <w:sz w:val="28"/>
          <w:szCs w:val="28"/>
        </w:rPr>
        <w:t xml:space="preserve"> округа согласно приложению к настоящему решению.</w:t>
      </w:r>
    </w:p>
    <w:p w:rsidR="009B2F2B" w:rsidRPr="00234F65" w:rsidRDefault="00C774CB" w:rsidP="009B2F2B">
      <w:pPr>
        <w:tabs>
          <w:tab w:val="num" w:pos="654"/>
        </w:tabs>
        <w:spacing w:line="288" w:lineRule="auto"/>
        <w:ind w:firstLine="72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2. Признать утратившим силу</w:t>
      </w:r>
      <w:r w:rsidR="009B2F2B" w:rsidRPr="00234F65">
        <w:rPr>
          <w:sz w:val="28"/>
          <w:szCs w:val="28"/>
        </w:rPr>
        <w:t xml:space="preserve"> </w:t>
      </w:r>
      <w:r w:rsidRPr="00234F65">
        <w:rPr>
          <w:sz w:val="28"/>
          <w:szCs w:val="28"/>
        </w:rPr>
        <w:t>р</w:t>
      </w:r>
      <w:r w:rsidR="009B2F2B" w:rsidRPr="00234F65">
        <w:rPr>
          <w:sz w:val="28"/>
          <w:szCs w:val="28"/>
        </w:rPr>
        <w:t>ешение Пировского окружного Совета депутатов от 26.11.2020 № 5-34р «Об утверждении Положения о бюджетном процессе в Пировском муниципальном округе»;</w:t>
      </w:r>
    </w:p>
    <w:p w:rsidR="009B2F2B" w:rsidRPr="00234F65" w:rsidRDefault="009B2F2B" w:rsidP="009B2F2B">
      <w:pPr>
        <w:tabs>
          <w:tab w:val="num" w:pos="654"/>
        </w:tabs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  3. Контроль за исполнением настоящего решения возложить на постоянную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4F65">
        <w:rPr>
          <w:sz w:val="28"/>
          <w:szCs w:val="28"/>
        </w:rPr>
        <w:t xml:space="preserve">        4. Настоящее решение вступает в силу </w:t>
      </w:r>
      <w:r w:rsidR="00C774CB" w:rsidRPr="00234F65">
        <w:rPr>
          <w:sz w:val="28"/>
          <w:szCs w:val="28"/>
        </w:rPr>
        <w:t>после</w:t>
      </w:r>
      <w:r w:rsidRPr="00234F65">
        <w:rPr>
          <w:sz w:val="28"/>
          <w:szCs w:val="28"/>
        </w:rPr>
        <w:t xml:space="preserve"> его </w:t>
      </w:r>
      <w:r w:rsidR="00C774CB" w:rsidRPr="00234F65">
        <w:rPr>
          <w:sz w:val="28"/>
          <w:szCs w:val="28"/>
        </w:rPr>
        <w:t>официального</w:t>
      </w:r>
      <w:r w:rsidRPr="00234F65">
        <w:rPr>
          <w:sz w:val="28"/>
          <w:szCs w:val="28"/>
        </w:rPr>
        <w:t xml:space="preserve"> опубликовани</w:t>
      </w:r>
      <w:r w:rsidR="004556E9">
        <w:rPr>
          <w:sz w:val="28"/>
          <w:szCs w:val="28"/>
        </w:rPr>
        <w:t>я</w:t>
      </w:r>
      <w:bookmarkStart w:id="0" w:name="_GoBack"/>
      <w:bookmarkEnd w:id="0"/>
      <w:r w:rsidRPr="00234F65">
        <w:rPr>
          <w:sz w:val="28"/>
          <w:szCs w:val="28"/>
        </w:rPr>
        <w:t xml:space="preserve"> в районной газете «Заря».</w:t>
      </w:r>
    </w:p>
    <w:p w:rsidR="009335B0" w:rsidRPr="00234F65" w:rsidRDefault="009335B0" w:rsidP="009B2F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9335B0" w:rsidRPr="00234F65" w:rsidTr="00374790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5B0" w:rsidRPr="00234F65" w:rsidRDefault="009335B0" w:rsidP="009335B0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4F65">
              <w:rPr>
                <w:sz w:val="28"/>
                <w:szCs w:val="28"/>
              </w:rPr>
              <w:t xml:space="preserve">Председатель Пировского </w:t>
            </w:r>
            <w:r w:rsidRPr="00234F65">
              <w:rPr>
                <w:sz w:val="28"/>
                <w:szCs w:val="28"/>
              </w:rPr>
              <w:tab/>
              <w:t xml:space="preserve">             </w:t>
            </w:r>
            <w:proofErr w:type="spellStart"/>
            <w:r w:rsidR="009315E3">
              <w:rPr>
                <w:sz w:val="28"/>
                <w:szCs w:val="28"/>
              </w:rPr>
              <w:t>И.о</w:t>
            </w:r>
            <w:proofErr w:type="spellEnd"/>
            <w:r w:rsidR="009315E3">
              <w:rPr>
                <w:sz w:val="28"/>
                <w:szCs w:val="28"/>
              </w:rPr>
              <w:t xml:space="preserve">. </w:t>
            </w:r>
            <w:r w:rsidRPr="00234F65">
              <w:rPr>
                <w:sz w:val="28"/>
                <w:szCs w:val="28"/>
              </w:rPr>
              <w:t>Глав</w:t>
            </w:r>
            <w:r w:rsidR="009315E3">
              <w:rPr>
                <w:sz w:val="28"/>
                <w:szCs w:val="28"/>
              </w:rPr>
              <w:t>ы</w:t>
            </w:r>
            <w:r w:rsidRPr="00234F65">
              <w:rPr>
                <w:sz w:val="28"/>
                <w:szCs w:val="28"/>
              </w:rPr>
              <w:t xml:space="preserve"> Пировского </w:t>
            </w:r>
          </w:p>
          <w:p w:rsidR="009335B0" w:rsidRPr="00234F65" w:rsidRDefault="009335B0" w:rsidP="009335B0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234F65">
              <w:rPr>
                <w:sz w:val="28"/>
                <w:szCs w:val="28"/>
              </w:rPr>
              <w:t>окружного</w:t>
            </w:r>
            <w:proofErr w:type="gramEnd"/>
            <w:r w:rsidRPr="00234F65">
              <w:rPr>
                <w:sz w:val="28"/>
                <w:szCs w:val="28"/>
              </w:rPr>
              <w:t xml:space="preserve"> Совета депутатов</w:t>
            </w:r>
            <w:r w:rsidRPr="00234F65">
              <w:rPr>
                <w:sz w:val="28"/>
                <w:szCs w:val="28"/>
              </w:rPr>
              <w:tab/>
              <w:t xml:space="preserve">         муниципального округа</w:t>
            </w:r>
          </w:p>
          <w:p w:rsidR="009335B0" w:rsidRPr="00234F65" w:rsidRDefault="009335B0" w:rsidP="009335B0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35B0" w:rsidRPr="00234F65" w:rsidTr="00374790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335B0" w:rsidRPr="00234F65" w:rsidRDefault="009335B0" w:rsidP="009315E3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  <w:r w:rsidRPr="00234F65">
              <w:rPr>
                <w:iCs/>
                <w:sz w:val="28"/>
                <w:szCs w:val="28"/>
              </w:rPr>
              <w:t>___________Г.И. Костыгина</w:t>
            </w:r>
            <w:r w:rsidRPr="00234F65">
              <w:rPr>
                <w:iCs/>
                <w:sz w:val="28"/>
                <w:szCs w:val="28"/>
              </w:rPr>
              <w:tab/>
              <w:t xml:space="preserve">       __________ </w:t>
            </w:r>
            <w:r w:rsidR="009315E3">
              <w:rPr>
                <w:iCs/>
                <w:sz w:val="28"/>
                <w:szCs w:val="28"/>
              </w:rPr>
              <w:t>С.С. Ивченко</w:t>
            </w:r>
          </w:p>
        </w:tc>
      </w:tr>
    </w:tbl>
    <w:p w:rsidR="009335B0" w:rsidRPr="00234F65" w:rsidRDefault="009335B0" w:rsidP="009B2F2B">
      <w:pPr>
        <w:widowControl w:val="0"/>
        <w:autoSpaceDE w:val="0"/>
        <w:autoSpaceDN w:val="0"/>
        <w:adjustRightInd w:val="0"/>
        <w:rPr>
          <w:b/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1"/>
          <w:sz w:val="28"/>
          <w:szCs w:val="28"/>
        </w:rPr>
      </w:pPr>
    </w:p>
    <w:p w:rsidR="009335B0" w:rsidRPr="00234F65" w:rsidRDefault="009335B0" w:rsidP="009B2F2B">
      <w:pPr>
        <w:ind w:firstLine="567"/>
        <w:jc w:val="right"/>
        <w:rPr>
          <w:sz w:val="28"/>
          <w:szCs w:val="28"/>
        </w:rPr>
      </w:pPr>
    </w:p>
    <w:p w:rsidR="009335B0" w:rsidRPr="00234F65" w:rsidRDefault="009335B0" w:rsidP="009B2F2B">
      <w:pPr>
        <w:ind w:firstLine="567"/>
        <w:jc w:val="right"/>
        <w:rPr>
          <w:sz w:val="28"/>
          <w:szCs w:val="28"/>
        </w:rPr>
      </w:pPr>
    </w:p>
    <w:p w:rsidR="009335B0" w:rsidRPr="00234F65" w:rsidRDefault="009335B0" w:rsidP="009B2F2B">
      <w:pPr>
        <w:ind w:firstLine="567"/>
        <w:jc w:val="right"/>
        <w:rPr>
          <w:sz w:val="28"/>
          <w:szCs w:val="28"/>
        </w:rPr>
      </w:pPr>
    </w:p>
    <w:p w:rsidR="009B2F2B" w:rsidRPr="00234F65" w:rsidRDefault="009B2F2B" w:rsidP="00234F65">
      <w:pPr>
        <w:spacing w:line="240" w:lineRule="atLeast"/>
        <w:ind w:firstLine="567"/>
        <w:jc w:val="right"/>
        <w:rPr>
          <w:sz w:val="28"/>
          <w:szCs w:val="28"/>
        </w:rPr>
      </w:pPr>
      <w:r w:rsidRPr="00234F65">
        <w:rPr>
          <w:sz w:val="28"/>
          <w:szCs w:val="28"/>
        </w:rPr>
        <w:lastRenderedPageBreak/>
        <w:t xml:space="preserve">Приложение </w:t>
      </w:r>
    </w:p>
    <w:p w:rsidR="009B2F2B" w:rsidRPr="00234F65" w:rsidRDefault="009B2F2B" w:rsidP="00234F65">
      <w:pPr>
        <w:spacing w:line="240" w:lineRule="atLeast"/>
        <w:ind w:firstLine="567"/>
        <w:jc w:val="right"/>
        <w:rPr>
          <w:sz w:val="28"/>
          <w:szCs w:val="28"/>
        </w:rPr>
      </w:pPr>
      <w:proofErr w:type="gramStart"/>
      <w:r w:rsidRPr="00234F65">
        <w:rPr>
          <w:sz w:val="28"/>
          <w:szCs w:val="28"/>
        </w:rPr>
        <w:t>к</w:t>
      </w:r>
      <w:proofErr w:type="gramEnd"/>
      <w:r w:rsidRPr="00234F65">
        <w:rPr>
          <w:sz w:val="28"/>
          <w:szCs w:val="28"/>
        </w:rPr>
        <w:t xml:space="preserve"> решению Пировского окружного Совета</w:t>
      </w:r>
    </w:p>
    <w:p w:rsidR="009B2F2B" w:rsidRPr="00234F65" w:rsidRDefault="009B2F2B" w:rsidP="00234F65">
      <w:pPr>
        <w:spacing w:line="240" w:lineRule="atLeast"/>
        <w:ind w:firstLine="567"/>
        <w:jc w:val="right"/>
        <w:rPr>
          <w:sz w:val="28"/>
          <w:szCs w:val="28"/>
        </w:rPr>
      </w:pPr>
      <w:proofErr w:type="gramStart"/>
      <w:r w:rsidRPr="00234F65">
        <w:rPr>
          <w:sz w:val="28"/>
          <w:szCs w:val="28"/>
        </w:rPr>
        <w:t>от</w:t>
      </w:r>
      <w:proofErr w:type="gramEnd"/>
      <w:r w:rsidRPr="00234F65">
        <w:rPr>
          <w:sz w:val="28"/>
          <w:szCs w:val="28"/>
        </w:rPr>
        <w:t xml:space="preserve"> «</w:t>
      </w:r>
      <w:r w:rsidR="005017FF" w:rsidRPr="00234F65">
        <w:rPr>
          <w:sz w:val="28"/>
          <w:szCs w:val="28"/>
        </w:rPr>
        <w:t>24</w:t>
      </w:r>
      <w:r w:rsidRPr="00234F65">
        <w:rPr>
          <w:sz w:val="28"/>
          <w:szCs w:val="28"/>
        </w:rPr>
        <w:t xml:space="preserve">» </w:t>
      </w:r>
      <w:r w:rsidR="005017FF" w:rsidRPr="00234F65">
        <w:rPr>
          <w:sz w:val="28"/>
          <w:szCs w:val="28"/>
        </w:rPr>
        <w:t>ноября</w:t>
      </w:r>
      <w:r w:rsidRPr="00234F65">
        <w:rPr>
          <w:sz w:val="28"/>
          <w:szCs w:val="28"/>
        </w:rPr>
        <w:t xml:space="preserve"> 2022г. №</w:t>
      </w:r>
      <w:r w:rsidR="001D165C" w:rsidRPr="00234F65">
        <w:rPr>
          <w:sz w:val="28"/>
          <w:szCs w:val="28"/>
        </w:rPr>
        <w:t xml:space="preserve"> 26-273р</w:t>
      </w:r>
    </w:p>
    <w:p w:rsidR="009B2F2B" w:rsidRPr="00234F65" w:rsidRDefault="009B2F2B" w:rsidP="00234F65">
      <w:pPr>
        <w:spacing w:line="240" w:lineRule="atLeast"/>
        <w:ind w:firstLine="567"/>
        <w:jc w:val="right"/>
        <w:rPr>
          <w:sz w:val="28"/>
          <w:szCs w:val="28"/>
        </w:rPr>
      </w:pPr>
    </w:p>
    <w:p w:rsidR="009B2F2B" w:rsidRPr="00234F65" w:rsidRDefault="009B2F2B" w:rsidP="00234F65">
      <w:pPr>
        <w:widowControl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ПОЛОЖЕНИЕ</w:t>
      </w:r>
    </w:p>
    <w:p w:rsidR="009B2F2B" w:rsidRPr="00234F65" w:rsidRDefault="009B2F2B" w:rsidP="00234F65">
      <w:pPr>
        <w:widowControl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О БЮДЖЕТНОМ ПРОЦЕССЕ</w:t>
      </w:r>
    </w:p>
    <w:p w:rsidR="009B2F2B" w:rsidRPr="00234F65" w:rsidRDefault="009B2F2B" w:rsidP="00234F65">
      <w:pPr>
        <w:widowControl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ПИРОВСКОГО МУНИЦИПАЛЬНОГО ОКРУГА</w:t>
      </w:r>
    </w:p>
    <w:p w:rsidR="009B2F2B" w:rsidRPr="00234F65" w:rsidRDefault="009B2F2B" w:rsidP="00234F65">
      <w:pPr>
        <w:spacing w:line="240" w:lineRule="atLeast"/>
        <w:ind w:firstLine="567"/>
        <w:jc w:val="center"/>
        <w:rPr>
          <w:sz w:val="28"/>
          <w:szCs w:val="28"/>
        </w:rPr>
      </w:pPr>
    </w:p>
    <w:p w:rsidR="009B2F2B" w:rsidRPr="00234F65" w:rsidRDefault="009B2F2B" w:rsidP="00234F65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Раздел I. ОБЩИЕ ПОЛОЖЕНИЯ</w:t>
      </w:r>
    </w:p>
    <w:p w:rsidR="009B2F2B" w:rsidRPr="00234F65" w:rsidRDefault="009B2F2B" w:rsidP="00234F65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234F65">
      <w:pPr>
        <w:spacing w:line="240" w:lineRule="atLeast"/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 xml:space="preserve">Статья 1. Основные понятия, </w:t>
      </w:r>
    </w:p>
    <w:p w:rsidR="009B2F2B" w:rsidRPr="00234F65" w:rsidRDefault="009B2F2B" w:rsidP="00234F65">
      <w:pPr>
        <w:spacing w:line="240" w:lineRule="atLeast"/>
        <w:ind w:firstLine="567"/>
        <w:jc w:val="center"/>
        <w:rPr>
          <w:b/>
          <w:sz w:val="28"/>
          <w:szCs w:val="28"/>
        </w:rPr>
      </w:pPr>
      <w:proofErr w:type="gramStart"/>
      <w:r w:rsidRPr="00234F65">
        <w:rPr>
          <w:b/>
          <w:sz w:val="28"/>
          <w:szCs w:val="28"/>
        </w:rPr>
        <w:t>используемые</w:t>
      </w:r>
      <w:proofErr w:type="gramEnd"/>
      <w:r w:rsidRPr="00234F65">
        <w:rPr>
          <w:b/>
          <w:sz w:val="28"/>
          <w:szCs w:val="28"/>
        </w:rPr>
        <w:t xml:space="preserve"> в настоящем Положении</w:t>
      </w:r>
    </w:p>
    <w:p w:rsidR="008A748E" w:rsidRPr="00234F65" w:rsidRDefault="008A748E" w:rsidP="00234F65">
      <w:pPr>
        <w:spacing w:line="240" w:lineRule="atLeast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В настоящем Положении используются понятия, установленные Бюджетным кодексом Российской Федерации, а также следующие понятия: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1)</w:t>
      </w:r>
      <w:r w:rsidRPr="00234F65">
        <w:rPr>
          <w:sz w:val="28"/>
          <w:szCs w:val="28"/>
        </w:rPr>
        <w:tab/>
        <w:t>бюджетный процесс в Пировском муниципальном округе - регламентируемая федеральным и краевым законодательством, настоящим Положением и иными нормативно-правовыми актами деятельность органов местного самоуправления и иных участников бюджетного процесса по составлению, рассмотрению, утверждению, исполнению бюджета, контролю за его исполнением, осуществлению бюджетного учета, составлению, проверке, рассмотрению и утверждению бюджетной отчетности;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2)</w:t>
      </w:r>
      <w:r w:rsidRPr="00234F65">
        <w:rPr>
          <w:sz w:val="28"/>
          <w:szCs w:val="28"/>
        </w:rPr>
        <w:tab/>
        <w:t>бюджет Пировского муниципального округа (далее – бюджет округа) -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3)</w:t>
      </w:r>
      <w:r w:rsidRPr="00234F65">
        <w:rPr>
          <w:sz w:val="28"/>
          <w:szCs w:val="28"/>
        </w:rPr>
        <w:tab/>
        <w:t>бюджетный прогноз на долгосрочный период (далее – бюджетный прогноз) - документ, содержащий прогноз основных характеристик бюджета, показатели финансового обеспечения муниципальных программ на период их действия, иные показатели, характеризующие бюджет, а также содержащий основные подходы к формированию бюджетной политики на долгосрочный период;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4)</w:t>
      </w:r>
      <w:r w:rsidRPr="00234F65">
        <w:rPr>
          <w:sz w:val="28"/>
          <w:szCs w:val="28"/>
        </w:rPr>
        <w:tab/>
        <w:t>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5)</w:t>
      </w:r>
      <w:r w:rsidRPr="00234F65">
        <w:rPr>
          <w:sz w:val="28"/>
          <w:szCs w:val="28"/>
        </w:rPr>
        <w:tab/>
        <w:t>очередной финансовый год - год, следующий за текущим финансовым годом;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6)</w:t>
      </w:r>
      <w:r w:rsidRPr="00234F65">
        <w:rPr>
          <w:sz w:val="28"/>
          <w:szCs w:val="28"/>
        </w:rPr>
        <w:tab/>
        <w:t xml:space="preserve">плановый период - два финансовых года, следующие за очередным финансовым годом; 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7)</w:t>
      </w:r>
      <w:r w:rsidRPr="00234F65">
        <w:rPr>
          <w:sz w:val="28"/>
          <w:szCs w:val="28"/>
        </w:rPr>
        <w:tab/>
        <w:t>отчетный финансовый год - год, предшествующий текущему финансовому году;</w:t>
      </w:r>
    </w:p>
    <w:p w:rsidR="009B2F2B" w:rsidRPr="00234F65" w:rsidRDefault="009B2F2B" w:rsidP="00234F65">
      <w:pPr>
        <w:spacing w:line="240" w:lineRule="atLeast"/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8)</w:t>
      </w:r>
      <w:r w:rsidRPr="00234F65">
        <w:rPr>
          <w:sz w:val="28"/>
          <w:szCs w:val="28"/>
        </w:rPr>
        <w:tab/>
        <w:t>Бюджет для граждан - разрабатывается, в соответствии требованиям Методических рекомендаций по представлению бюджетов субъектов Российской Федерации</w:t>
      </w:r>
      <w:r w:rsidR="005017FF" w:rsidRPr="00234F65">
        <w:rPr>
          <w:sz w:val="28"/>
          <w:szCs w:val="28"/>
        </w:rPr>
        <w:t>,</w:t>
      </w:r>
      <w:r w:rsidRPr="00234F65">
        <w:rPr>
          <w:sz w:val="28"/>
          <w:szCs w:val="28"/>
        </w:rPr>
        <w:t xml:space="preserve"> местных бюджетов и отчетов об их исполнении в доступной для граждан форме, утвержденных приказом </w:t>
      </w:r>
      <w:r w:rsidRPr="00234F65">
        <w:rPr>
          <w:sz w:val="28"/>
          <w:szCs w:val="28"/>
        </w:rPr>
        <w:lastRenderedPageBreak/>
        <w:t>Министерства финансов Российской Федерации от 22.09.2015 № 145н, для ознакомления граждан (заинтересованных пользователей) с задачами и приоритетными направлениями бюджетной политики, основными условиями формирования и исполнения бюджетов, источниками доходов бюджетов, обоснованиями бюджетных расходов, планируемыми и достигнутыми результатами использования бюджетных ассигнований, а также вовлечения граждан в обсуждение бюджетных решений.</w:t>
      </w: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Статья 2. Участники бюджетного процесса, обладающие</w:t>
      </w:r>
    </w:p>
    <w:p w:rsidR="009B2F2B" w:rsidRPr="00234F65" w:rsidRDefault="009B2F2B" w:rsidP="009B2F2B">
      <w:pPr>
        <w:ind w:firstLine="709"/>
        <w:jc w:val="center"/>
        <w:rPr>
          <w:b/>
          <w:sz w:val="28"/>
          <w:szCs w:val="28"/>
        </w:rPr>
      </w:pPr>
      <w:proofErr w:type="gramStart"/>
      <w:r w:rsidRPr="00234F65">
        <w:rPr>
          <w:b/>
          <w:sz w:val="28"/>
          <w:szCs w:val="28"/>
        </w:rPr>
        <w:t>бюджетными</w:t>
      </w:r>
      <w:proofErr w:type="gramEnd"/>
      <w:r w:rsidRPr="00234F65">
        <w:rPr>
          <w:b/>
          <w:sz w:val="28"/>
          <w:szCs w:val="28"/>
        </w:rPr>
        <w:t xml:space="preserve"> полномочиями</w:t>
      </w:r>
    </w:p>
    <w:p w:rsidR="008A748E" w:rsidRPr="00234F65" w:rsidRDefault="008A748E" w:rsidP="009B2F2B">
      <w:pPr>
        <w:ind w:firstLine="709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Участниками бюджетного процесса в Пировском муниципальном округе, обладающими бюджетными полномочиями, являются: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глава Пировского муниципального округа (далее - Глава округа);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- Пировский окружной Совет </w:t>
      </w:r>
      <w:r w:rsidR="0001732A" w:rsidRPr="00234F65">
        <w:rPr>
          <w:sz w:val="28"/>
          <w:szCs w:val="28"/>
        </w:rPr>
        <w:t>депутатов (</w:t>
      </w:r>
      <w:r w:rsidRPr="00234F65">
        <w:rPr>
          <w:sz w:val="28"/>
          <w:szCs w:val="28"/>
        </w:rPr>
        <w:t>далее - Совет);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контрольно-счетный орган муниципального округа (далее - КСО);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администрация Пировского муниципального округа (далее - администрация округа);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ab/>
        <w:t xml:space="preserve"> </w:t>
      </w:r>
      <w:proofErr w:type="gramStart"/>
      <w:r w:rsidRPr="00234F65">
        <w:rPr>
          <w:color w:val="000000"/>
          <w:spacing w:val="-1"/>
          <w:sz w:val="28"/>
          <w:szCs w:val="28"/>
        </w:rPr>
        <w:t>финансовый</w:t>
      </w:r>
      <w:proofErr w:type="gramEnd"/>
      <w:r w:rsidRPr="00234F65">
        <w:rPr>
          <w:color w:val="000000"/>
          <w:spacing w:val="-1"/>
          <w:sz w:val="28"/>
          <w:szCs w:val="28"/>
        </w:rPr>
        <w:t xml:space="preserve"> отдел Пировского муниципального округа (далее – финансовый отдел);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ab/>
        <w:t xml:space="preserve"> Управление Федерального казначейства по Красноярскому краю;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главные распорядители (распорядители) бюджетных средств;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главные администраторы (администраторы) доходов бюджета;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- главные администраторы (администраторы) источников финансирования дефицита бюджета; 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получатели бюджетных средств;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</w:t>
      </w:r>
      <w:r w:rsidR="005017FF" w:rsidRPr="00234F65">
        <w:rPr>
          <w:sz w:val="28"/>
          <w:szCs w:val="28"/>
        </w:rPr>
        <w:t xml:space="preserve">по </w:t>
      </w:r>
      <w:r w:rsidRPr="00234F65">
        <w:rPr>
          <w:sz w:val="28"/>
          <w:szCs w:val="28"/>
        </w:rPr>
        <w:t>осуществлению бюджетного процесса в Пировском муниципальном округе.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Главные распорядители средств местного бюджета устанавливаются решением окружного Совета депутатов о местном бюджете в составе ведомственной структуры расходов.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Полномочия участников бюджетного процесса определяются Бюджетным кодексом Российской Федерации, федеральным, краевым законодательством, правовыми актами представительного органа муниципального образования.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</w:p>
    <w:p w:rsidR="009B2F2B" w:rsidRPr="00234F65" w:rsidRDefault="009B2F2B" w:rsidP="009B2F2B">
      <w:pPr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Раздел II. СОСТАВЛЕНИЕ ПРОЕКТА БЮДЖЕТА ОКРУГА</w:t>
      </w:r>
    </w:p>
    <w:p w:rsidR="008A748E" w:rsidRPr="00234F65" w:rsidRDefault="008A748E" w:rsidP="009B2F2B">
      <w:pPr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 xml:space="preserve">Статья </w:t>
      </w:r>
      <w:r w:rsidR="0030728D" w:rsidRPr="00234F65">
        <w:rPr>
          <w:b/>
          <w:sz w:val="28"/>
          <w:szCs w:val="28"/>
        </w:rPr>
        <w:t>3</w:t>
      </w:r>
      <w:r w:rsidRPr="00234F65">
        <w:rPr>
          <w:b/>
          <w:sz w:val="28"/>
          <w:szCs w:val="28"/>
        </w:rPr>
        <w:t>. Порядок и сроки составления и внесения на рассмотрение проекта бюджета округа.</w:t>
      </w:r>
    </w:p>
    <w:p w:rsidR="008A748E" w:rsidRPr="00234F65" w:rsidRDefault="008A748E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1.</w:t>
      </w:r>
      <w:r w:rsidRPr="00234F65">
        <w:rPr>
          <w:color w:val="000000"/>
          <w:spacing w:val="-1"/>
          <w:sz w:val="28"/>
          <w:szCs w:val="28"/>
        </w:rPr>
        <w:tab/>
        <w:t xml:space="preserve">Составление проекта бюджета округа - исключительная прерогатива администрации округа. 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lastRenderedPageBreak/>
        <w:t>2.</w:t>
      </w:r>
      <w:r w:rsidRPr="00234F65">
        <w:rPr>
          <w:color w:val="000000"/>
          <w:spacing w:val="-1"/>
          <w:sz w:val="28"/>
          <w:szCs w:val="28"/>
        </w:rPr>
        <w:tab/>
        <w:t>Непосредственное составление проекта бюджета округа осуществляет финансовый отдел в соответствии с Бюджетным кодексом Российской Федерации и настоящим Положением.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3.</w:t>
      </w:r>
      <w:r w:rsidRPr="00234F65">
        <w:rPr>
          <w:color w:val="000000"/>
          <w:spacing w:val="-1"/>
          <w:sz w:val="28"/>
          <w:szCs w:val="28"/>
        </w:rPr>
        <w:tab/>
        <w:t>В целях своевременного и качественного составления проекта бюджета округа финансовый отдел имеет право получать необходимые сведения от органов местного самоуправления, муниципальных учреждений и иных организаций округа.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4.</w:t>
      </w:r>
      <w:r w:rsidRPr="00234F65">
        <w:rPr>
          <w:color w:val="000000"/>
          <w:spacing w:val="-1"/>
          <w:sz w:val="28"/>
          <w:szCs w:val="28"/>
        </w:rPr>
        <w:tab/>
        <w:t>Составление проекта бюджета основывается на: положениях бюджетного послания Президента РФ; основных направлениях бюджетной и налоговой политики Пировского муниципального округа; прогнозе социально-экономического развития Пировского муниципального округа; бюджетном прогнозе (проекте бюджетного прогноза, проекте изменений бюджетного прогноза) на долгосрочный период; муниципальных программах (проектах муниципальных программ, проектах изменений указанных программ).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5.</w:t>
      </w:r>
      <w:r w:rsidRPr="00234F65">
        <w:rPr>
          <w:color w:val="000000"/>
          <w:spacing w:val="-1"/>
          <w:sz w:val="28"/>
          <w:szCs w:val="28"/>
        </w:rPr>
        <w:tab/>
        <w:t xml:space="preserve"> Порядок и сроки составления проекта бюджета округа определяются администрацией Пировского муниципального округа с соблюдением требований, установленных Бюджетным кодексом Российской Федерации и настоящим Положением.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6. </w:t>
      </w:r>
      <w:r w:rsidRPr="00234F65">
        <w:rPr>
          <w:color w:val="000000"/>
          <w:spacing w:val="-1"/>
          <w:sz w:val="28"/>
          <w:szCs w:val="28"/>
        </w:rPr>
        <w:tab/>
        <w:t>Проект бюджета округа составляется и утверждается сроком на 3 года (на очередной финансовый год и плановый период).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7.</w:t>
      </w:r>
      <w:r w:rsidRPr="00234F65">
        <w:rPr>
          <w:color w:val="000000"/>
          <w:spacing w:val="-1"/>
          <w:sz w:val="28"/>
          <w:szCs w:val="28"/>
        </w:rPr>
        <w:tab/>
        <w:t xml:space="preserve"> Глава округа вносит на рассмотрение Совета проект решения о бюджете округа не позднее 15 ноября текущего финансового года.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Одновременно с проектом решения о бюджете округа в Совет предоставляются следующие документы и материалы: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1) основные направления бюджетной и налоговой политики Пировского муниципального округа;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2) предварительные итоги социально-экономического развития Пировского муниципального округа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3) прогноз социально-экономического развития Пировского муниципального округа на очередной финансовый год и плановый период с пояснительной запиской;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4) паспорта муниципальных программ Пировского муниципального округа (проекты муниципальных программ, проекты изменений указанных программ);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5) прогноз основных характеристик бюджета Пировского муниципального округа (общий объем доходов, общий объем расходов, дефицита (профицита))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6) пояснительная записка к проекту бюджета;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7)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8) оценка ожидаемого исполнения бюджета округа на текущий финансовый год;  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lastRenderedPageBreak/>
        <w:t>9) предложенные Советом, КСО проекты бюджетных смет, представляемые в случае возникновения разногласий с финансовым отделом в отношении указанных бюджетных смет;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10) реестр источников доходов бюджета округа;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11) проект долгосрочного бюджетного прогноза (проект изменений бюджетного прогноза),</w:t>
      </w:r>
      <w:r w:rsidRPr="00234F65">
        <w:rPr>
          <w:sz w:val="28"/>
          <w:szCs w:val="28"/>
        </w:rPr>
        <w:t xml:space="preserve"> если Советом принято решение о его формировании в соответствии с требованиями Бюджетного кодекса Российской Федерации</w:t>
      </w:r>
      <w:r w:rsidRPr="00234F65">
        <w:rPr>
          <w:color w:val="000000"/>
          <w:spacing w:val="-1"/>
          <w:sz w:val="28"/>
          <w:szCs w:val="28"/>
        </w:rPr>
        <w:t>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12) иные документы и материалы.</w:t>
      </w:r>
    </w:p>
    <w:p w:rsidR="008A748E" w:rsidRPr="00234F65" w:rsidRDefault="008A748E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 xml:space="preserve">Статья </w:t>
      </w:r>
      <w:r w:rsidR="0030728D" w:rsidRPr="00234F65">
        <w:rPr>
          <w:b/>
          <w:sz w:val="28"/>
          <w:szCs w:val="28"/>
        </w:rPr>
        <w:t>4</w:t>
      </w:r>
      <w:r w:rsidRPr="00234F65">
        <w:rPr>
          <w:b/>
          <w:sz w:val="28"/>
          <w:szCs w:val="28"/>
        </w:rPr>
        <w:t>. Публичные слушания по проекту бюджета округа, по отчету об исполнении бюджета округа за год.</w:t>
      </w:r>
    </w:p>
    <w:p w:rsidR="008A748E" w:rsidRPr="00234F65" w:rsidRDefault="008A748E" w:rsidP="009B2F2B">
      <w:pPr>
        <w:ind w:firstLine="709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1.</w:t>
      </w:r>
      <w:r w:rsidRPr="00234F65">
        <w:rPr>
          <w:sz w:val="28"/>
          <w:szCs w:val="28"/>
        </w:rPr>
        <w:tab/>
        <w:t>По проекту бюджета округа на очередной финансовый год (очередной финансовый год и плановый период) и по отчету об его исполнении Советом проводятся публичные слушания.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2.</w:t>
      </w:r>
      <w:r w:rsidRPr="00234F65">
        <w:rPr>
          <w:color w:val="000000"/>
          <w:spacing w:val="-1"/>
          <w:sz w:val="28"/>
          <w:szCs w:val="28"/>
        </w:rPr>
        <w:tab/>
        <w:t>В публичных слушаниях вправе принимать участие: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депутаты Совета;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жители муниципального округа, обладающие избирательным правом;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глава Пировского муниципального округа;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представители администрации округа и иных органов местного самоуправления;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представители КСО;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представители органов государственной власти, юридических лиц, общественных организаций и иные участники по приглашению инициаторов публичных слушаний.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3.</w:t>
      </w:r>
      <w:r w:rsidRPr="00234F65">
        <w:rPr>
          <w:color w:val="000000"/>
          <w:spacing w:val="-1"/>
          <w:sz w:val="28"/>
          <w:szCs w:val="28"/>
        </w:rPr>
        <w:tab/>
        <w:t>Публичные слушания носят открытый характер и проводятся путем обсуждения проекта бюджета округа.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4F65">
        <w:rPr>
          <w:bCs/>
          <w:sz w:val="28"/>
          <w:szCs w:val="28"/>
        </w:rPr>
        <w:t>4.</w:t>
      </w:r>
      <w:r w:rsidRPr="00234F65">
        <w:rPr>
          <w:bCs/>
          <w:sz w:val="28"/>
          <w:szCs w:val="28"/>
        </w:rPr>
        <w:tab/>
        <w:t>На публичных слушаниях проект бюджета округа представляет начальник финансового отдела.</w:t>
      </w:r>
    </w:p>
    <w:p w:rsidR="009B2F2B" w:rsidRPr="00234F65" w:rsidRDefault="009B2F2B" w:rsidP="009B2F2B">
      <w:pPr>
        <w:tabs>
          <w:tab w:val="num" w:pos="654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5.</w:t>
      </w:r>
      <w:r w:rsidRPr="00234F65">
        <w:rPr>
          <w:color w:val="000000"/>
          <w:spacing w:val="-1"/>
          <w:sz w:val="28"/>
          <w:szCs w:val="28"/>
        </w:rPr>
        <w:tab/>
        <w:t xml:space="preserve">Предложения и замечания по итогам публичных слушаний по проекту бюджета округа в течение трех рабочих дней формируются </w:t>
      </w:r>
      <w:r w:rsidRPr="00234F65">
        <w:rPr>
          <w:sz w:val="28"/>
          <w:szCs w:val="28"/>
        </w:rPr>
        <w:t>комиссией по бюджетной, налоговой, экономической политике, земельным,</w:t>
      </w:r>
      <w:r w:rsidR="006B4733" w:rsidRPr="00234F65">
        <w:rPr>
          <w:sz w:val="28"/>
          <w:szCs w:val="28"/>
        </w:rPr>
        <w:t xml:space="preserve"> </w:t>
      </w:r>
      <w:r w:rsidRPr="00234F65">
        <w:rPr>
          <w:sz w:val="28"/>
          <w:szCs w:val="28"/>
        </w:rPr>
        <w:t>имущественным отношениям и правоохранительной деятельности</w:t>
      </w:r>
      <w:r w:rsidRPr="00234F65">
        <w:rPr>
          <w:color w:val="000000"/>
          <w:spacing w:val="-1"/>
          <w:sz w:val="28"/>
          <w:szCs w:val="28"/>
        </w:rPr>
        <w:t xml:space="preserve"> и направляются главе Пировского муниципального округа.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4F65">
        <w:rPr>
          <w:bCs/>
          <w:sz w:val="28"/>
          <w:szCs w:val="28"/>
        </w:rPr>
        <w:t>При рассмотрении проекта решения о бюджете округа указанные замечания и предложения носят рекомендательный характер.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Порядок организации и проведения публичных слушаний определяется решением Пировского окружного Совета депутатов «Об утверждении положения «О публичных слушаниях в </w:t>
      </w:r>
      <w:r w:rsidR="006B4733" w:rsidRPr="00234F65">
        <w:rPr>
          <w:color w:val="000000"/>
          <w:spacing w:val="-1"/>
          <w:sz w:val="28"/>
          <w:szCs w:val="28"/>
        </w:rPr>
        <w:t>Пировском муниципальном</w:t>
      </w:r>
      <w:r w:rsidRPr="00234F65">
        <w:rPr>
          <w:color w:val="000000"/>
          <w:spacing w:val="-1"/>
          <w:sz w:val="28"/>
          <w:szCs w:val="28"/>
        </w:rPr>
        <w:t xml:space="preserve"> округе».</w:t>
      </w:r>
    </w:p>
    <w:p w:rsidR="009B2F2B" w:rsidRPr="00234F65" w:rsidRDefault="009B2F2B" w:rsidP="009B2F2B">
      <w:pPr>
        <w:ind w:firstLine="709"/>
        <w:jc w:val="both"/>
        <w:rPr>
          <w:b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 xml:space="preserve">Статья </w:t>
      </w:r>
      <w:r w:rsidR="0030728D" w:rsidRPr="00234F65">
        <w:rPr>
          <w:b/>
          <w:sz w:val="28"/>
          <w:szCs w:val="28"/>
        </w:rPr>
        <w:t>5</w:t>
      </w:r>
      <w:r w:rsidRPr="00234F65">
        <w:rPr>
          <w:b/>
          <w:sz w:val="28"/>
          <w:szCs w:val="28"/>
        </w:rPr>
        <w:t>. Основные характеристики и иные показатели бюджета округа</w:t>
      </w:r>
    </w:p>
    <w:p w:rsidR="00A05A0D" w:rsidRPr="00234F65" w:rsidRDefault="00A05A0D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1.</w:t>
      </w:r>
      <w:r w:rsidRPr="00234F65">
        <w:rPr>
          <w:color w:val="000000"/>
          <w:spacing w:val="-1"/>
          <w:sz w:val="28"/>
          <w:szCs w:val="28"/>
        </w:rPr>
        <w:tab/>
        <w:t>В решении о бюджете округа должны содержаться основные характеристики бюджета: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lastRenderedPageBreak/>
        <w:t>- общий объем доходов бюджета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общий объем расходов бюджета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дефицит (профицит) бюджета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иные показатели, установленные Бюджетным Кодексом РФ, краевым законодательством и муниципальными правовыми актами (кроме решений о бюджете).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2.</w:t>
      </w:r>
      <w:r w:rsidRPr="00234F65">
        <w:rPr>
          <w:color w:val="000000"/>
          <w:spacing w:val="-1"/>
          <w:sz w:val="28"/>
          <w:szCs w:val="28"/>
        </w:rPr>
        <w:tab/>
        <w:t>Решением о бюджете округа утверждаются: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прогнозируемые доходы бюджета Пировского муниципального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распределение бюджетных ассигнований бюджета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распределение бюджетных ассигнований бюджета округа по разделам, подразделам классификации расходов бюджетов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ведомственная структура расходов бюджета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общий объем бюджетных ассигнований бюджета округа, направляемых на исполнение публичных нормативных обязательств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объем межбюджетных трансфертов, получаемых из других бюджетов бюджетной системы Российской Федерации в очередном финансовом году и плановом периоде;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общий объем условно утверждаемых (утвержденных) расходов на первый и второй годы планового периода;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источники финансирования дефицита бюджета округа по статьям и видам источников финансирования дефицита бюджета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верхний предел муниципального внутреннего долга округа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программа муниципальных внутренних заимствований Пировского муниципального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программа муниципальных гарантий Пировского муниципального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объем расходов на обслуживание муниципального долга Пировского муниципального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- случаи и порядок предоставления субсидий юридическим лицам (за исключением субсидий муниципальным учреждениям), индивидуальным </w:t>
      </w:r>
      <w:r w:rsidRPr="00234F65">
        <w:rPr>
          <w:color w:val="000000"/>
          <w:spacing w:val="-1"/>
          <w:sz w:val="28"/>
          <w:szCs w:val="28"/>
        </w:rPr>
        <w:lastRenderedPageBreak/>
        <w:t>предпринимателям, физическим лицам - производителям товаров, работ, услуг;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объем бюджетных ассигнований для предоставления субсидий иным некоммерческим организациям, не являющимся муниципальными учреждениями Пировского муниципального округа;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размер резервного фонда Администрации Пировского муниципального округа;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размер дорожного фонда Пировского муниципального округа;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иные показатели, установленные Бюджетным кодексом Российской Федерации.</w:t>
      </w:r>
    </w:p>
    <w:p w:rsidR="009B2F2B" w:rsidRPr="00234F65" w:rsidRDefault="009B2F2B" w:rsidP="009B2F2B">
      <w:pPr>
        <w:widowControl w:val="0"/>
        <w:ind w:firstLine="709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widowControl w:val="0"/>
        <w:ind w:firstLine="709"/>
        <w:jc w:val="center"/>
        <w:rPr>
          <w:b/>
          <w:color w:val="000000" w:themeColor="text1"/>
          <w:sz w:val="28"/>
          <w:szCs w:val="28"/>
        </w:rPr>
      </w:pPr>
      <w:r w:rsidRPr="00234F65">
        <w:rPr>
          <w:b/>
          <w:color w:val="000000" w:themeColor="text1"/>
          <w:sz w:val="28"/>
          <w:szCs w:val="28"/>
        </w:rPr>
        <w:t>Раздел III. РАСМОТРЕНИЕ И УТВЕРЖДЕНИЕ ПРОЕКТА РЕШЕНИЯ О БЮДЖЕТЕ ОКРУГА</w:t>
      </w:r>
    </w:p>
    <w:p w:rsidR="009B2F2B" w:rsidRPr="00234F65" w:rsidRDefault="009B2F2B" w:rsidP="009B2F2B">
      <w:pPr>
        <w:ind w:firstLine="709"/>
        <w:jc w:val="both"/>
        <w:rPr>
          <w:b/>
          <w:color w:val="FF0000"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 xml:space="preserve">Статья </w:t>
      </w:r>
      <w:r w:rsidR="0030728D" w:rsidRPr="00234F65">
        <w:rPr>
          <w:b/>
          <w:sz w:val="28"/>
          <w:szCs w:val="28"/>
        </w:rPr>
        <w:t>6</w:t>
      </w:r>
      <w:r w:rsidRPr="00234F65">
        <w:rPr>
          <w:b/>
          <w:sz w:val="28"/>
          <w:szCs w:val="28"/>
        </w:rPr>
        <w:t>. Порядок рассмотрения проекта решения о бюджете округа</w:t>
      </w:r>
    </w:p>
    <w:p w:rsidR="00570E44" w:rsidRPr="00234F65" w:rsidRDefault="00570E44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1.</w:t>
      </w:r>
      <w:r w:rsidRPr="00234F65">
        <w:rPr>
          <w:color w:val="000000"/>
          <w:spacing w:val="-1"/>
          <w:sz w:val="28"/>
          <w:szCs w:val="28"/>
        </w:rPr>
        <w:tab/>
        <w:t>Совет рассматривает проект решения о бюджете округа.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2.</w:t>
      </w:r>
      <w:r w:rsidRPr="00234F65">
        <w:rPr>
          <w:color w:val="000000"/>
          <w:spacing w:val="-1"/>
          <w:sz w:val="28"/>
          <w:szCs w:val="28"/>
        </w:rPr>
        <w:tab/>
        <w:t xml:space="preserve">Совет направляет проект решения о бюджете округа в течение 3 </w:t>
      </w:r>
      <w:r w:rsidR="00570E44" w:rsidRPr="00234F65">
        <w:rPr>
          <w:color w:val="000000"/>
          <w:spacing w:val="-1"/>
          <w:sz w:val="28"/>
          <w:szCs w:val="28"/>
        </w:rPr>
        <w:t xml:space="preserve">календарных </w:t>
      </w:r>
      <w:r w:rsidRPr="00234F65">
        <w:rPr>
          <w:color w:val="000000"/>
          <w:spacing w:val="-1"/>
          <w:sz w:val="28"/>
          <w:szCs w:val="28"/>
        </w:rPr>
        <w:t>дней со дня его внесения в КСО для подготовки заключения.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3.</w:t>
      </w:r>
      <w:r w:rsidRPr="00234F65">
        <w:rPr>
          <w:color w:val="000000"/>
          <w:spacing w:val="-1"/>
          <w:sz w:val="28"/>
          <w:szCs w:val="28"/>
        </w:rPr>
        <w:tab/>
        <w:t xml:space="preserve">КСО в течение </w:t>
      </w:r>
      <w:r w:rsidR="00570E44" w:rsidRPr="00234F65">
        <w:rPr>
          <w:color w:val="000000"/>
          <w:spacing w:val="-1"/>
          <w:sz w:val="28"/>
          <w:szCs w:val="28"/>
        </w:rPr>
        <w:t>12</w:t>
      </w:r>
      <w:r w:rsidRPr="00234F65">
        <w:rPr>
          <w:color w:val="000000"/>
          <w:spacing w:val="-1"/>
          <w:sz w:val="28"/>
          <w:szCs w:val="28"/>
        </w:rPr>
        <w:t xml:space="preserve"> </w:t>
      </w:r>
      <w:r w:rsidR="00570E44" w:rsidRPr="00234F65">
        <w:rPr>
          <w:color w:val="000000"/>
          <w:spacing w:val="-1"/>
          <w:sz w:val="28"/>
          <w:szCs w:val="28"/>
        </w:rPr>
        <w:t>рабочих</w:t>
      </w:r>
      <w:r w:rsidRPr="00234F65">
        <w:rPr>
          <w:color w:val="000000"/>
          <w:spacing w:val="-1"/>
          <w:sz w:val="28"/>
          <w:szCs w:val="28"/>
        </w:rPr>
        <w:t xml:space="preserve"> дней со дня поступления проекта решения о бюджете округа в КСО подготавливает заключение с указанием недостатков данного проекта в случае их выявления.</w:t>
      </w:r>
    </w:p>
    <w:p w:rsidR="00E14EEF" w:rsidRPr="00234F65" w:rsidRDefault="009B2F2B" w:rsidP="00E14EE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Заключение учитывается при подготовке депутатами Совета поправок к проекту решения о бюджете округа.</w:t>
      </w:r>
      <w:r w:rsidR="00E14EEF" w:rsidRPr="00234F65">
        <w:rPr>
          <w:color w:val="000000"/>
          <w:spacing w:val="-1"/>
          <w:sz w:val="28"/>
          <w:szCs w:val="28"/>
        </w:rPr>
        <w:t xml:space="preserve"> </w:t>
      </w:r>
    </w:p>
    <w:p w:rsidR="009B2F2B" w:rsidRPr="00234F65" w:rsidRDefault="009B2F2B" w:rsidP="00E14EEF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4.</w:t>
      </w:r>
      <w:r w:rsidRPr="00234F65">
        <w:rPr>
          <w:color w:val="000000"/>
          <w:spacing w:val="-1"/>
          <w:sz w:val="28"/>
          <w:szCs w:val="28"/>
        </w:rPr>
        <w:tab/>
        <w:t xml:space="preserve">Совет в течение </w:t>
      </w:r>
      <w:r w:rsidR="00362AE3" w:rsidRPr="00234F65">
        <w:rPr>
          <w:color w:val="000000"/>
          <w:spacing w:val="-1"/>
          <w:sz w:val="28"/>
          <w:szCs w:val="28"/>
        </w:rPr>
        <w:t>5</w:t>
      </w:r>
      <w:r w:rsidRPr="00234F65">
        <w:rPr>
          <w:color w:val="000000"/>
          <w:spacing w:val="-1"/>
          <w:sz w:val="28"/>
          <w:szCs w:val="28"/>
        </w:rPr>
        <w:t xml:space="preserve"> </w:t>
      </w:r>
      <w:r w:rsidR="00947599" w:rsidRPr="00234F65">
        <w:rPr>
          <w:color w:val="000000"/>
          <w:spacing w:val="-1"/>
          <w:sz w:val="28"/>
          <w:szCs w:val="28"/>
        </w:rPr>
        <w:t>рабочих</w:t>
      </w:r>
      <w:r w:rsidRPr="00234F65">
        <w:rPr>
          <w:color w:val="000000"/>
          <w:spacing w:val="-1"/>
          <w:sz w:val="28"/>
          <w:szCs w:val="28"/>
        </w:rPr>
        <w:t xml:space="preserve"> дней со дня </w:t>
      </w:r>
      <w:r w:rsidR="00362AE3" w:rsidRPr="00234F65">
        <w:rPr>
          <w:color w:val="000000"/>
          <w:spacing w:val="-1"/>
          <w:sz w:val="28"/>
          <w:szCs w:val="28"/>
        </w:rPr>
        <w:t>получения заключения КСО</w:t>
      </w:r>
      <w:r w:rsidRPr="00234F65">
        <w:rPr>
          <w:color w:val="000000"/>
          <w:spacing w:val="-1"/>
          <w:sz w:val="28"/>
          <w:szCs w:val="28"/>
        </w:rPr>
        <w:t xml:space="preserve"> проекта решения о бюджете округа принимает решение о принятии его к рассмотрению или возвращении на доработку.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Проект решения о бюджете округа подлежит возвращению на доработку, если представленные документы и материалы не соответствуют требованиям Бюджетного кодекса Российской Федерации, федерального и краевого законодательства, муниципальных правовых актов и настоящего Положения.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После устранения замечаний проект решения о бюджете округа с документами и материалами, определенными пунктом 7 статьи 4 настоящего Положения, должен быть представлен в Совет в течение 5 </w:t>
      </w:r>
      <w:r w:rsidR="00570E44" w:rsidRPr="00234F65">
        <w:rPr>
          <w:color w:val="000000"/>
          <w:spacing w:val="-1"/>
          <w:sz w:val="28"/>
          <w:szCs w:val="28"/>
        </w:rPr>
        <w:t>рабочих</w:t>
      </w:r>
      <w:r w:rsidRPr="00234F65">
        <w:rPr>
          <w:color w:val="000000"/>
          <w:spacing w:val="-1"/>
          <w:sz w:val="28"/>
          <w:szCs w:val="28"/>
        </w:rPr>
        <w:t xml:space="preserve"> дней со дня его возвращения на доработку.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В случае если Совет принимает решение о принятии к рассмотрению проекта решения о бюджете округа, проводятся публичные слушания.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5.</w:t>
      </w:r>
      <w:r w:rsidRPr="00234F65">
        <w:rPr>
          <w:color w:val="000000"/>
          <w:spacing w:val="-1"/>
          <w:sz w:val="28"/>
          <w:szCs w:val="28"/>
        </w:rPr>
        <w:tab/>
        <w:t>Совет проводит публичные слушания по проекту решения о бюджете округа в порядке, предусмотренном статьей 5 настоящего Положения.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234F65">
        <w:rPr>
          <w:b/>
          <w:color w:val="000000"/>
          <w:spacing w:val="-1"/>
          <w:sz w:val="28"/>
          <w:szCs w:val="28"/>
        </w:rPr>
        <w:t xml:space="preserve">Статья </w:t>
      </w:r>
      <w:r w:rsidR="0030728D" w:rsidRPr="00234F65">
        <w:rPr>
          <w:b/>
          <w:color w:val="000000"/>
          <w:spacing w:val="-1"/>
          <w:sz w:val="28"/>
          <w:szCs w:val="28"/>
        </w:rPr>
        <w:t>7</w:t>
      </w:r>
      <w:r w:rsidRPr="00234F65">
        <w:rPr>
          <w:b/>
          <w:color w:val="000000"/>
          <w:spacing w:val="-1"/>
          <w:sz w:val="28"/>
          <w:szCs w:val="28"/>
        </w:rPr>
        <w:t>. Подписание и опубликование решения о бюджете округа</w:t>
      </w:r>
    </w:p>
    <w:p w:rsidR="00783226" w:rsidRPr="00234F65" w:rsidRDefault="00783226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pStyle w:val="a8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Принятое Советом решение о бюджете округа в течение </w:t>
      </w:r>
      <w:r w:rsidR="00C11554" w:rsidRPr="00234F65">
        <w:rPr>
          <w:sz w:val="28"/>
          <w:szCs w:val="28"/>
        </w:rPr>
        <w:t>10</w:t>
      </w:r>
      <w:r w:rsidRPr="00234F65">
        <w:rPr>
          <w:sz w:val="28"/>
          <w:szCs w:val="28"/>
        </w:rPr>
        <w:t xml:space="preserve"> календарных дней со дня принятия направляется главе округа для подписания </w:t>
      </w:r>
      <w:r w:rsidRPr="00234F65">
        <w:rPr>
          <w:sz w:val="28"/>
          <w:szCs w:val="28"/>
        </w:rPr>
        <w:lastRenderedPageBreak/>
        <w:t>и о</w:t>
      </w:r>
      <w:r w:rsidR="00C11554" w:rsidRPr="00234F65">
        <w:rPr>
          <w:sz w:val="28"/>
          <w:szCs w:val="28"/>
        </w:rPr>
        <w:t>публикования</w:t>
      </w:r>
      <w:r w:rsidRPr="00234F65">
        <w:rPr>
          <w:sz w:val="28"/>
          <w:szCs w:val="28"/>
        </w:rPr>
        <w:t>.</w:t>
      </w:r>
    </w:p>
    <w:p w:rsidR="009B2F2B" w:rsidRPr="00234F65" w:rsidRDefault="009B2F2B" w:rsidP="009B2F2B">
      <w:pPr>
        <w:pStyle w:val="a8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О</w:t>
      </w:r>
      <w:r w:rsidR="00C11554" w:rsidRPr="00234F65">
        <w:rPr>
          <w:sz w:val="28"/>
          <w:szCs w:val="28"/>
        </w:rPr>
        <w:t>публикование</w:t>
      </w:r>
      <w:r w:rsidRPr="00234F65">
        <w:rPr>
          <w:sz w:val="28"/>
          <w:szCs w:val="28"/>
        </w:rPr>
        <w:t xml:space="preserve"> решения о бюджете округа и размещение его на официальном сайте администрации округа должно быть осуществлено до начала очередного финансового года.</w:t>
      </w:r>
    </w:p>
    <w:p w:rsidR="009B2F2B" w:rsidRPr="00234F65" w:rsidRDefault="009B2F2B" w:rsidP="009B2F2B">
      <w:pPr>
        <w:pStyle w:val="a8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В соответствии со статьей 187 Бюджетного кодекса Российской Федерации решение о бюджете вступает в силу с 1 января очередного финансового года и действует до 31 декабря финансового года.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234F65">
        <w:rPr>
          <w:b/>
          <w:color w:val="000000"/>
          <w:spacing w:val="-1"/>
          <w:sz w:val="28"/>
          <w:szCs w:val="28"/>
        </w:rPr>
        <w:t xml:space="preserve">Статья </w:t>
      </w:r>
      <w:r w:rsidR="0030728D" w:rsidRPr="00234F65">
        <w:rPr>
          <w:b/>
          <w:color w:val="000000"/>
          <w:spacing w:val="-1"/>
          <w:sz w:val="28"/>
          <w:szCs w:val="28"/>
        </w:rPr>
        <w:t>8</w:t>
      </w:r>
      <w:r w:rsidRPr="00234F65">
        <w:rPr>
          <w:b/>
          <w:color w:val="000000"/>
          <w:spacing w:val="-1"/>
          <w:sz w:val="28"/>
          <w:szCs w:val="28"/>
        </w:rPr>
        <w:t>. Временное управление бюджетом</w:t>
      </w:r>
    </w:p>
    <w:p w:rsidR="003B5363" w:rsidRPr="00234F65" w:rsidRDefault="003B5363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1.</w:t>
      </w:r>
      <w:r w:rsidRPr="00234F65">
        <w:rPr>
          <w:sz w:val="28"/>
          <w:szCs w:val="28"/>
        </w:rPr>
        <w:tab/>
        <w:t>Органы местного самоуправления Пировского муниципального округа обязаны принимать все возможные меры в пределах их компетенции по обеспечению своевременного рассмотрения, утверждения, подписания и о</w:t>
      </w:r>
      <w:r w:rsidR="00C11554" w:rsidRPr="00234F65">
        <w:rPr>
          <w:sz w:val="28"/>
          <w:szCs w:val="28"/>
        </w:rPr>
        <w:t>публикования</w:t>
      </w:r>
      <w:r w:rsidRPr="00234F65">
        <w:rPr>
          <w:sz w:val="28"/>
          <w:szCs w:val="28"/>
        </w:rPr>
        <w:t xml:space="preserve"> решения о бюджете округа.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2.</w:t>
      </w:r>
      <w:r w:rsidRPr="00234F65">
        <w:rPr>
          <w:sz w:val="28"/>
          <w:szCs w:val="28"/>
        </w:rPr>
        <w:tab/>
        <w:t>В случае если решение о бюджете округа на очередной финансовый год и плановый период не вступило в силу с начала финансового года, вводится режим временного управления бюджетом, в рамках которого финансовый отдел вправе: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 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 иные показатели, определяемые решением о бюджете, применяются в размерах (нормативах) и порядке, которые были установлены решением о бюджете на отчетный финансовый год.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3.</w:t>
      </w:r>
      <w:r w:rsidRPr="00234F65">
        <w:rPr>
          <w:color w:val="000000"/>
          <w:spacing w:val="-1"/>
          <w:sz w:val="28"/>
          <w:szCs w:val="28"/>
        </w:rPr>
        <w:tab/>
        <w:t>Если решение о бюджете округа не вступило в силу с начала финансового года, то финансовое управление организует исполнение местного бюджета в соответствии со статьей 190 Бюджетного кодекса Российской Федерации.</w:t>
      </w: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  <w:r w:rsidRPr="00234F65">
        <w:rPr>
          <w:b/>
          <w:color w:val="000000"/>
          <w:spacing w:val="-1"/>
          <w:sz w:val="28"/>
          <w:szCs w:val="28"/>
        </w:rPr>
        <w:t xml:space="preserve">Статья </w:t>
      </w:r>
      <w:r w:rsidR="0030728D" w:rsidRPr="00234F65">
        <w:rPr>
          <w:b/>
          <w:color w:val="000000"/>
          <w:spacing w:val="-1"/>
          <w:sz w:val="28"/>
          <w:szCs w:val="28"/>
        </w:rPr>
        <w:t>9</w:t>
      </w:r>
      <w:r w:rsidRPr="00234F65">
        <w:rPr>
          <w:b/>
          <w:color w:val="000000"/>
          <w:spacing w:val="-1"/>
          <w:sz w:val="28"/>
          <w:szCs w:val="28"/>
        </w:rPr>
        <w:t>. Внесение изменений и дополнений в решение о бюджете округа</w:t>
      </w:r>
    </w:p>
    <w:p w:rsidR="003B5363" w:rsidRPr="00234F65" w:rsidRDefault="003B5363" w:rsidP="009B2F2B">
      <w:pPr>
        <w:shd w:val="clear" w:color="auto" w:fill="FFFFFF"/>
        <w:ind w:firstLine="567"/>
        <w:jc w:val="center"/>
        <w:rPr>
          <w:b/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1.</w:t>
      </w:r>
      <w:r w:rsidRPr="00234F65">
        <w:rPr>
          <w:sz w:val="28"/>
          <w:szCs w:val="28"/>
        </w:rPr>
        <w:tab/>
        <w:t xml:space="preserve">В ходе исполнения бюджета округа изменения и дополнения в решение о бюджете округа вносятся в случаях, предусмотренных Бюджетным </w:t>
      </w:r>
      <w:hyperlink r:id="rId8" w:history="1">
        <w:r w:rsidRPr="00234F65">
          <w:rPr>
            <w:sz w:val="28"/>
            <w:szCs w:val="28"/>
          </w:rPr>
          <w:t>кодексом</w:t>
        </w:r>
      </w:hyperlink>
      <w:r w:rsidRPr="00234F65">
        <w:rPr>
          <w:sz w:val="28"/>
          <w:szCs w:val="28"/>
        </w:rPr>
        <w:t xml:space="preserve"> Российской Федерации, федеральным, краевым законодательством, правовыми актами администрации Пировского муниципального округа.</w:t>
      </w:r>
    </w:p>
    <w:p w:rsidR="009B2F2B" w:rsidRPr="00234F65" w:rsidRDefault="00EA5CF9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2</w:t>
      </w:r>
      <w:r w:rsidR="009B2F2B" w:rsidRPr="00234F65">
        <w:rPr>
          <w:sz w:val="28"/>
          <w:szCs w:val="28"/>
        </w:rPr>
        <w:t>.</w:t>
      </w:r>
      <w:r w:rsidR="009B2F2B" w:rsidRPr="00234F65">
        <w:rPr>
          <w:sz w:val="28"/>
          <w:szCs w:val="28"/>
        </w:rPr>
        <w:tab/>
        <w:t xml:space="preserve">Проекты решений о внесении изменений в решение о бюджете округа, должны быть размещены на официальном сайте администрации округа в </w:t>
      </w:r>
      <w:r w:rsidRPr="00234F65">
        <w:rPr>
          <w:sz w:val="28"/>
          <w:szCs w:val="28"/>
        </w:rPr>
        <w:t>течении трех д</w:t>
      </w:r>
      <w:r w:rsidR="009B2F2B" w:rsidRPr="00234F65">
        <w:rPr>
          <w:sz w:val="28"/>
          <w:szCs w:val="28"/>
        </w:rPr>
        <w:t>н</w:t>
      </w:r>
      <w:r w:rsidRPr="00234F65">
        <w:rPr>
          <w:sz w:val="28"/>
          <w:szCs w:val="28"/>
        </w:rPr>
        <w:t>ей</w:t>
      </w:r>
      <w:r w:rsidR="009B2F2B" w:rsidRPr="00234F65">
        <w:rPr>
          <w:sz w:val="28"/>
          <w:szCs w:val="28"/>
        </w:rPr>
        <w:t xml:space="preserve"> </w:t>
      </w:r>
      <w:r w:rsidRPr="00234F65">
        <w:rPr>
          <w:sz w:val="28"/>
          <w:szCs w:val="28"/>
        </w:rPr>
        <w:t xml:space="preserve">со дня </w:t>
      </w:r>
      <w:r w:rsidR="009B2F2B" w:rsidRPr="00234F65">
        <w:rPr>
          <w:sz w:val="28"/>
          <w:szCs w:val="28"/>
        </w:rPr>
        <w:t>предоставления в Совет.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3. Проект решения о внесении изменений в решение о бюджете рассматривается Советом</w:t>
      </w:r>
      <w:r w:rsidR="007D6066" w:rsidRPr="00234F65">
        <w:rPr>
          <w:sz w:val="28"/>
          <w:szCs w:val="28"/>
        </w:rPr>
        <w:t xml:space="preserve"> на очередном заседании</w:t>
      </w:r>
      <w:r w:rsidRPr="00234F65">
        <w:rPr>
          <w:sz w:val="28"/>
          <w:szCs w:val="28"/>
        </w:rPr>
        <w:t xml:space="preserve"> Совет</w:t>
      </w:r>
      <w:r w:rsidR="007D6066" w:rsidRPr="00234F65">
        <w:rPr>
          <w:sz w:val="28"/>
          <w:szCs w:val="28"/>
        </w:rPr>
        <w:t>а</w:t>
      </w:r>
      <w:r w:rsidRPr="00234F65">
        <w:rPr>
          <w:sz w:val="28"/>
          <w:szCs w:val="28"/>
        </w:rPr>
        <w:t>.</w:t>
      </w:r>
    </w:p>
    <w:p w:rsidR="009B2F2B" w:rsidRPr="00234F65" w:rsidRDefault="009B2F2B" w:rsidP="009B2F2B">
      <w:pPr>
        <w:ind w:firstLine="709"/>
        <w:jc w:val="both"/>
        <w:rPr>
          <w:b/>
          <w:bCs/>
          <w:sz w:val="28"/>
          <w:szCs w:val="28"/>
        </w:rPr>
      </w:pPr>
    </w:p>
    <w:p w:rsidR="009B2F2B" w:rsidRPr="00234F65" w:rsidRDefault="009B2F2B" w:rsidP="009B2F2B">
      <w:pPr>
        <w:ind w:firstLine="709"/>
        <w:jc w:val="both"/>
        <w:rPr>
          <w:b/>
          <w:bCs/>
          <w:sz w:val="28"/>
          <w:szCs w:val="28"/>
        </w:rPr>
      </w:pPr>
      <w:r w:rsidRPr="00234F65">
        <w:rPr>
          <w:b/>
          <w:bCs/>
          <w:sz w:val="28"/>
          <w:szCs w:val="28"/>
        </w:rPr>
        <w:t>Статья 1</w:t>
      </w:r>
      <w:r w:rsidR="0030728D" w:rsidRPr="00234F65">
        <w:rPr>
          <w:b/>
          <w:bCs/>
          <w:sz w:val="28"/>
          <w:szCs w:val="28"/>
        </w:rPr>
        <w:t>0</w:t>
      </w:r>
      <w:r w:rsidRPr="00234F65">
        <w:rPr>
          <w:b/>
          <w:bCs/>
          <w:sz w:val="28"/>
          <w:szCs w:val="28"/>
        </w:rPr>
        <w:t>. Дополнительные основания для внесения изменений в сводную бюджетную роспись бюджета округа.</w:t>
      </w:r>
    </w:p>
    <w:p w:rsidR="009D06EF" w:rsidRPr="00234F65" w:rsidRDefault="009D06EF" w:rsidP="009B2F2B">
      <w:pPr>
        <w:ind w:firstLine="709"/>
        <w:jc w:val="both"/>
        <w:rPr>
          <w:b/>
          <w:bCs/>
          <w:sz w:val="28"/>
          <w:szCs w:val="28"/>
        </w:rPr>
      </w:pPr>
    </w:p>
    <w:p w:rsidR="009B2F2B" w:rsidRPr="00234F65" w:rsidRDefault="009B2F2B" w:rsidP="009B2F2B">
      <w:pPr>
        <w:tabs>
          <w:tab w:val="num" w:pos="654"/>
        </w:tabs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Установить следующие дополнительные основания для внесения изменений в сводную бюджетную роспись бюджета округа без внесения изменений в решение о бюджете округа на очередной финансовый год и плановый период в соответствии с приказом начальника финансового отдела:</w:t>
      </w:r>
    </w:p>
    <w:p w:rsidR="009B2F2B" w:rsidRPr="00234F65" w:rsidRDefault="009B2F2B" w:rsidP="009B2F2B">
      <w:pPr>
        <w:tabs>
          <w:tab w:val="num" w:pos="654"/>
        </w:tabs>
        <w:ind w:firstLine="567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в случае внесения изменений в бюджетную классификацию Российской Федерации;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 случае внесения изменений в муниципальные программы в части изменения исполнителей мероприятий, перечня мероприятий муниципальной программы, утвержденных на текущий финансовый год решением о бюджете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 случае перераспределения бюджетных ассигнований по кодам элементов видов расходов и операций сектора государственного управления классификации расходов в пределах бюджетных ассигнований, утвержденных главному распорядителю средств бюджета округа на текущий финансовый год решением о бюджете округа на очередной финансовый год и плановый период;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 случае перераспределения бюджетных ассигнований между разделами, подразделами, целевыми статьями, видами расходов классификации расходов и классификации расходов операций сектора государственного управления, в том числе путем введения новых кодов классификации расходов в пределах бюджетных ассигнований, утвержденных главному распорядителю средств бюджета округа на текущий финансовый год решением о бюджете округа на очередной финансовый год и плановый период для выполнения условий в целях получения межбюджетных субсидий из краевого бюджета;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 случае применения бюджетной меры принуждения за совершение бюджетного нарушения;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- в случае перераспределения бюджетных ассигнований, утвержденных на текущий финансовый год решением о бюджете Пировского муниципального округа на очередной финансовый год и плановый период, предусмотренных на оказание адресной материальной помощи гражданам; </w:t>
      </w:r>
    </w:p>
    <w:p w:rsidR="009B2F2B" w:rsidRPr="00234F65" w:rsidRDefault="009B2F2B" w:rsidP="009B2F2B">
      <w:pPr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в случае получения уведомления о предоставлении субсидий, субвенций, иных межбюджетных трансфертов, имеющих целевое назначение, и получения безвозмездных поступлений от физических и юридических лиц сверх объемов, решением о бюджете, а также в случае сокращения (возврата при отсутствии потребности) указанных межбюджетных трансфертов;</w:t>
      </w:r>
      <w:bookmarkStart w:id="1" w:name="l13765"/>
      <w:bookmarkEnd w:id="1"/>
      <w:r w:rsidRPr="00234F65">
        <w:rPr>
          <w:sz w:val="28"/>
          <w:szCs w:val="28"/>
        </w:rPr>
        <w:t xml:space="preserve"> </w:t>
      </w:r>
    </w:p>
    <w:p w:rsidR="009B2F2B" w:rsidRPr="00234F65" w:rsidRDefault="009B2F2B" w:rsidP="009B2F2B">
      <w:pPr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в случае изменения типа (подведомственности) муниципальных учреждений;</w:t>
      </w:r>
      <w:bookmarkStart w:id="2" w:name="l14196"/>
      <w:bookmarkEnd w:id="2"/>
    </w:p>
    <w:p w:rsidR="009B2F2B" w:rsidRPr="00234F65" w:rsidRDefault="009B2F2B" w:rsidP="009B2F2B">
      <w:pPr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- в случае использования (перераспределения) средств резервного фонда; 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в случае перераспределения бюджетных ассигнований между видами источников финансирования дефицита бюджета округа в ходе исполнения бюджета округа в пределах общего объема бюджетных ассигнований по источникам финансирования дефицита бюджета округа, предусмотренным на соответствующий финансовый год;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 xml:space="preserve">- в случае перераспределения бюджетных ассигнований между разделами, подразделами, целевыми статьями, видами расходов классификации расходов, </w:t>
      </w:r>
      <w:r w:rsidRPr="00234F65">
        <w:rPr>
          <w:color w:val="000000"/>
          <w:spacing w:val="-1"/>
          <w:sz w:val="28"/>
          <w:szCs w:val="28"/>
        </w:rPr>
        <w:lastRenderedPageBreak/>
        <w:t>в том числе путем введения новых кодов классификации расходов в пределах бюджетных ассигнований, утвержденных главному распорядителю средств бюджета округа на соответствующий финансовый год решением о бюджете на очередной финансовый год и плановый период, для исполнения бюджетных обязательств в объеме неисполненных принятых бюджетных обязательств на начало текущего финансового года.</w:t>
      </w:r>
    </w:p>
    <w:p w:rsidR="009B2F2B" w:rsidRPr="00234F65" w:rsidRDefault="009B2F2B" w:rsidP="009B2F2B">
      <w:pPr>
        <w:ind w:firstLine="709"/>
        <w:jc w:val="both"/>
        <w:rPr>
          <w:b/>
          <w:bCs/>
          <w:sz w:val="28"/>
          <w:szCs w:val="28"/>
        </w:rPr>
      </w:pPr>
    </w:p>
    <w:p w:rsidR="009B2F2B" w:rsidRPr="00234F65" w:rsidRDefault="009B2F2B" w:rsidP="009B2F2B">
      <w:pPr>
        <w:widowControl w:val="0"/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Раздел IV. ИСПОЛНЕНИЕ БЮДЖЕТА ОКРУГА</w:t>
      </w:r>
    </w:p>
    <w:p w:rsidR="009B2F2B" w:rsidRPr="00234F65" w:rsidRDefault="009B2F2B" w:rsidP="009B2F2B">
      <w:pPr>
        <w:widowControl w:val="0"/>
        <w:ind w:firstLine="709"/>
        <w:jc w:val="center"/>
        <w:rPr>
          <w:sz w:val="28"/>
          <w:szCs w:val="28"/>
        </w:rPr>
      </w:pPr>
    </w:p>
    <w:p w:rsidR="009B2F2B" w:rsidRPr="00234F65" w:rsidRDefault="009B2F2B" w:rsidP="009B2F2B">
      <w:pPr>
        <w:ind w:firstLine="709"/>
        <w:jc w:val="center"/>
        <w:rPr>
          <w:b/>
          <w:bCs/>
          <w:sz w:val="28"/>
          <w:szCs w:val="28"/>
        </w:rPr>
      </w:pPr>
      <w:r w:rsidRPr="00234F65">
        <w:rPr>
          <w:b/>
          <w:bCs/>
          <w:sz w:val="28"/>
          <w:szCs w:val="28"/>
        </w:rPr>
        <w:t>Статья 1</w:t>
      </w:r>
      <w:r w:rsidR="0030728D" w:rsidRPr="00234F65">
        <w:rPr>
          <w:b/>
          <w:bCs/>
          <w:sz w:val="28"/>
          <w:szCs w:val="28"/>
        </w:rPr>
        <w:t>1</w:t>
      </w:r>
      <w:r w:rsidRPr="00234F65">
        <w:rPr>
          <w:b/>
          <w:bCs/>
          <w:sz w:val="28"/>
          <w:szCs w:val="28"/>
        </w:rPr>
        <w:t>. Исполнение бюджета округа</w:t>
      </w:r>
    </w:p>
    <w:p w:rsidR="009D06EF" w:rsidRPr="00234F65" w:rsidRDefault="009D06EF" w:rsidP="009B2F2B">
      <w:pPr>
        <w:ind w:firstLine="709"/>
        <w:jc w:val="center"/>
        <w:rPr>
          <w:b/>
          <w:bCs/>
          <w:sz w:val="28"/>
          <w:szCs w:val="28"/>
        </w:rPr>
      </w:pP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Исполнение бюджета округа обеспечивает администрация округа в соответствии с Бюджетным </w:t>
      </w:r>
      <w:hyperlink r:id="rId9" w:history="1">
        <w:r w:rsidRPr="00234F65">
          <w:rPr>
            <w:sz w:val="28"/>
            <w:szCs w:val="28"/>
          </w:rPr>
          <w:t>кодексом</w:t>
        </w:r>
      </w:hyperlink>
      <w:r w:rsidRPr="00234F65">
        <w:rPr>
          <w:sz w:val="28"/>
          <w:szCs w:val="28"/>
        </w:rPr>
        <w:t xml:space="preserve"> Российской Федерации, федеральным, краевым законодательством, правовыми актами администрации округа.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9B2F2B" w:rsidRPr="00234F65" w:rsidRDefault="009B2F2B" w:rsidP="009B2F2B">
      <w:pPr>
        <w:ind w:firstLine="709"/>
        <w:jc w:val="center"/>
        <w:rPr>
          <w:b/>
          <w:bCs/>
          <w:sz w:val="28"/>
          <w:szCs w:val="28"/>
        </w:rPr>
      </w:pPr>
      <w:r w:rsidRPr="00234F65">
        <w:rPr>
          <w:b/>
          <w:bCs/>
          <w:sz w:val="28"/>
          <w:szCs w:val="28"/>
        </w:rPr>
        <w:t>Статья 1</w:t>
      </w:r>
      <w:r w:rsidR="0030728D" w:rsidRPr="00234F65">
        <w:rPr>
          <w:b/>
          <w:bCs/>
          <w:sz w:val="28"/>
          <w:szCs w:val="28"/>
        </w:rPr>
        <w:t>2</w:t>
      </w:r>
      <w:r w:rsidRPr="00234F65">
        <w:rPr>
          <w:b/>
          <w:bCs/>
          <w:sz w:val="28"/>
          <w:szCs w:val="28"/>
        </w:rPr>
        <w:t>. Завершение текущего финансового года</w:t>
      </w:r>
    </w:p>
    <w:p w:rsidR="009D06EF" w:rsidRPr="00234F65" w:rsidRDefault="009D06EF" w:rsidP="009B2F2B">
      <w:pPr>
        <w:ind w:firstLine="709"/>
        <w:jc w:val="center"/>
        <w:rPr>
          <w:b/>
          <w:bCs/>
          <w:sz w:val="28"/>
          <w:szCs w:val="28"/>
        </w:rPr>
      </w:pPr>
    </w:p>
    <w:p w:rsidR="009B2F2B" w:rsidRPr="00234F65" w:rsidRDefault="009B2F2B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34F65">
        <w:rPr>
          <w:iCs/>
          <w:sz w:val="28"/>
          <w:szCs w:val="28"/>
        </w:rPr>
        <w:t xml:space="preserve">Операции по исполнению бюджета округа завершаются 31 декабря, за исключением операций, указанных в Бюджетном </w:t>
      </w:r>
      <w:hyperlink r:id="rId10" w:history="1">
        <w:r w:rsidRPr="00234F65">
          <w:rPr>
            <w:iCs/>
            <w:sz w:val="28"/>
            <w:szCs w:val="28"/>
          </w:rPr>
          <w:t>кодексе</w:t>
        </w:r>
      </w:hyperlink>
      <w:r w:rsidRPr="00234F65">
        <w:rPr>
          <w:iCs/>
          <w:sz w:val="28"/>
          <w:szCs w:val="28"/>
        </w:rPr>
        <w:t xml:space="preserve"> Российской Федерации.</w:t>
      </w:r>
    </w:p>
    <w:p w:rsidR="009B2F2B" w:rsidRPr="00234F65" w:rsidRDefault="009B2F2B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34F65">
        <w:rPr>
          <w:iCs/>
          <w:sz w:val="28"/>
          <w:szCs w:val="28"/>
        </w:rPr>
        <w:t xml:space="preserve">Завершение операций по исполнению бюджета округа в текущем финансовом году осуществляется в порядке, установленном финансовым отделом в соответствии с требованиями Бюджетного </w:t>
      </w:r>
      <w:hyperlink r:id="rId11" w:history="1">
        <w:r w:rsidRPr="00234F65">
          <w:rPr>
            <w:iCs/>
            <w:sz w:val="28"/>
            <w:szCs w:val="28"/>
          </w:rPr>
          <w:t>кодекса</w:t>
        </w:r>
      </w:hyperlink>
      <w:r w:rsidRPr="00234F65">
        <w:rPr>
          <w:iCs/>
          <w:sz w:val="28"/>
          <w:szCs w:val="28"/>
        </w:rPr>
        <w:t xml:space="preserve"> Российской Федерации.</w:t>
      </w:r>
    </w:p>
    <w:p w:rsidR="007019A1" w:rsidRPr="00234F65" w:rsidRDefault="007019A1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BD4799" w:rsidRPr="00234F65" w:rsidRDefault="007019A1" w:rsidP="00BD479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34F65">
        <w:rPr>
          <w:b/>
          <w:iCs/>
          <w:sz w:val="28"/>
          <w:szCs w:val="28"/>
        </w:rPr>
        <w:t>Статья 1</w:t>
      </w:r>
      <w:r w:rsidR="0030728D" w:rsidRPr="00234F65">
        <w:rPr>
          <w:b/>
          <w:iCs/>
          <w:sz w:val="28"/>
          <w:szCs w:val="28"/>
        </w:rPr>
        <w:t>3</w:t>
      </w:r>
      <w:r w:rsidRPr="00234F65">
        <w:rPr>
          <w:b/>
          <w:iCs/>
          <w:sz w:val="28"/>
          <w:szCs w:val="28"/>
        </w:rPr>
        <w:t xml:space="preserve">. </w:t>
      </w:r>
      <w:r w:rsidR="009D06EF" w:rsidRPr="00234F65">
        <w:rPr>
          <w:b/>
          <w:sz w:val="28"/>
          <w:szCs w:val="28"/>
        </w:rPr>
        <w:t xml:space="preserve">Порядок предоставления оперативной отчетности </w:t>
      </w:r>
      <w:r w:rsidR="00BD4799" w:rsidRPr="00234F65">
        <w:rPr>
          <w:b/>
          <w:sz w:val="28"/>
          <w:szCs w:val="28"/>
        </w:rPr>
        <w:t>об исполнении бюджета округа.</w:t>
      </w:r>
    </w:p>
    <w:p w:rsidR="009D06EF" w:rsidRPr="00234F65" w:rsidRDefault="009D06EF" w:rsidP="00BD4799">
      <w:pPr>
        <w:autoSpaceDE w:val="0"/>
        <w:autoSpaceDN w:val="0"/>
        <w:adjustRightInd w:val="0"/>
        <w:ind w:firstLine="540"/>
        <w:jc w:val="center"/>
        <w:rPr>
          <w:b/>
          <w:iCs/>
          <w:sz w:val="28"/>
          <w:szCs w:val="28"/>
        </w:rPr>
      </w:pPr>
    </w:p>
    <w:p w:rsidR="00BD4799" w:rsidRPr="00234F65" w:rsidRDefault="00BD4799" w:rsidP="00BD47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ab/>
        <w:t>Отчет об исполнении бюджета округа за первый квартал, полугодие и девять месяцев текущего финансового года утверждается администрацией округа и в течение 10 дней со дня утверждения направляется в Совет</w:t>
      </w:r>
      <w:r w:rsidR="009E4D90" w:rsidRPr="00234F65">
        <w:rPr>
          <w:sz w:val="28"/>
          <w:szCs w:val="28"/>
        </w:rPr>
        <w:t xml:space="preserve"> и КСО</w:t>
      </w:r>
      <w:r w:rsidRPr="00234F65">
        <w:rPr>
          <w:sz w:val="28"/>
          <w:szCs w:val="28"/>
        </w:rPr>
        <w:t>.</w:t>
      </w:r>
    </w:p>
    <w:p w:rsidR="007019A1" w:rsidRPr="00234F65" w:rsidRDefault="007019A1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9B2F2B" w:rsidRPr="00234F65" w:rsidRDefault="00474774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Статья 1</w:t>
      </w:r>
      <w:r w:rsidR="0030728D" w:rsidRPr="00234F65">
        <w:rPr>
          <w:b/>
          <w:sz w:val="28"/>
          <w:szCs w:val="28"/>
        </w:rPr>
        <w:t>4</w:t>
      </w:r>
      <w:r w:rsidR="009B2F2B" w:rsidRPr="00234F65">
        <w:rPr>
          <w:b/>
          <w:sz w:val="28"/>
          <w:szCs w:val="28"/>
        </w:rPr>
        <w:t>. Порядок представления, рассмотрения и утверждения годового отчета об исполнении бюджета округа</w:t>
      </w:r>
    </w:p>
    <w:p w:rsidR="00E14EEF" w:rsidRPr="00234F65" w:rsidRDefault="00E14EEF" w:rsidP="009B2F2B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1.</w:t>
      </w:r>
      <w:r w:rsidRPr="00234F65">
        <w:rPr>
          <w:color w:val="000000"/>
          <w:spacing w:val="-1"/>
          <w:sz w:val="28"/>
          <w:szCs w:val="28"/>
        </w:rPr>
        <w:tab/>
        <w:t xml:space="preserve">Годовой отчет об исполнении бюджета округа составляется финансовым отделом и представляется в администрацию округа для последующего направления в Совет не позднее 1 мая </w:t>
      </w:r>
      <w:r w:rsidRPr="00234F65">
        <w:rPr>
          <w:sz w:val="28"/>
          <w:szCs w:val="28"/>
        </w:rPr>
        <w:t>финансового года, следующего за отчетным, о</w:t>
      </w:r>
      <w:r w:rsidRPr="00234F65">
        <w:rPr>
          <w:color w:val="000000"/>
          <w:spacing w:val="-1"/>
          <w:sz w:val="28"/>
          <w:szCs w:val="28"/>
        </w:rPr>
        <w:t xml:space="preserve">дновременно </w:t>
      </w:r>
      <w:r w:rsidRPr="00234F65">
        <w:rPr>
          <w:sz w:val="28"/>
          <w:szCs w:val="28"/>
        </w:rPr>
        <w:t>со следующими документами и материалами:</w:t>
      </w:r>
    </w:p>
    <w:p w:rsidR="009B2F2B" w:rsidRPr="00234F65" w:rsidRDefault="009B2F2B" w:rsidP="009B2F2B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проектом решения об исполнении бюджета округа за отчетный финансовый год;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пояснительной запиской к проекту решения об исполнении бюджета округа за отчетный финансовый год;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lastRenderedPageBreak/>
        <w:t>- отчетом об использовании бюджетных ассигнований резервного фонда за отчетный финансовый год;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бюджетной отчетностью об исполнении бюджета округа.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После получения годового отчета об исполнении бюджета округа и до его рассмотрения Совет проводит публичные слушания.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Публичные слушания по годовому отчету об исполнении местного бюджета проводятся в порядке, предусмотренном статьей 5 настоящего Положения для публичных слушаний по проекту местного бюджета.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2.</w:t>
      </w:r>
      <w:r w:rsidRPr="00234F65">
        <w:rPr>
          <w:color w:val="000000"/>
          <w:spacing w:val="-1"/>
          <w:sz w:val="28"/>
          <w:szCs w:val="28"/>
        </w:rPr>
        <w:tab/>
        <w:t>Совет рассматривает годовой отчет об исполнении бюджета округа после получения им заключения КСО.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3.</w:t>
      </w:r>
      <w:r w:rsidRPr="00234F65">
        <w:rPr>
          <w:color w:val="000000"/>
          <w:spacing w:val="-1"/>
          <w:sz w:val="28"/>
          <w:szCs w:val="28"/>
        </w:rPr>
        <w:tab/>
        <w:t>Годовой отчет утверждается решением Совета об исполнении бюджета округа за отчетный финансовый год с указанием общего объема доходов, расходов и дефицита (профицита) бюджета округа.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Отдельными приложениями к решению Совета об исполнении бюджета округа за отчетный финансовый год утверждаются показатели: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доходов бюджета округа по кодам классификации доходов бюджетов;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расходов бюджета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расходов бюджета округа по разделам и подразделам классификации расходов бюджетов;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расходов бюджета округа по ведомственной структуре расходов бюджета;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- источников финансирования дефицита бюджета округа по кодам классификации источников финансирования дефицитов бюджетов.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4.</w:t>
      </w:r>
      <w:r w:rsidRPr="00234F65">
        <w:rPr>
          <w:color w:val="000000"/>
          <w:spacing w:val="-1"/>
          <w:sz w:val="28"/>
          <w:szCs w:val="28"/>
        </w:rPr>
        <w:tab/>
        <w:t>По результатам рассмотрения годового отчета об исполнении бюджета округа Совет принимает решение об утверждении либо отклонении решения об исполнении бюджета округа за отчетный финансовый год.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5.</w:t>
      </w:r>
      <w:r w:rsidRPr="00234F65">
        <w:rPr>
          <w:color w:val="000000"/>
          <w:spacing w:val="-1"/>
          <w:sz w:val="28"/>
          <w:szCs w:val="28"/>
        </w:rPr>
        <w:tab/>
        <w:t xml:space="preserve">В случае отклонения Советом </w:t>
      </w:r>
      <w:r w:rsidRPr="00234F65">
        <w:rPr>
          <w:sz w:val="28"/>
          <w:szCs w:val="28"/>
        </w:rPr>
        <w:t>проекта решения об исполнении бюджета округа за отчетный финансовый год</w:t>
      </w:r>
      <w:r w:rsidRPr="00234F65">
        <w:rPr>
          <w:color w:val="000000"/>
          <w:spacing w:val="-1"/>
          <w:sz w:val="28"/>
          <w:szCs w:val="28"/>
        </w:rPr>
        <w:t xml:space="preserve"> он возвращается на доработку с заключением, содержащим факты недостоверного или неполного отражения данных, для повторного представления в срок, не превышающий один месяц.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6.</w:t>
      </w:r>
      <w:r w:rsidRPr="00234F65">
        <w:rPr>
          <w:sz w:val="28"/>
          <w:szCs w:val="28"/>
        </w:rPr>
        <w:tab/>
        <w:t xml:space="preserve">На основании данных решения об исполнении бюджета округа разрабатывается Бюджет для граждан, в котором содержится информация об исполнении бюджета округа. 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7.</w:t>
      </w:r>
      <w:r w:rsidRPr="00234F65">
        <w:rPr>
          <w:sz w:val="28"/>
          <w:szCs w:val="28"/>
        </w:rPr>
        <w:tab/>
        <w:t>Решение об исполнении бюджета округа подлежит размещению на официальном сайте администрации округа в течение 2 рабочих дней с момента его подписания. Одновременно с публикацией на официальном сайте администрации округа решения об исполнении бюджета округа публикуется и Бюджет для граждан.</w:t>
      </w:r>
    </w:p>
    <w:p w:rsidR="00497B75" w:rsidRPr="00234F65" w:rsidRDefault="00497B75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7B75" w:rsidRPr="00234F65" w:rsidRDefault="00497B75" w:rsidP="00497B75">
      <w:pPr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Статья 1</w:t>
      </w:r>
      <w:r w:rsidR="0030728D" w:rsidRPr="00234F65">
        <w:rPr>
          <w:b/>
          <w:sz w:val="28"/>
          <w:szCs w:val="28"/>
        </w:rPr>
        <w:t>5</w:t>
      </w:r>
      <w:r w:rsidRPr="00234F65">
        <w:rPr>
          <w:b/>
          <w:sz w:val="28"/>
          <w:szCs w:val="28"/>
        </w:rPr>
        <w:t>. Внешняя проверка годового отчета об исполнении бюджета округа</w:t>
      </w:r>
    </w:p>
    <w:p w:rsidR="00497B75" w:rsidRPr="00234F65" w:rsidRDefault="00497B75" w:rsidP="00497B75">
      <w:pPr>
        <w:jc w:val="center"/>
        <w:rPr>
          <w:b/>
          <w:sz w:val="28"/>
          <w:szCs w:val="28"/>
        </w:rPr>
      </w:pPr>
    </w:p>
    <w:p w:rsidR="00497B75" w:rsidRPr="00234F65" w:rsidRDefault="00497B75" w:rsidP="00497B75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lastRenderedPageBreak/>
        <w:t>1.</w:t>
      </w:r>
      <w:r w:rsidRPr="00234F65">
        <w:rPr>
          <w:color w:val="000000"/>
          <w:spacing w:val="-1"/>
          <w:sz w:val="28"/>
          <w:szCs w:val="28"/>
        </w:rPr>
        <w:tab/>
        <w:t>Годовой отчет об исполнении бюджета округа до его рассмотрения в Совете подлежит внешней проверке, которая включает внешнюю проверку бюджетной отчетности главных администраторов средств бюджета округа (далее - внешняя проверка) и подготовку заключения на годовой отчет об исполнении бюджета округа.</w:t>
      </w:r>
    </w:p>
    <w:p w:rsidR="00497B75" w:rsidRPr="00234F65" w:rsidRDefault="00497B75" w:rsidP="00497B75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2.</w:t>
      </w:r>
      <w:r w:rsidRPr="00234F65">
        <w:rPr>
          <w:color w:val="000000"/>
          <w:spacing w:val="-1"/>
          <w:sz w:val="28"/>
          <w:szCs w:val="28"/>
        </w:rPr>
        <w:tab/>
        <w:t xml:space="preserve">Внешняя проверка осуществляется КСО. </w:t>
      </w:r>
    </w:p>
    <w:p w:rsidR="00497B75" w:rsidRPr="00234F65" w:rsidRDefault="00497B75" w:rsidP="00497B75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3.</w:t>
      </w:r>
      <w:r w:rsidRPr="00234F65">
        <w:rPr>
          <w:color w:val="000000"/>
          <w:spacing w:val="-1"/>
          <w:sz w:val="28"/>
          <w:szCs w:val="28"/>
        </w:rPr>
        <w:tab/>
        <w:t>Главные администраторы средств бюджета округа представляют годовую бюджетную отчетность в КСО не позднее 15 марта текущего финансового года.</w:t>
      </w:r>
    </w:p>
    <w:p w:rsidR="00497B75" w:rsidRPr="00234F65" w:rsidRDefault="00497B75" w:rsidP="00497B75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4.</w:t>
      </w:r>
      <w:r w:rsidRPr="00234F65">
        <w:rPr>
          <w:color w:val="000000"/>
          <w:spacing w:val="-1"/>
          <w:sz w:val="28"/>
          <w:szCs w:val="28"/>
        </w:rPr>
        <w:tab/>
        <w:t>Финансовый отдел представляет годовой отчет об исполнении бюджета округа в администрацию округа для последующего направления его в КСО не позднее 1 апреля текущего финансового года.</w:t>
      </w:r>
    </w:p>
    <w:p w:rsidR="00497B75" w:rsidRPr="00234F65" w:rsidRDefault="00497B75" w:rsidP="00497B75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234F65">
        <w:rPr>
          <w:color w:val="000000"/>
          <w:spacing w:val="-1"/>
          <w:sz w:val="28"/>
          <w:szCs w:val="28"/>
        </w:rPr>
        <w:t>5.</w:t>
      </w:r>
      <w:r w:rsidRPr="00234F65">
        <w:rPr>
          <w:color w:val="000000"/>
          <w:spacing w:val="-1"/>
          <w:sz w:val="28"/>
          <w:szCs w:val="28"/>
        </w:rPr>
        <w:tab/>
        <w:t>Заключение КСО на годовой отчет об исполнении бюджета округа составляется в срок, не превышающий один месяц со дня получения указанного отчета, и представляется в Совет с одновременным направлением главе округа и копии в финансовый отдел.</w:t>
      </w:r>
    </w:p>
    <w:p w:rsidR="009B2F2B" w:rsidRPr="00234F65" w:rsidRDefault="009B2F2B" w:rsidP="009B2F2B">
      <w:pPr>
        <w:ind w:firstLine="709"/>
        <w:jc w:val="both"/>
        <w:rPr>
          <w:b/>
          <w:sz w:val="28"/>
          <w:szCs w:val="28"/>
        </w:rPr>
      </w:pPr>
    </w:p>
    <w:p w:rsidR="009B2F2B" w:rsidRPr="00234F65" w:rsidRDefault="009B2F2B" w:rsidP="009B2F2B">
      <w:pPr>
        <w:ind w:firstLine="709"/>
        <w:jc w:val="center"/>
        <w:rPr>
          <w:b/>
          <w:iCs/>
          <w:sz w:val="28"/>
          <w:szCs w:val="28"/>
        </w:rPr>
      </w:pPr>
      <w:r w:rsidRPr="00234F65">
        <w:rPr>
          <w:b/>
          <w:iCs/>
          <w:sz w:val="28"/>
          <w:szCs w:val="28"/>
        </w:rPr>
        <w:t>Статья 1</w:t>
      </w:r>
      <w:r w:rsidR="0030728D" w:rsidRPr="00234F65">
        <w:rPr>
          <w:b/>
          <w:iCs/>
          <w:sz w:val="28"/>
          <w:szCs w:val="28"/>
        </w:rPr>
        <w:t>6</w:t>
      </w:r>
      <w:r w:rsidRPr="00234F65">
        <w:rPr>
          <w:b/>
          <w:iCs/>
          <w:sz w:val="28"/>
          <w:szCs w:val="28"/>
        </w:rPr>
        <w:t>. Муниципальный финансовый контроль</w:t>
      </w:r>
    </w:p>
    <w:p w:rsidR="00E831D2" w:rsidRPr="00234F65" w:rsidRDefault="00E831D2" w:rsidP="009B2F2B">
      <w:pPr>
        <w:ind w:firstLine="709"/>
        <w:jc w:val="center"/>
        <w:rPr>
          <w:b/>
          <w:iCs/>
          <w:sz w:val="28"/>
          <w:szCs w:val="28"/>
        </w:rPr>
      </w:pP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1.</w:t>
      </w:r>
      <w:r w:rsidRPr="00234F65">
        <w:rPr>
          <w:sz w:val="28"/>
          <w:szCs w:val="28"/>
        </w:rPr>
        <w:tab/>
        <w:t>Муниципальный финансовый контроль в Пировском муниципальном округе осуществляется в целях обеспечения соблюдения бюджетного законодательства и муниципальных правовых актов, регулирующих бюджетные правоотношения.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Муниципальный финансовый контроль подразделяется на внешний, внутренний, предварительный и последующий.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Предварительный контроль осуществляется в целях предупреждения и пресечения бюджетных нарушений в процессе исполнения бюджета.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Последующий контроль осуществляется по результатам исполнения бюджета в целях установления законности его исполнения, достоверности учета и отчетности.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Объектами муниципального финансового контроля (далее – объекты контроля) являются:</w:t>
      </w:r>
    </w:p>
    <w:p w:rsidR="009B2F2B" w:rsidRPr="00234F65" w:rsidRDefault="009B2F2B" w:rsidP="009B2F2B">
      <w:pPr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главные распорядители (распорядители), получатели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главные распорядители (распорядители) и получатели средств бюджета, которым предоставлены субсидии, субвенции, иные межбюджетные трансферты, в части соблюдения ими целей и условий их предоставления;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финансовый отдел;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муниципальные учреждения;</w:t>
      </w:r>
    </w:p>
    <w:p w:rsidR="009B2F2B" w:rsidRPr="00234F65" w:rsidRDefault="009B2F2B" w:rsidP="009B2F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юридические и физические лица, индивидуальные предприниматели, получающие средства из бюджета округа на основании договоров (соглашений) о предоставлении средств из бюджета и (или) государственных (муниципальных) контрактов.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lastRenderedPageBreak/>
        <w:t>2.</w:t>
      </w:r>
      <w:r w:rsidRPr="00234F65">
        <w:rPr>
          <w:sz w:val="28"/>
          <w:szCs w:val="28"/>
        </w:rPr>
        <w:tab/>
        <w:t>Внешний муниципальный финансовый контроль в сфере бюджетных правоотношений является контрольной деятельностью КСО.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Порядок осуществления полномочий КСО по внешнему муниципальному финансовому контролю определяется муниципальным правовым актом.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Полномочиями КСО по осуществлению внешнего муниципального финансового контроля являются: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 в других сферах, установленных в соответствии с федеральным, краевым законодательством.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3. Внутренний муниципальный финансовый контроль в сфере бюджетных правоотношений является контрольной деятельностью администрации округа (орган внутреннего муниципального финансового контроля).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Порядок осуществления полномочий органа внутреннего муниципального финансового контроля определяется муниципальным правовым актом.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Орган внутреннего муниципального финансового контроля осуществляет контроль за использованием средств бюджета. А также в отношении главных распорядителей (распорядителей) и получателей средств бюджета, которым предоставлены межбюджетные трансферты.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 в сфере закупок товаров, работ, услуг для обеспечения муниципальных нужд;</w:t>
      </w:r>
    </w:p>
    <w:p w:rsidR="009B2F2B" w:rsidRPr="00234F65" w:rsidRDefault="009B2F2B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9B2F2B" w:rsidRPr="00234F65" w:rsidRDefault="00E831D2" w:rsidP="009B2F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F65">
        <w:rPr>
          <w:sz w:val="28"/>
          <w:szCs w:val="28"/>
        </w:rPr>
        <w:t>4. Непредставление</w:t>
      </w:r>
      <w:r w:rsidR="009B2F2B" w:rsidRPr="00234F65">
        <w:rPr>
          <w:sz w:val="28"/>
          <w:szCs w:val="28"/>
        </w:rPr>
        <w:t xml:space="preserve"> или несвоевременное представление объектами контроля в </w:t>
      </w:r>
      <w:r w:rsidRPr="00234F65">
        <w:rPr>
          <w:sz w:val="28"/>
          <w:szCs w:val="28"/>
        </w:rPr>
        <w:t>органы</w:t>
      </w:r>
      <w:r w:rsidR="009B2F2B" w:rsidRPr="00234F65">
        <w:rPr>
          <w:sz w:val="28"/>
          <w:szCs w:val="28"/>
        </w:rPr>
        <w:t xml:space="preserve">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 финансовому контролю, а равно их представление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Федерации.</w:t>
      </w:r>
    </w:p>
    <w:p w:rsidR="007019A1" w:rsidRPr="00234F65" w:rsidRDefault="007019A1" w:rsidP="009B2F2B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</w:p>
    <w:p w:rsidR="009B2F2B" w:rsidRPr="00234F65" w:rsidRDefault="009B2F2B" w:rsidP="009B2F2B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  <w:r w:rsidRPr="00234F65">
        <w:rPr>
          <w:b/>
          <w:iCs/>
          <w:sz w:val="28"/>
          <w:szCs w:val="28"/>
        </w:rPr>
        <w:t>Статья 1</w:t>
      </w:r>
      <w:r w:rsidR="0030728D" w:rsidRPr="00234F65">
        <w:rPr>
          <w:b/>
          <w:iCs/>
          <w:sz w:val="28"/>
          <w:szCs w:val="28"/>
        </w:rPr>
        <w:t>7</w:t>
      </w:r>
      <w:r w:rsidRPr="00234F65">
        <w:rPr>
          <w:b/>
          <w:iCs/>
          <w:sz w:val="28"/>
          <w:szCs w:val="28"/>
        </w:rPr>
        <w:t>. Иммунитет бюджета округа</w:t>
      </w:r>
    </w:p>
    <w:p w:rsidR="003C364D" w:rsidRPr="00234F65" w:rsidRDefault="003C364D" w:rsidP="009B2F2B">
      <w:pPr>
        <w:autoSpaceDE w:val="0"/>
        <w:autoSpaceDN w:val="0"/>
        <w:adjustRightInd w:val="0"/>
        <w:ind w:firstLine="709"/>
        <w:jc w:val="center"/>
        <w:outlineLvl w:val="0"/>
        <w:rPr>
          <w:b/>
          <w:iCs/>
          <w:sz w:val="28"/>
          <w:szCs w:val="28"/>
        </w:rPr>
      </w:pPr>
    </w:p>
    <w:p w:rsidR="009B2F2B" w:rsidRPr="00234F65" w:rsidRDefault="009B2F2B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34F65">
        <w:rPr>
          <w:iCs/>
          <w:sz w:val="28"/>
          <w:szCs w:val="28"/>
        </w:rPr>
        <w:t xml:space="preserve">Иммунитет бюджета округа представляет собой правовой режим, при котором обращение взыскания на средства бюджета округа осуществляется только на основании судебного акта, за исключением случаев, установленных Бюджетным </w:t>
      </w:r>
      <w:hyperlink r:id="rId12" w:history="1">
        <w:r w:rsidRPr="00234F65">
          <w:rPr>
            <w:iCs/>
            <w:sz w:val="28"/>
            <w:szCs w:val="28"/>
          </w:rPr>
          <w:t>кодексом</w:t>
        </w:r>
      </w:hyperlink>
      <w:r w:rsidRPr="00234F65">
        <w:rPr>
          <w:iCs/>
          <w:sz w:val="28"/>
          <w:szCs w:val="28"/>
        </w:rPr>
        <w:t xml:space="preserve"> Российской Федерации.</w:t>
      </w:r>
    </w:p>
    <w:p w:rsidR="009B2F2B" w:rsidRPr="00234F65" w:rsidRDefault="009B2F2B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34F65">
        <w:rPr>
          <w:iCs/>
          <w:sz w:val="28"/>
          <w:szCs w:val="28"/>
        </w:rPr>
        <w:t xml:space="preserve">Обращение взыскания на средства бюджета округа службой судебных приставов не производится, за исключением случаев, установленных Бюджетным </w:t>
      </w:r>
      <w:hyperlink r:id="rId13" w:history="1">
        <w:r w:rsidRPr="00234F65">
          <w:rPr>
            <w:iCs/>
            <w:sz w:val="28"/>
            <w:szCs w:val="28"/>
          </w:rPr>
          <w:t>кодексом</w:t>
        </w:r>
      </w:hyperlink>
      <w:r w:rsidRPr="00234F65">
        <w:rPr>
          <w:iCs/>
          <w:sz w:val="28"/>
          <w:szCs w:val="28"/>
        </w:rPr>
        <w:t xml:space="preserve"> Российской Федерации.</w:t>
      </w:r>
    </w:p>
    <w:p w:rsidR="009B2F2B" w:rsidRPr="00234F65" w:rsidRDefault="009B2F2B" w:rsidP="009B2F2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34F65">
        <w:rPr>
          <w:iCs/>
          <w:sz w:val="28"/>
          <w:szCs w:val="28"/>
        </w:rPr>
        <w:t xml:space="preserve">Обращение взыскания на средства бюджета округа на основании судебных актов производится в соответствии с Бюджетным </w:t>
      </w:r>
      <w:hyperlink r:id="rId14" w:history="1">
        <w:r w:rsidRPr="00234F65">
          <w:rPr>
            <w:iCs/>
            <w:sz w:val="28"/>
            <w:szCs w:val="28"/>
          </w:rPr>
          <w:t>кодексом</w:t>
        </w:r>
      </w:hyperlink>
      <w:r w:rsidRPr="00234F65">
        <w:rPr>
          <w:iCs/>
          <w:sz w:val="28"/>
          <w:szCs w:val="28"/>
        </w:rPr>
        <w:t xml:space="preserve"> Российской Федерации.</w:t>
      </w:r>
    </w:p>
    <w:p w:rsidR="009B2F2B" w:rsidRPr="00234F65" w:rsidRDefault="009B2F2B" w:rsidP="009B2F2B">
      <w:pPr>
        <w:ind w:firstLine="709"/>
        <w:jc w:val="both"/>
        <w:rPr>
          <w:b/>
          <w:sz w:val="28"/>
          <w:szCs w:val="28"/>
        </w:rPr>
      </w:pPr>
    </w:p>
    <w:p w:rsidR="009B2F2B" w:rsidRPr="00234F65" w:rsidRDefault="00474774" w:rsidP="009B2F2B">
      <w:pPr>
        <w:ind w:firstLine="709"/>
        <w:jc w:val="center"/>
        <w:rPr>
          <w:b/>
          <w:sz w:val="28"/>
          <w:szCs w:val="28"/>
        </w:rPr>
      </w:pPr>
      <w:r w:rsidRPr="00234F65">
        <w:rPr>
          <w:b/>
          <w:sz w:val="28"/>
          <w:szCs w:val="28"/>
        </w:rPr>
        <w:t>Статья 1</w:t>
      </w:r>
      <w:r w:rsidR="0030728D" w:rsidRPr="00234F65">
        <w:rPr>
          <w:b/>
          <w:sz w:val="28"/>
          <w:szCs w:val="28"/>
        </w:rPr>
        <w:t>8</w:t>
      </w:r>
      <w:r w:rsidR="009B2F2B" w:rsidRPr="00234F65">
        <w:rPr>
          <w:b/>
          <w:sz w:val="28"/>
          <w:szCs w:val="28"/>
        </w:rPr>
        <w:t>. Нарушение бюджетного законодательства</w:t>
      </w:r>
    </w:p>
    <w:p w:rsidR="003C364D" w:rsidRPr="00234F65" w:rsidRDefault="003C364D" w:rsidP="009B2F2B">
      <w:pPr>
        <w:ind w:firstLine="709"/>
        <w:jc w:val="center"/>
        <w:rPr>
          <w:b/>
          <w:sz w:val="28"/>
          <w:szCs w:val="28"/>
        </w:rPr>
      </w:pPr>
    </w:p>
    <w:p w:rsidR="009B2F2B" w:rsidRPr="00234F65" w:rsidRDefault="009B2F2B" w:rsidP="009B2F2B">
      <w:pPr>
        <w:widowControl w:val="0"/>
        <w:ind w:firstLine="709"/>
        <w:jc w:val="both"/>
        <w:rPr>
          <w:sz w:val="28"/>
          <w:szCs w:val="28"/>
        </w:rPr>
      </w:pPr>
      <w:r w:rsidRPr="00234F65">
        <w:rPr>
          <w:sz w:val="28"/>
          <w:szCs w:val="28"/>
        </w:rPr>
        <w:t xml:space="preserve">Неисполнение либо ненадлежащее исполнение установленного законодательством Российской Федерации, Красноярского края и настоящим Положением порядка составления, рассмотрения проекта бюджета округа, утверждения бюджета округа, исполнения и контроля за исполнением бюджета округа признается нарушением бюджетного законодательства, которое влечет применение к нарушителям мер принуждения в соответствии с Бюджетным </w:t>
      </w:r>
      <w:hyperlink r:id="rId15" w:history="1">
        <w:r w:rsidRPr="00234F65">
          <w:rPr>
            <w:rStyle w:val="a7"/>
            <w:color w:val="000000"/>
            <w:sz w:val="28"/>
            <w:szCs w:val="28"/>
            <w:u w:val="none"/>
          </w:rPr>
          <w:t>кодексом</w:t>
        </w:r>
      </w:hyperlink>
      <w:r w:rsidRPr="00234F65">
        <w:rPr>
          <w:color w:val="000000"/>
          <w:sz w:val="28"/>
          <w:szCs w:val="28"/>
        </w:rPr>
        <w:t xml:space="preserve"> </w:t>
      </w:r>
      <w:r w:rsidRPr="00234F65">
        <w:rPr>
          <w:sz w:val="28"/>
          <w:szCs w:val="28"/>
        </w:rPr>
        <w:t>Российской Федерации, федеральным и краевым законодательством.</w:t>
      </w:r>
    </w:p>
    <w:p w:rsidR="009B2F2B" w:rsidRPr="00234F65" w:rsidRDefault="009B2F2B" w:rsidP="009B2F2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BC7A99" w:rsidRPr="00234F65" w:rsidRDefault="00BC7A99">
      <w:pPr>
        <w:rPr>
          <w:sz w:val="28"/>
          <w:szCs w:val="28"/>
        </w:rPr>
      </w:pPr>
    </w:p>
    <w:sectPr w:rsidR="00BC7A99" w:rsidRPr="00234F65" w:rsidSect="00234F65">
      <w:footerReference w:type="default" r:id="rId16"/>
      <w:headerReference w:type="first" r:id="rId17"/>
      <w:pgSz w:w="11906" w:h="16838"/>
      <w:pgMar w:top="1134" w:right="850" w:bottom="1134" w:left="1701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42" w:rsidRDefault="00DA4942">
      <w:r>
        <w:separator/>
      </w:r>
    </w:p>
  </w:endnote>
  <w:endnote w:type="continuationSeparator" w:id="0">
    <w:p w:rsidR="00DA4942" w:rsidRDefault="00DA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E31" w:rsidRDefault="00DA4942">
    <w:pPr>
      <w:pStyle w:val="a5"/>
      <w:rPr>
        <w:sz w:val="8"/>
      </w:rPr>
    </w:pPr>
  </w:p>
  <w:p w:rsidR="00594E31" w:rsidRPr="00C520FF" w:rsidRDefault="00DA4942">
    <w:pPr>
      <w:pStyle w:val="a5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42" w:rsidRDefault="00DA4942">
      <w:r>
        <w:separator/>
      </w:r>
    </w:p>
  </w:footnote>
  <w:footnote w:type="continuationSeparator" w:id="0">
    <w:p w:rsidR="00DA4942" w:rsidRDefault="00DA4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77F" w:rsidRDefault="00DA4942" w:rsidP="00C823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6428"/>
    <w:multiLevelType w:val="hybridMultilevel"/>
    <w:tmpl w:val="0EFE814A"/>
    <w:lvl w:ilvl="0" w:tplc="8050048A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8E5607C2">
      <w:start w:val="1"/>
      <w:numFmt w:val="decimal"/>
      <w:lvlText w:val="%2)"/>
      <w:lvlJc w:val="left"/>
      <w:pPr>
        <w:ind w:left="2929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3911B6F"/>
    <w:multiLevelType w:val="hybridMultilevel"/>
    <w:tmpl w:val="7438F8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E2614AA"/>
    <w:multiLevelType w:val="hybridMultilevel"/>
    <w:tmpl w:val="BEBCE178"/>
    <w:lvl w:ilvl="0" w:tplc="AFAA79F2">
      <w:start w:val="6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7F"/>
    <w:rsid w:val="0001524C"/>
    <w:rsid w:val="0001732A"/>
    <w:rsid w:val="000A435A"/>
    <w:rsid w:val="000A673D"/>
    <w:rsid w:val="001504BD"/>
    <w:rsid w:val="001C0A41"/>
    <w:rsid w:val="001D165C"/>
    <w:rsid w:val="00234F65"/>
    <w:rsid w:val="0030728D"/>
    <w:rsid w:val="00311BD4"/>
    <w:rsid w:val="0035077F"/>
    <w:rsid w:val="00362AE3"/>
    <w:rsid w:val="003B5363"/>
    <w:rsid w:val="003C364D"/>
    <w:rsid w:val="003E557B"/>
    <w:rsid w:val="004556E9"/>
    <w:rsid w:val="00474774"/>
    <w:rsid w:val="00497B75"/>
    <w:rsid w:val="004B7BF1"/>
    <w:rsid w:val="005017FF"/>
    <w:rsid w:val="00570E44"/>
    <w:rsid w:val="005B1179"/>
    <w:rsid w:val="006B4733"/>
    <w:rsid w:val="006D4EAD"/>
    <w:rsid w:val="007019A1"/>
    <w:rsid w:val="0077177F"/>
    <w:rsid w:val="00783226"/>
    <w:rsid w:val="007B040F"/>
    <w:rsid w:val="007D6066"/>
    <w:rsid w:val="008A748E"/>
    <w:rsid w:val="008C1D50"/>
    <w:rsid w:val="009315E3"/>
    <w:rsid w:val="009335B0"/>
    <w:rsid w:val="00947599"/>
    <w:rsid w:val="00976F20"/>
    <w:rsid w:val="009B2F2B"/>
    <w:rsid w:val="009D06EF"/>
    <w:rsid w:val="009E4D90"/>
    <w:rsid w:val="009F72BA"/>
    <w:rsid w:val="00A05A0D"/>
    <w:rsid w:val="00AB1AC1"/>
    <w:rsid w:val="00AE3A3F"/>
    <w:rsid w:val="00BC7A99"/>
    <w:rsid w:val="00BD4799"/>
    <w:rsid w:val="00C11554"/>
    <w:rsid w:val="00C2649D"/>
    <w:rsid w:val="00C42089"/>
    <w:rsid w:val="00C774CB"/>
    <w:rsid w:val="00DA4942"/>
    <w:rsid w:val="00DA7749"/>
    <w:rsid w:val="00DD1416"/>
    <w:rsid w:val="00E14EEF"/>
    <w:rsid w:val="00E831D2"/>
    <w:rsid w:val="00EA5CF9"/>
    <w:rsid w:val="00E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EDC3-EA4C-4B82-B530-F6E2CFB0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F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B2F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9B2F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2F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B2F2B"/>
    <w:rPr>
      <w:color w:val="0000FF"/>
      <w:u w:val="single"/>
    </w:rPr>
  </w:style>
  <w:style w:type="paragraph" w:customStyle="1" w:styleId="ConsPlusNormal">
    <w:name w:val="ConsPlusNormal"/>
    <w:rsid w:val="009B2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99"/>
    <w:qFormat/>
    <w:rsid w:val="009B2F2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11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11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A4FBD07A39061A04836BFD67F9B8669DB061DE9C068E4130EF532A7o0NFF" TargetMode="External"/><Relationship Id="rId13" Type="http://schemas.openxmlformats.org/officeDocument/2006/relationships/hyperlink" Target="consultantplus://offline/ref=BD282D33F92CBE780EBAF4CDE591B3EDBC384F4010174A743F1FE8AD5EVAc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D282D33F92CBE780EBAF4CDE591B3EDBC384F4010174A743F1FE8AD5EVAc6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4E4A8A9A0B98E954294195665813EFD1099D445985D128E4936402B7B6h0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48CAB15AA88038C43FA1D6AB52CCC510474D6311EE40FE2F1687A37Bs0e0J" TargetMode="External"/><Relationship Id="rId10" Type="http://schemas.openxmlformats.org/officeDocument/2006/relationships/hyperlink" Target="consultantplus://offline/ref=884E4A8A9A0B98E954294195665813EFD1099D445985D128E4936402B7B6h0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5A4FBD07A39061A04836BFD67F9B8669DB061DE9C068E4130EF532A7o0NFF" TargetMode="External"/><Relationship Id="rId14" Type="http://schemas.openxmlformats.org/officeDocument/2006/relationships/hyperlink" Target="consultantplus://offline/ref=BD282D33F92CBE780EBAF4CDE591B3EDBC384F4010174A743F1FE8AD5EVA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45</cp:revision>
  <cp:lastPrinted>2022-11-08T08:01:00Z</cp:lastPrinted>
  <dcterms:created xsi:type="dcterms:W3CDTF">2022-10-06T04:55:00Z</dcterms:created>
  <dcterms:modified xsi:type="dcterms:W3CDTF">2022-11-24T09:12:00Z</dcterms:modified>
</cp:coreProperties>
</file>