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086" w:rsidRDefault="006F1086" w:rsidP="00F906E9">
      <w:pPr>
        <w:spacing w:after="0" w:line="240" w:lineRule="auto"/>
        <w:ind w:right="-1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906E9" w:rsidRPr="00F906E9" w:rsidRDefault="00926D56" w:rsidP="00F906E9">
      <w:pPr>
        <w:spacing w:after="0" w:line="240" w:lineRule="auto"/>
        <w:ind w:right="-1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F906E9" w:rsidRPr="00F906E9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E381B23" wp14:editId="6975D126">
            <wp:extent cx="5238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</w:t>
      </w:r>
      <w:r w:rsidR="00E00A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</w:t>
      </w:r>
    </w:p>
    <w:p w:rsidR="00F906E9" w:rsidRPr="00F906E9" w:rsidRDefault="00F906E9" w:rsidP="00F906E9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F906E9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КРАСНОЯРСКИЙ КРАЙ</w:t>
      </w:r>
    </w:p>
    <w:p w:rsidR="00F906E9" w:rsidRPr="00F906E9" w:rsidRDefault="00F906E9" w:rsidP="00F906E9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F906E9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ПИРОВСКИЙ МУНИЦИПАЛЬНЫЙ ОКРУГ</w:t>
      </w:r>
    </w:p>
    <w:p w:rsidR="00F906E9" w:rsidRPr="00F906E9" w:rsidRDefault="00F906E9" w:rsidP="00F906E9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F906E9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ПИРОВСКИЙ ОКРУЖНОЙ СОВЕТ ДЕПУТАТОВ</w:t>
      </w:r>
    </w:p>
    <w:p w:rsidR="00F906E9" w:rsidRPr="00F906E9" w:rsidRDefault="00F906E9" w:rsidP="00F906E9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</w:p>
    <w:p w:rsidR="00F906E9" w:rsidRPr="00F906E9" w:rsidRDefault="00F906E9" w:rsidP="00F906E9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color w:val="333333"/>
          <w:sz w:val="32"/>
          <w:szCs w:val="32"/>
          <w:lang w:eastAsia="ru-RU"/>
        </w:rPr>
      </w:pPr>
      <w:r w:rsidRPr="00F906E9">
        <w:rPr>
          <w:rFonts w:ascii="Times New Roman" w:eastAsia="Times New Roman" w:hAnsi="Times New Roman"/>
          <w:b/>
          <w:color w:val="333333"/>
          <w:sz w:val="32"/>
          <w:szCs w:val="32"/>
          <w:lang w:eastAsia="ru-RU"/>
        </w:rPr>
        <w:t>РЕШЕНИЕ</w:t>
      </w:r>
    </w:p>
    <w:p w:rsidR="00F906E9" w:rsidRPr="00F906E9" w:rsidRDefault="00F906E9" w:rsidP="00F906E9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</w:p>
    <w:tbl>
      <w:tblPr>
        <w:tblW w:w="14250" w:type="dxa"/>
        <w:tblLook w:val="04A0" w:firstRow="1" w:lastRow="0" w:firstColumn="1" w:lastColumn="0" w:noHBand="0" w:noVBand="1"/>
      </w:tblPr>
      <w:tblGrid>
        <w:gridCol w:w="9464"/>
        <w:gridCol w:w="4786"/>
      </w:tblGrid>
      <w:tr w:rsidR="00A27F38" w:rsidRPr="00B42C02" w:rsidTr="0053094A">
        <w:tc>
          <w:tcPr>
            <w:tcW w:w="9464" w:type="dxa"/>
          </w:tcPr>
          <w:p w:rsidR="00747EDF" w:rsidRDefault="00354AFD" w:rsidP="002E12AE">
            <w:pPr>
              <w:shd w:val="clear" w:color="auto" w:fill="FFFFFF"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 xml:space="preserve">  </w:t>
            </w:r>
            <w:r w:rsidR="00187DCA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15.12</w:t>
            </w:r>
            <w:r w:rsidR="004974A4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F906E9" w:rsidRPr="00F906E9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202</w:t>
            </w:r>
            <w:r w:rsidR="00187DCA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2</w:t>
            </w:r>
            <w:r w:rsidR="00F906E9" w:rsidRPr="00F906E9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г</w:t>
            </w:r>
            <w:r w:rsidR="00F906E9" w:rsidRPr="00F906E9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ab/>
              <w:t xml:space="preserve">                    с. Пировское                           </w:t>
            </w: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 xml:space="preserve">           </w:t>
            </w:r>
            <w:r w:rsidR="00F906E9" w:rsidRPr="00F906E9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 xml:space="preserve"> №</w:t>
            </w:r>
            <w:r w:rsidR="00187DCA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 xml:space="preserve"> 27</w:t>
            </w:r>
            <w:r w:rsidR="00852986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-</w:t>
            </w:r>
            <w:r w:rsidR="00E00A2B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292р</w:t>
            </w:r>
            <w:r w:rsidR="00852986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р</w:t>
            </w:r>
          </w:p>
          <w:p w:rsidR="00747EDF" w:rsidRDefault="00747EDF" w:rsidP="002E12AE">
            <w:pPr>
              <w:shd w:val="clear" w:color="auto" w:fill="FFFFFF"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</w:p>
          <w:p w:rsidR="00F906E9" w:rsidRDefault="00F906E9" w:rsidP="002E12AE">
            <w:pPr>
              <w:shd w:val="clear" w:color="auto" w:fill="FFFFFF"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6F108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 участии </w:t>
            </w:r>
            <w:proofErr w:type="spellStart"/>
            <w:r w:rsidR="002B5B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</w:t>
            </w:r>
            <w:r w:rsidR="008A68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омаровского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территориального</w:t>
            </w:r>
          </w:p>
          <w:p w:rsidR="00F906E9" w:rsidRDefault="00461116" w:rsidP="00F906E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="00F906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одразделения</w:t>
            </w:r>
            <w:proofErr w:type="gramEnd"/>
            <w:r w:rsidR="00F906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Пировского муниципального</w:t>
            </w:r>
          </w:p>
          <w:p w:rsidR="00F906E9" w:rsidRDefault="00F906E9" w:rsidP="00F906E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округа</w:t>
            </w:r>
            <w:proofErr w:type="gramEnd"/>
            <w:r w:rsidR="00A27F38" w:rsidRPr="00F906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 программе поддержки</w:t>
            </w:r>
          </w:p>
          <w:p w:rsidR="00A27F38" w:rsidRPr="00F906E9" w:rsidRDefault="00A27F38" w:rsidP="00F906E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906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местных</w:t>
            </w:r>
            <w:proofErr w:type="gramEnd"/>
            <w:r w:rsidRPr="00F906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инициатив (ППМИ)</w:t>
            </w:r>
          </w:p>
          <w:p w:rsidR="00A27F38" w:rsidRPr="00B42C02" w:rsidRDefault="00A27F38" w:rsidP="0053094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A27F38" w:rsidRPr="00B42C02" w:rsidRDefault="00A27F38" w:rsidP="0053094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27F38" w:rsidRPr="00B14079" w:rsidRDefault="00A27F38" w:rsidP="004974A4">
      <w:pPr>
        <w:pStyle w:val="ConsPlusNormal"/>
        <w:widowControl/>
        <w:ind w:firstLine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6F1086"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E020E">
        <w:rPr>
          <w:rFonts w:ascii="Times New Roman" w:hAnsi="Times New Roman"/>
          <w:color w:val="000000"/>
          <w:sz w:val="28"/>
          <w:szCs w:val="28"/>
        </w:rPr>
        <w:t>В</w:t>
      </w:r>
      <w:r w:rsidRPr="00660662">
        <w:rPr>
          <w:rFonts w:ascii="Times New Roman" w:hAnsi="Times New Roman"/>
          <w:color w:val="000000"/>
          <w:sz w:val="28"/>
          <w:szCs w:val="28"/>
        </w:rPr>
        <w:t xml:space="preserve"> соответствии с </w:t>
      </w:r>
      <w:hyperlink r:id="rId6" w:tgtFrame="_blank" w:history="1">
        <w:r w:rsidRPr="004974A4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Постановлением Правительства Красноярского края от 30 сентября 2013 года № 517-</w:t>
        </w:r>
        <w:proofErr w:type="gramStart"/>
        <w:r w:rsidRPr="004974A4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п</w:t>
        </w:r>
      </w:hyperlink>
      <w:r w:rsidRPr="00660662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5E020E">
        <w:rPr>
          <w:rFonts w:ascii="Times New Roman" w:hAnsi="Times New Roman"/>
          <w:color w:val="000000"/>
          <w:sz w:val="28"/>
          <w:szCs w:val="28"/>
        </w:rPr>
        <w:t>«</w:t>
      </w:r>
      <w:proofErr w:type="gramEnd"/>
      <w:r w:rsidRPr="00660662">
        <w:rPr>
          <w:rFonts w:ascii="Times New Roman" w:hAnsi="Times New Roman"/>
          <w:color w:val="000000"/>
          <w:sz w:val="28"/>
          <w:szCs w:val="28"/>
        </w:rPr>
        <w:t>Об утверждении Государственной программы Красноярского края «Содействие развитию местного самоуправления»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974A4">
        <w:rPr>
          <w:rFonts w:ascii="Times New Roman" w:hAnsi="Times New Roman" w:cs="Times New Roman"/>
          <w:sz w:val="28"/>
          <w:szCs w:val="28"/>
        </w:rPr>
        <w:t>руководствуясь ст.</w:t>
      </w:r>
      <w:r w:rsidR="000D0112">
        <w:rPr>
          <w:rFonts w:ascii="Times New Roman" w:hAnsi="Times New Roman" w:cs="Times New Roman"/>
          <w:sz w:val="28"/>
          <w:szCs w:val="28"/>
        </w:rPr>
        <w:t xml:space="preserve"> </w:t>
      </w:r>
      <w:r w:rsidR="004974A4">
        <w:rPr>
          <w:rFonts w:ascii="Times New Roman" w:hAnsi="Times New Roman" w:cs="Times New Roman"/>
          <w:sz w:val="28"/>
          <w:szCs w:val="28"/>
        </w:rPr>
        <w:t>2</w:t>
      </w:r>
      <w:r w:rsidR="000D0112">
        <w:rPr>
          <w:rFonts w:ascii="Times New Roman" w:hAnsi="Times New Roman" w:cs="Times New Roman"/>
          <w:sz w:val="28"/>
          <w:szCs w:val="28"/>
        </w:rPr>
        <w:t>0, 35</w:t>
      </w:r>
      <w:r w:rsidR="004974A4">
        <w:rPr>
          <w:rFonts w:ascii="Times New Roman" w:hAnsi="Times New Roman" w:cs="Times New Roman"/>
          <w:sz w:val="28"/>
          <w:szCs w:val="28"/>
        </w:rPr>
        <w:t xml:space="preserve"> Устава Пировского муниципального округа Красноярского края</w:t>
      </w:r>
      <w:r w:rsidRPr="00CE3DF4">
        <w:rPr>
          <w:rFonts w:ascii="Times New Roman" w:hAnsi="Times New Roman" w:cs="Times New Roman"/>
          <w:sz w:val="28"/>
          <w:szCs w:val="28"/>
        </w:rPr>
        <w:t xml:space="preserve">, </w:t>
      </w:r>
      <w:r w:rsidR="004974A4">
        <w:rPr>
          <w:rFonts w:ascii="Times New Roman" w:hAnsi="Times New Roman" w:cs="Times New Roman"/>
          <w:sz w:val="28"/>
          <w:szCs w:val="28"/>
        </w:rPr>
        <w:t xml:space="preserve">Пировский </w:t>
      </w:r>
      <w:r w:rsidR="002E12AE">
        <w:rPr>
          <w:rFonts w:ascii="Times New Roman" w:hAnsi="Times New Roman" w:cs="Times New Roman"/>
          <w:sz w:val="28"/>
          <w:szCs w:val="28"/>
        </w:rPr>
        <w:t>окружной</w:t>
      </w:r>
      <w:r w:rsidR="004974A4">
        <w:rPr>
          <w:rFonts w:ascii="Times New Roman" w:hAnsi="Times New Roman" w:cs="Times New Roman"/>
          <w:sz w:val="28"/>
          <w:szCs w:val="28"/>
        </w:rPr>
        <w:t xml:space="preserve"> Совет депутатов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E3DF4">
        <w:rPr>
          <w:rFonts w:ascii="Times New Roman" w:hAnsi="Times New Roman" w:cs="Times New Roman"/>
          <w:sz w:val="28"/>
          <w:szCs w:val="28"/>
        </w:rPr>
        <w:t xml:space="preserve"> </w:t>
      </w:r>
      <w:r w:rsidRPr="00B14079">
        <w:rPr>
          <w:rFonts w:ascii="Times New Roman" w:hAnsi="Times New Roman"/>
          <w:b/>
          <w:color w:val="000000"/>
          <w:sz w:val="28"/>
          <w:szCs w:val="28"/>
        </w:rPr>
        <w:t>РЕШИЛ:</w:t>
      </w:r>
    </w:p>
    <w:p w:rsidR="006F1086" w:rsidRDefault="006F1086" w:rsidP="004974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A27F38" w:rsidRPr="00FB7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2B5B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="008A68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омаровскому</w:t>
      </w:r>
      <w:proofErr w:type="spellEnd"/>
      <w:r w:rsidR="00D11C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1116">
        <w:rPr>
          <w:rFonts w:ascii="Times New Roman" w:hAnsi="Times New Roman"/>
          <w:color w:val="000000"/>
          <w:sz w:val="28"/>
          <w:szCs w:val="28"/>
        </w:rPr>
        <w:t>территориальному подразделению Пировского муниципального округа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A27F38" w:rsidRDefault="00333D91" w:rsidP="004974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 </w:t>
      </w:r>
      <w:r w:rsidRPr="00FB7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принять</w:t>
      </w:r>
      <w:r w:rsidR="00A27F38" w:rsidRPr="00FB7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участие в программе поддержки местных инициатив</w:t>
      </w:r>
      <w:r w:rsidR="00FC12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(ППМИ</w:t>
      </w:r>
      <w:r w:rsidR="00693F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693FD9" w:rsidRPr="00693F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93FD9">
        <w:rPr>
          <w:rFonts w:ascii="Times New Roman" w:hAnsi="Times New Roman"/>
          <w:color w:val="000000"/>
          <w:sz w:val="28"/>
          <w:szCs w:val="28"/>
        </w:rPr>
        <w:t>в 2023 году</w:t>
      </w:r>
      <w:r w:rsidR="00693F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27F38" w:rsidRDefault="006F1086" w:rsidP="004974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1.2 о</w:t>
      </w:r>
      <w:r w:rsidR="00A27F38" w:rsidRPr="00FB7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рганизовать </w:t>
      </w:r>
      <w:r w:rsidR="00A27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разъяснительную работу среди жителей </w:t>
      </w:r>
      <w:r w:rsidR="00396B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="008A68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омаровского</w:t>
      </w:r>
      <w:r w:rsidR="00461116">
        <w:rPr>
          <w:rFonts w:ascii="Times New Roman" w:hAnsi="Times New Roman"/>
          <w:color w:val="000000"/>
          <w:sz w:val="28"/>
          <w:szCs w:val="28"/>
        </w:rPr>
        <w:t xml:space="preserve"> территориального подразделения Пировского муниципального округа</w:t>
      </w:r>
      <w:r w:rsidR="00A27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возможностях программы ППМИ.</w:t>
      </w:r>
    </w:p>
    <w:p w:rsidR="00A27F38" w:rsidRDefault="006F1086" w:rsidP="004974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1.3 и</w:t>
      </w:r>
      <w:r w:rsidR="00A27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зучить</w:t>
      </w:r>
      <w:r w:rsidR="00A27F38" w:rsidRPr="00FB7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общественно</w:t>
      </w:r>
      <w:r w:rsidR="00A27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 мнение</w:t>
      </w:r>
      <w:r w:rsidR="00A27F38" w:rsidRPr="00FB7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населения</w:t>
      </w:r>
      <w:r w:rsidR="00A27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 w:rsidR="00A27F38" w:rsidRPr="00FB7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о наиболее важных проблемах для участия в конкурсном отборе ППМИ</w:t>
      </w:r>
      <w:r w:rsidR="00A27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27F38" w:rsidRPr="00FB74D8" w:rsidRDefault="002B1214" w:rsidP="004974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1.4 провести</w:t>
      </w:r>
      <w:r w:rsidR="00A27F38" w:rsidRPr="00FB7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61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итоговое</w:t>
      </w:r>
      <w:r w:rsidR="00A27F38" w:rsidRPr="00FB7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собрание населения по </w:t>
      </w:r>
      <w:r w:rsidR="00A27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выбору</w:t>
      </w:r>
      <w:r w:rsidR="00A27F38" w:rsidRPr="00FB7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приоритетн</w:t>
      </w:r>
      <w:r w:rsidR="00A27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ого направления </w:t>
      </w:r>
      <w:r w:rsidR="00A27F38" w:rsidRPr="00FB7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участия в конкурсном отборе ППМИ.</w:t>
      </w:r>
    </w:p>
    <w:p w:rsidR="00A27F38" w:rsidRPr="00FB74D8" w:rsidRDefault="006F1086" w:rsidP="004974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A27F38" w:rsidRPr="00FB7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A27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27F38" w:rsidRPr="00FB7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 </w:t>
      </w:r>
      <w:r w:rsidR="000D01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D11C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ировского муниципального округа</w:t>
      </w:r>
      <w:r w:rsidR="000D01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A27F38" w:rsidRPr="00FB7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предусмотреть возможность </w:t>
      </w:r>
      <w:proofErr w:type="spellStart"/>
      <w:r w:rsidR="00A56649" w:rsidRPr="00FB7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софинансирования</w:t>
      </w:r>
      <w:proofErr w:type="spellEnd"/>
      <w:r w:rsidR="00A27F38" w:rsidRPr="00FB7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 </w:t>
      </w:r>
      <w:r w:rsidR="00333D91" w:rsidRPr="00FB7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бюджета </w:t>
      </w:r>
      <w:r w:rsidR="00333D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округа</w:t>
      </w:r>
      <w:r w:rsidR="000D01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27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202</w:t>
      </w:r>
      <w:r w:rsidR="00333D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A27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</w:t>
      </w:r>
      <w:r w:rsidR="00A27F38" w:rsidRPr="00FB7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реализацию программы для участия в конку</w:t>
      </w:r>
      <w:r w:rsidR="00A27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рсном отборе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объеме 6</w:t>
      </w:r>
      <w:r w:rsidR="00A27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27F38" w:rsidRPr="00FB7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% от размера предполагаемой </w:t>
      </w:r>
      <w:r w:rsidR="00082C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стоимости проекта</w:t>
      </w:r>
      <w:bookmarkStart w:id="0" w:name="_GoBack"/>
      <w:bookmarkEnd w:id="0"/>
      <w:r w:rsidR="00A27F38" w:rsidRPr="00FB7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27F38" w:rsidRPr="00FB74D8" w:rsidRDefault="006F1086" w:rsidP="004974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A27F38" w:rsidRPr="00FB74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Контроль за выполнением настоящего решения возложить на </w:t>
      </w:r>
      <w:r w:rsidR="00A27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0D01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остоянную</w:t>
      </w:r>
      <w:r w:rsidR="00A27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комисси</w:t>
      </w:r>
      <w:r w:rsidR="00461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="00A27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бюджет</w:t>
      </w:r>
      <w:r w:rsidR="000D01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ной</w:t>
      </w:r>
      <w:r w:rsidR="00A27F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0D01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налоговой, экономической политике, земельным, имущественным отношениям и </w:t>
      </w:r>
      <w:r w:rsidR="00795B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правоохранительной деятельности</w:t>
      </w:r>
      <w:r w:rsidR="002E12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D0112" w:rsidRPr="000D0112" w:rsidRDefault="006F1086" w:rsidP="000D011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D0112" w:rsidRPr="000D0112">
        <w:rPr>
          <w:rFonts w:ascii="Times New Roman" w:hAnsi="Times New Roman"/>
          <w:sz w:val="28"/>
          <w:szCs w:val="28"/>
        </w:rPr>
        <w:t xml:space="preserve">. Решение вступает в силу после официального опубликования в районной газете «Заря».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38"/>
        <w:gridCol w:w="4717"/>
      </w:tblGrid>
      <w:tr w:rsidR="006F1086" w:rsidRPr="006F1086" w:rsidTr="00F6099A">
        <w:tc>
          <w:tcPr>
            <w:tcW w:w="4785" w:type="dxa"/>
            <w:hideMark/>
          </w:tcPr>
          <w:p w:rsidR="006F1086" w:rsidRPr="006F1086" w:rsidRDefault="006F1086" w:rsidP="006F1086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1086">
              <w:rPr>
                <w:rFonts w:ascii="Times New Roman" w:eastAsia="Times New Roman" w:hAnsi="Times New Roman"/>
                <w:sz w:val="28"/>
                <w:szCs w:val="28"/>
              </w:rPr>
              <w:t xml:space="preserve">Председатель Пировского </w:t>
            </w:r>
          </w:p>
          <w:p w:rsidR="006F1086" w:rsidRPr="006F1086" w:rsidRDefault="006F1086" w:rsidP="006F1086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6F1086">
              <w:rPr>
                <w:rFonts w:ascii="Times New Roman" w:eastAsia="Times New Roman" w:hAnsi="Times New Roman"/>
                <w:sz w:val="28"/>
                <w:szCs w:val="28"/>
              </w:rPr>
              <w:t>окружного</w:t>
            </w:r>
            <w:proofErr w:type="gramEnd"/>
            <w:r w:rsidRPr="006F1086">
              <w:rPr>
                <w:rFonts w:ascii="Times New Roman" w:eastAsia="Times New Roman" w:hAnsi="Times New Roman"/>
                <w:sz w:val="28"/>
                <w:szCs w:val="28"/>
              </w:rPr>
              <w:t xml:space="preserve"> Совета депутатов</w:t>
            </w:r>
          </w:p>
        </w:tc>
        <w:tc>
          <w:tcPr>
            <w:tcW w:w="4786" w:type="dxa"/>
            <w:hideMark/>
          </w:tcPr>
          <w:p w:rsidR="006F1086" w:rsidRPr="006F1086" w:rsidRDefault="006F1086" w:rsidP="00333D91">
            <w:pPr>
              <w:spacing w:after="0" w:line="252" w:lineRule="auto"/>
              <w:ind w:left="1452" w:hanging="145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1086">
              <w:rPr>
                <w:rFonts w:ascii="Times New Roman" w:eastAsia="Times New Roman" w:hAnsi="Times New Roman"/>
                <w:iCs/>
                <w:sz w:val="28"/>
                <w:szCs w:val="28"/>
                <w:shd w:val="clear" w:color="auto" w:fill="FFFFFF"/>
                <w:lang w:bidi="ru-RU"/>
              </w:rPr>
              <w:t xml:space="preserve">                     </w:t>
            </w:r>
            <w:proofErr w:type="spellStart"/>
            <w:r w:rsidR="00333D91">
              <w:rPr>
                <w:rFonts w:ascii="Times New Roman" w:eastAsia="Times New Roman" w:hAnsi="Times New Roman"/>
                <w:iCs/>
                <w:sz w:val="28"/>
                <w:szCs w:val="28"/>
                <w:shd w:val="clear" w:color="auto" w:fill="FFFFFF"/>
                <w:lang w:bidi="ru-RU"/>
              </w:rPr>
              <w:t>И.о</w:t>
            </w:r>
            <w:proofErr w:type="spellEnd"/>
            <w:r w:rsidR="00333D91">
              <w:rPr>
                <w:rFonts w:ascii="Times New Roman" w:eastAsia="Times New Roman" w:hAnsi="Times New Roman"/>
                <w:iCs/>
                <w:sz w:val="28"/>
                <w:szCs w:val="28"/>
                <w:shd w:val="clear" w:color="auto" w:fill="FFFFFF"/>
                <w:lang w:bidi="ru-RU"/>
              </w:rPr>
              <w:t>.</w:t>
            </w:r>
            <w:r w:rsidR="00E00A2B">
              <w:rPr>
                <w:rFonts w:ascii="Times New Roman" w:eastAsia="Times New Roman" w:hAnsi="Times New Roman"/>
                <w:iCs/>
                <w:sz w:val="28"/>
                <w:szCs w:val="28"/>
                <w:shd w:val="clear" w:color="auto" w:fill="FFFFFF"/>
                <w:lang w:bidi="ru-RU"/>
              </w:rPr>
              <w:t xml:space="preserve"> </w:t>
            </w:r>
            <w:r w:rsidR="00333D91">
              <w:rPr>
                <w:rFonts w:ascii="Times New Roman" w:eastAsia="Times New Roman" w:hAnsi="Times New Roman"/>
                <w:iCs/>
                <w:sz w:val="28"/>
                <w:szCs w:val="28"/>
                <w:shd w:val="clear" w:color="auto" w:fill="FFFFFF"/>
                <w:lang w:bidi="ru-RU"/>
              </w:rPr>
              <w:t>Главы</w:t>
            </w:r>
            <w:r w:rsidRPr="006F1086">
              <w:rPr>
                <w:rFonts w:ascii="Times New Roman" w:eastAsia="Times New Roman" w:hAnsi="Times New Roman"/>
                <w:iCs/>
                <w:sz w:val="28"/>
                <w:szCs w:val="28"/>
                <w:shd w:val="clear" w:color="auto" w:fill="FFFFFF"/>
                <w:lang w:bidi="ru-RU"/>
              </w:rPr>
              <w:t xml:space="preserve"> </w:t>
            </w:r>
            <w:r w:rsidRPr="006F1086">
              <w:rPr>
                <w:rFonts w:ascii="Times New Roman" w:eastAsia="Times New Roman" w:hAnsi="Times New Roman"/>
                <w:sz w:val="28"/>
                <w:szCs w:val="28"/>
              </w:rPr>
              <w:t>Пировского муниципального округа</w:t>
            </w:r>
          </w:p>
        </w:tc>
      </w:tr>
      <w:tr w:rsidR="006F1086" w:rsidRPr="006F1086" w:rsidTr="00F6099A">
        <w:trPr>
          <w:trHeight w:val="463"/>
        </w:trPr>
        <w:tc>
          <w:tcPr>
            <w:tcW w:w="4785" w:type="dxa"/>
            <w:hideMark/>
          </w:tcPr>
          <w:p w:rsidR="006F1086" w:rsidRPr="006F1086" w:rsidRDefault="006F1086" w:rsidP="006F1086">
            <w:pPr>
              <w:widowControl w:val="0"/>
              <w:tabs>
                <w:tab w:val="right" w:pos="7955"/>
                <w:tab w:val="center" w:pos="8579"/>
              </w:tabs>
              <w:spacing w:after="0" w:line="0" w:lineRule="atLeast"/>
              <w:ind w:right="-94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6F1086">
              <w:rPr>
                <w:rFonts w:ascii="Times New Roman" w:hAnsi="Times New Roman"/>
                <w:iCs/>
                <w:sz w:val="28"/>
                <w:szCs w:val="28"/>
              </w:rPr>
              <w:t>____________Г.И. Костыгина</w:t>
            </w:r>
          </w:p>
        </w:tc>
        <w:tc>
          <w:tcPr>
            <w:tcW w:w="4786" w:type="dxa"/>
            <w:hideMark/>
          </w:tcPr>
          <w:p w:rsidR="006F1086" w:rsidRPr="006F1086" w:rsidRDefault="00333D91" w:rsidP="00333D91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__________С.С. Ивченко</w:t>
            </w:r>
          </w:p>
        </w:tc>
      </w:tr>
    </w:tbl>
    <w:p w:rsidR="00795B2F" w:rsidRDefault="00795B2F" w:rsidP="00D0260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795B2F" w:rsidSect="006F1086"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114F6"/>
    <w:multiLevelType w:val="hybridMultilevel"/>
    <w:tmpl w:val="B7D605EE"/>
    <w:lvl w:ilvl="0" w:tplc="04F0C2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4A40AD"/>
    <w:multiLevelType w:val="hybridMultilevel"/>
    <w:tmpl w:val="D99CD1B6"/>
    <w:lvl w:ilvl="0" w:tplc="04F0C2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05"/>
    <w:rsid w:val="00082CAB"/>
    <w:rsid w:val="000D0112"/>
    <w:rsid w:val="00187DCA"/>
    <w:rsid w:val="00220238"/>
    <w:rsid w:val="002B1214"/>
    <w:rsid w:val="002B5BD8"/>
    <w:rsid w:val="002E12AE"/>
    <w:rsid w:val="00333D91"/>
    <w:rsid w:val="00354AFD"/>
    <w:rsid w:val="00396BA7"/>
    <w:rsid w:val="004141D7"/>
    <w:rsid w:val="00461116"/>
    <w:rsid w:val="004974A4"/>
    <w:rsid w:val="004E0145"/>
    <w:rsid w:val="005E020E"/>
    <w:rsid w:val="00693FD9"/>
    <w:rsid w:val="006A5A05"/>
    <w:rsid w:val="006F1086"/>
    <w:rsid w:val="00747EDF"/>
    <w:rsid w:val="00795B2F"/>
    <w:rsid w:val="00851B1C"/>
    <w:rsid w:val="00852986"/>
    <w:rsid w:val="008A68CE"/>
    <w:rsid w:val="00926D56"/>
    <w:rsid w:val="00A27F38"/>
    <w:rsid w:val="00A56649"/>
    <w:rsid w:val="00B41F41"/>
    <w:rsid w:val="00CF404F"/>
    <w:rsid w:val="00D0260E"/>
    <w:rsid w:val="00D11C2E"/>
    <w:rsid w:val="00E00A2B"/>
    <w:rsid w:val="00F4485E"/>
    <w:rsid w:val="00F906E9"/>
    <w:rsid w:val="00FA6680"/>
    <w:rsid w:val="00FC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02FD84-737D-4333-92AC-654222939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F3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27F38"/>
    <w:rPr>
      <w:color w:val="0000FF"/>
      <w:u w:val="single"/>
    </w:rPr>
  </w:style>
  <w:style w:type="paragraph" w:customStyle="1" w:styleId="ConsNormal">
    <w:name w:val="ConsNormal"/>
    <w:rsid w:val="00A27F3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uiPriority w:val="1"/>
    <w:qFormat/>
    <w:rsid w:val="00A27F3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A27F38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12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12AE"/>
    <w:rPr>
      <w:rFonts w:ascii="Segoe UI" w:eastAsia="Calibr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F1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imul.krskstate.ru/Files/ApplicationSupport/69e593a3-ff8d-471d-aff9-a1aa301fa84c.doc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5</cp:revision>
  <cp:lastPrinted>2022-12-14T02:47:00Z</cp:lastPrinted>
  <dcterms:created xsi:type="dcterms:W3CDTF">2022-12-15T03:12:00Z</dcterms:created>
  <dcterms:modified xsi:type="dcterms:W3CDTF">2022-12-15T08:47:00Z</dcterms:modified>
</cp:coreProperties>
</file>