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18" w:rsidRDefault="00467718" w:rsidP="00467718">
      <w:pPr>
        <w:tabs>
          <w:tab w:val="center" w:pos="4677"/>
          <w:tab w:val="left" w:pos="7095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32"/>
          <w:szCs w:val="32"/>
        </w:rPr>
        <w:t xml:space="preserve">           </w:t>
      </w:r>
    </w:p>
    <w:p w:rsidR="00467718" w:rsidRPr="001D4D44" w:rsidRDefault="00467718" w:rsidP="00467718">
      <w:pPr>
        <w:jc w:val="center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240" cy="673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</w:t>
      </w:r>
      <w:r w:rsidR="004555C6">
        <w:rPr>
          <w:noProof/>
          <w:sz w:val="28"/>
          <w:szCs w:val="28"/>
        </w:rPr>
        <w:t xml:space="preserve">               </w:t>
      </w:r>
      <w:r>
        <w:rPr>
          <w:noProof/>
          <w:sz w:val="28"/>
          <w:szCs w:val="28"/>
        </w:rPr>
        <w:t xml:space="preserve">   </w:t>
      </w: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МУНИЦИПАЛЬНЫЙ ОКРУГ</w:t>
      </w: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ОКРУЖНОЙ СОВЕТ ДЕПУТАТОВ</w:t>
      </w:r>
    </w:p>
    <w:p w:rsidR="00467718" w:rsidRDefault="00467718" w:rsidP="00467718">
      <w:pPr>
        <w:jc w:val="right"/>
        <w:rPr>
          <w:b/>
          <w:sz w:val="28"/>
          <w:szCs w:val="28"/>
        </w:rPr>
      </w:pP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67718" w:rsidRDefault="00467718" w:rsidP="0046771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7"/>
        <w:gridCol w:w="3127"/>
        <w:gridCol w:w="3101"/>
      </w:tblGrid>
      <w:tr w:rsidR="00467718" w:rsidTr="00467718">
        <w:tc>
          <w:tcPr>
            <w:tcW w:w="3190" w:type="dxa"/>
            <w:hideMark/>
          </w:tcPr>
          <w:p w:rsidR="00467718" w:rsidRDefault="007A698F" w:rsidP="007A69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67718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hideMark/>
          </w:tcPr>
          <w:p w:rsidR="00467718" w:rsidRDefault="00467718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  <w:hideMark/>
          </w:tcPr>
          <w:p w:rsidR="00467718" w:rsidRDefault="007A698F" w:rsidP="008B33A7">
            <w:pPr>
              <w:spacing w:line="25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27-</w:t>
            </w:r>
            <w:r w:rsidR="008B33A7">
              <w:rPr>
                <w:sz w:val="28"/>
                <w:szCs w:val="28"/>
              </w:rPr>
              <w:t>282</w:t>
            </w:r>
            <w:r w:rsidR="00467718">
              <w:rPr>
                <w:sz w:val="28"/>
                <w:szCs w:val="28"/>
              </w:rPr>
              <w:t>р</w:t>
            </w:r>
          </w:p>
        </w:tc>
      </w:tr>
    </w:tbl>
    <w:p w:rsidR="00467718" w:rsidRDefault="00467718" w:rsidP="00467718">
      <w:pPr>
        <w:jc w:val="center"/>
        <w:rPr>
          <w:sz w:val="28"/>
          <w:szCs w:val="28"/>
        </w:rPr>
      </w:pPr>
    </w:p>
    <w:p w:rsidR="00467718" w:rsidRDefault="00467718" w:rsidP="004677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работе </w:t>
      </w:r>
      <w:r w:rsidR="007A698F">
        <w:rPr>
          <w:sz w:val="28"/>
          <w:szCs w:val="28"/>
        </w:rPr>
        <w:t>МБОУ «Спортивная школа»</w:t>
      </w:r>
      <w:r>
        <w:rPr>
          <w:sz w:val="28"/>
          <w:szCs w:val="28"/>
        </w:rPr>
        <w:t xml:space="preserve"> Пировского муниципального округа за 202</w:t>
      </w:r>
      <w:r w:rsidR="007A698F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467718" w:rsidRDefault="00467718" w:rsidP="00467718">
      <w:pPr>
        <w:rPr>
          <w:sz w:val="28"/>
          <w:szCs w:val="28"/>
        </w:rPr>
      </w:pPr>
    </w:p>
    <w:p w:rsidR="00467718" w:rsidRDefault="00467718" w:rsidP="004677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</w:t>
      </w:r>
      <w:r w:rsidR="007A698F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="007A698F">
        <w:rPr>
          <w:sz w:val="28"/>
          <w:szCs w:val="28"/>
        </w:rPr>
        <w:t xml:space="preserve">МБОУ «Спортивная школа» Пировского муниципального округа </w:t>
      </w:r>
      <w:proofErr w:type="spellStart"/>
      <w:r w:rsidR="007A698F">
        <w:rPr>
          <w:sz w:val="28"/>
          <w:szCs w:val="28"/>
        </w:rPr>
        <w:t>Слабкова</w:t>
      </w:r>
      <w:proofErr w:type="spellEnd"/>
      <w:r w:rsidR="007A698F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о результатах работы за 202</w:t>
      </w:r>
      <w:r w:rsidR="004555C6">
        <w:rPr>
          <w:sz w:val="28"/>
          <w:szCs w:val="28"/>
        </w:rPr>
        <w:t>2</w:t>
      </w:r>
      <w:r>
        <w:rPr>
          <w:sz w:val="28"/>
          <w:szCs w:val="28"/>
        </w:rPr>
        <w:t xml:space="preserve"> год, Пировский окружной Совет депутатов РЕШИЛ:</w:t>
      </w:r>
    </w:p>
    <w:p w:rsidR="00467718" w:rsidRDefault="00467718" w:rsidP="00455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Принять отчет о работе</w:t>
      </w:r>
      <w:r w:rsidR="004555C6" w:rsidRPr="004555C6">
        <w:rPr>
          <w:sz w:val="28"/>
          <w:szCs w:val="28"/>
        </w:rPr>
        <w:t xml:space="preserve"> </w:t>
      </w:r>
      <w:r w:rsidR="004555C6">
        <w:rPr>
          <w:sz w:val="28"/>
          <w:szCs w:val="28"/>
        </w:rPr>
        <w:t xml:space="preserve">МБОУ «Спортивная школа» Пировского муниципального округа за </w:t>
      </w:r>
      <w:r>
        <w:rPr>
          <w:sz w:val="28"/>
          <w:szCs w:val="28"/>
        </w:rPr>
        <w:t>202</w:t>
      </w:r>
      <w:r w:rsidR="004555C6">
        <w:rPr>
          <w:sz w:val="28"/>
          <w:szCs w:val="28"/>
        </w:rPr>
        <w:t>2</w:t>
      </w:r>
      <w:r>
        <w:rPr>
          <w:sz w:val="28"/>
          <w:szCs w:val="28"/>
        </w:rPr>
        <w:t xml:space="preserve"> год к сведению.</w:t>
      </w:r>
    </w:p>
    <w:p w:rsidR="0082545C" w:rsidRDefault="0082545C" w:rsidP="004555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Обязать директора </w:t>
      </w:r>
      <w:proofErr w:type="spellStart"/>
      <w:r>
        <w:rPr>
          <w:sz w:val="28"/>
          <w:szCs w:val="28"/>
        </w:rPr>
        <w:t>Слабкова</w:t>
      </w:r>
      <w:proofErr w:type="spellEnd"/>
      <w:r>
        <w:rPr>
          <w:sz w:val="28"/>
          <w:szCs w:val="28"/>
        </w:rPr>
        <w:t xml:space="preserve"> А.Н. устранить имеющиеся недостатки в работе.</w:t>
      </w:r>
    </w:p>
    <w:p w:rsidR="0082545C" w:rsidRDefault="0082545C" w:rsidP="004555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Заслушать директора спортивной школы на комиссии по социальной политике и вопросам местного самоуправления</w:t>
      </w:r>
      <w:r w:rsidR="006148D9">
        <w:rPr>
          <w:sz w:val="28"/>
          <w:szCs w:val="28"/>
        </w:rPr>
        <w:t xml:space="preserve"> в </w:t>
      </w:r>
      <w:r w:rsidR="006148D9">
        <w:rPr>
          <w:sz w:val="28"/>
          <w:szCs w:val="28"/>
          <w:lang w:val="en-US"/>
        </w:rPr>
        <w:t>I</w:t>
      </w:r>
      <w:r w:rsidR="006148D9">
        <w:rPr>
          <w:sz w:val="28"/>
          <w:szCs w:val="28"/>
        </w:rPr>
        <w:t xml:space="preserve"> квартале 2023 года.</w:t>
      </w:r>
    </w:p>
    <w:p w:rsidR="006148D9" w:rsidRPr="006148D9" w:rsidRDefault="006148D9" w:rsidP="004555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исполнением решения возложить на комиссию </w:t>
      </w:r>
      <w:r>
        <w:rPr>
          <w:sz w:val="28"/>
          <w:szCs w:val="28"/>
        </w:rPr>
        <w:t>по социальной политике и вопросам местного самоуправления</w:t>
      </w:r>
      <w:r>
        <w:rPr>
          <w:sz w:val="28"/>
          <w:szCs w:val="28"/>
        </w:rPr>
        <w:t>.</w:t>
      </w:r>
    </w:p>
    <w:p w:rsidR="005D4055" w:rsidRDefault="006148D9" w:rsidP="004555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bookmarkStart w:id="0" w:name="_GoBack"/>
      <w:bookmarkEnd w:id="0"/>
      <w:r w:rsidR="005D4055">
        <w:rPr>
          <w:sz w:val="28"/>
          <w:szCs w:val="28"/>
        </w:rPr>
        <w:t xml:space="preserve"> </w:t>
      </w:r>
      <w:r w:rsidR="004555C6">
        <w:rPr>
          <w:sz w:val="28"/>
          <w:szCs w:val="28"/>
        </w:rPr>
        <w:t>Решение вступает в силу с момента подписания.</w:t>
      </w:r>
    </w:p>
    <w:p w:rsidR="005D4055" w:rsidRDefault="005D4055" w:rsidP="00467718">
      <w:pPr>
        <w:jc w:val="both"/>
        <w:rPr>
          <w:sz w:val="28"/>
          <w:szCs w:val="28"/>
        </w:rPr>
      </w:pPr>
    </w:p>
    <w:p w:rsidR="00467718" w:rsidRDefault="00467718" w:rsidP="00467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7718" w:rsidRDefault="00467718" w:rsidP="0046771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467718" w:rsidTr="00467718">
        <w:tc>
          <w:tcPr>
            <w:tcW w:w="4785" w:type="dxa"/>
            <w:hideMark/>
          </w:tcPr>
          <w:p w:rsidR="00467718" w:rsidRDefault="00467718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Пировского </w:t>
            </w:r>
          </w:p>
          <w:p w:rsidR="00467718" w:rsidRDefault="00467718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окружного</w:t>
            </w:r>
            <w:proofErr w:type="gramEnd"/>
            <w:r>
              <w:rPr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786" w:type="dxa"/>
            <w:hideMark/>
          </w:tcPr>
          <w:p w:rsidR="00467718" w:rsidRDefault="00467718">
            <w:pPr>
              <w:jc w:val="both"/>
              <w:rPr>
                <w:rStyle w:val="2"/>
                <w:i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            </w:t>
            </w:r>
          </w:p>
          <w:p w:rsidR="00467718" w:rsidRDefault="00467718">
            <w:pPr>
              <w:jc w:val="both"/>
            </w:pPr>
            <w:r>
              <w:rPr>
                <w:sz w:val="28"/>
                <w:szCs w:val="28"/>
              </w:rPr>
              <w:t xml:space="preserve">                                    Г.И. Костыгина</w:t>
            </w:r>
          </w:p>
        </w:tc>
      </w:tr>
    </w:tbl>
    <w:p w:rsidR="00467718" w:rsidRDefault="00467718" w:rsidP="00467718"/>
    <w:p w:rsidR="00467718" w:rsidRDefault="00467718" w:rsidP="00467718"/>
    <w:p w:rsidR="00544264" w:rsidRDefault="00544264"/>
    <w:p w:rsidR="005D4055" w:rsidRDefault="005D4055"/>
    <w:p w:rsidR="005D4055" w:rsidRDefault="005D4055"/>
    <w:p w:rsidR="005D4055" w:rsidRDefault="005D4055"/>
    <w:p w:rsidR="005D4055" w:rsidRDefault="005D4055"/>
    <w:p w:rsidR="005D4055" w:rsidRDefault="005D4055"/>
    <w:p w:rsidR="005D4055" w:rsidRDefault="005D4055"/>
    <w:p w:rsidR="005D4055" w:rsidRDefault="005D4055"/>
    <w:p w:rsidR="005D4055" w:rsidRDefault="005D4055"/>
    <w:p w:rsidR="005D4055" w:rsidRDefault="005D4055"/>
    <w:sectPr w:rsidR="005D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6E"/>
    <w:rsid w:val="0001436E"/>
    <w:rsid w:val="00017FAC"/>
    <w:rsid w:val="001D4D44"/>
    <w:rsid w:val="003654DD"/>
    <w:rsid w:val="003716FA"/>
    <w:rsid w:val="00445DCD"/>
    <w:rsid w:val="00450676"/>
    <w:rsid w:val="004555C6"/>
    <w:rsid w:val="00467718"/>
    <w:rsid w:val="004A60F7"/>
    <w:rsid w:val="00543767"/>
    <w:rsid w:val="00544264"/>
    <w:rsid w:val="005D4055"/>
    <w:rsid w:val="006148D9"/>
    <w:rsid w:val="007A698F"/>
    <w:rsid w:val="0080691E"/>
    <w:rsid w:val="0082545C"/>
    <w:rsid w:val="008B33A7"/>
    <w:rsid w:val="009A7E40"/>
    <w:rsid w:val="00A8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E89DD-8E2B-4784-B1F7-60617E01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курсив"/>
    <w:rsid w:val="00467718"/>
    <w:rPr>
      <w:i w:val="0"/>
      <w:i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17F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F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19</cp:revision>
  <cp:lastPrinted>2022-01-18T02:24:00Z</cp:lastPrinted>
  <dcterms:created xsi:type="dcterms:W3CDTF">2021-12-22T07:05:00Z</dcterms:created>
  <dcterms:modified xsi:type="dcterms:W3CDTF">2022-12-16T05:06:00Z</dcterms:modified>
</cp:coreProperties>
</file>