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78" w:rsidRDefault="00E06160" w:rsidP="00ED5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5578" w:rsidRPr="007E5AA1">
        <w:rPr>
          <w:noProof/>
          <w:sz w:val="2"/>
          <w:szCs w:val="2"/>
          <w:lang w:eastAsia="ru-RU"/>
        </w:rPr>
        <w:drawing>
          <wp:inline distT="0" distB="0" distL="0" distR="0" wp14:anchorId="35435C1A" wp14:editId="74312FC7">
            <wp:extent cx="523875" cy="676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D4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D5578" w:rsidRPr="00334794" w:rsidRDefault="00ED5578" w:rsidP="00ED5578">
      <w:pPr>
        <w:tabs>
          <w:tab w:val="center" w:pos="4678"/>
        </w:tabs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КРАСНОЯРСКИЙ КРАЙ</w:t>
      </w:r>
    </w:p>
    <w:p w:rsidR="00ED5578" w:rsidRPr="00334794" w:rsidRDefault="00ED5578" w:rsidP="00ED5578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ПИРОВСКИЙ МУНИЦИПАЛЬНЫЙ ОКРУГ</w:t>
      </w:r>
    </w:p>
    <w:p w:rsidR="00ED5578" w:rsidRPr="00334794" w:rsidRDefault="00ED5578" w:rsidP="00ED55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ОКРУЖНОЙ СОВЕТ ДЕПУТАТОВ</w:t>
      </w:r>
    </w:p>
    <w:p w:rsidR="00ED5578" w:rsidRPr="00334794" w:rsidRDefault="00ED5578" w:rsidP="00ED5578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5578" w:rsidRPr="00334794" w:rsidRDefault="00ED5578" w:rsidP="00ED5578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47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D5578" w:rsidRPr="00334794" w:rsidRDefault="00ED5578" w:rsidP="00ED5578">
      <w:pPr>
        <w:spacing w:after="0" w:line="216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4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171"/>
        <w:gridCol w:w="30"/>
      </w:tblGrid>
      <w:tr w:rsidR="00ED5578" w:rsidRPr="00334794" w:rsidTr="007B5C31">
        <w:trPr>
          <w:gridAfter w:val="1"/>
          <w:wAfter w:w="30" w:type="dxa"/>
        </w:trPr>
        <w:tc>
          <w:tcPr>
            <w:tcW w:w="9571" w:type="dxa"/>
            <w:gridSpan w:val="3"/>
            <w:hideMark/>
          </w:tcPr>
          <w:p w:rsidR="00ED5578" w:rsidRPr="00334794" w:rsidRDefault="00ED5578" w:rsidP="007B5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ED5578" w:rsidRPr="00334794" w:rsidTr="007B5C31">
        <w:trPr>
          <w:gridAfter w:val="1"/>
          <w:wAfter w:w="30" w:type="dxa"/>
        </w:trPr>
        <w:tc>
          <w:tcPr>
            <w:tcW w:w="9571" w:type="dxa"/>
            <w:gridSpan w:val="3"/>
          </w:tcPr>
          <w:p w:rsidR="00ED5578" w:rsidRPr="00334794" w:rsidRDefault="00ED5578" w:rsidP="007B5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ED5578" w:rsidRPr="00334794" w:rsidTr="007B5C31">
        <w:trPr>
          <w:trHeight w:val="576"/>
        </w:trPr>
        <w:tc>
          <w:tcPr>
            <w:tcW w:w="3200" w:type="dxa"/>
            <w:hideMark/>
          </w:tcPr>
          <w:p w:rsidR="00ED5578" w:rsidRPr="000A4B58" w:rsidRDefault="00ED5578" w:rsidP="007B5C3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16.09.</w:t>
            </w:r>
            <w:r w:rsidRPr="000A4B58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00" w:type="dxa"/>
            <w:hideMark/>
          </w:tcPr>
          <w:p w:rsidR="00ED5578" w:rsidRPr="00334794" w:rsidRDefault="00ED5578" w:rsidP="007B5C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Пировское </w:t>
            </w:r>
          </w:p>
        </w:tc>
        <w:tc>
          <w:tcPr>
            <w:tcW w:w="3201" w:type="dxa"/>
            <w:gridSpan w:val="2"/>
          </w:tcPr>
          <w:p w:rsidR="00ED5578" w:rsidRPr="00334794" w:rsidRDefault="00DC6A2F" w:rsidP="00DC6A2F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№25-260</w:t>
            </w:r>
            <w:bookmarkStart w:id="0" w:name="_GoBack"/>
            <w:bookmarkEnd w:id="0"/>
            <w:r w:rsidR="00ED557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ED5578" w:rsidRPr="00795202" w:rsidRDefault="00ED5578" w:rsidP="00ED557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78" w:rsidRPr="00795202" w:rsidRDefault="00ED5578" w:rsidP="00ED557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95202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</w:p>
    <w:p w:rsidR="00ED5578" w:rsidRPr="00795202" w:rsidRDefault="00ED5578" w:rsidP="00ED557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95202">
        <w:rPr>
          <w:rFonts w:ascii="Times New Roman" w:hAnsi="Times New Roman" w:cs="Times New Roman"/>
          <w:sz w:val="28"/>
          <w:szCs w:val="28"/>
        </w:rPr>
        <w:t>контрольно</w:t>
      </w:r>
      <w:proofErr w:type="gramEnd"/>
      <w:r w:rsidRPr="00795202">
        <w:rPr>
          <w:rFonts w:ascii="Times New Roman" w:hAnsi="Times New Roman" w:cs="Times New Roman"/>
          <w:sz w:val="28"/>
          <w:szCs w:val="28"/>
        </w:rPr>
        <w:t>-счетного органа</w:t>
      </w:r>
    </w:p>
    <w:p w:rsidR="00ED5578" w:rsidRPr="00795202" w:rsidRDefault="00ED5578" w:rsidP="00ED557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95202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</w:p>
    <w:p w:rsidR="00ED5578" w:rsidRPr="00795202" w:rsidRDefault="00ED5578" w:rsidP="00ED557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78" w:rsidRDefault="00ED5578" w:rsidP="00ED557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795202">
        <w:rPr>
          <w:rFonts w:ascii="Times New Roman" w:hAnsi="Times New Roman" w:cs="Times New Roman"/>
          <w:sz w:val="28"/>
          <w:szCs w:val="28"/>
        </w:rPr>
        <w:t>ст.38 Федерального Закона от 06.10.2003 года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795202">
        <w:rPr>
          <w:rFonts w:ascii="Times New Roman" w:hAnsi="Times New Roman" w:cs="Times New Roman"/>
          <w:sz w:val="28"/>
          <w:szCs w:val="28"/>
        </w:rPr>
        <w:t xml:space="preserve"> от 07.02.2011 года №6-ФЗ «Об общих принцип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95202">
        <w:rPr>
          <w:rFonts w:ascii="Times New Roman" w:hAnsi="Times New Roman" w:cs="Times New Roman"/>
          <w:sz w:val="28"/>
          <w:szCs w:val="28"/>
        </w:rPr>
        <w:t xml:space="preserve">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202">
        <w:rPr>
          <w:rFonts w:ascii="Times New Roman" w:hAnsi="Times New Roman" w:cs="Times New Roman"/>
          <w:sz w:val="28"/>
          <w:szCs w:val="28"/>
        </w:rPr>
        <w:t>:</w:t>
      </w:r>
    </w:p>
    <w:p w:rsidR="00ED5578" w:rsidRDefault="00ED5578" w:rsidP="00ED557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5202">
        <w:rPr>
          <w:rFonts w:ascii="Times New Roman" w:hAnsi="Times New Roman" w:cs="Times New Roman"/>
          <w:sz w:val="28"/>
          <w:szCs w:val="28"/>
        </w:rPr>
        <w:t>1.Утвердить структуру контрольно-счетного органа Пировского муниципального округа согласно приложения.</w:t>
      </w:r>
    </w:p>
    <w:p w:rsidR="00ED5578" w:rsidRPr="00795202" w:rsidRDefault="00ED5578" w:rsidP="00ED5578">
      <w:pPr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решения оставляю за собой.</w:t>
      </w:r>
    </w:p>
    <w:p w:rsidR="00ED5578" w:rsidRPr="00334794" w:rsidRDefault="00ED5578" w:rsidP="00ED55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479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его официального опубликования в районной газете «Заря».</w:t>
      </w:r>
    </w:p>
    <w:p w:rsidR="00ED5578" w:rsidRDefault="00ED5578" w:rsidP="00ED557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578" w:rsidRDefault="00ED5578" w:rsidP="00ED557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171" w:type="dxa"/>
        <w:tblLook w:val="04A0" w:firstRow="1" w:lastRow="0" w:firstColumn="1" w:lastColumn="0" w:noHBand="0" w:noVBand="1"/>
      </w:tblPr>
      <w:tblGrid>
        <w:gridCol w:w="5353"/>
        <w:gridCol w:w="4818"/>
      </w:tblGrid>
      <w:tr w:rsidR="00ED5578" w:rsidRPr="000B190B" w:rsidTr="007B5C31">
        <w:tc>
          <w:tcPr>
            <w:tcW w:w="5353" w:type="dxa"/>
            <w:hideMark/>
          </w:tcPr>
          <w:p w:rsidR="00ED5578" w:rsidRPr="000B190B" w:rsidRDefault="00ED5578" w:rsidP="007B5C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Пировского </w:t>
            </w:r>
          </w:p>
          <w:p w:rsidR="00ED5578" w:rsidRPr="000B190B" w:rsidRDefault="00ED5578" w:rsidP="007B5C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ED5578" w:rsidRPr="000B190B" w:rsidRDefault="00ED5578" w:rsidP="007B5C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90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___________Г.И. Костыгина</w:t>
            </w:r>
          </w:p>
        </w:tc>
        <w:tc>
          <w:tcPr>
            <w:tcW w:w="4818" w:type="dxa"/>
            <w:hideMark/>
          </w:tcPr>
          <w:p w:rsidR="00ED5578" w:rsidRPr="000B190B" w:rsidRDefault="00ED5578" w:rsidP="007B5C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0B19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Глава Пировского </w:t>
            </w:r>
          </w:p>
          <w:p w:rsidR="00ED5578" w:rsidRPr="000B190B" w:rsidRDefault="00ED5578" w:rsidP="007B5C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муниципального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 округа</w:t>
            </w:r>
          </w:p>
          <w:p w:rsidR="00ED5578" w:rsidRPr="000B190B" w:rsidRDefault="00ED5578" w:rsidP="007B5C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0B19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 ____________А.И. Евсеев  </w:t>
            </w:r>
          </w:p>
        </w:tc>
      </w:tr>
    </w:tbl>
    <w:p w:rsidR="00ED5578" w:rsidRPr="00795202" w:rsidRDefault="00ED5578" w:rsidP="00ED5578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ED5578" w:rsidRPr="00795202" w:rsidRDefault="00ED5578" w:rsidP="00ED5578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ED5578" w:rsidRDefault="00ED5578" w:rsidP="00ED5578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ED5578" w:rsidRDefault="00ED5578" w:rsidP="00ED5578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ED5578" w:rsidRDefault="00ED5578" w:rsidP="00ED5578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ED5578" w:rsidRDefault="00ED5578" w:rsidP="00ED5578">
      <w:pPr>
        <w:ind w:left="5529"/>
        <w:rPr>
          <w:rFonts w:ascii="Times New Roman" w:hAnsi="Times New Roman" w:cs="Times New Roman"/>
          <w:sz w:val="28"/>
          <w:szCs w:val="28"/>
        </w:rPr>
      </w:pPr>
      <w:r w:rsidRPr="003347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Пировского окружного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16.09.2022г.</w:t>
      </w:r>
      <w:r w:rsidRPr="0033479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25-***р</w:t>
      </w:r>
    </w:p>
    <w:p w:rsidR="00ED5578" w:rsidRDefault="00ED5578" w:rsidP="00ED5578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ED5578" w:rsidRPr="001C642C" w:rsidRDefault="00ED5578" w:rsidP="00ED5578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ED5578" w:rsidRPr="001C642C" w:rsidRDefault="00ED5578" w:rsidP="00ED5578">
      <w:pPr>
        <w:jc w:val="both"/>
        <w:rPr>
          <w:rFonts w:ascii="Times New Roman" w:hAnsi="Times New Roman" w:cs="Times New Roman"/>
          <w:sz w:val="28"/>
          <w:szCs w:val="28"/>
        </w:rPr>
      </w:pPr>
      <w:r w:rsidRPr="001C642C">
        <w:rPr>
          <w:rFonts w:ascii="Times New Roman" w:hAnsi="Times New Roman" w:cs="Times New Roman"/>
          <w:sz w:val="28"/>
          <w:szCs w:val="28"/>
        </w:rPr>
        <w:t>Структура Контрольно-счетного органа Пировского муниципального округа</w:t>
      </w:r>
    </w:p>
    <w:p w:rsidR="00ED5578" w:rsidRDefault="00ED5578" w:rsidP="00ED5578">
      <w:pPr>
        <w:jc w:val="both"/>
        <w:rPr>
          <w:sz w:val="28"/>
          <w:szCs w:val="28"/>
        </w:rPr>
      </w:pPr>
    </w:p>
    <w:p w:rsidR="00ED5578" w:rsidRDefault="00ED5578" w:rsidP="00ED5578">
      <w:pPr>
        <w:shd w:val="clear" w:color="auto" w:fill="FFFFFF" w:themeFill="background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2D96F" wp14:editId="6E5C3FC7">
                <wp:simplePos x="0" y="0"/>
                <wp:positionH relativeFrom="column">
                  <wp:posOffset>1024890</wp:posOffset>
                </wp:positionH>
                <wp:positionV relativeFrom="paragraph">
                  <wp:posOffset>17145</wp:posOffset>
                </wp:positionV>
                <wp:extent cx="3705225" cy="676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5578" w:rsidRPr="001C642C" w:rsidRDefault="00ED5578" w:rsidP="00ED5578">
                            <w:pPr>
                              <w:shd w:val="clear" w:color="auto" w:fill="FFFFFF" w:themeFill="background1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C642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Председатель контрольно-счетного органа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2D96F" id="Прямоугольник 1" o:spid="_x0000_s1026" style="position:absolute;margin-left:80.7pt;margin-top:1.35pt;width:29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" fillcolor="window" strokecolor="windowText" strokeweight="1pt">
                <v:textbox>
                  <w:txbxContent>
                    <w:p w:rsidR="00ED5578" w:rsidRPr="001C642C" w:rsidRDefault="00ED5578" w:rsidP="00ED5578">
                      <w:pPr>
                        <w:shd w:val="clear" w:color="auto" w:fill="FFFFFF" w:themeFill="background1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C642C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Председатель контрольно-счетного органа </w:t>
                      </w:r>
                    </w:p>
                  </w:txbxContent>
                </v:textbox>
              </v:rect>
            </w:pict>
          </mc:Fallback>
        </mc:AlternateContent>
      </w:r>
    </w:p>
    <w:p w:rsidR="00ED5578" w:rsidRDefault="00ED5578" w:rsidP="00ED5578">
      <w:pPr>
        <w:jc w:val="both"/>
        <w:rPr>
          <w:sz w:val="28"/>
          <w:szCs w:val="28"/>
        </w:rPr>
      </w:pPr>
    </w:p>
    <w:p w:rsidR="00ED5578" w:rsidRPr="00505CFE" w:rsidRDefault="00ED5578" w:rsidP="00ED557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7A7EE" wp14:editId="14C2525F">
                <wp:simplePos x="0" y="0"/>
                <wp:positionH relativeFrom="column">
                  <wp:posOffset>2825115</wp:posOffset>
                </wp:positionH>
                <wp:positionV relativeFrom="paragraph">
                  <wp:posOffset>71755</wp:posOffset>
                </wp:positionV>
                <wp:extent cx="0" cy="466725"/>
                <wp:effectExtent l="95250" t="0" r="57150" b="666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837EA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5.65pt" to="222.4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" strokecolor="windowText" strokeweight=".5pt">
                <v:stroke endarrow="open"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EB21E" wp14:editId="63641E29">
                <wp:simplePos x="0" y="0"/>
                <wp:positionH relativeFrom="column">
                  <wp:posOffset>986790</wp:posOffset>
                </wp:positionH>
                <wp:positionV relativeFrom="paragraph">
                  <wp:posOffset>538480</wp:posOffset>
                </wp:positionV>
                <wp:extent cx="3743325" cy="685800"/>
                <wp:effectExtent l="0" t="0" r="28575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85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5578" w:rsidRPr="001C642C" w:rsidRDefault="00ED5578" w:rsidP="00ED5578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C642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Аппарат контрольно-счетного органа</w:t>
                            </w:r>
                          </w:p>
                          <w:p w:rsidR="00ED5578" w:rsidRPr="001C642C" w:rsidRDefault="00ED5578" w:rsidP="00ED5578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C642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EB21E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7" type="#_x0000_t109" style="position:absolute;left:0;text-align:left;margin-left:77.7pt;margin-top:42.4pt;width:294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" fillcolor="window" strokecolor="windowText" strokeweight="1pt">
                <v:textbox>
                  <w:txbxContent>
                    <w:p w:rsidR="00ED5578" w:rsidRPr="001C642C" w:rsidRDefault="00ED5578" w:rsidP="00ED5578">
                      <w:pPr>
                        <w:shd w:val="clear" w:color="auto" w:fill="FFFFFF" w:themeFill="background1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C642C">
                        <w:rPr>
                          <w:color w:val="0D0D0D" w:themeColor="text1" w:themeTint="F2"/>
                          <w:sz w:val="28"/>
                          <w:szCs w:val="28"/>
                        </w:rPr>
                        <w:t>Аппарат контрольно-счетного органа</w:t>
                      </w:r>
                    </w:p>
                    <w:p w:rsidR="00ED5578" w:rsidRPr="001C642C" w:rsidRDefault="00ED5578" w:rsidP="00ED5578">
                      <w:pPr>
                        <w:shd w:val="clear" w:color="auto" w:fill="FFFFFF" w:themeFill="background1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C642C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инспектор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922536" w:rsidRPr="00ED5578" w:rsidRDefault="00922536" w:rsidP="00ED5578"/>
    <w:sectPr w:rsidR="00922536" w:rsidRPr="00ED5578" w:rsidSect="00830FEC">
      <w:headerReference w:type="default" r:id="rId7"/>
      <w:pgSz w:w="11906" w:h="16838" w:code="9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247" w:rsidRDefault="00B25247">
      <w:pPr>
        <w:spacing w:after="0" w:line="240" w:lineRule="auto"/>
      </w:pPr>
      <w:r>
        <w:separator/>
      </w:r>
    </w:p>
  </w:endnote>
  <w:endnote w:type="continuationSeparator" w:id="0">
    <w:p w:rsidR="00B25247" w:rsidRDefault="00B2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247" w:rsidRDefault="00B25247">
      <w:pPr>
        <w:spacing w:after="0" w:line="240" w:lineRule="auto"/>
      </w:pPr>
      <w:r>
        <w:separator/>
      </w:r>
    </w:p>
  </w:footnote>
  <w:footnote w:type="continuationSeparator" w:id="0">
    <w:p w:rsidR="00B25247" w:rsidRDefault="00B2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0B" w:rsidRPr="000B190B" w:rsidRDefault="00B25247" w:rsidP="000B190B">
    <w:pPr>
      <w:pStyle w:val="a3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8B"/>
    <w:rsid w:val="0004418A"/>
    <w:rsid w:val="00107F8B"/>
    <w:rsid w:val="001B4368"/>
    <w:rsid w:val="005A4226"/>
    <w:rsid w:val="00627F9A"/>
    <w:rsid w:val="00774303"/>
    <w:rsid w:val="0083207C"/>
    <w:rsid w:val="00845F7F"/>
    <w:rsid w:val="008E50FE"/>
    <w:rsid w:val="00922536"/>
    <w:rsid w:val="00985E68"/>
    <w:rsid w:val="00A62F27"/>
    <w:rsid w:val="00AD5541"/>
    <w:rsid w:val="00B25247"/>
    <w:rsid w:val="00B64406"/>
    <w:rsid w:val="00B64E6F"/>
    <w:rsid w:val="00BF39BC"/>
    <w:rsid w:val="00C10D47"/>
    <w:rsid w:val="00D14837"/>
    <w:rsid w:val="00DC6A2F"/>
    <w:rsid w:val="00E06160"/>
    <w:rsid w:val="00E3028F"/>
    <w:rsid w:val="00ED5578"/>
    <w:rsid w:val="00F6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1C1EF6-1B5B-4D91-83FC-91519346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226"/>
  </w:style>
  <w:style w:type="paragraph" w:styleId="a5">
    <w:name w:val="footer"/>
    <w:basedOn w:val="a"/>
    <w:link w:val="a6"/>
    <w:uiPriority w:val="99"/>
    <w:unhideWhenUsed/>
    <w:rsid w:val="005A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226"/>
  </w:style>
  <w:style w:type="paragraph" w:styleId="a7">
    <w:name w:val="Balloon Text"/>
    <w:basedOn w:val="a"/>
    <w:link w:val="a8"/>
    <w:uiPriority w:val="99"/>
    <w:semiHidden/>
    <w:unhideWhenUsed/>
    <w:rsid w:val="00774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430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D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17</cp:revision>
  <cp:lastPrinted>2022-09-13T08:40:00Z</cp:lastPrinted>
  <dcterms:created xsi:type="dcterms:W3CDTF">2022-09-08T05:41:00Z</dcterms:created>
  <dcterms:modified xsi:type="dcterms:W3CDTF">2022-09-16T08:25:00Z</dcterms:modified>
</cp:coreProperties>
</file>