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7A" w:rsidRPr="000014B3" w:rsidRDefault="0078387A" w:rsidP="0078387A">
      <w:pPr>
        <w:tabs>
          <w:tab w:val="left" w:pos="6200"/>
        </w:tabs>
        <w:rPr>
          <w:rFonts w:ascii="Arial" w:hAnsi="Arial" w:cs="Arial"/>
        </w:rPr>
      </w:pPr>
      <w:r w:rsidRPr="000014B3">
        <w:rPr>
          <w:rFonts w:ascii="Arial" w:hAnsi="Arial" w:cs="Arial"/>
        </w:rPr>
        <w:tab/>
      </w:r>
    </w:p>
    <w:tbl>
      <w:tblPr>
        <w:tblStyle w:val="a7"/>
        <w:tblW w:w="0" w:type="auto"/>
        <w:tblInd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78387A" w:rsidRPr="000014B3" w:rsidTr="001944BD">
        <w:tc>
          <w:tcPr>
            <w:tcW w:w="4217" w:type="dxa"/>
          </w:tcPr>
          <w:p w:rsidR="0078387A" w:rsidRPr="00E86BB3" w:rsidRDefault="0078387A" w:rsidP="0078387A">
            <w:pPr>
              <w:tabs>
                <w:tab w:val="left" w:pos="6200"/>
              </w:tabs>
              <w:rPr>
                <w:rFonts w:ascii="Arial" w:hAnsi="Arial" w:cs="Arial"/>
                <w:sz w:val="24"/>
                <w:szCs w:val="24"/>
              </w:rPr>
            </w:pPr>
            <w:r w:rsidRPr="00E86BB3">
              <w:rPr>
                <w:rFonts w:ascii="Arial" w:hAnsi="Arial" w:cs="Arial"/>
                <w:sz w:val="24"/>
                <w:szCs w:val="24"/>
              </w:rPr>
              <w:t>Приложение 7</w:t>
            </w:r>
          </w:p>
          <w:p w:rsidR="0078387A" w:rsidRPr="00E86BB3" w:rsidRDefault="0078387A" w:rsidP="0078387A">
            <w:pPr>
              <w:tabs>
                <w:tab w:val="left" w:pos="6200"/>
              </w:tabs>
              <w:rPr>
                <w:rFonts w:ascii="Arial" w:hAnsi="Arial" w:cs="Arial"/>
                <w:sz w:val="24"/>
                <w:szCs w:val="24"/>
              </w:rPr>
            </w:pPr>
            <w:r w:rsidRPr="00E86BB3">
              <w:rPr>
                <w:rFonts w:ascii="Arial" w:hAnsi="Arial" w:cs="Arial"/>
                <w:sz w:val="24"/>
                <w:szCs w:val="24"/>
              </w:rPr>
              <w:t>о внесении изменений в Решение районного Совета депутатов "О районном бюджете на 2018 год и на плановый период 2019 и 2020 год"   №38-229р  от 21.12.2018</w:t>
            </w:r>
          </w:p>
        </w:tc>
      </w:tr>
    </w:tbl>
    <w:p w:rsidR="0094661F" w:rsidRPr="000014B3" w:rsidRDefault="0094661F" w:rsidP="0078387A">
      <w:pPr>
        <w:tabs>
          <w:tab w:val="left" w:pos="6200"/>
        </w:tabs>
        <w:jc w:val="center"/>
        <w:rPr>
          <w:rFonts w:ascii="Arial" w:hAnsi="Arial" w:cs="Arial"/>
        </w:rPr>
      </w:pPr>
    </w:p>
    <w:p w:rsidR="00052EC0" w:rsidRPr="000014B3" w:rsidRDefault="0078387A" w:rsidP="0078387A">
      <w:pPr>
        <w:tabs>
          <w:tab w:val="left" w:pos="6200"/>
        </w:tabs>
        <w:jc w:val="center"/>
        <w:rPr>
          <w:rFonts w:ascii="Arial" w:hAnsi="Arial" w:cs="Arial"/>
        </w:rPr>
      </w:pPr>
      <w:r w:rsidRPr="000014B3">
        <w:rPr>
          <w:rFonts w:ascii="Arial" w:hAnsi="Arial" w:cs="Arial"/>
        </w:rPr>
        <w:t>Иные межбюджетные трансферты сельсоветов на 2018 год</w:t>
      </w:r>
    </w:p>
    <w:tbl>
      <w:tblPr>
        <w:tblStyle w:val="a7"/>
        <w:tblW w:w="0" w:type="auto"/>
        <w:tblLayout w:type="fixed"/>
        <w:tblLook w:val="04A0"/>
      </w:tblPr>
      <w:tblGrid>
        <w:gridCol w:w="1668"/>
        <w:gridCol w:w="1062"/>
        <w:gridCol w:w="1064"/>
        <w:gridCol w:w="1134"/>
        <w:gridCol w:w="1134"/>
        <w:gridCol w:w="1134"/>
        <w:gridCol w:w="1134"/>
        <w:gridCol w:w="992"/>
        <w:gridCol w:w="1220"/>
        <w:gridCol w:w="990"/>
        <w:gridCol w:w="990"/>
        <w:gridCol w:w="990"/>
        <w:gridCol w:w="990"/>
      </w:tblGrid>
      <w:tr w:rsidR="001944BD" w:rsidRPr="001944BD" w:rsidTr="001944BD">
        <w:tc>
          <w:tcPr>
            <w:tcW w:w="1668" w:type="dxa"/>
          </w:tcPr>
          <w:p w:rsidR="000014B3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62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Субсидии бюджетам муниципальных образований на осушествление дорожной деятельности в отношении</w:t>
            </w:r>
          </w:p>
        </w:tc>
        <w:tc>
          <w:tcPr>
            <w:tcW w:w="1064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Субсидии бюджетам муниципальных образований края на реализацию мероприятий, направленных на</w:t>
            </w:r>
          </w:p>
        </w:tc>
        <w:tc>
          <w:tcPr>
            <w:tcW w:w="1134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в рамках непрограммных </w:t>
            </w:r>
            <w:r w:rsidRPr="001944BD">
              <w:rPr>
                <w:rFonts w:ascii="Arial" w:hAnsi="Arial" w:cs="Arial"/>
              </w:rPr>
              <w:lastRenderedPageBreak/>
              <w:t>расходов отдельных органов местного самоуправления</w:t>
            </w:r>
          </w:p>
        </w:tc>
        <w:tc>
          <w:tcPr>
            <w:tcW w:w="1134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lastRenderedPageBreak/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r w:rsidRPr="001944BD">
              <w:rPr>
                <w:rFonts w:ascii="Arial" w:hAnsi="Arial" w:cs="Arial"/>
              </w:rPr>
              <w:lastRenderedPageBreak/>
              <w:t>(минимального размера оплаты труда)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1134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lastRenderedPageBreak/>
              <w:t>Субсидии бюджетам муниципальных образований края на обеспечение первичных мер пожарной безопасности</w:t>
            </w:r>
          </w:p>
        </w:tc>
        <w:tc>
          <w:tcPr>
            <w:tcW w:w="1134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</w:t>
            </w:r>
            <w:r w:rsidRPr="001944BD">
              <w:rPr>
                <w:rFonts w:ascii="Arial" w:hAnsi="Arial" w:cs="Arial"/>
              </w:rPr>
              <w:lastRenderedPageBreak/>
              <w:t>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992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lastRenderedPageBreak/>
              <w:t xml:space="preserve">Субсидии бюджетам муниципальных образований края для реализации проектов по благоустройству территорий поселений, городских округов </w:t>
            </w:r>
            <w:r w:rsidRPr="001944BD">
              <w:rPr>
                <w:rFonts w:ascii="Arial" w:hAnsi="Arial" w:cs="Arial"/>
              </w:rPr>
              <w:lastRenderedPageBreak/>
              <w:t>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220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lastRenderedPageBreak/>
              <w:t>Средства на частичное финансирование (возмещение) расходов на повышение размеров оплаты труда</w:t>
            </w:r>
          </w:p>
        </w:tc>
        <w:tc>
          <w:tcPr>
            <w:tcW w:w="990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 xml:space="preserve">Субсидии бюджетам муниципальных образований края для реализации проектов по решению вопросов местного значения сельских </w:t>
            </w:r>
            <w:r w:rsidRPr="001944BD">
              <w:rPr>
                <w:rFonts w:ascii="Arial" w:hAnsi="Arial" w:cs="Arial"/>
              </w:rPr>
              <w:lastRenderedPageBreak/>
              <w:t>поселений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990" w:type="dxa"/>
          </w:tcPr>
          <w:p w:rsidR="000014B3" w:rsidRPr="001944BD" w:rsidRDefault="00FA1F71" w:rsidP="00FA1F71">
            <w:pPr>
              <w:tabs>
                <w:tab w:val="left" w:pos="6200"/>
              </w:tabs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lastRenderedPageBreak/>
              <w:t>Субсидии бюджетам муниципальных образований за содействие развитию налогового потенциала в рамках непрограммных расходов отдель</w:t>
            </w:r>
            <w:r w:rsidRPr="001944BD">
              <w:rPr>
                <w:rFonts w:ascii="Arial" w:hAnsi="Arial" w:cs="Arial"/>
              </w:rPr>
              <w:lastRenderedPageBreak/>
              <w:t>ных органов местного самоуправления</w:t>
            </w:r>
          </w:p>
        </w:tc>
        <w:tc>
          <w:tcPr>
            <w:tcW w:w="990" w:type="dxa"/>
          </w:tcPr>
          <w:p w:rsidR="000014B3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lastRenderedPageBreak/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</w:t>
            </w:r>
            <w:r w:rsidRPr="001944BD">
              <w:rPr>
                <w:rFonts w:ascii="Arial" w:hAnsi="Arial" w:cs="Arial"/>
              </w:rPr>
              <w:lastRenderedPageBreak/>
              <w:t>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</w:t>
            </w:r>
            <w:r w:rsidRPr="001944BD">
              <w:rPr>
                <w:rFonts w:ascii="Arial" w:hAnsi="Arial" w:cs="Arial"/>
              </w:rPr>
              <w:lastRenderedPageBreak/>
              <w:t>ение энергетической эффективности Пировского района"</w:t>
            </w:r>
          </w:p>
        </w:tc>
        <w:tc>
          <w:tcPr>
            <w:tcW w:w="990" w:type="dxa"/>
          </w:tcPr>
          <w:p w:rsidR="000014B3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lastRenderedPageBreak/>
              <w:t>Иные межбюджетные трансферты, всего (тыс. рублей)</w:t>
            </w:r>
          </w:p>
        </w:tc>
      </w:tr>
      <w:tr w:rsidR="001944BD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lastRenderedPageBreak/>
              <w:t>Алтатский</w:t>
            </w:r>
          </w:p>
          <w:p w:rsidR="000014B3" w:rsidRPr="001944BD" w:rsidRDefault="000014B3" w:rsidP="00FA1F71">
            <w:pPr>
              <w:tabs>
                <w:tab w:val="left" w:pos="62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062" w:type="dxa"/>
          </w:tcPr>
          <w:p w:rsidR="000014B3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49,100</w:t>
            </w:r>
          </w:p>
        </w:tc>
        <w:tc>
          <w:tcPr>
            <w:tcW w:w="1064" w:type="dxa"/>
          </w:tcPr>
          <w:p w:rsidR="000014B3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20,000</w:t>
            </w:r>
          </w:p>
        </w:tc>
        <w:tc>
          <w:tcPr>
            <w:tcW w:w="1134" w:type="dxa"/>
          </w:tcPr>
          <w:p w:rsidR="000014B3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57,000</w:t>
            </w:r>
          </w:p>
        </w:tc>
        <w:tc>
          <w:tcPr>
            <w:tcW w:w="1134" w:type="dxa"/>
          </w:tcPr>
          <w:p w:rsidR="000014B3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6,557</w:t>
            </w:r>
          </w:p>
        </w:tc>
        <w:tc>
          <w:tcPr>
            <w:tcW w:w="1134" w:type="dxa"/>
          </w:tcPr>
          <w:p w:rsidR="000014B3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2,342</w:t>
            </w:r>
          </w:p>
        </w:tc>
        <w:tc>
          <w:tcPr>
            <w:tcW w:w="1134" w:type="dxa"/>
          </w:tcPr>
          <w:p w:rsidR="000014B3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151,500</w:t>
            </w:r>
          </w:p>
        </w:tc>
        <w:tc>
          <w:tcPr>
            <w:tcW w:w="992" w:type="dxa"/>
          </w:tcPr>
          <w:p w:rsidR="000014B3" w:rsidRPr="001944BD" w:rsidRDefault="000014B3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:rsidR="000014B3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64,200</w:t>
            </w:r>
          </w:p>
        </w:tc>
        <w:tc>
          <w:tcPr>
            <w:tcW w:w="990" w:type="dxa"/>
          </w:tcPr>
          <w:p w:rsidR="000014B3" w:rsidRPr="001944BD" w:rsidRDefault="000014B3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0014B3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195,974</w:t>
            </w:r>
          </w:p>
        </w:tc>
        <w:tc>
          <w:tcPr>
            <w:tcW w:w="990" w:type="dxa"/>
          </w:tcPr>
          <w:p w:rsidR="000014B3" w:rsidRPr="001944BD" w:rsidRDefault="000014B3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0014B3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546,674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Бушуйский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113,912</w:t>
            </w:r>
          </w:p>
        </w:tc>
        <w:tc>
          <w:tcPr>
            <w:tcW w:w="1064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129,000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16,394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3,812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351,450</w:t>
            </w:r>
          </w:p>
        </w:tc>
        <w:tc>
          <w:tcPr>
            <w:tcW w:w="992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99,750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105,000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819,318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Икшурминский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251,392</w:t>
            </w:r>
          </w:p>
        </w:tc>
        <w:tc>
          <w:tcPr>
            <w:tcW w:w="1064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85,000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29,509</w:t>
            </w:r>
          </w:p>
        </w:tc>
        <w:tc>
          <w:tcPr>
            <w:tcW w:w="1134" w:type="dxa"/>
          </w:tcPr>
          <w:p w:rsidR="00FA1F71" w:rsidRPr="001944BD" w:rsidRDefault="00DF6FCC" w:rsidP="00DF6FCC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12,515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686,228</w:t>
            </w:r>
          </w:p>
        </w:tc>
        <w:tc>
          <w:tcPr>
            <w:tcW w:w="992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87,900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1152,544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Кетский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251,785</w:t>
            </w:r>
          </w:p>
        </w:tc>
        <w:tc>
          <w:tcPr>
            <w:tcW w:w="106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87,333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118,000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18,033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26,950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695,104</w:t>
            </w:r>
          </w:p>
        </w:tc>
        <w:tc>
          <w:tcPr>
            <w:tcW w:w="99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410,000</w:t>
            </w: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135,300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60,000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1802,505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 xml:space="preserve">Кириковский 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178,724</w:t>
            </w:r>
          </w:p>
        </w:tc>
        <w:tc>
          <w:tcPr>
            <w:tcW w:w="1064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115,000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29,512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14,142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551,420</w:t>
            </w:r>
          </w:p>
        </w:tc>
        <w:tc>
          <w:tcPr>
            <w:tcW w:w="99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430,000</w:t>
            </w: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111,600</w:t>
            </w: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210,000</w:t>
            </w: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270,973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1911,371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Комаровский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159,084</w:t>
            </w:r>
          </w:p>
        </w:tc>
        <w:tc>
          <w:tcPr>
            <w:tcW w:w="1064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85,000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19,675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6,361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483,447</w:t>
            </w:r>
          </w:p>
        </w:tc>
        <w:tc>
          <w:tcPr>
            <w:tcW w:w="992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87,900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76,506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917,973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Солоухинский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249,428</w:t>
            </w:r>
          </w:p>
        </w:tc>
        <w:tc>
          <w:tcPr>
            <w:tcW w:w="106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91,967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80,000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19,673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8,221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650,042</w:t>
            </w:r>
          </w:p>
        </w:tc>
        <w:tc>
          <w:tcPr>
            <w:tcW w:w="99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485,000</w:t>
            </w: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99,750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70,000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1744,081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Пировский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654,087</w:t>
            </w:r>
          </w:p>
        </w:tc>
        <w:tc>
          <w:tcPr>
            <w:tcW w:w="1064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106,000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3,278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68,300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5458,604</w:t>
            </w:r>
          </w:p>
        </w:tc>
        <w:tc>
          <w:tcPr>
            <w:tcW w:w="99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470,000</w:t>
            </w: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135,300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8769,669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Троицкий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247,464</w:t>
            </w:r>
          </w:p>
        </w:tc>
        <w:tc>
          <w:tcPr>
            <w:tcW w:w="1064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101,000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16,395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16,690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725,010</w:t>
            </w:r>
          </w:p>
        </w:tc>
        <w:tc>
          <w:tcPr>
            <w:tcW w:w="99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476,754</w:t>
            </w: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111,600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99,517</w:t>
            </w: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1874,100</w:t>
            </w: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1794,430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both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Чайдинский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80,524</w:t>
            </w:r>
          </w:p>
        </w:tc>
        <w:tc>
          <w:tcPr>
            <w:tcW w:w="106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20,000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86,000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14,261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3,766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247,195</w:t>
            </w:r>
          </w:p>
        </w:tc>
        <w:tc>
          <w:tcPr>
            <w:tcW w:w="992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64,200</w:t>
            </w: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FA1F71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515,946</w:t>
            </w:r>
          </w:p>
        </w:tc>
      </w:tr>
      <w:tr w:rsidR="00FA1F71" w:rsidRPr="001944BD" w:rsidTr="001944BD">
        <w:tc>
          <w:tcPr>
            <w:tcW w:w="1668" w:type="dxa"/>
          </w:tcPr>
          <w:p w:rsidR="00FA1F71" w:rsidRPr="001944BD" w:rsidRDefault="00FA1F71" w:rsidP="00FA1F71">
            <w:pPr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ИТОГО</w:t>
            </w:r>
          </w:p>
        </w:tc>
        <w:tc>
          <w:tcPr>
            <w:tcW w:w="106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2235,500</w:t>
            </w:r>
          </w:p>
        </w:tc>
        <w:tc>
          <w:tcPr>
            <w:tcW w:w="106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209,300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962,000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173,287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163,100</w:t>
            </w:r>
          </w:p>
        </w:tc>
        <w:tc>
          <w:tcPr>
            <w:tcW w:w="1134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10000,000</w:t>
            </w:r>
          </w:p>
        </w:tc>
        <w:tc>
          <w:tcPr>
            <w:tcW w:w="992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2271,754</w:t>
            </w:r>
          </w:p>
        </w:tc>
        <w:tc>
          <w:tcPr>
            <w:tcW w:w="122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997,500</w:t>
            </w: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210,000</w:t>
            </w: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877,970</w:t>
            </w: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1874,100</w:t>
            </w:r>
          </w:p>
        </w:tc>
        <w:tc>
          <w:tcPr>
            <w:tcW w:w="990" w:type="dxa"/>
          </w:tcPr>
          <w:p w:rsidR="00FA1F71" w:rsidRPr="001944BD" w:rsidRDefault="00DF6FCC" w:rsidP="0078387A">
            <w:pPr>
              <w:tabs>
                <w:tab w:val="left" w:pos="6200"/>
              </w:tabs>
              <w:jc w:val="center"/>
              <w:rPr>
                <w:rFonts w:ascii="Arial" w:hAnsi="Arial" w:cs="Arial"/>
              </w:rPr>
            </w:pPr>
            <w:r w:rsidRPr="001944BD">
              <w:rPr>
                <w:rFonts w:ascii="Arial" w:hAnsi="Arial" w:cs="Arial"/>
              </w:rPr>
              <w:t>19974,511</w:t>
            </w:r>
          </w:p>
        </w:tc>
      </w:tr>
    </w:tbl>
    <w:p w:rsidR="002C7B9A" w:rsidRPr="000014B3" w:rsidRDefault="002C7B9A" w:rsidP="0078387A">
      <w:pPr>
        <w:tabs>
          <w:tab w:val="left" w:pos="6200"/>
        </w:tabs>
        <w:jc w:val="center"/>
        <w:rPr>
          <w:rFonts w:ascii="Arial" w:hAnsi="Arial" w:cs="Arial"/>
        </w:rPr>
      </w:pPr>
    </w:p>
    <w:p w:rsidR="0078387A" w:rsidRPr="000014B3" w:rsidRDefault="0078387A" w:rsidP="0078387A">
      <w:pPr>
        <w:tabs>
          <w:tab w:val="left" w:pos="6200"/>
        </w:tabs>
        <w:jc w:val="center"/>
        <w:rPr>
          <w:rFonts w:ascii="Arial" w:hAnsi="Arial" w:cs="Arial"/>
        </w:rPr>
      </w:pPr>
    </w:p>
    <w:sectPr w:rsidR="0078387A" w:rsidRPr="000014B3" w:rsidSect="00842B14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129" w:rsidRDefault="009F7129" w:rsidP="0078387A">
      <w:pPr>
        <w:spacing w:after="0" w:line="240" w:lineRule="auto"/>
      </w:pPr>
      <w:r>
        <w:separator/>
      </w:r>
    </w:p>
  </w:endnote>
  <w:endnote w:type="continuationSeparator" w:id="0">
    <w:p w:rsidR="009F7129" w:rsidRDefault="009F7129" w:rsidP="0078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129" w:rsidRDefault="009F7129" w:rsidP="0078387A">
      <w:pPr>
        <w:spacing w:after="0" w:line="240" w:lineRule="auto"/>
      </w:pPr>
      <w:r>
        <w:separator/>
      </w:r>
    </w:p>
  </w:footnote>
  <w:footnote w:type="continuationSeparator" w:id="0">
    <w:p w:rsidR="009F7129" w:rsidRDefault="009F7129" w:rsidP="00783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87A"/>
    <w:rsid w:val="000014B3"/>
    <w:rsid w:val="00052EC0"/>
    <w:rsid w:val="000D6A37"/>
    <w:rsid w:val="001944BD"/>
    <w:rsid w:val="002C7B9A"/>
    <w:rsid w:val="0071361C"/>
    <w:rsid w:val="0078387A"/>
    <w:rsid w:val="00842B14"/>
    <w:rsid w:val="0094661F"/>
    <w:rsid w:val="009D036D"/>
    <w:rsid w:val="009F7129"/>
    <w:rsid w:val="00A83EAF"/>
    <w:rsid w:val="00C73864"/>
    <w:rsid w:val="00DF6FCC"/>
    <w:rsid w:val="00E86BB3"/>
    <w:rsid w:val="00FA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387A"/>
  </w:style>
  <w:style w:type="paragraph" w:styleId="a5">
    <w:name w:val="footer"/>
    <w:basedOn w:val="a"/>
    <w:link w:val="a6"/>
    <w:uiPriority w:val="99"/>
    <w:semiHidden/>
    <w:unhideWhenUsed/>
    <w:rsid w:val="00783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87A"/>
  </w:style>
  <w:style w:type="table" w:styleId="a7">
    <w:name w:val="Table Grid"/>
    <w:basedOn w:val="a1"/>
    <w:uiPriority w:val="59"/>
    <w:rsid w:val="00783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cp:lastPrinted>2018-12-25T04:23:00Z</cp:lastPrinted>
  <dcterms:created xsi:type="dcterms:W3CDTF">2018-12-25T04:19:00Z</dcterms:created>
  <dcterms:modified xsi:type="dcterms:W3CDTF">2018-12-25T04:37:00Z</dcterms:modified>
</cp:coreProperties>
</file>