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AC" w:rsidRPr="00716AAC" w:rsidRDefault="00716AAC" w:rsidP="00716AAC">
      <w:pPr>
        <w:jc w:val="right"/>
        <w:rPr>
          <w:b/>
          <w:bCs/>
          <w:sz w:val="28"/>
          <w:szCs w:val="28"/>
          <w:u w:val="single"/>
        </w:rPr>
      </w:pPr>
    </w:p>
    <w:p w:rsidR="007147D2" w:rsidRDefault="007147D2" w:rsidP="007147D2">
      <w:pPr>
        <w:jc w:val="center"/>
        <w:rPr>
          <w:b/>
          <w:bCs/>
          <w:sz w:val="28"/>
          <w:szCs w:val="28"/>
        </w:rPr>
      </w:pPr>
      <w:r w:rsidRPr="001E3DB5"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7D2" w:rsidRDefault="007147D2" w:rsidP="007147D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7147D2" w:rsidRPr="006D11D9" w:rsidRDefault="007147D2" w:rsidP="007147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7147D2" w:rsidRPr="006D11D9" w:rsidRDefault="007147D2" w:rsidP="007147D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7147D2" w:rsidRDefault="007147D2" w:rsidP="007147D2">
      <w:pPr>
        <w:jc w:val="center"/>
      </w:pPr>
    </w:p>
    <w:p w:rsidR="007147D2" w:rsidRDefault="007147D2" w:rsidP="007147D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716AAC" w:rsidRPr="00716AAC" w:rsidRDefault="00716AAC" w:rsidP="00716AAC"/>
    <w:p w:rsidR="007147D2" w:rsidRPr="001B7217" w:rsidRDefault="007147D2" w:rsidP="007147D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25.10.2018</w:t>
      </w:r>
      <w:r w:rsidR="00716AAC">
        <w:rPr>
          <w:bCs/>
          <w:sz w:val="28"/>
          <w:szCs w:val="28"/>
        </w:rPr>
        <w:t>г.</w:t>
      </w:r>
      <w:r w:rsidRPr="001B721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 </w:t>
      </w:r>
      <w:r w:rsidRPr="001B721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   </w:t>
      </w:r>
      <w:r w:rsidRPr="001B7217">
        <w:rPr>
          <w:bCs/>
          <w:sz w:val="28"/>
          <w:szCs w:val="28"/>
        </w:rPr>
        <w:t xml:space="preserve">с. Пировское       </w:t>
      </w:r>
      <w:r>
        <w:rPr>
          <w:bCs/>
          <w:sz w:val="28"/>
          <w:szCs w:val="28"/>
        </w:rPr>
        <w:t xml:space="preserve">  </w:t>
      </w:r>
      <w:r w:rsidRPr="001B721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 </w:t>
      </w:r>
      <w:r w:rsidR="00F23524">
        <w:rPr>
          <w:bCs/>
          <w:sz w:val="28"/>
          <w:szCs w:val="28"/>
        </w:rPr>
        <w:t>№36-221</w:t>
      </w:r>
      <w:r>
        <w:rPr>
          <w:bCs/>
          <w:sz w:val="28"/>
          <w:szCs w:val="28"/>
        </w:rPr>
        <w:t>р</w:t>
      </w:r>
    </w:p>
    <w:p w:rsidR="00EE3A42" w:rsidRPr="00912B14" w:rsidRDefault="00EE3A42" w:rsidP="00EE3A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3"/>
        <w:gridCol w:w="4313"/>
      </w:tblGrid>
      <w:tr w:rsidR="00177254" w:rsidRPr="00912B14" w:rsidTr="00652D67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77254" w:rsidRPr="00912B14" w:rsidRDefault="00177254" w:rsidP="00652D67">
            <w:pPr>
              <w:ind w:left="-108"/>
            </w:pPr>
            <w:r w:rsidRPr="00912B14">
              <w:rPr>
                <w:bCs/>
                <w:sz w:val="28"/>
              </w:rPr>
              <w:t>Об отчуждении муниципального имущества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177254" w:rsidRPr="00912B14" w:rsidRDefault="00177254" w:rsidP="00652D67"/>
        </w:tc>
      </w:tr>
    </w:tbl>
    <w:p w:rsidR="00177254" w:rsidRDefault="00177254" w:rsidP="00177254">
      <w:pPr>
        <w:ind w:firstLine="709"/>
        <w:jc w:val="both"/>
        <w:rPr>
          <w:sz w:val="28"/>
        </w:rPr>
      </w:pPr>
    </w:p>
    <w:p w:rsidR="00177254" w:rsidRPr="002819B1" w:rsidRDefault="00177254" w:rsidP="00177254">
      <w:pPr>
        <w:ind w:firstLine="709"/>
        <w:jc w:val="both"/>
        <w:rPr>
          <w:sz w:val="28"/>
          <w:szCs w:val="28"/>
        </w:rPr>
      </w:pPr>
      <w:r w:rsidRPr="002819B1">
        <w:rPr>
          <w:sz w:val="28"/>
          <w:szCs w:val="28"/>
        </w:rPr>
        <w:t xml:space="preserve">Рассмотрев предложения администрации Пировского района об отчуждении муниципального имущества, находящегося в казне Пировского района, в соответствии с п. 2 ст. 51 Федерального закона от 06.10.2003 № 131-ФЗ «Об общих принципах организации местного самоуправлении в Российской Федерации», Федеральным законом от 21.12.2001 № 178-ФЗ «О приватизации государственного и муниципального имущества», руководствуясь Уставом Пировского района, Пировский районный Совет депутатов </w:t>
      </w:r>
      <w:r w:rsidRPr="002819B1">
        <w:rPr>
          <w:bCs/>
          <w:sz w:val="28"/>
          <w:szCs w:val="28"/>
        </w:rPr>
        <w:t>РЕШИЛ:</w:t>
      </w:r>
    </w:p>
    <w:p w:rsidR="00177254" w:rsidRPr="002819B1" w:rsidRDefault="00F23524" w:rsidP="00177254">
      <w:pPr>
        <w:pStyle w:val="a3"/>
        <w:tabs>
          <w:tab w:val="left" w:pos="9354"/>
        </w:tabs>
        <w:ind w:firstLine="720"/>
        <w:jc w:val="both"/>
        <w:rPr>
          <w:szCs w:val="28"/>
        </w:rPr>
      </w:pPr>
      <w:r>
        <w:rPr>
          <w:szCs w:val="28"/>
        </w:rPr>
        <w:t xml:space="preserve">1. </w:t>
      </w:r>
      <w:r w:rsidR="00177254" w:rsidRPr="002819B1">
        <w:rPr>
          <w:szCs w:val="28"/>
        </w:rPr>
        <w:t>Разрешить продажу муниципального имущества, находящегося в казне Пировского района, путем проведения открытого аукциона в составе и со стартовой ценой согласно приложению.</w:t>
      </w:r>
    </w:p>
    <w:p w:rsidR="00177254" w:rsidRPr="002819B1" w:rsidRDefault="00F23524" w:rsidP="00177254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177254" w:rsidRPr="002819B1">
        <w:rPr>
          <w:szCs w:val="28"/>
        </w:rPr>
        <w:t>Продавцом муниципального имущества назначить администрацию Пировского района.</w:t>
      </w:r>
    </w:p>
    <w:p w:rsidR="00177254" w:rsidRDefault="00F23524" w:rsidP="00177254">
      <w:pPr>
        <w:pStyle w:val="a3"/>
        <w:ind w:left="191" w:firstLine="518"/>
        <w:jc w:val="both"/>
        <w:rPr>
          <w:szCs w:val="28"/>
        </w:rPr>
      </w:pPr>
      <w:r>
        <w:rPr>
          <w:szCs w:val="28"/>
        </w:rPr>
        <w:t xml:space="preserve">3.  </w:t>
      </w:r>
      <w:r w:rsidR="00177254" w:rsidRPr="002819B1">
        <w:rPr>
          <w:szCs w:val="28"/>
        </w:rPr>
        <w:t>Решение вступает в силу с момента его подписания.</w:t>
      </w:r>
    </w:p>
    <w:p w:rsidR="00177254" w:rsidRPr="002819B1" w:rsidRDefault="00F23524" w:rsidP="00F23524">
      <w:pPr>
        <w:pStyle w:val="a3"/>
        <w:ind w:left="191" w:firstLine="518"/>
        <w:jc w:val="both"/>
        <w:rPr>
          <w:szCs w:val="28"/>
        </w:rPr>
      </w:pPr>
      <w:r>
        <w:rPr>
          <w:szCs w:val="28"/>
        </w:rPr>
        <w:t xml:space="preserve">4. </w:t>
      </w:r>
      <w:r w:rsidR="00F40BC5">
        <w:t xml:space="preserve">Контроль за выполнением данного решения возложить на </w:t>
      </w:r>
      <w:r>
        <w:t>п</w:t>
      </w:r>
      <w:r w:rsidR="00F40BC5">
        <w:t>остоянную комиссию по бюджету, налоговой, экономической политике и правоохранительной деятельности.</w:t>
      </w:r>
    </w:p>
    <w:p w:rsidR="00396FF2" w:rsidRDefault="00396FF2" w:rsidP="00396FF2">
      <w:pPr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BE2C8F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BE2C8F">
            <w:pPr>
              <w:spacing w:line="0" w:lineRule="atLeast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BE2C8F">
            <w:pPr>
              <w:spacing w:line="252" w:lineRule="auto"/>
              <w:ind w:left="-108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BE2C8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left="-108"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</w:p>
          <w:p w:rsidR="00396FF2" w:rsidRPr="00791BA2" w:rsidRDefault="00396FF2" w:rsidP="00BE2C8F">
            <w:pPr>
              <w:spacing w:line="252" w:lineRule="auto"/>
              <w:ind w:left="-108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Default="00F14DD7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p w:rsidR="00BE2C8F" w:rsidRDefault="00BE2C8F" w:rsidP="00AA0D67">
      <w:pPr>
        <w:jc w:val="both"/>
        <w:rPr>
          <w:b/>
          <w:bCs/>
          <w:sz w:val="28"/>
          <w:szCs w:val="28"/>
        </w:rPr>
      </w:pPr>
    </w:p>
    <w:tbl>
      <w:tblPr>
        <w:tblW w:w="9996" w:type="dxa"/>
        <w:tblLook w:val="01E0"/>
      </w:tblPr>
      <w:tblGrid>
        <w:gridCol w:w="4503"/>
        <w:gridCol w:w="5493"/>
      </w:tblGrid>
      <w:tr w:rsidR="00BE2C8F" w:rsidRPr="00B24624" w:rsidTr="00652D67">
        <w:tc>
          <w:tcPr>
            <w:tcW w:w="4503" w:type="dxa"/>
          </w:tcPr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Default="00BE2C8F" w:rsidP="00652D67">
            <w:pPr>
              <w:jc w:val="both"/>
              <w:rPr>
                <w:sz w:val="28"/>
              </w:rPr>
            </w:pPr>
          </w:p>
          <w:p w:rsidR="00BE2C8F" w:rsidRPr="00B24624" w:rsidRDefault="00BE2C8F" w:rsidP="00652D67">
            <w:pPr>
              <w:jc w:val="both"/>
              <w:rPr>
                <w:sz w:val="28"/>
              </w:rPr>
            </w:pPr>
          </w:p>
        </w:tc>
        <w:tc>
          <w:tcPr>
            <w:tcW w:w="5493" w:type="dxa"/>
          </w:tcPr>
          <w:p w:rsidR="00BE2C8F" w:rsidRDefault="00BE2C8F" w:rsidP="00652D67">
            <w:pPr>
              <w:jc w:val="both"/>
            </w:pPr>
            <w:r w:rsidRPr="006A6569">
              <w:t xml:space="preserve">Приложение к решению </w:t>
            </w:r>
          </w:p>
          <w:p w:rsidR="00BE2C8F" w:rsidRDefault="00BE2C8F" w:rsidP="00652D67">
            <w:r w:rsidRPr="006A6569">
              <w:t xml:space="preserve">Пировского </w:t>
            </w:r>
            <w:r>
              <w:t>р</w:t>
            </w:r>
            <w:r w:rsidRPr="006A6569">
              <w:t xml:space="preserve">айонного Совета депутатов </w:t>
            </w:r>
          </w:p>
          <w:p w:rsidR="00BE2C8F" w:rsidRPr="006A6569" w:rsidRDefault="00BE2C8F" w:rsidP="00F23524">
            <w:r w:rsidRPr="006A6569">
              <w:t>от</w:t>
            </w:r>
            <w:r>
              <w:t xml:space="preserve"> </w:t>
            </w:r>
            <w:r w:rsidR="007147D2">
              <w:t>25.10.2018</w:t>
            </w:r>
            <w:r w:rsidR="00071D50">
              <w:t xml:space="preserve">г. </w:t>
            </w:r>
            <w:r>
              <w:t xml:space="preserve"> № </w:t>
            </w:r>
            <w:r w:rsidR="00F23524">
              <w:t>36-221</w:t>
            </w:r>
            <w:r>
              <w:t>р</w:t>
            </w:r>
          </w:p>
        </w:tc>
      </w:tr>
    </w:tbl>
    <w:p w:rsidR="00BE2C8F" w:rsidRPr="000A23A8" w:rsidRDefault="00BE2C8F" w:rsidP="00BE2C8F">
      <w:pPr>
        <w:jc w:val="center"/>
        <w:rPr>
          <w:sz w:val="28"/>
          <w:szCs w:val="28"/>
        </w:rPr>
      </w:pPr>
      <w:r w:rsidRPr="000A23A8">
        <w:rPr>
          <w:sz w:val="28"/>
          <w:szCs w:val="28"/>
        </w:rPr>
        <w:t xml:space="preserve">Перечень </w:t>
      </w:r>
    </w:p>
    <w:p w:rsidR="00BE2C8F" w:rsidRDefault="00BE2C8F" w:rsidP="00BE2C8F">
      <w:pPr>
        <w:jc w:val="center"/>
      </w:pPr>
      <w:r w:rsidRPr="000A23A8">
        <w:rPr>
          <w:sz w:val="28"/>
          <w:szCs w:val="28"/>
        </w:rPr>
        <w:t>отчуждаемого муниципального имущества, находящегося в казне Пировского района</w:t>
      </w:r>
      <w:r>
        <w:rPr>
          <w:sz w:val="28"/>
          <w:szCs w:val="28"/>
        </w:rPr>
        <w:t>,</w:t>
      </w:r>
      <w:r w:rsidRPr="000A23A8">
        <w:rPr>
          <w:sz w:val="28"/>
          <w:szCs w:val="28"/>
        </w:rPr>
        <w:t xml:space="preserve"> путем проведения открытого аукциона</w:t>
      </w:r>
    </w:p>
    <w:p w:rsidR="00BE2C8F" w:rsidRDefault="00BE2C8F" w:rsidP="00BE2C8F">
      <w:pPr>
        <w:jc w:val="center"/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5557"/>
        <w:gridCol w:w="2155"/>
        <w:gridCol w:w="1275"/>
      </w:tblGrid>
      <w:tr w:rsidR="00BE2C8F" w:rsidRPr="00B24624" w:rsidTr="003B4DD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№</w:t>
            </w:r>
          </w:p>
          <w:p w:rsidR="00BE2C8F" w:rsidRPr="001D31A1" w:rsidRDefault="00BE2C8F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п/п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Наименование, характеристика имущества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t>Адрес</w:t>
            </w:r>
            <w:r>
              <w:rPr>
                <w:sz w:val="22"/>
                <w:szCs w:val="22"/>
              </w:rPr>
              <w:t xml:space="preserve"> (</w:t>
            </w:r>
            <w:r w:rsidRPr="001D31A1">
              <w:rPr>
                <w:sz w:val="22"/>
                <w:szCs w:val="22"/>
              </w:rPr>
              <w:t>место</w:t>
            </w:r>
            <w:r>
              <w:rPr>
                <w:sz w:val="22"/>
                <w:szCs w:val="22"/>
              </w:rPr>
              <w:t>нахождение)</w:t>
            </w:r>
            <w:r w:rsidRPr="001D31A1">
              <w:rPr>
                <w:sz w:val="22"/>
                <w:szCs w:val="22"/>
              </w:rPr>
              <w:t xml:space="preserve"> имущества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E2C8F" w:rsidRPr="001D31A1" w:rsidRDefault="00313B92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продажи</w:t>
            </w:r>
            <w:r w:rsidR="00BE2C8F" w:rsidRPr="001D31A1">
              <w:rPr>
                <w:sz w:val="22"/>
                <w:szCs w:val="22"/>
                <w:lang w:val="en-US"/>
              </w:rPr>
              <w:t>*</w:t>
            </w:r>
            <w:r w:rsidR="00BE2C8F" w:rsidRPr="001D31A1">
              <w:rPr>
                <w:sz w:val="22"/>
                <w:szCs w:val="22"/>
              </w:rPr>
              <w:t>, руб.</w:t>
            </w:r>
          </w:p>
        </w:tc>
      </w:tr>
      <w:tr w:rsidR="00AF6DAA" w:rsidRPr="00B24624" w:rsidTr="003B4DD2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AF6DAA" w:rsidRPr="001D31A1" w:rsidRDefault="00AF6DAA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center"/>
          </w:tcPr>
          <w:p w:rsidR="00AF6DAA" w:rsidRDefault="00AF6DAA" w:rsidP="00AF6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в технически неисправном состоянии: марка, модель – КАМАЗ 55102, год выпуска 1988, идентификационный номер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>) – ХТС0605320</w:t>
            </w:r>
            <w:r>
              <w:rPr>
                <w:sz w:val="22"/>
                <w:szCs w:val="22"/>
                <w:lang w:val="en-US"/>
              </w:rPr>
              <w:t>J</w:t>
            </w:r>
            <w:r w:rsidRPr="00AF6DAA">
              <w:rPr>
                <w:sz w:val="22"/>
                <w:szCs w:val="22"/>
              </w:rPr>
              <w:t>0320248</w:t>
            </w:r>
            <w:r>
              <w:rPr>
                <w:sz w:val="22"/>
                <w:szCs w:val="22"/>
              </w:rPr>
              <w:t xml:space="preserve">, категория ТС – 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, модель, № двигателя </w:t>
            </w:r>
            <w:r w:rsidRPr="00AF6DAA">
              <w:rPr>
                <w:sz w:val="22"/>
                <w:szCs w:val="22"/>
              </w:rPr>
              <w:t>740-11-240-165585</w:t>
            </w:r>
            <w:r>
              <w:rPr>
                <w:sz w:val="22"/>
                <w:szCs w:val="22"/>
              </w:rPr>
              <w:t xml:space="preserve">, шасси (рама) № </w:t>
            </w:r>
            <w:r>
              <w:rPr>
                <w:sz w:val="22"/>
                <w:szCs w:val="22"/>
                <w:lang w:val="en-US"/>
              </w:rPr>
              <w:t>J</w:t>
            </w:r>
            <w:r w:rsidRPr="00AF6DAA">
              <w:rPr>
                <w:sz w:val="22"/>
                <w:szCs w:val="22"/>
              </w:rPr>
              <w:t>0320248</w:t>
            </w:r>
            <w:r>
              <w:rPr>
                <w:sz w:val="22"/>
                <w:szCs w:val="22"/>
              </w:rPr>
              <w:t xml:space="preserve">, кузов № </w:t>
            </w:r>
            <w:r w:rsidR="00B0661E">
              <w:rPr>
                <w:sz w:val="22"/>
                <w:szCs w:val="22"/>
              </w:rPr>
              <w:t>1051570</w:t>
            </w:r>
            <w:r>
              <w:rPr>
                <w:sz w:val="22"/>
                <w:szCs w:val="22"/>
              </w:rPr>
              <w:t xml:space="preserve">, цвет </w:t>
            </w:r>
            <w:r w:rsidR="00DC02EF">
              <w:rPr>
                <w:sz w:val="22"/>
                <w:szCs w:val="22"/>
              </w:rPr>
              <w:t>оранжевый</w:t>
            </w:r>
            <w:r>
              <w:rPr>
                <w:sz w:val="22"/>
                <w:szCs w:val="22"/>
              </w:rPr>
              <w:t>, ПТС 24 КР 4241</w:t>
            </w:r>
            <w:r w:rsidR="00B0661E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>, гос. рег. знак М2</w:t>
            </w:r>
            <w:r w:rsidR="00B0661E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>РО24.</w:t>
            </w:r>
          </w:p>
          <w:p w:rsidR="00AF6DAA" w:rsidRPr="007147D2" w:rsidRDefault="00AF6DAA" w:rsidP="00AF6D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Требуют ремонта или замены основные части:</w:t>
            </w:r>
          </w:p>
          <w:p w:rsidR="00AF6DAA" w:rsidRPr="00AF6DAA" w:rsidRDefault="00AF6DAA" w:rsidP="00AF6DAA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AF6DAA">
              <w:rPr>
                <w:sz w:val="22"/>
                <w:szCs w:val="22"/>
              </w:rPr>
              <w:t>1.</w:t>
            </w:r>
            <w:r w:rsidRPr="00AF6DAA">
              <w:rPr>
                <w:sz w:val="22"/>
                <w:szCs w:val="22"/>
              </w:rPr>
              <w:tab/>
              <w:t xml:space="preserve"> ДВС </w:t>
            </w:r>
            <w:r>
              <w:rPr>
                <w:sz w:val="22"/>
                <w:szCs w:val="22"/>
              </w:rPr>
              <w:t>–</w:t>
            </w:r>
            <w:r w:rsidRPr="00AF6DAA">
              <w:rPr>
                <w:sz w:val="22"/>
                <w:szCs w:val="22"/>
              </w:rPr>
              <w:t xml:space="preserve"> подлежит капитальному ремонту, разукомплектован.</w:t>
            </w:r>
            <w:r w:rsidRPr="00AF6DAA">
              <w:rPr>
                <w:sz w:val="22"/>
                <w:szCs w:val="22"/>
              </w:rPr>
              <w:tab/>
              <w:t>Система</w:t>
            </w:r>
            <w:r w:rsidRPr="00AF6DAA">
              <w:rPr>
                <w:sz w:val="22"/>
                <w:szCs w:val="22"/>
              </w:rPr>
              <w:tab/>
              <w:t>охлаждения</w:t>
            </w:r>
            <w:r>
              <w:rPr>
                <w:sz w:val="22"/>
                <w:szCs w:val="22"/>
              </w:rPr>
              <w:t xml:space="preserve"> –</w:t>
            </w:r>
            <w:r w:rsidRPr="00AF6DAA">
              <w:rPr>
                <w:sz w:val="22"/>
                <w:szCs w:val="22"/>
              </w:rPr>
              <w:t>разукомплектована, требует замены патрубков, насоса, радиатора охлаждения ДВС.</w:t>
            </w:r>
          </w:p>
          <w:p w:rsidR="00AF6DAA" w:rsidRPr="00AF6DAA" w:rsidRDefault="00AF6DAA" w:rsidP="00AF6DAA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AF6DAA">
              <w:rPr>
                <w:sz w:val="22"/>
                <w:szCs w:val="22"/>
              </w:rPr>
              <w:t>2.</w:t>
            </w:r>
            <w:r w:rsidRPr="00AF6DAA">
              <w:rPr>
                <w:sz w:val="22"/>
                <w:szCs w:val="22"/>
              </w:rPr>
              <w:tab/>
              <w:t xml:space="preserve"> Кузов </w:t>
            </w:r>
            <w:r>
              <w:rPr>
                <w:sz w:val="22"/>
                <w:szCs w:val="22"/>
              </w:rPr>
              <w:t>–</w:t>
            </w:r>
            <w:r w:rsidR="006E3C22">
              <w:rPr>
                <w:sz w:val="22"/>
                <w:szCs w:val="22"/>
              </w:rPr>
              <w:t xml:space="preserve"> в</w:t>
            </w:r>
            <w:r w:rsidRPr="00AF6DAA">
              <w:rPr>
                <w:sz w:val="22"/>
                <w:szCs w:val="22"/>
              </w:rPr>
              <w:t>мятины, жимки, ржа на площади ~ 80%. Повреждение ЛКП по S~80%.</w:t>
            </w:r>
          </w:p>
          <w:p w:rsidR="00AF6DAA" w:rsidRPr="00AF6DAA" w:rsidRDefault="00AF6DAA" w:rsidP="00AF6DAA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AF6DAA">
              <w:rPr>
                <w:sz w:val="22"/>
                <w:szCs w:val="22"/>
              </w:rPr>
              <w:t>3.</w:t>
            </w:r>
            <w:r w:rsidRPr="00AF6DAA">
              <w:rPr>
                <w:sz w:val="22"/>
                <w:szCs w:val="22"/>
              </w:rPr>
              <w:tab/>
              <w:t xml:space="preserve"> Кабина </w:t>
            </w:r>
            <w:r>
              <w:rPr>
                <w:sz w:val="22"/>
                <w:szCs w:val="22"/>
              </w:rPr>
              <w:t>–</w:t>
            </w:r>
            <w:r w:rsidRPr="00AF6DAA">
              <w:rPr>
                <w:sz w:val="22"/>
                <w:szCs w:val="22"/>
              </w:rPr>
              <w:t xml:space="preserve"> разукомплектована, требуется замена</w:t>
            </w:r>
            <w:r>
              <w:rPr>
                <w:sz w:val="22"/>
                <w:szCs w:val="22"/>
              </w:rPr>
              <w:t xml:space="preserve"> </w:t>
            </w:r>
            <w:r w:rsidRPr="00AF6DAA">
              <w:rPr>
                <w:sz w:val="22"/>
                <w:szCs w:val="22"/>
              </w:rPr>
              <w:t>электропроводки</w:t>
            </w:r>
          </w:p>
          <w:p w:rsidR="00AF6DAA" w:rsidRPr="00AF6DAA" w:rsidRDefault="00AF6DAA" w:rsidP="00AF6DAA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 w:rsidRPr="00AF6DAA">
              <w:rPr>
                <w:sz w:val="22"/>
                <w:szCs w:val="22"/>
              </w:rPr>
              <w:t>4.</w:t>
            </w:r>
            <w:r w:rsidRPr="00AF6DAA">
              <w:rPr>
                <w:sz w:val="22"/>
                <w:szCs w:val="22"/>
              </w:rPr>
              <w:tab/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AF6DAA">
              <w:rPr>
                <w:sz w:val="22"/>
                <w:szCs w:val="22"/>
              </w:rPr>
              <w:t xml:space="preserve">рансмиссия </w:t>
            </w:r>
            <w:r>
              <w:rPr>
                <w:sz w:val="22"/>
                <w:szCs w:val="22"/>
              </w:rPr>
              <w:t>–</w:t>
            </w:r>
            <w:r w:rsidRPr="00AF6DAA">
              <w:rPr>
                <w:sz w:val="22"/>
                <w:szCs w:val="22"/>
              </w:rPr>
              <w:t xml:space="preserve"> разукомплектована тормозная система,</w:t>
            </w:r>
            <w:r>
              <w:rPr>
                <w:sz w:val="22"/>
                <w:szCs w:val="22"/>
              </w:rPr>
              <w:t xml:space="preserve"> </w:t>
            </w:r>
            <w:r w:rsidRPr="00AF6DAA">
              <w:rPr>
                <w:sz w:val="22"/>
                <w:szCs w:val="22"/>
              </w:rPr>
              <w:t>отс. колес, требуется замена всех реактивных, рулевых тяг, карданной передачи, и др. Оставшиеся шины имеют предельный износ.</w:t>
            </w:r>
          </w:p>
          <w:p w:rsidR="00AF6DAA" w:rsidRPr="001D31A1" w:rsidRDefault="00AF6DAA" w:rsidP="00AF6DAA">
            <w:pPr>
              <w:tabs>
                <w:tab w:val="left" w:pos="2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F6DAA">
              <w:rPr>
                <w:sz w:val="22"/>
                <w:szCs w:val="22"/>
              </w:rPr>
              <w:t xml:space="preserve">. КПП </w:t>
            </w:r>
            <w:r>
              <w:rPr>
                <w:sz w:val="22"/>
                <w:szCs w:val="22"/>
              </w:rPr>
              <w:t>–</w:t>
            </w:r>
            <w:r w:rsidRPr="00AF6DAA">
              <w:rPr>
                <w:sz w:val="22"/>
                <w:szCs w:val="22"/>
              </w:rPr>
              <w:t xml:space="preserve"> требуется ремонт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:rsidR="00AF6DAA" w:rsidRDefault="00AF6DAA" w:rsidP="00AF6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Красноярский край, Пировский район, </w:t>
            </w:r>
          </w:p>
          <w:p w:rsidR="00AF6DAA" w:rsidRDefault="00AF6DAA" w:rsidP="00AF6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Пировское,</w:t>
            </w:r>
          </w:p>
          <w:p w:rsidR="00AF6DAA" w:rsidRPr="001D31A1" w:rsidRDefault="00AF6DAA" w:rsidP="00AF6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Ключевая, д. 44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F6DAA" w:rsidRDefault="00AF6DAA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145 000,00</w:t>
            </w:r>
          </w:p>
        </w:tc>
      </w:tr>
      <w:tr w:rsidR="00BE2C8F" w:rsidRPr="00B24624" w:rsidTr="003B4DD2">
        <w:trPr>
          <w:trHeight w:val="9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1D31A1" w:rsidRDefault="00AF6DAA" w:rsidP="00652D67">
            <w:pPr>
              <w:ind w:left="-142" w:right="-1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31C" w:rsidRDefault="00A11A16" w:rsidP="007147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</w:t>
            </w:r>
            <w:r w:rsidR="003B4DD2">
              <w:rPr>
                <w:sz w:val="22"/>
                <w:szCs w:val="22"/>
              </w:rPr>
              <w:t xml:space="preserve"> в технически неисправном состоянии:</w:t>
            </w:r>
            <w:r>
              <w:rPr>
                <w:sz w:val="22"/>
                <w:szCs w:val="22"/>
              </w:rPr>
              <w:t xml:space="preserve"> марка, модель </w:t>
            </w:r>
            <w:r w:rsidR="003B4DD2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УАЗ </w:t>
            </w:r>
            <w:r w:rsidR="007147D2">
              <w:rPr>
                <w:sz w:val="22"/>
                <w:szCs w:val="22"/>
              </w:rPr>
              <w:t>31512</w:t>
            </w:r>
            <w:r>
              <w:rPr>
                <w:sz w:val="22"/>
                <w:szCs w:val="22"/>
              </w:rPr>
              <w:t>, год выпуска 19</w:t>
            </w:r>
            <w:r w:rsidR="007147D2">
              <w:rPr>
                <w:sz w:val="22"/>
                <w:szCs w:val="22"/>
              </w:rPr>
              <w:t>91</w:t>
            </w:r>
            <w:r>
              <w:rPr>
                <w:sz w:val="22"/>
                <w:szCs w:val="22"/>
              </w:rPr>
              <w:t>, идентификационный номер (</w:t>
            </w:r>
            <w:r>
              <w:rPr>
                <w:sz w:val="22"/>
                <w:szCs w:val="22"/>
                <w:lang w:val="en-US"/>
              </w:rPr>
              <w:t>VIN</w:t>
            </w:r>
            <w:r>
              <w:rPr>
                <w:sz w:val="22"/>
                <w:szCs w:val="22"/>
              </w:rPr>
              <w:t xml:space="preserve">) – отсутствует, категория ТС – </w:t>
            </w:r>
            <w:r>
              <w:rPr>
                <w:sz w:val="22"/>
                <w:szCs w:val="22"/>
                <w:lang w:val="en-US"/>
              </w:rPr>
              <w:t>B</w:t>
            </w:r>
            <w:r>
              <w:rPr>
                <w:sz w:val="22"/>
                <w:szCs w:val="22"/>
              </w:rPr>
              <w:t xml:space="preserve">, модель двигателя </w:t>
            </w:r>
            <w:r w:rsidR="007147D2">
              <w:rPr>
                <w:sz w:val="22"/>
                <w:szCs w:val="22"/>
              </w:rPr>
              <w:t>417800</w:t>
            </w:r>
            <w:r>
              <w:rPr>
                <w:sz w:val="22"/>
                <w:szCs w:val="22"/>
              </w:rPr>
              <w:t xml:space="preserve">, двигатель № </w:t>
            </w:r>
            <w:r w:rsidR="007147D2">
              <w:rPr>
                <w:sz w:val="22"/>
                <w:szCs w:val="22"/>
              </w:rPr>
              <w:t>10908582</w:t>
            </w:r>
            <w:r>
              <w:rPr>
                <w:sz w:val="22"/>
                <w:szCs w:val="22"/>
              </w:rPr>
              <w:t xml:space="preserve">, шасси (рама) № </w:t>
            </w:r>
            <w:r w:rsidR="007147D2">
              <w:rPr>
                <w:sz w:val="22"/>
                <w:szCs w:val="22"/>
              </w:rPr>
              <w:t>М0340676</w:t>
            </w:r>
            <w:r>
              <w:rPr>
                <w:sz w:val="22"/>
                <w:szCs w:val="22"/>
              </w:rPr>
              <w:t xml:space="preserve">, кузов (коляска) № </w:t>
            </w:r>
            <w:r w:rsidR="007147D2">
              <w:rPr>
                <w:sz w:val="22"/>
                <w:szCs w:val="22"/>
              </w:rPr>
              <w:t>3408</w:t>
            </w:r>
            <w:r>
              <w:rPr>
                <w:sz w:val="22"/>
                <w:szCs w:val="22"/>
              </w:rPr>
              <w:t>, цвет зеленый, ПТС 24 КР 4241</w:t>
            </w:r>
            <w:r w:rsidR="007147D2">
              <w:rPr>
                <w:sz w:val="22"/>
                <w:szCs w:val="22"/>
              </w:rPr>
              <w:t>18</w:t>
            </w:r>
            <w:r w:rsidR="00C5531C">
              <w:rPr>
                <w:sz w:val="22"/>
                <w:szCs w:val="22"/>
              </w:rPr>
              <w:t>, гос. рег. знак М268РО24.</w:t>
            </w:r>
          </w:p>
          <w:p w:rsidR="007147D2" w:rsidRPr="007147D2" w:rsidRDefault="007147D2" w:rsidP="007147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Требуют ремонта или замены</w:t>
            </w:r>
            <w:r w:rsidR="00C5531C">
              <w:rPr>
                <w:sz w:val="22"/>
                <w:szCs w:val="22"/>
              </w:rPr>
              <w:t xml:space="preserve"> основные части</w:t>
            </w:r>
            <w:r>
              <w:rPr>
                <w:sz w:val="22"/>
                <w:szCs w:val="22"/>
              </w:rPr>
              <w:t>:</w:t>
            </w:r>
          </w:p>
          <w:p w:rsidR="007147D2" w:rsidRPr="007147D2" w:rsidRDefault="007147D2" w:rsidP="00C5531C">
            <w:pPr>
              <w:tabs>
                <w:tab w:val="left" w:pos="346"/>
              </w:tabs>
              <w:jc w:val="both"/>
              <w:rPr>
                <w:sz w:val="22"/>
                <w:szCs w:val="22"/>
              </w:rPr>
            </w:pPr>
            <w:r w:rsidRPr="007147D2">
              <w:rPr>
                <w:sz w:val="22"/>
                <w:szCs w:val="22"/>
              </w:rPr>
              <w:t>1.</w:t>
            </w:r>
            <w:r w:rsidRPr="007147D2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ДВС</w:t>
            </w:r>
            <w:r w:rsidRPr="0071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147D2">
              <w:rPr>
                <w:sz w:val="22"/>
                <w:szCs w:val="22"/>
              </w:rPr>
              <w:t xml:space="preserve"> видны следы </w:t>
            </w:r>
            <w:r>
              <w:rPr>
                <w:sz w:val="22"/>
                <w:szCs w:val="22"/>
              </w:rPr>
              <w:t>подтекания технических</w:t>
            </w:r>
            <w:r w:rsidRPr="007147D2">
              <w:rPr>
                <w:sz w:val="22"/>
                <w:szCs w:val="22"/>
              </w:rPr>
              <w:t xml:space="preserve"> жидкостей </w:t>
            </w:r>
            <w:r>
              <w:rPr>
                <w:sz w:val="22"/>
                <w:szCs w:val="22"/>
              </w:rPr>
              <w:t>и</w:t>
            </w:r>
            <w:r w:rsidRPr="007147D2">
              <w:rPr>
                <w:sz w:val="22"/>
                <w:szCs w:val="22"/>
              </w:rPr>
              <w:t xml:space="preserve"> смазочных материалов. При пробном </w:t>
            </w:r>
            <w:r>
              <w:rPr>
                <w:sz w:val="22"/>
                <w:szCs w:val="22"/>
              </w:rPr>
              <w:t>проворачивании ДВС</w:t>
            </w:r>
            <w:r w:rsidRPr="007147D2">
              <w:rPr>
                <w:sz w:val="22"/>
                <w:szCs w:val="22"/>
              </w:rPr>
              <w:t xml:space="preserve"> прослу</w:t>
            </w:r>
            <w:r>
              <w:rPr>
                <w:sz w:val="22"/>
                <w:szCs w:val="22"/>
              </w:rPr>
              <w:t>шивается</w:t>
            </w:r>
            <w:r w:rsidRPr="007147D2">
              <w:rPr>
                <w:sz w:val="22"/>
                <w:szCs w:val="22"/>
              </w:rPr>
              <w:t xml:space="preserve"> металлический стук. </w:t>
            </w:r>
            <w:r>
              <w:rPr>
                <w:sz w:val="22"/>
                <w:szCs w:val="22"/>
              </w:rPr>
              <w:t xml:space="preserve">ДВС </w:t>
            </w:r>
            <w:r w:rsidRPr="007147D2">
              <w:rPr>
                <w:sz w:val="22"/>
                <w:szCs w:val="22"/>
              </w:rPr>
              <w:t>разукомплектован.</w:t>
            </w:r>
            <w:r w:rsidRPr="007147D2">
              <w:rPr>
                <w:sz w:val="22"/>
                <w:szCs w:val="22"/>
              </w:rPr>
              <w:tab/>
              <w:t>Система</w:t>
            </w:r>
            <w:r>
              <w:rPr>
                <w:sz w:val="22"/>
                <w:szCs w:val="22"/>
              </w:rPr>
              <w:t xml:space="preserve"> охлаждения – </w:t>
            </w:r>
            <w:r w:rsidRPr="007147D2">
              <w:rPr>
                <w:sz w:val="22"/>
                <w:szCs w:val="22"/>
              </w:rPr>
              <w:t xml:space="preserve">разукомплектована, </w:t>
            </w:r>
            <w:r>
              <w:rPr>
                <w:sz w:val="22"/>
                <w:szCs w:val="22"/>
              </w:rPr>
              <w:t>требует замены патрубков</w:t>
            </w:r>
            <w:r w:rsidRPr="007147D2">
              <w:rPr>
                <w:sz w:val="22"/>
                <w:szCs w:val="22"/>
              </w:rPr>
              <w:t>, насоса, радиатора охлаждения ДВС.</w:t>
            </w:r>
          </w:p>
          <w:p w:rsidR="007147D2" w:rsidRPr="007147D2" w:rsidRDefault="007147D2" w:rsidP="00C5531C">
            <w:pPr>
              <w:tabs>
                <w:tab w:val="left" w:pos="346"/>
              </w:tabs>
              <w:jc w:val="both"/>
              <w:rPr>
                <w:sz w:val="22"/>
                <w:szCs w:val="22"/>
              </w:rPr>
            </w:pPr>
            <w:r w:rsidRPr="007147D2">
              <w:rPr>
                <w:sz w:val="22"/>
                <w:szCs w:val="22"/>
              </w:rPr>
              <w:t>2.</w:t>
            </w:r>
            <w:r w:rsidRPr="007147D2">
              <w:rPr>
                <w:sz w:val="22"/>
                <w:szCs w:val="22"/>
              </w:rPr>
              <w:tab/>
              <w:t xml:space="preserve">Кузов </w:t>
            </w:r>
            <w:r>
              <w:rPr>
                <w:sz w:val="22"/>
                <w:szCs w:val="22"/>
              </w:rPr>
              <w:t>–</w:t>
            </w:r>
            <w:r w:rsidR="00C553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подвержен</w:t>
            </w:r>
            <w:r w:rsidRPr="007147D2">
              <w:rPr>
                <w:sz w:val="22"/>
                <w:szCs w:val="22"/>
              </w:rPr>
              <w:t xml:space="preserve"> усталостным на</w:t>
            </w:r>
            <w:r>
              <w:rPr>
                <w:sz w:val="22"/>
                <w:szCs w:val="22"/>
              </w:rPr>
              <w:t>п</w:t>
            </w:r>
            <w:r w:rsidRPr="007147D2">
              <w:rPr>
                <w:sz w:val="22"/>
                <w:szCs w:val="22"/>
              </w:rPr>
              <w:t>ряжен</w:t>
            </w:r>
            <w:r>
              <w:rPr>
                <w:sz w:val="22"/>
                <w:szCs w:val="22"/>
              </w:rPr>
              <w:t>и</w:t>
            </w:r>
            <w:r w:rsidRPr="007147D2">
              <w:rPr>
                <w:sz w:val="22"/>
                <w:szCs w:val="22"/>
              </w:rPr>
              <w:t>ем мета</w:t>
            </w:r>
            <w:r>
              <w:rPr>
                <w:sz w:val="22"/>
                <w:szCs w:val="22"/>
              </w:rPr>
              <w:t>лл</w:t>
            </w:r>
            <w:r w:rsidRPr="007147D2">
              <w:rPr>
                <w:sz w:val="22"/>
                <w:szCs w:val="22"/>
              </w:rPr>
              <w:t xml:space="preserve">а в зонах технологических (сварных) </w:t>
            </w:r>
            <w:r>
              <w:rPr>
                <w:sz w:val="22"/>
                <w:szCs w:val="22"/>
              </w:rPr>
              <w:t>шво</w:t>
            </w:r>
            <w:r w:rsidRPr="007147D2">
              <w:rPr>
                <w:sz w:val="22"/>
                <w:szCs w:val="22"/>
              </w:rPr>
              <w:t xml:space="preserve">в. Вмятины, жимки, ржа на </w:t>
            </w:r>
            <w:r>
              <w:rPr>
                <w:sz w:val="22"/>
                <w:szCs w:val="22"/>
              </w:rPr>
              <w:t>п</w:t>
            </w:r>
            <w:r w:rsidRPr="007147D2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щ</w:t>
            </w:r>
            <w:r w:rsidRPr="007147D2">
              <w:rPr>
                <w:sz w:val="22"/>
                <w:szCs w:val="22"/>
              </w:rPr>
              <w:t xml:space="preserve">ади ~ 80%. </w:t>
            </w:r>
            <w:r>
              <w:rPr>
                <w:sz w:val="22"/>
                <w:szCs w:val="22"/>
              </w:rPr>
              <w:t>П</w:t>
            </w:r>
            <w:r w:rsidRPr="007147D2">
              <w:rPr>
                <w:sz w:val="22"/>
                <w:szCs w:val="22"/>
              </w:rPr>
              <w:t>оврежде</w:t>
            </w:r>
            <w:r>
              <w:rPr>
                <w:sz w:val="22"/>
                <w:szCs w:val="22"/>
              </w:rPr>
              <w:t>ние</w:t>
            </w:r>
            <w:r w:rsidRPr="007147D2">
              <w:rPr>
                <w:sz w:val="22"/>
                <w:szCs w:val="22"/>
              </w:rPr>
              <w:t xml:space="preserve"> ЛКП </w:t>
            </w:r>
            <w:r>
              <w:rPr>
                <w:sz w:val="22"/>
                <w:szCs w:val="22"/>
              </w:rPr>
              <w:t>на</w:t>
            </w:r>
            <w:r w:rsidRPr="0071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147D2">
              <w:rPr>
                <w:sz w:val="22"/>
                <w:szCs w:val="22"/>
              </w:rPr>
              <w:t>ло</w:t>
            </w:r>
            <w:r>
              <w:rPr>
                <w:sz w:val="22"/>
                <w:szCs w:val="22"/>
              </w:rPr>
              <w:t>щ</w:t>
            </w:r>
            <w:r w:rsidRPr="007147D2">
              <w:rPr>
                <w:sz w:val="22"/>
                <w:szCs w:val="22"/>
              </w:rPr>
              <w:t>ади ~ 80%</w:t>
            </w:r>
            <w:r>
              <w:rPr>
                <w:sz w:val="22"/>
                <w:szCs w:val="22"/>
              </w:rPr>
              <w:t xml:space="preserve">. </w:t>
            </w:r>
            <w:r w:rsidRPr="007147D2">
              <w:rPr>
                <w:sz w:val="22"/>
                <w:szCs w:val="22"/>
              </w:rPr>
              <w:t xml:space="preserve"> Рама имеет повреж</w:t>
            </w:r>
            <w:r>
              <w:rPr>
                <w:sz w:val="22"/>
                <w:szCs w:val="22"/>
              </w:rPr>
              <w:t>де</w:t>
            </w:r>
            <w:r w:rsidRPr="007147D2">
              <w:rPr>
                <w:sz w:val="22"/>
                <w:szCs w:val="22"/>
              </w:rPr>
              <w:t xml:space="preserve">ния мест креплений кузова к раме </w:t>
            </w:r>
            <w:r>
              <w:rPr>
                <w:sz w:val="22"/>
                <w:szCs w:val="22"/>
              </w:rPr>
              <w:t>в</w:t>
            </w:r>
            <w:r w:rsidRPr="007147D2">
              <w:rPr>
                <w:sz w:val="22"/>
                <w:szCs w:val="22"/>
              </w:rPr>
              <w:t xml:space="preserve"> результате эксплуата</w:t>
            </w:r>
            <w:r>
              <w:rPr>
                <w:sz w:val="22"/>
                <w:szCs w:val="22"/>
              </w:rPr>
              <w:t>ции</w:t>
            </w:r>
            <w:r w:rsidRPr="007147D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</w:t>
            </w:r>
            <w:r w:rsidRPr="007147D2">
              <w:rPr>
                <w:sz w:val="22"/>
                <w:szCs w:val="22"/>
              </w:rPr>
              <w:t>ару</w:t>
            </w:r>
            <w:r>
              <w:rPr>
                <w:sz w:val="22"/>
                <w:szCs w:val="22"/>
              </w:rPr>
              <w:t>ш</w:t>
            </w:r>
            <w:r w:rsidRPr="007147D2">
              <w:rPr>
                <w:sz w:val="22"/>
                <w:szCs w:val="22"/>
              </w:rPr>
              <w:t xml:space="preserve">ение целостности рамы </w:t>
            </w:r>
            <w:r w:rsidR="00C5531C">
              <w:rPr>
                <w:sz w:val="22"/>
                <w:szCs w:val="22"/>
              </w:rPr>
              <w:t>тип</w:t>
            </w:r>
            <w:r w:rsidRPr="007147D2">
              <w:rPr>
                <w:sz w:val="22"/>
                <w:szCs w:val="22"/>
              </w:rPr>
              <w:t>а «</w:t>
            </w:r>
            <w:r>
              <w:rPr>
                <w:sz w:val="22"/>
                <w:szCs w:val="22"/>
              </w:rPr>
              <w:t>Винт</w:t>
            </w:r>
            <w:r w:rsidR="00C5531C">
              <w:rPr>
                <w:sz w:val="22"/>
                <w:szCs w:val="22"/>
              </w:rPr>
              <w:t>»</w:t>
            </w:r>
            <w:r w:rsidRPr="007147D2">
              <w:rPr>
                <w:sz w:val="22"/>
                <w:szCs w:val="22"/>
              </w:rPr>
              <w:t>.</w:t>
            </w:r>
          </w:p>
          <w:p w:rsidR="007147D2" w:rsidRPr="007147D2" w:rsidRDefault="007147D2" w:rsidP="00C5531C">
            <w:pPr>
              <w:tabs>
                <w:tab w:val="left" w:pos="346"/>
              </w:tabs>
              <w:jc w:val="both"/>
              <w:rPr>
                <w:sz w:val="22"/>
                <w:szCs w:val="22"/>
              </w:rPr>
            </w:pPr>
            <w:r w:rsidRPr="007147D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  <w:r w:rsidRPr="0071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7147D2">
              <w:rPr>
                <w:sz w:val="22"/>
                <w:szCs w:val="22"/>
              </w:rPr>
              <w:t xml:space="preserve">рансмиссия </w:t>
            </w:r>
            <w:r>
              <w:rPr>
                <w:sz w:val="22"/>
                <w:szCs w:val="22"/>
              </w:rPr>
              <w:t>–</w:t>
            </w:r>
            <w:r w:rsidRPr="007147D2">
              <w:rPr>
                <w:sz w:val="22"/>
                <w:szCs w:val="22"/>
              </w:rPr>
              <w:t xml:space="preserve"> разукомплектована тормозная система, отс. колес, </w:t>
            </w:r>
            <w:r>
              <w:rPr>
                <w:sz w:val="22"/>
                <w:szCs w:val="22"/>
              </w:rPr>
              <w:t>тр</w:t>
            </w:r>
            <w:r w:rsidRPr="007147D2">
              <w:rPr>
                <w:sz w:val="22"/>
                <w:szCs w:val="22"/>
              </w:rPr>
              <w:t xml:space="preserve">ебуется замена всех </w:t>
            </w:r>
            <w:r>
              <w:rPr>
                <w:sz w:val="22"/>
                <w:szCs w:val="22"/>
              </w:rPr>
              <w:t>реактивных</w:t>
            </w:r>
            <w:r w:rsidRPr="007147D2">
              <w:rPr>
                <w:sz w:val="22"/>
                <w:szCs w:val="22"/>
              </w:rPr>
              <w:t>, рулевых тяг, карда</w:t>
            </w:r>
            <w:r>
              <w:rPr>
                <w:sz w:val="22"/>
                <w:szCs w:val="22"/>
              </w:rPr>
              <w:t>нной</w:t>
            </w:r>
            <w:r w:rsidRPr="007147D2">
              <w:rPr>
                <w:sz w:val="22"/>
                <w:szCs w:val="22"/>
              </w:rPr>
              <w:t xml:space="preserve"> передачи, </w:t>
            </w:r>
            <w:r>
              <w:rPr>
                <w:sz w:val="22"/>
                <w:szCs w:val="22"/>
              </w:rPr>
              <w:t>КПП</w:t>
            </w:r>
            <w:r w:rsidRPr="007147D2">
              <w:rPr>
                <w:sz w:val="22"/>
                <w:szCs w:val="22"/>
              </w:rPr>
              <w:t xml:space="preserve">, раздаточной </w:t>
            </w:r>
            <w:r w:rsidRPr="007147D2">
              <w:rPr>
                <w:sz w:val="22"/>
                <w:szCs w:val="22"/>
              </w:rPr>
              <w:lastRenderedPageBreak/>
              <w:t>коробки и др. Оста</w:t>
            </w:r>
            <w:r>
              <w:rPr>
                <w:sz w:val="22"/>
                <w:szCs w:val="22"/>
              </w:rPr>
              <w:t>вшиеся</w:t>
            </w:r>
            <w:r w:rsidRPr="007147D2">
              <w:rPr>
                <w:sz w:val="22"/>
                <w:szCs w:val="22"/>
              </w:rPr>
              <w:t xml:space="preserve"> ши</w:t>
            </w:r>
            <w:r w:rsidR="00DF778B">
              <w:rPr>
                <w:sz w:val="22"/>
                <w:szCs w:val="22"/>
              </w:rPr>
              <w:t>н</w:t>
            </w:r>
            <w:r w:rsidRPr="007147D2">
              <w:rPr>
                <w:sz w:val="22"/>
                <w:szCs w:val="22"/>
              </w:rPr>
              <w:t xml:space="preserve">ы имеют </w:t>
            </w:r>
            <w:r>
              <w:rPr>
                <w:sz w:val="22"/>
                <w:szCs w:val="22"/>
              </w:rPr>
              <w:t>предельный</w:t>
            </w:r>
            <w:r w:rsidRPr="007147D2">
              <w:rPr>
                <w:sz w:val="22"/>
                <w:szCs w:val="22"/>
              </w:rPr>
              <w:t xml:space="preserve"> износ.</w:t>
            </w:r>
          </w:p>
          <w:p w:rsidR="00BE2C8F" w:rsidRPr="00A11A16" w:rsidRDefault="007147D2" w:rsidP="00C5531C">
            <w:pPr>
              <w:tabs>
                <w:tab w:val="left" w:pos="346"/>
              </w:tabs>
              <w:jc w:val="both"/>
              <w:rPr>
                <w:sz w:val="22"/>
                <w:szCs w:val="22"/>
              </w:rPr>
            </w:pPr>
            <w:r w:rsidRPr="007147D2">
              <w:rPr>
                <w:sz w:val="22"/>
                <w:szCs w:val="22"/>
              </w:rPr>
              <w:t xml:space="preserve">4. </w:t>
            </w:r>
            <w:r>
              <w:rPr>
                <w:sz w:val="22"/>
                <w:szCs w:val="22"/>
              </w:rPr>
              <w:t>Салон</w:t>
            </w:r>
            <w:r w:rsidRPr="007147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7147D2">
              <w:rPr>
                <w:sz w:val="22"/>
                <w:szCs w:val="22"/>
              </w:rPr>
              <w:t xml:space="preserve"> разукомплектована панель приборов, повреждение эл. проводки по всему </w:t>
            </w:r>
            <w:r>
              <w:rPr>
                <w:sz w:val="22"/>
                <w:szCs w:val="22"/>
              </w:rPr>
              <w:t>Т</w:t>
            </w:r>
            <w:r w:rsidRPr="007147D2">
              <w:rPr>
                <w:sz w:val="22"/>
                <w:szCs w:val="22"/>
              </w:rPr>
              <w:t xml:space="preserve">С, (обрывы, </w:t>
            </w:r>
            <w:r>
              <w:rPr>
                <w:sz w:val="22"/>
                <w:szCs w:val="22"/>
              </w:rPr>
              <w:t>оголенные провода</w:t>
            </w:r>
            <w:r w:rsidRPr="007147D2">
              <w:rPr>
                <w:sz w:val="22"/>
                <w:szCs w:val="22"/>
              </w:rPr>
              <w:t>, следы короткого замыкания и др.) обшивка</w:t>
            </w:r>
            <w:r>
              <w:rPr>
                <w:sz w:val="22"/>
                <w:szCs w:val="22"/>
              </w:rPr>
              <w:t xml:space="preserve"> сидений разорвана</w:t>
            </w:r>
            <w:r w:rsidR="003B4DD2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D2" w:rsidRDefault="00BE2C8F" w:rsidP="00A1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Красноярский край, Пировский район, </w:t>
            </w:r>
          </w:p>
          <w:p w:rsidR="003B4DD2" w:rsidRDefault="00A11A16" w:rsidP="00A1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Пировское,</w:t>
            </w:r>
          </w:p>
          <w:p w:rsidR="00BE2C8F" w:rsidRPr="001D31A1" w:rsidRDefault="00A11A16" w:rsidP="00A11A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Ключевая, д. 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8F" w:rsidRPr="008F6A2C" w:rsidRDefault="007147D2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12 037</w:t>
            </w:r>
            <w:r w:rsidR="003B4DD2">
              <w:rPr>
                <w:sz w:val="22"/>
                <w:szCs w:val="22"/>
              </w:rPr>
              <w:t>,00</w:t>
            </w:r>
          </w:p>
        </w:tc>
      </w:tr>
      <w:tr w:rsidR="00BE2C8F" w:rsidRPr="00B24624" w:rsidTr="003B4DD2">
        <w:tc>
          <w:tcPr>
            <w:tcW w:w="8246" w:type="dxa"/>
            <w:gridSpan w:val="3"/>
            <w:tcBorders>
              <w:top w:val="single" w:sz="4" w:space="0" w:color="auto"/>
            </w:tcBorders>
            <w:vAlign w:val="center"/>
          </w:tcPr>
          <w:p w:rsidR="00BE2C8F" w:rsidRPr="001D31A1" w:rsidRDefault="00BE2C8F" w:rsidP="00652D67">
            <w:pPr>
              <w:jc w:val="center"/>
              <w:rPr>
                <w:sz w:val="22"/>
                <w:szCs w:val="22"/>
              </w:rPr>
            </w:pPr>
            <w:r w:rsidRPr="001D31A1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E2C8F" w:rsidRPr="001D31A1" w:rsidRDefault="003A3AE6" w:rsidP="00652D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157 </w:t>
            </w:r>
            <w:bookmarkStart w:id="0" w:name="_GoBack"/>
            <w:bookmarkEnd w:id="0"/>
            <w:r>
              <w:rPr>
                <w:sz w:val="22"/>
                <w:szCs w:val="22"/>
              </w:rPr>
              <w:t>037</w:t>
            </w:r>
            <w:r w:rsidR="00C5531C">
              <w:rPr>
                <w:sz w:val="22"/>
                <w:szCs w:val="22"/>
              </w:rPr>
              <w:t>,00</w:t>
            </w:r>
          </w:p>
        </w:tc>
      </w:tr>
    </w:tbl>
    <w:p w:rsidR="00BE2C8F" w:rsidRPr="00B409F0" w:rsidRDefault="00BE2C8F" w:rsidP="00BE2C8F">
      <w:pPr>
        <w:jc w:val="both"/>
        <w:rPr>
          <w:sz w:val="28"/>
        </w:rPr>
      </w:pPr>
      <w:r>
        <w:rPr>
          <w:sz w:val="28"/>
        </w:rPr>
        <w:tab/>
      </w:r>
    </w:p>
    <w:p w:rsidR="00BE2C8F" w:rsidRDefault="00BE2C8F" w:rsidP="00BE2C8F">
      <w:pPr>
        <w:jc w:val="both"/>
        <w:rPr>
          <w:sz w:val="20"/>
          <w:szCs w:val="20"/>
        </w:rPr>
      </w:pPr>
      <w:r>
        <w:rPr>
          <w:sz w:val="28"/>
        </w:rPr>
        <w:tab/>
      </w: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0661E" w:rsidRDefault="00B0661E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716AAC" w:rsidRDefault="00716AAC" w:rsidP="00BE2C8F">
      <w:pPr>
        <w:rPr>
          <w:sz w:val="20"/>
          <w:szCs w:val="20"/>
        </w:rPr>
      </w:pPr>
    </w:p>
    <w:p w:rsidR="00716AAC" w:rsidRDefault="00716AAC" w:rsidP="00BE2C8F">
      <w:pPr>
        <w:rPr>
          <w:sz w:val="20"/>
          <w:szCs w:val="20"/>
        </w:rPr>
      </w:pPr>
    </w:p>
    <w:p w:rsidR="00716AAC" w:rsidRDefault="00716AAC" w:rsidP="00BE2C8F">
      <w:pPr>
        <w:rPr>
          <w:sz w:val="20"/>
          <w:szCs w:val="20"/>
        </w:rPr>
      </w:pPr>
    </w:p>
    <w:p w:rsidR="00BE2C8F" w:rsidRDefault="00BE2C8F" w:rsidP="00BE2C8F">
      <w:pPr>
        <w:rPr>
          <w:sz w:val="20"/>
          <w:szCs w:val="20"/>
        </w:rPr>
      </w:pPr>
    </w:p>
    <w:p w:rsidR="00BE2C8F" w:rsidRDefault="00BE2C8F" w:rsidP="0046733C">
      <w:pPr>
        <w:ind w:right="-143"/>
        <w:jc w:val="both"/>
        <w:rPr>
          <w:b/>
          <w:bCs/>
          <w:sz w:val="28"/>
          <w:szCs w:val="28"/>
        </w:rPr>
      </w:pPr>
      <w:r w:rsidRPr="008D42FF">
        <w:rPr>
          <w:sz w:val="18"/>
          <w:szCs w:val="18"/>
        </w:rPr>
        <w:t>* определена на основании отчет</w:t>
      </w:r>
      <w:r w:rsidR="00B0661E">
        <w:rPr>
          <w:sz w:val="18"/>
          <w:szCs w:val="18"/>
        </w:rPr>
        <w:t>ов</w:t>
      </w:r>
      <w:r w:rsidRPr="008D42FF">
        <w:rPr>
          <w:sz w:val="18"/>
          <w:szCs w:val="18"/>
        </w:rPr>
        <w:t xml:space="preserve"> об оценке рыночной стоимости</w:t>
      </w:r>
      <w:r>
        <w:rPr>
          <w:sz w:val="18"/>
          <w:szCs w:val="18"/>
        </w:rPr>
        <w:t xml:space="preserve"> </w:t>
      </w:r>
      <w:r w:rsidR="00D22D38">
        <w:rPr>
          <w:sz w:val="18"/>
          <w:szCs w:val="18"/>
        </w:rPr>
        <w:t xml:space="preserve">транспортного средства </w:t>
      </w:r>
      <w:r w:rsidR="00B0661E">
        <w:rPr>
          <w:sz w:val="18"/>
          <w:szCs w:val="18"/>
        </w:rPr>
        <w:t xml:space="preserve">от 20.10.2018 № 0263-10/18, </w:t>
      </w:r>
      <w:r w:rsidR="0046733C">
        <w:rPr>
          <w:sz w:val="18"/>
          <w:szCs w:val="18"/>
        </w:rPr>
        <w:t xml:space="preserve">от </w:t>
      </w:r>
      <w:r w:rsidR="00C5531C">
        <w:rPr>
          <w:sz w:val="18"/>
          <w:szCs w:val="18"/>
        </w:rPr>
        <w:t>04.10.2018</w:t>
      </w:r>
      <w:r w:rsidR="004673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</w:t>
      </w:r>
      <w:r w:rsidR="00C5531C">
        <w:rPr>
          <w:sz w:val="18"/>
          <w:szCs w:val="18"/>
        </w:rPr>
        <w:t>0248-10/18</w:t>
      </w:r>
      <w:r w:rsidR="003B4DD2">
        <w:rPr>
          <w:sz w:val="18"/>
          <w:szCs w:val="18"/>
        </w:rPr>
        <w:t xml:space="preserve"> </w:t>
      </w:r>
      <w:r w:rsidRPr="008D42FF">
        <w:rPr>
          <w:sz w:val="18"/>
          <w:szCs w:val="18"/>
        </w:rPr>
        <w:t xml:space="preserve">(оценщик – член </w:t>
      </w:r>
      <w:r w:rsidR="00C5531C">
        <w:rPr>
          <w:sz w:val="18"/>
          <w:szCs w:val="18"/>
        </w:rPr>
        <w:t>Н</w:t>
      </w:r>
      <w:r w:rsidR="003B4DD2">
        <w:rPr>
          <w:sz w:val="18"/>
          <w:szCs w:val="18"/>
        </w:rPr>
        <w:t>екоммерческо</w:t>
      </w:r>
      <w:r w:rsidR="00C5531C">
        <w:rPr>
          <w:sz w:val="18"/>
          <w:szCs w:val="18"/>
        </w:rPr>
        <w:t>го</w:t>
      </w:r>
      <w:r w:rsidR="003B4DD2">
        <w:rPr>
          <w:sz w:val="18"/>
          <w:szCs w:val="18"/>
        </w:rPr>
        <w:t xml:space="preserve"> партнерств</w:t>
      </w:r>
      <w:r w:rsidR="00C5531C">
        <w:rPr>
          <w:sz w:val="18"/>
          <w:szCs w:val="18"/>
        </w:rPr>
        <w:t>а Саморегулируемой организации оценщиков «Сибирь»</w:t>
      </w:r>
      <w:r w:rsidR="003B4DD2">
        <w:rPr>
          <w:sz w:val="18"/>
          <w:szCs w:val="18"/>
        </w:rPr>
        <w:t xml:space="preserve"> </w:t>
      </w:r>
      <w:r w:rsidR="00C5531C">
        <w:rPr>
          <w:sz w:val="18"/>
          <w:szCs w:val="18"/>
        </w:rPr>
        <w:t>ИП Камалтдинов Зульфат Хайртдинович, свидетельство № 202 от 02.03.2010)</w:t>
      </w:r>
    </w:p>
    <w:sectPr w:rsidR="00BE2C8F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AA" w:rsidRDefault="004630AA" w:rsidP="00EE3A42">
      <w:r>
        <w:separator/>
      </w:r>
    </w:p>
  </w:endnote>
  <w:endnote w:type="continuationSeparator" w:id="0">
    <w:p w:rsidR="004630AA" w:rsidRDefault="004630AA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AA" w:rsidRDefault="004630AA" w:rsidP="00EE3A42">
      <w:r>
        <w:separator/>
      </w:r>
    </w:p>
  </w:footnote>
  <w:footnote w:type="continuationSeparator" w:id="0">
    <w:p w:rsidR="004630AA" w:rsidRDefault="004630AA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53B16"/>
    <w:rsid w:val="000608F4"/>
    <w:rsid w:val="00064325"/>
    <w:rsid w:val="00071D50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1467A"/>
    <w:rsid w:val="00124698"/>
    <w:rsid w:val="0012521F"/>
    <w:rsid w:val="0014189E"/>
    <w:rsid w:val="00177254"/>
    <w:rsid w:val="0018157C"/>
    <w:rsid w:val="001935A3"/>
    <w:rsid w:val="001A7F36"/>
    <w:rsid w:val="001B7217"/>
    <w:rsid w:val="001D0F5F"/>
    <w:rsid w:val="001D5F4B"/>
    <w:rsid w:val="001E4C6B"/>
    <w:rsid w:val="00224D9F"/>
    <w:rsid w:val="002313A1"/>
    <w:rsid w:val="0024001F"/>
    <w:rsid w:val="002459CA"/>
    <w:rsid w:val="00246EA7"/>
    <w:rsid w:val="00260779"/>
    <w:rsid w:val="0026220A"/>
    <w:rsid w:val="00271915"/>
    <w:rsid w:val="00296ACB"/>
    <w:rsid w:val="002E1959"/>
    <w:rsid w:val="00304305"/>
    <w:rsid w:val="00313B92"/>
    <w:rsid w:val="00314207"/>
    <w:rsid w:val="00314448"/>
    <w:rsid w:val="0032233F"/>
    <w:rsid w:val="00323CBF"/>
    <w:rsid w:val="00363322"/>
    <w:rsid w:val="00382002"/>
    <w:rsid w:val="00396FF2"/>
    <w:rsid w:val="003A3AE6"/>
    <w:rsid w:val="003B44E6"/>
    <w:rsid w:val="003B4DD2"/>
    <w:rsid w:val="00415BB4"/>
    <w:rsid w:val="00422099"/>
    <w:rsid w:val="004332D0"/>
    <w:rsid w:val="00442E5C"/>
    <w:rsid w:val="00447D49"/>
    <w:rsid w:val="004630AA"/>
    <w:rsid w:val="00465685"/>
    <w:rsid w:val="0046733C"/>
    <w:rsid w:val="00477B15"/>
    <w:rsid w:val="00482299"/>
    <w:rsid w:val="004A7B63"/>
    <w:rsid w:val="004B401D"/>
    <w:rsid w:val="004D4730"/>
    <w:rsid w:val="004D52D7"/>
    <w:rsid w:val="004E4FF4"/>
    <w:rsid w:val="005065CA"/>
    <w:rsid w:val="00510397"/>
    <w:rsid w:val="00515159"/>
    <w:rsid w:val="0053274C"/>
    <w:rsid w:val="00574115"/>
    <w:rsid w:val="00590989"/>
    <w:rsid w:val="00593D83"/>
    <w:rsid w:val="005A6526"/>
    <w:rsid w:val="005C2EA4"/>
    <w:rsid w:val="005E35DE"/>
    <w:rsid w:val="00607706"/>
    <w:rsid w:val="00611BD2"/>
    <w:rsid w:val="006320D5"/>
    <w:rsid w:val="006A6569"/>
    <w:rsid w:val="006B171B"/>
    <w:rsid w:val="006B2415"/>
    <w:rsid w:val="006E3C22"/>
    <w:rsid w:val="006E4F43"/>
    <w:rsid w:val="006E6F56"/>
    <w:rsid w:val="0070754B"/>
    <w:rsid w:val="007147D2"/>
    <w:rsid w:val="00716AAC"/>
    <w:rsid w:val="00745EAD"/>
    <w:rsid w:val="007C528E"/>
    <w:rsid w:val="007D0EC1"/>
    <w:rsid w:val="007D7DC5"/>
    <w:rsid w:val="00804297"/>
    <w:rsid w:val="00805962"/>
    <w:rsid w:val="00814361"/>
    <w:rsid w:val="00815B11"/>
    <w:rsid w:val="00817694"/>
    <w:rsid w:val="00832938"/>
    <w:rsid w:val="0086522E"/>
    <w:rsid w:val="00870FF2"/>
    <w:rsid w:val="0087178A"/>
    <w:rsid w:val="008730FD"/>
    <w:rsid w:val="0089636A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F7229"/>
    <w:rsid w:val="00A11A16"/>
    <w:rsid w:val="00A44277"/>
    <w:rsid w:val="00A8446B"/>
    <w:rsid w:val="00A93E98"/>
    <w:rsid w:val="00AA0D67"/>
    <w:rsid w:val="00AB2A92"/>
    <w:rsid w:val="00AB41A2"/>
    <w:rsid w:val="00AB4E06"/>
    <w:rsid w:val="00AC1E06"/>
    <w:rsid w:val="00AC7646"/>
    <w:rsid w:val="00AE3CE2"/>
    <w:rsid w:val="00AE61AA"/>
    <w:rsid w:val="00AF6DAA"/>
    <w:rsid w:val="00B04EB3"/>
    <w:rsid w:val="00B0661E"/>
    <w:rsid w:val="00B1155F"/>
    <w:rsid w:val="00B24624"/>
    <w:rsid w:val="00B33EE6"/>
    <w:rsid w:val="00B409F0"/>
    <w:rsid w:val="00B53B49"/>
    <w:rsid w:val="00B7179A"/>
    <w:rsid w:val="00B84A4D"/>
    <w:rsid w:val="00B91317"/>
    <w:rsid w:val="00BB30AE"/>
    <w:rsid w:val="00BC6E2E"/>
    <w:rsid w:val="00BE2C8F"/>
    <w:rsid w:val="00BE4CA9"/>
    <w:rsid w:val="00BF008E"/>
    <w:rsid w:val="00C0792C"/>
    <w:rsid w:val="00C1271B"/>
    <w:rsid w:val="00C36D66"/>
    <w:rsid w:val="00C50A8C"/>
    <w:rsid w:val="00C5531C"/>
    <w:rsid w:val="00C650B5"/>
    <w:rsid w:val="00C654D9"/>
    <w:rsid w:val="00C777A9"/>
    <w:rsid w:val="00C91354"/>
    <w:rsid w:val="00C97856"/>
    <w:rsid w:val="00CA794B"/>
    <w:rsid w:val="00CC78A9"/>
    <w:rsid w:val="00CD4E91"/>
    <w:rsid w:val="00CF7861"/>
    <w:rsid w:val="00D0577E"/>
    <w:rsid w:val="00D137C1"/>
    <w:rsid w:val="00D21D5D"/>
    <w:rsid w:val="00D22D38"/>
    <w:rsid w:val="00D276CD"/>
    <w:rsid w:val="00DA1374"/>
    <w:rsid w:val="00DB23AB"/>
    <w:rsid w:val="00DC02EF"/>
    <w:rsid w:val="00DD23C3"/>
    <w:rsid w:val="00DF778B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2FC0"/>
    <w:rsid w:val="00F14DD7"/>
    <w:rsid w:val="00F234B1"/>
    <w:rsid w:val="00F23524"/>
    <w:rsid w:val="00F40BC5"/>
    <w:rsid w:val="00F7021A"/>
    <w:rsid w:val="00F77F0D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13</cp:revision>
  <cp:lastPrinted>2018-10-24T05:21:00Z</cp:lastPrinted>
  <dcterms:created xsi:type="dcterms:W3CDTF">2018-10-19T10:20:00Z</dcterms:created>
  <dcterms:modified xsi:type="dcterms:W3CDTF">2018-10-26T02:28:00Z</dcterms:modified>
</cp:coreProperties>
</file>