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D87E3E" w:rsidRDefault="001233DA" w:rsidP="00255F5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D87E3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C57" w:rsidRPr="00D87E3E" w:rsidRDefault="00984C57" w:rsidP="00255F5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7E3E">
        <w:rPr>
          <w:rFonts w:ascii="Arial" w:hAnsi="Arial" w:cs="Arial"/>
          <w:b/>
          <w:sz w:val="24"/>
          <w:szCs w:val="24"/>
        </w:rPr>
        <w:t>КРАСНОЯРСКИЙ КРАЙ</w:t>
      </w:r>
    </w:p>
    <w:p w:rsidR="00984C57" w:rsidRPr="00D87E3E" w:rsidRDefault="00984C57" w:rsidP="00255F5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7E3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D87E3E" w:rsidRDefault="00984C57" w:rsidP="00255F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D87E3E" w:rsidRDefault="001233DA" w:rsidP="00255F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233DA" w:rsidRPr="00D87E3E" w:rsidRDefault="001233DA" w:rsidP="00255F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7E3E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D87E3E" w:rsidRDefault="001233DA" w:rsidP="00255F5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30"/>
        <w:gridCol w:w="3111"/>
      </w:tblGrid>
      <w:tr w:rsidR="001233DA" w:rsidRPr="00D87E3E" w:rsidTr="006601CD">
        <w:tc>
          <w:tcPr>
            <w:tcW w:w="3190" w:type="dxa"/>
          </w:tcPr>
          <w:p w:rsidR="001233DA" w:rsidRPr="00D87E3E" w:rsidRDefault="00D87E3E" w:rsidP="00255F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E3E">
              <w:rPr>
                <w:rFonts w:ascii="Arial" w:hAnsi="Arial" w:cs="Arial"/>
                <w:sz w:val="24"/>
                <w:szCs w:val="24"/>
              </w:rPr>
              <w:t>14</w:t>
            </w:r>
            <w:r w:rsidR="00A923B5" w:rsidRPr="00D87E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0175" w:rsidRPr="00D87E3E">
              <w:rPr>
                <w:rFonts w:ascii="Arial" w:hAnsi="Arial" w:cs="Arial"/>
                <w:sz w:val="24"/>
                <w:szCs w:val="24"/>
              </w:rPr>
              <w:t>марта 2024</w:t>
            </w:r>
            <w:r w:rsidR="00EB161C" w:rsidRPr="00D87E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D87E3E">
              <w:rPr>
                <w:rFonts w:ascii="Arial" w:hAnsi="Arial" w:cs="Arial"/>
                <w:sz w:val="24"/>
                <w:szCs w:val="24"/>
              </w:rPr>
              <w:t>г</w:t>
            </w:r>
            <w:r w:rsidR="00EB161C" w:rsidRPr="00D87E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D87E3E" w:rsidRDefault="001233DA" w:rsidP="00255F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E3E">
              <w:rPr>
                <w:rFonts w:ascii="Arial" w:hAnsi="Arial" w:cs="Arial"/>
                <w:sz w:val="24"/>
                <w:szCs w:val="24"/>
              </w:rPr>
              <w:t>с.</w:t>
            </w:r>
            <w:r w:rsidR="00EB161C" w:rsidRPr="00D87E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7E3E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D87E3E" w:rsidRDefault="00D87E3E" w:rsidP="00255F5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7E3E">
              <w:rPr>
                <w:rFonts w:ascii="Arial" w:hAnsi="Arial" w:cs="Arial"/>
                <w:sz w:val="24"/>
                <w:szCs w:val="24"/>
              </w:rPr>
              <w:t>№85-п</w:t>
            </w:r>
          </w:p>
        </w:tc>
      </w:tr>
    </w:tbl>
    <w:p w:rsidR="001233DA" w:rsidRPr="00D87E3E" w:rsidRDefault="001233DA" w:rsidP="00255F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3DE0" w:rsidRPr="00D87E3E" w:rsidRDefault="00520175" w:rsidP="00255F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О создании экспертной комиссии по проверке (проведению экспертизы) результатов, предусмотренных муниципальными контрактами</w:t>
      </w:r>
    </w:p>
    <w:p w:rsidR="004850E9" w:rsidRPr="00D87E3E" w:rsidRDefault="004850E9" w:rsidP="00255F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18CA" w:rsidRPr="00D87E3E" w:rsidRDefault="00520175" w:rsidP="00255F5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7E3E">
        <w:rPr>
          <w:rFonts w:ascii="Arial" w:hAnsi="Arial" w:cs="Arial"/>
          <w:color w:val="000000" w:themeColor="text1"/>
          <w:sz w:val="24"/>
          <w:szCs w:val="24"/>
        </w:rPr>
        <w:t>В соответствии с частью 3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06959" w:rsidRPr="00D87E3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C18CA" w:rsidRPr="00D87E3E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="008C18CA" w:rsidRPr="00D87E3E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8C18CA" w:rsidRPr="00D87E3E">
        <w:rPr>
          <w:rFonts w:ascii="Arial" w:hAnsi="Arial" w:cs="Arial"/>
          <w:color w:val="000000" w:themeColor="text1"/>
          <w:sz w:val="24"/>
          <w:szCs w:val="24"/>
        </w:rPr>
        <w:t>, ПОСТАНОВЛЯЮ:</w:t>
      </w:r>
    </w:p>
    <w:p w:rsidR="00520175" w:rsidRPr="00D87E3E" w:rsidRDefault="008C18CA" w:rsidP="00255F5F">
      <w:pPr>
        <w:pStyle w:val="ConsPlusNormal"/>
        <w:adjustRightInd/>
        <w:jc w:val="both"/>
        <w:rPr>
          <w:rFonts w:cs="Arial"/>
          <w:sz w:val="24"/>
          <w:szCs w:val="24"/>
        </w:rPr>
      </w:pPr>
      <w:r w:rsidRPr="00D87E3E">
        <w:rPr>
          <w:rFonts w:cs="Arial"/>
          <w:color w:val="000000" w:themeColor="text1"/>
          <w:sz w:val="24"/>
          <w:szCs w:val="24"/>
        </w:rPr>
        <w:t xml:space="preserve">1. </w:t>
      </w:r>
      <w:r w:rsidR="00520175" w:rsidRPr="00D87E3E">
        <w:rPr>
          <w:rFonts w:cs="Arial"/>
          <w:sz w:val="24"/>
          <w:szCs w:val="24"/>
        </w:rPr>
        <w:t xml:space="preserve">Утвердить </w:t>
      </w:r>
      <w:hyperlink w:anchor="P43" w:history="1">
        <w:r w:rsidR="00520175" w:rsidRPr="00D87E3E">
          <w:rPr>
            <w:rFonts w:cs="Arial"/>
            <w:sz w:val="24"/>
            <w:szCs w:val="24"/>
          </w:rPr>
          <w:t>Положение</w:t>
        </w:r>
      </w:hyperlink>
      <w:r w:rsidR="00520175" w:rsidRPr="00D87E3E">
        <w:rPr>
          <w:rFonts w:cs="Arial"/>
          <w:sz w:val="24"/>
          <w:szCs w:val="24"/>
        </w:rPr>
        <w:t xml:space="preserve"> об экспертной комиссии по проверке результатов, предусмотренных муниципальными контрактами, согласно приложению № 1.</w:t>
      </w:r>
    </w:p>
    <w:p w:rsidR="00A923B5" w:rsidRPr="00D87E3E" w:rsidRDefault="00520175" w:rsidP="00255F5F">
      <w:pPr>
        <w:pStyle w:val="ConsPlusNormal"/>
        <w:adjustRightInd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 xml:space="preserve">2. Утвердить состав экспертной комиссии по проверке результатов, предусмотренных муниципальными контрактами, согласно приложению </w:t>
      </w:r>
      <w:r w:rsidR="006062AC" w:rsidRPr="00D87E3E">
        <w:rPr>
          <w:rFonts w:cs="Arial"/>
          <w:sz w:val="24"/>
          <w:szCs w:val="24"/>
        </w:rPr>
        <w:t>№</w:t>
      </w:r>
      <w:r w:rsidRPr="00D87E3E">
        <w:rPr>
          <w:rFonts w:cs="Arial"/>
          <w:sz w:val="24"/>
          <w:szCs w:val="24"/>
        </w:rPr>
        <w:t xml:space="preserve"> 2</w:t>
      </w:r>
      <w:r w:rsidR="00A923B5" w:rsidRPr="00D87E3E">
        <w:rPr>
          <w:rFonts w:cs="Arial"/>
          <w:sz w:val="24"/>
          <w:szCs w:val="24"/>
        </w:rPr>
        <w:t xml:space="preserve">. </w:t>
      </w:r>
    </w:p>
    <w:p w:rsidR="00520175" w:rsidRPr="00D87E3E" w:rsidRDefault="00A27B40" w:rsidP="00255F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3</w:t>
      </w:r>
      <w:r w:rsidR="00A923B5" w:rsidRPr="00D87E3E">
        <w:rPr>
          <w:rFonts w:ascii="Arial" w:hAnsi="Arial" w:cs="Arial"/>
          <w:sz w:val="24"/>
          <w:szCs w:val="24"/>
        </w:rPr>
        <w:t xml:space="preserve">. </w:t>
      </w:r>
      <w:r w:rsidR="00520175" w:rsidRPr="00D87E3E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в газете «Заря».</w:t>
      </w:r>
    </w:p>
    <w:p w:rsidR="00A923B5" w:rsidRPr="00D87E3E" w:rsidRDefault="00520175" w:rsidP="00255F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 xml:space="preserve">4. </w:t>
      </w:r>
      <w:r w:rsidR="00A923B5" w:rsidRPr="00D87E3E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первого заместителя главы Пировского муниципального округа Ивченко С.С.</w:t>
      </w:r>
    </w:p>
    <w:p w:rsidR="00A923B5" w:rsidRPr="00D87E3E" w:rsidRDefault="00A923B5" w:rsidP="00255F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23B5" w:rsidRPr="00D87E3E" w:rsidRDefault="00A923B5" w:rsidP="00255F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18CA" w:rsidRPr="00D87E3E" w:rsidRDefault="008C18CA" w:rsidP="00255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Г</w:t>
      </w:r>
      <w:r w:rsidR="00A923B5" w:rsidRPr="00D87E3E">
        <w:rPr>
          <w:rFonts w:ascii="Arial" w:hAnsi="Arial" w:cs="Arial"/>
          <w:sz w:val="24"/>
          <w:szCs w:val="24"/>
        </w:rPr>
        <w:t>лав</w:t>
      </w:r>
      <w:r w:rsidRPr="00D87E3E">
        <w:rPr>
          <w:rFonts w:ascii="Arial" w:hAnsi="Arial" w:cs="Arial"/>
          <w:sz w:val="24"/>
          <w:szCs w:val="24"/>
        </w:rPr>
        <w:t>а</w:t>
      </w:r>
      <w:r w:rsidR="00A923B5" w:rsidRPr="00D87E3E">
        <w:rPr>
          <w:rFonts w:ascii="Arial" w:hAnsi="Arial" w:cs="Arial"/>
          <w:sz w:val="24"/>
          <w:szCs w:val="24"/>
        </w:rPr>
        <w:t xml:space="preserve"> Пировского муниципального округа</w:t>
      </w:r>
      <w:r w:rsidR="00A923B5" w:rsidRPr="00D87E3E">
        <w:rPr>
          <w:rFonts w:ascii="Arial" w:hAnsi="Arial" w:cs="Arial"/>
          <w:sz w:val="24"/>
          <w:szCs w:val="24"/>
        </w:rPr>
        <w:tab/>
        <w:t xml:space="preserve">                   </w:t>
      </w:r>
      <w:r w:rsidRPr="00D87E3E">
        <w:rPr>
          <w:rFonts w:ascii="Arial" w:hAnsi="Arial" w:cs="Arial"/>
          <w:sz w:val="24"/>
          <w:szCs w:val="24"/>
        </w:rPr>
        <w:t xml:space="preserve">             А.И. Евсеев</w:t>
      </w:r>
      <w:r w:rsidR="001233DA" w:rsidRPr="00D87E3E">
        <w:rPr>
          <w:rFonts w:ascii="Arial" w:hAnsi="Arial" w:cs="Arial"/>
          <w:sz w:val="24"/>
          <w:szCs w:val="24"/>
        </w:rPr>
        <w:t xml:space="preserve">  </w:t>
      </w:r>
    </w:p>
    <w:p w:rsidR="00520175" w:rsidRPr="00D87E3E" w:rsidRDefault="00520175" w:rsidP="00255F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br w:type="page"/>
      </w:r>
    </w:p>
    <w:p w:rsidR="00520175" w:rsidRPr="00D87E3E" w:rsidRDefault="00520175" w:rsidP="00255F5F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lastRenderedPageBreak/>
        <w:t>Приложение №1 к</w:t>
      </w:r>
    </w:p>
    <w:p w:rsidR="00520175" w:rsidRPr="00D87E3E" w:rsidRDefault="00D87E3E" w:rsidP="00255F5F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П</w:t>
      </w:r>
      <w:r w:rsidR="00520175" w:rsidRPr="00D87E3E">
        <w:rPr>
          <w:rFonts w:ascii="Arial" w:hAnsi="Arial" w:cs="Arial"/>
          <w:sz w:val="24"/>
          <w:szCs w:val="24"/>
        </w:rPr>
        <w:t>остановлению</w:t>
      </w:r>
      <w:r w:rsidRPr="00D87E3E">
        <w:rPr>
          <w:rFonts w:ascii="Arial" w:hAnsi="Arial" w:cs="Arial"/>
          <w:sz w:val="24"/>
          <w:szCs w:val="24"/>
        </w:rPr>
        <w:t xml:space="preserve">         администрации Пировского округа</w:t>
      </w:r>
    </w:p>
    <w:p w:rsidR="00520175" w:rsidRPr="00D87E3E" w:rsidRDefault="00520175" w:rsidP="00255F5F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от</w:t>
      </w:r>
      <w:r w:rsidR="00D87E3E" w:rsidRPr="00D87E3E">
        <w:rPr>
          <w:rFonts w:ascii="Arial" w:hAnsi="Arial" w:cs="Arial"/>
          <w:sz w:val="24"/>
          <w:szCs w:val="24"/>
        </w:rPr>
        <w:t xml:space="preserve"> 14.03.2024 </w:t>
      </w:r>
      <w:r w:rsidRPr="00D87E3E">
        <w:rPr>
          <w:rFonts w:ascii="Arial" w:hAnsi="Arial" w:cs="Arial"/>
          <w:sz w:val="24"/>
          <w:szCs w:val="24"/>
        </w:rPr>
        <w:t>№</w:t>
      </w:r>
      <w:r w:rsidR="00D87E3E" w:rsidRPr="00D87E3E">
        <w:rPr>
          <w:rFonts w:ascii="Arial" w:hAnsi="Arial" w:cs="Arial"/>
          <w:sz w:val="24"/>
          <w:szCs w:val="24"/>
        </w:rPr>
        <w:t>85-п</w:t>
      </w:r>
    </w:p>
    <w:p w:rsidR="00520175" w:rsidRPr="00D87E3E" w:rsidRDefault="00520175" w:rsidP="00255F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175" w:rsidRPr="00D87E3E" w:rsidRDefault="00520175" w:rsidP="00255F5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ПОЛОЖЕНИЕ</w:t>
      </w:r>
    </w:p>
    <w:p w:rsidR="00520175" w:rsidRPr="00D87E3E" w:rsidRDefault="00520175" w:rsidP="00255F5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ОБ ЭКСПЕРТНОЙ КОМИССИИ ПО ПРОВЕРКЕ РЕЗУЛЬТАТОВ, ПРЕДУСМОТРЕННЫХ МУНИЦИПАЛЬНЫМИ КОНТРАКТАМИ</w:t>
      </w:r>
    </w:p>
    <w:p w:rsidR="00520175" w:rsidRPr="00D87E3E" w:rsidRDefault="00520175" w:rsidP="00255F5F">
      <w:pPr>
        <w:pStyle w:val="ConsPlusNormal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1. ОБЩИЕ ПОЛОЖЕНИЯ</w:t>
      </w:r>
    </w:p>
    <w:p w:rsidR="00520175" w:rsidRPr="00D87E3E" w:rsidRDefault="00520175" w:rsidP="00255F5F">
      <w:pPr>
        <w:pStyle w:val="ConsPlusNormal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3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 xml:space="preserve">1.1 Настоящее положение об экспертной комиссии по проверке результатов, предусмотренных муниципальными контрактами (далее соответственно – Положение, Комиссия) разработано в соответствии с Федеральным </w:t>
      </w:r>
      <w:hyperlink r:id="rId6" w:history="1">
        <w:r w:rsidRPr="00D87E3E">
          <w:rPr>
            <w:rFonts w:cs="Arial"/>
            <w:sz w:val="24"/>
            <w:szCs w:val="24"/>
          </w:rPr>
          <w:t>законом</w:t>
        </w:r>
      </w:hyperlink>
      <w:r w:rsidRPr="00D87E3E">
        <w:rPr>
          <w:rFonts w:cs="Arial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</w:t>
      </w:r>
      <w:r w:rsidR="00255F5F" w:rsidRPr="00D87E3E">
        <w:rPr>
          <w:rFonts w:cs="Arial"/>
          <w:sz w:val="24"/>
          <w:szCs w:val="24"/>
        </w:rPr>
        <w:t>№</w:t>
      </w:r>
      <w:r w:rsidRPr="00D87E3E">
        <w:rPr>
          <w:rFonts w:cs="Arial"/>
          <w:sz w:val="24"/>
          <w:szCs w:val="24"/>
        </w:rPr>
        <w:t xml:space="preserve"> 44-ФЗ) и определяет </w:t>
      </w:r>
      <w:r w:rsidRPr="00D87E3E">
        <w:rPr>
          <w:rFonts w:cs="Arial"/>
          <w:color w:val="2D2D2D"/>
          <w:spacing w:val="2"/>
          <w:sz w:val="24"/>
          <w:szCs w:val="24"/>
        </w:rPr>
        <w:t xml:space="preserve">цели, задачи, функции, полномочия, состав и порядок формирования и работы экспертной комиссии, созданной для проверки предоставленных поставщиком (подрядчиком, исполнителем) результатов, предусмотренных муниципальными контрактами (далее – контракты), в части их соответствия условиям контрактов, </w:t>
      </w:r>
      <w:r w:rsidRPr="00D87E3E">
        <w:rPr>
          <w:rFonts w:cs="Arial"/>
          <w:sz w:val="24"/>
          <w:szCs w:val="24"/>
        </w:rPr>
        <w:t>заключенных администрацией Пировского муниципального округа Красноярского края (далее – администрация</w:t>
      </w:r>
      <w:r w:rsidR="00255F5F" w:rsidRPr="00D87E3E">
        <w:rPr>
          <w:rFonts w:cs="Arial"/>
          <w:sz w:val="24"/>
          <w:szCs w:val="24"/>
        </w:rPr>
        <w:t xml:space="preserve"> округа</w:t>
      </w:r>
      <w:r w:rsidRPr="00D87E3E">
        <w:rPr>
          <w:rFonts w:cs="Arial"/>
          <w:sz w:val="24"/>
          <w:szCs w:val="24"/>
        </w:rPr>
        <w:t>), выступающей в качестве муниципального заказчика (далее – Заказчик).</w:t>
      </w:r>
    </w:p>
    <w:p w:rsidR="00520175" w:rsidRPr="00D87E3E" w:rsidRDefault="00520175" w:rsidP="00255F5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1</w:t>
      </w:r>
      <w:r w:rsidR="000E4447" w:rsidRPr="00D87E3E">
        <w:rPr>
          <w:rFonts w:cs="Arial"/>
          <w:sz w:val="24"/>
          <w:szCs w:val="24"/>
        </w:rPr>
        <w:t>.</w:t>
      </w:r>
      <w:r w:rsidRPr="00D87E3E">
        <w:rPr>
          <w:rFonts w:cs="Arial"/>
          <w:sz w:val="24"/>
          <w:szCs w:val="24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 (далее </w:t>
      </w:r>
      <w:r w:rsidR="00255F5F" w:rsidRPr="00D87E3E">
        <w:rPr>
          <w:rFonts w:cs="Arial"/>
          <w:sz w:val="24"/>
          <w:szCs w:val="24"/>
        </w:rPr>
        <w:t>–</w:t>
      </w:r>
      <w:r w:rsidRPr="00D87E3E">
        <w:rPr>
          <w:rFonts w:cs="Arial"/>
          <w:sz w:val="24"/>
          <w:szCs w:val="24"/>
        </w:rPr>
        <w:t xml:space="preserve"> край), а также настоящим Положением и иными внутренними актами заказчика.</w:t>
      </w: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2. ЦЕЛИ, ЗАДАЧИ И ФУНКЦИИ КОМИССИИ</w:t>
      </w:r>
    </w:p>
    <w:p w:rsidR="00520175" w:rsidRPr="00D87E3E" w:rsidRDefault="00520175" w:rsidP="00255F5F">
      <w:pPr>
        <w:pStyle w:val="ConsPlusNormal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340"/>
        <w:jc w:val="both"/>
        <w:rPr>
          <w:rFonts w:cs="Arial"/>
          <w:color w:val="2D2D2D"/>
          <w:spacing w:val="2"/>
          <w:sz w:val="24"/>
          <w:szCs w:val="24"/>
        </w:rPr>
      </w:pPr>
      <w:bookmarkStart w:id="1" w:name="P57"/>
      <w:bookmarkEnd w:id="1"/>
      <w:r w:rsidRPr="00D87E3E">
        <w:rPr>
          <w:rFonts w:cs="Arial"/>
          <w:sz w:val="24"/>
          <w:szCs w:val="24"/>
        </w:rPr>
        <w:t xml:space="preserve">2.1. </w:t>
      </w:r>
      <w:r w:rsidRPr="00D87E3E">
        <w:rPr>
          <w:rFonts w:cs="Arial"/>
          <w:color w:val="2D2D2D"/>
          <w:spacing w:val="2"/>
          <w:sz w:val="24"/>
          <w:szCs w:val="24"/>
        </w:rPr>
        <w:t xml:space="preserve">Экспертная комиссия создается в целях </w:t>
      </w:r>
      <w:proofErr w:type="gramStart"/>
      <w:r w:rsidR="00255F5F" w:rsidRPr="00D87E3E">
        <w:rPr>
          <w:rFonts w:cs="Arial"/>
          <w:color w:val="2D2D2D"/>
          <w:spacing w:val="2"/>
          <w:sz w:val="24"/>
          <w:szCs w:val="24"/>
        </w:rPr>
        <w:t>осуществления проверки</w:t>
      </w:r>
      <w:proofErr w:type="gramEnd"/>
      <w:r w:rsidRPr="00D87E3E">
        <w:rPr>
          <w:rFonts w:cs="Arial"/>
          <w:color w:val="2D2D2D"/>
          <w:spacing w:val="2"/>
          <w:sz w:val="24"/>
          <w:szCs w:val="24"/>
        </w:rPr>
        <w:t xml:space="preserve"> предоставленных поставщиком (подрядчиком, исполнителем) результатов, предусмотренных контрактом, в части их соответствия условиям контракта.</w:t>
      </w:r>
      <w:r w:rsidRPr="00D87E3E">
        <w:rPr>
          <w:rFonts w:cs="Arial"/>
          <w:color w:val="2D2D2D"/>
          <w:spacing w:val="2"/>
          <w:sz w:val="24"/>
          <w:szCs w:val="24"/>
        </w:rPr>
        <w:br/>
        <w:t xml:space="preserve">     2.2. Для проведения экспертизы поставленного товара, выполненной работы или оказанной услуги экспертная комиссия имеет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Результаты такой экспертизы оформляются в виде заключения</w:t>
      </w:r>
      <w:r w:rsidR="006062AC" w:rsidRPr="00D87E3E">
        <w:rPr>
          <w:rFonts w:cs="Arial"/>
          <w:color w:val="2D2D2D"/>
          <w:spacing w:val="2"/>
          <w:sz w:val="24"/>
          <w:szCs w:val="24"/>
        </w:rPr>
        <w:t>,</w:t>
      </w:r>
      <w:r w:rsidRPr="00D87E3E">
        <w:rPr>
          <w:rFonts w:cs="Arial"/>
          <w:color w:val="2D2D2D"/>
          <w:spacing w:val="2"/>
          <w:sz w:val="24"/>
          <w:szCs w:val="24"/>
        </w:rPr>
        <w:t xml:space="preserve"> составленного по форме, указанной в приложении к настоящему Положению, </w:t>
      </w:r>
      <w:r w:rsidRPr="00D87E3E">
        <w:rPr>
          <w:rFonts w:cs="Arial"/>
          <w:spacing w:val="2"/>
          <w:sz w:val="24"/>
          <w:szCs w:val="24"/>
        </w:rPr>
        <w:t>которое подписывается членами экспертной Комиссии, участвовавшими в работе состава экспертной комиссии и председателем экспертной Комиссии (либо лицом, уполномоченным председателем экспертной комиссии),</w:t>
      </w:r>
      <w:r w:rsidRPr="00D87E3E">
        <w:rPr>
          <w:rFonts w:cs="Arial"/>
          <w:color w:val="2D2D2D"/>
          <w:spacing w:val="2"/>
          <w:sz w:val="24"/>
          <w:szCs w:val="24"/>
        </w:rPr>
        <w:t xml:space="preserve"> и должно быть объективным, обоснованным и соответствовать законодательству Российской Федерации. В случае, если по результатам такой экспертизы установлены нарушения требований контракта, не препятствующие приемке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:rsidR="00520175" w:rsidRPr="00D87E3E" w:rsidRDefault="00520175" w:rsidP="00255F5F">
      <w:pPr>
        <w:pStyle w:val="ConsPlusNormal"/>
        <w:ind w:firstLine="3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 xml:space="preserve">      2.3.</w:t>
      </w:r>
      <w:r w:rsidR="00255F5F" w:rsidRPr="00D87E3E">
        <w:rPr>
          <w:rFonts w:cs="Arial"/>
          <w:sz w:val="24"/>
          <w:szCs w:val="24"/>
        </w:rPr>
        <w:t xml:space="preserve"> </w:t>
      </w:r>
      <w:r w:rsidRPr="00D87E3E">
        <w:rPr>
          <w:rFonts w:cs="Arial"/>
          <w:sz w:val="24"/>
          <w:szCs w:val="24"/>
        </w:rPr>
        <w:t>Задачами Комиссии являются:</w:t>
      </w:r>
    </w:p>
    <w:p w:rsidR="00520175" w:rsidRPr="00D87E3E" w:rsidRDefault="00520175" w:rsidP="00255F5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D87E3E">
        <w:rPr>
          <w:rFonts w:ascii="Arial" w:hAnsi="Arial" w:cs="Arial"/>
          <w:color w:val="2D2D2D"/>
          <w:spacing w:val="2"/>
          <w:sz w:val="24"/>
          <w:szCs w:val="24"/>
        </w:rPr>
        <w:lastRenderedPageBreak/>
        <w:t xml:space="preserve">      1) проведение экспертизы исполнения контракта (экспертизы поставленного товара, выполненной работы, оказанной услуги);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 xml:space="preserve">         2) проведение экспертизы отдельного этапа исполнения контракта.</w:t>
      </w: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3. ПОРЯДОК ОБРАЗОВАНИЯ И СОСТАВ КОМИССИИ</w:t>
      </w:r>
    </w:p>
    <w:p w:rsidR="00520175" w:rsidRPr="00D87E3E" w:rsidRDefault="00520175" w:rsidP="00255F5F">
      <w:pPr>
        <w:pStyle w:val="ConsPlusNormal"/>
        <w:jc w:val="both"/>
        <w:rPr>
          <w:rFonts w:cs="Arial"/>
          <w:sz w:val="24"/>
          <w:szCs w:val="24"/>
        </w:rPr>
      </w:pPr>
    </w:p>
    <w:p w:rsidR="004851DC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3.1. Комиссия действует на постоянной основе в виде переменных составов (рабочих составов</w:t>
      </w:r>
      <w:r w:rsidR="004851DC" w:rsidRPr="00D87E3E">
        <w:rPr>
          <w:rFonts w:cs="Arial"/>
          <w:sz w:val="24"/>
          <w:szCs w:val="24"/>
        </w:rPr>
        <w:t xml:space="preserve"> не менее 3 человек, включая председателя Комиссии, заместителя председателя Комиссии, секретаря Комиссии, членов Комиссии</w:t>
      </w:r>
      <w:r w:rsidRPr="00D87E3E">
        <w:rPr>
          <w:rFonts w:cs="Arial"/>
          <w:sz w:val="24"/>
          <w:szCs w:val="24"/>
        </w:rPr>
        <w:t>), формируемых по устному указанию председателя комиссии по направлениям инициаторов закупок, из числа персонального состава Комиссии</w:t>
      </w:r>
      <w:r w:rsidR="004851DC" w:rsidRPr="00D87E3E">
        <w:rPr>
          <w:rFonts w:cs="Arial"/>
          <w:sz w:val="24"/>
          <w:szCs w:val="24"/>
        </w:rPr>
        <w:t>.</w:t>
      </w:r>
    </w:p>
    <w:p w:rsidR="00520175" w:rsidRPr="00D87E3E" w:rsidRDefault="004851DC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 xml:space="preserve"> Проверка результатов, предусмотренных муниципальными контрактами либо их отдельны</w:t>
      </w:r>
      <w:r w:rsidR="000E4447" w:rsidRPr="00D87E3E">
        <w:rPr>
          <w:rFonts w:cs="Arial"/>
          <w:sz w:val="24"/>
          <w:szCs w:val="24"/>
        </w:rPr>
        <w:t>ми</w:t>
      </w:r>
      <w:r w:rsidRPr="00D87E3E">
        <w:rPr>
          <w:rFonts w:cs="Arial"/>
          <w:sz w:val="24"/>
          <w:szCs w:val="24"/>
        </w:rPr>
        <w:t xml:space="preserve"> этап</w:t>
      </w:r>
      <w:r w:rsidR="000E4447" w:rsidRPr="00D87E3E">
        <w:rPr>
          <w:rFonts w:cs="Arial"/>
          <w:sz w:val="24"/>
          <w:szCs w:val="24"/>
        </w:rPr>
        <w:t>ами</w:t>
      </w:r>
      <w:r w:rsidRPr="00D87E3E">
        <w:rPr>
          <w:rFonts w:cs="Arial"/>
          <w:sz w:val="24"/>
          <w:szCs w:val="24"/>
        </w:rPr>
        <w:t>, стоимостью (ценой) до 100 тысяч рублей допускается единственным членом комиссии по компетенции в вопросах определения характеристик подлежащих приемке результатов поставки товара, выполнения работы, оказания услуги</w:t>
      </w:r>
      <w:r w:rsidR="006062AC" w:rsidRPr="00D87E3E">
        <w:rPr>
          <w:rFonts w:cs="Arial"/>
          <w:sz w:val="24"/>
          <w:szCs w:val="24"/>
        </w:rPr>
        <w:t xml:space="preserve">, путем проставления отметки о соответствии такого результата требованиям муниципального контракта </w:t>
      </w:r>
      <w:r w:rsidR="000E4447" w:rsidRPr="00D87E3E">
        <w:rPr>
          <w:rFonts w:cs="Arial"/>
          <w:sz w:val="24"/>
          <w:szCs w:val="24"/>
        </w:rPr>
        <w:t xml:space="preserve">и предусмотренной в отношении него нормативной, технической и иной документации </w:t>
      </w:r>
      <w:r w:rsidR="006062AC" w:rsidRPr="00D87E3E">
        <w:rPr>
          <w:rFonts w:cs="Arial"/>
          <w:sz w:val="24"/>
          <w:szCs w:val="24"/>
        </w:rPr>
        <w:t>на документе о приемке без составления заключения установленной формы</w:t>
      </w:r>
      <w:r w:rsidR="00520175" w:rsidRPr="00D87E3E">
        <w:rPr>
          <w:rFonts w:cs="Arial"/>
          <w:sz w:val="24"/>
          <w:szCs w:val="24"/>
        </w:rPr>
        <w:t>.</w:t>
      </w: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 xml:space="preserve">3.2. Персональный состав членов Комиссии утверждается </w:t>
      </w:r>
      <w:r w:rsidR="000E4447" w:rsidRPr="00D87E3E">
        <w:rPr>
          <w:rFonts w:cs="Arial"/>
          <w:sz w:val="24"/>
          <w:szCs w:val="24"/>
        </w:rPr>
        <w:t>постановлением администрации округа</w:t>
      </w:r>
      <w:r w:rsidRPr="00D87E3E">
        <w:rPr>
          <w:rFonts w:cs="Arial"/>
          <w:sz w:val="24"/>
          <w:szCs w:val="24"/>
        </w:rPr>
        <w:t>.</w:t>
      </w: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 xml:space="preserve">3.3. В состав Комиссии должны входить сотрудники структурных подразделений администрации </w:t>
      </w:r>
      <w:r w:rsidR="00255F5F" w:rsidRPr="00D87E3E">
        <w:rPr>
          <w:rFonts w:cs="Arial"/>
          <w:sz w:val="24"/>
          <w:szCs w:val="24"/>
        </w:rPr>
        <w:t>округа</w:t>
      </w:r>
      <w:r w:rsidRPr="00D87E3E">
        <w:rPr>
          <w:rFonts w:cs="Arial"/>
          <w:sz w:val="24"/>
          <w:szCs w:val="24"/>
        </w:rPr>
        <w:t>, компетентные по роду работы, по образованию, по опыту трудовой деятельности в вопросах определения характеристик подлежащих приемке результатов.</w:t>
      </w:r>
    </w:p>
    <w:p w:rsidR="00520175" w:rsidRPr="00D87E3E" w:rsidRDefault="00520175" w:rsidP="00255F5F">
      <w:pPr>
        <w:pStyle w:val="ConsPlusNormal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4. ПОРЯДОК РАБОТЫ КОМИССИИ, ПРАВА И ОБЯЗАННОСТИ</w:t>
      </w:r>
    </w:p>
    <w:p w:rsidR="00520175" w:rsidRPr="00D87E3E" w:rsidRDefault="00520175" w:rsidP="00255F5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ЧЛЕНОВ КОМИССИИ</w:t>
      </w:r>
    </w:p>
    <w:p w:rsidR="00520175" w:rsidRPr="00D87E3E" w:rsidRDefault="00520175" w:rsidP="00255F5F">
      <w:pPr>
        <w:pStyle w:val="ConsPlusNormal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4.1. Комиссия осуществляет свою работу путем проведения заседаний, в том числе выездных.</w:t>
      </w: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Решение о проведении заседания Комиссии принимается председателем Комиссии по поручению Заказчика и в соответствии с условиями и требованиями контракта.</w:t>
      </w: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4.2. Деятельностью Комиссии руководит ее председатель. Председатель Комиссии выполняет следующие функции:</w:t>
      </w:r>
    </w:p>
    <w:p w:rsidR="00520175" w:rsidRPr="00D87E3E" w:rsidRDefault="00520175" w:rsidP="00255F5F">
      <w:pPr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определяет порядок рассмотрения обсуждаемых вопросов;</w:t>
      </w:r>
    </w:p>
    <w:p w:rsidR="00520175" w:rsidRPr="00D87E3E" w:rsidRDefault="00520175" w:rsidP="00255F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выносит на обсуждение вопрос о привлечении к работе Комиссии</w:t>
      </w:r>
      <w:r w:rsidR="00255F5F" w:rsidRPr="00D87E3E">
        <w:rPr>
          <w:rFonts w:ascii="Arial" w:hAnsi="Arial" w:cs="Arial"/>
          <w:sz w:val="24"/>
          <w:szCs w:val="24"/>
        </w:rPr>
        <w:t xml:space="preserve"> </w:t>
      </w:r>
      <w:r w:rsidRPr="00D87E3E">
        <w:rPr>
          <w:rFonts w:ascii="Arial" w:hAnsi="Arial" w:cs="Arial"/>
          <w:sz w:val="24"/>
          <w:szCs w:val="24"/>
        </w:rPr>
        <w:t xml:space="preserve">экспертов в случаях, предусмотренных </w:t>
      </w:r>
      <w:hyperlink r:id="rId7" w:history="1">
        <w:r w:rsidRPr="00D87E3E">
          <w:rPr>
            <w:rFonts w:ascii="Arial" w:hAnsi="Arial" w:cs="Arial"/>
            <w:sz w:val="24"/>
            <w:szCs w:val="24"/>
          </w:rPr>
          <w:t>Законом</w:t>
        </w:r>
      </w:hyperlink>
      <w:r w:rsidRPr="00D87E3E">
        <w:rPr>
          <w:rFonts w:ascii="Arial" w:hAnsi="Arial" w:cs="Arial"/>
          <w:sz w:val="24"/>
          <w:szCs w:val="24"/>
        </w:rPr>
        <w:t xml:space="preserve"> </w:t>
      </w:r>
      <w:r w:rsidR="00255F5F" w:rsidRPr="00D87E3E">
        <w:rPr>
          <w:rFonts w:ascii="Arial" w:hAnsi="Arial" w:cs="Arial"/>
          <w:sz w:val="24"/>
          <w:szCs w:val="24"/>
        </w:rPr>
        <w:t>№</w:t>
      </w:r>
      <w:r w:rsidRPr="00D87E3E">
        <w:rPr>
          <w:rFonts w:ascii="Arial" w:hAnsi="Arial" w:cs="Arial"/>
          <w:sz w:val="24"/>
          <w:szCs w:val="24"/>
        </w:rPr>
        <w:t xml:space="preserve"> 44-ФЗ, а также</w:t>
      </w:r>
      <w:r w:rsidR="00255F5F" w:rsidRPr="00D87E3E">
        <w:rPr>
          <w:rFonts w:ascii="Arial" w:hAnsi="Arial" w:cs="Arial"/>
          <w:sz w:val="24"/>
          <w:szCs w:val="24"/>
        </w:rPr>
        <w:t>,</w:t>
      </w:r>
      <w:r w:rsidRPr="00D87E3E">
        <w:rPr>
          <w:rFonts w:ascii="Arial" w:hAnsi="Arial" w:cs="Arial"/>
          <w:sz w:val="24"/>
          <w:szCs w:val="24"/>
        </w:rPr>
        <w:t xml:space="preserve"> когда это необходимо</w:t>
      </w:r>
      <w:r w:rsidR="00255F5F" w:rsidRPr="00D87E3E">
        <w:rPr>
          <w:rFonts w:ascii="Arial" w:hAnsi="Arial" w:cs="Arial"/>
          <w:sz w:val="24"/>
          <w:szCs w:val="24"/>
        </w:rPr>
        <w:t>,</w:t>
      </w:r>
      <w:r w:rsidRPr="00D87E3E">
        <w:rPr>
          <w:rFonts w:ascii="Arial" w:hAnsi="Arial" w:cs="Arial"/>
          <w:sz w:val="24"/>
          <w:szCs w:val="24"/>
        </w:rPr>
        <w:t xml:space="preserve"> в связи со спецификой результатов исполнения контракта;</w:t>
      </w:r>
    </w:p>
    <w:p w:rsidR="00520175" w:rsidRPr="00D87E3E" w:rsidRDefault="00520175" w:rsidP="00255F5F">
      <w:pPr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:rsidR="00520175" w:rsidRPr="00D87E3E" w:rsidRDefault="00520175" w:rsidP="00255F5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 xml:space="preserve">В отсутствие председателя Комиссии его обязанности и функции исполняет заместитель председателя Комиссии, а в период его отсутствия </w:t>
      </w:r>
      <w:r w:rsidR="00255F5F" w:rsidRPr="00D87E3E">
        <w:rPr>
          <w:rFonts w:cs="Arial"/>
          <w:sz w:val="24"/>
          <w:szCs w:val="24"/>
        </w:rPr>
        <w:t>–</w:t>
      </w:r>
      <w:r w:rsidRPr="00D87E3E">
        <w:rPr>
          <w:rFonts w:cs="Arial"/>
          <w:sz w:val="24"/>
          <w:szCs w:val="24"/>
        </w:rPr>
        <w:t xml:space="preserve"> постоянный член Комиссии, на которого с его согласия председателем Комиссии возложены соответствующие обязанности и функции.</w:t>
      </w: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4.3. Секретарь Комиссии выполняет следующие функции:</w:t>
      </w:r>
    </w:p>
    <w:p w:rsidR="00520175" w:rsidRPr="00D87E3E" w:rsidRDefault="00520175" w:rsidP="00255F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осуществляет подготовку, сбор и оформление необходимых сведений, направление уведомлений;</w:t>
      </w:r>
    </w:p>
    <w:p w:rsidR="00520175" w:rsidRPr="00D87E3E" w:rsidRDefault="00520175" w:rsidP="00255F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информирует членов Комиссии по всем вопросам, относящимся к их функциям;</w:t>
      </w:r>
    </w:p>
    <w:p w:rsidR="00520175" w:rsidRPr="00D87E3E" w:rsidRDefault="00520175" w:rsidP="00255F5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ведет протоколы, оформляет решения в ходе работы Комиссии.</w:t>
      </w:r>
    </w:p>
    <w:p w:rsidR="00520175" w:rsidRPr="00D87E3E" w:rsidRDefault="00520175" w:rsidP="00255F5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lastRenderedPageBreak/>
        <w:t>В отсутствие секретаря Комиссии его обязанности и функции в соответствии с Положением осуществляет член Комиссии, уполномоченный с его согласия на выполнение таких обязанностей и функций лицом, председательствующим на заседании Комиссии.</w:t>
      </w:r>
    </w:p>
    <w:p w:rsidR="00520175" w:rsidRPr="00D87E3E" w:rsidRDefault="00520175" w:rsidP="00255F5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4.4. Члены Комиссии осуществляют свои полномочия лично, передача полномочий члена Комиссии другим лицам не допускается.</w:t>
      </w:r>
    </w:p>
    <w:p w:rsidR="00520175" w:rsidRPr="00D87E3E" w:rsidRDefault="00520175" w:rsidP="00255F5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Члены Комиссии:</w:t>
      </w:r>
    </w:p>
    <w:p w:rsidR="00520175" w:rsidRPr="00D87E3E" w:rsidRDefault="00520175" w:rsidP="00255F5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1) осуществляют проверку результатов поставки товара, выполнения работы, оказания услуги, отдельных этапов исполнения контракта на предмет их соответствия условиям и требованиям контракта и предусмотренной в отношении них нормативной, технической и иной документации;</w:t>
      </w:r>
    </w:p>
    <w:p w:rsidR="00520175" w:rsidRPr="00D87E3E" w:rsidRDefault="00520175" w:rsidP="00255F5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2) осуществляют проверку оформления представленной отчетной документации, комплектность и количество экземпляров представленной документации, предусмотренной законодательством Российской Федерации и контрактом, по предмету приемки результатов поставки товара, выполнения работы, оказания услуги, отдельных этапов исполнения контракта;</w:t>
      </w:r>
    </w:p>
    <w:p w:rsidR="00520175" w:rsidRPr="00D87E3E" w:rsidRDefault="00520175" w:rsidP="00255F5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3) принимают решение на основании проведенной проверки результатов поставки товара, выполнения работы, оказания услуги, отдельных этапов исполнения контракта;</w:t>
      </w:r>
    </w:p>
    <w:p w:rsidR="00520175" w:rsidRPr="00D87E3E" w:rsidRDefault="00520175" w:rsidP="00255F5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4) подписывают решения Комиссии, протоколы заседаний Комиссии, документ о приемке либо отказ от подписания такого документа;</w:t>
      </w:r>
    </w:p>
    <w:p w:rsidR="00520175" w:rsidRPr="00D87E3E" w:rsidRDefault="00520175" w:rsidP="00255F5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5) осуществляют иные действия для всесторонней проверки соответствия результатов поставки товара, выполнения работы, оказания услуги, отдельных этапов исполнения контракта условиям и требованиям контракта и требованиям законодательства Российской Федерации при выявлении несоответствий или недостатков результатов поставки товара, выполнения работы, оказания услуги, отдельных этапов исполнения контракта, препятствующих их приемке в целом или отдельного этапа.</w:t>
      </w:r>
    </w:p>
    <w:p w:rsidR="00520175" w:rsidRPr="00D87E3E" w:rsidRDefault="00520175" w:rsidP="00255F5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4.5. Члены Комиссии до осуществления проверки результатов поставки товара, выполнения работы, оказания услуги, отдельных этапов исполнения контракта, подлежащих проверке, обязаны:</w:t>
      </w:r>
    </w:p>
    <w:p w:rsidR="00520175" w:rsidRPr="00D87E3E" w:rsidRDefault="00520175" w:rsidP="00255F5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1) ознакомиться с условиями и требованиями контракта, по которому предстоит провести проверку результатов поставки товара, выполнения работы, оказания услуги, отдельных этапов исполнения контракта;</w:t>
      </w:r>
    </w:p>
    <w:p w:rsidR="00520175" w:rsidRPr="00D87E3E" w:rsidRDefault="00520175" w:rsidP="00255F5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2) знать и исполнять требования Положения;</w:t>
      </w:r>
    </w:p>
    <w:p w:rsidR="00520175" w:rsidRPr="00D87E3E" w:rsidRDefault="00520175" w:rsidP="00255F5F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D87E3E">
        <w:rPr>
          <w:rFonts w:cs="Arial"/>
          <w:sz w:val="24"/>
          <w:szCs w:val="24"/>
        </w:rPr>
        <w:t>3) знать стандарты, технические регламенты, законодательство Российской Федерации, применимые к предмету проверки результатов поставки товара, выполнения работы, оказания услуги, отдельных этапов исполнения контракта.</w:t>
      </w: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  <w:bookmarkStart w:id="2" w:name="P132"/>
      <w:bookmarkEnd w:id="2"/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pStyle w:val="ConsPlusNormal"/>
        <w:ind w:firstLine="539"/>
        <w:jc w:val="both"/>
        <w:rPr>
          <w:rFonts w:cs="Arial"/>
          <w:sz w:val="24"/>
          <w:szCs w:val="24"/>
        </w:rPr>
      </w:pPr>
    </w:p>
    <w:p w:rsidR="00520175" w:rsidRPr="00D87E3E" w:rsidRDefault="00520175" w:rsidP="00255F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520175" w:rsidRPr="00D87E3E" w:rsidRDefault="00520175" w:rsidP="00255F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br w:type="page"/>
      </w:r>
    </w:p>
    <w:p w:rsidR="002D1B8B" w:rsidRPr="00D87E3E" w:rsidRDefault="00520175" w:rsidP="002D1B8B">
      <w:pPr>
        <w:spacing w:after="0" w:line="240" w:lineRule="auto"/>
        <w:ind w:left="5387" w:right="-2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lastRenderedPageBreak/>
        <w:t>Приложение к положению</w:t>
      </w:r>
    </w:p>
    <w:p w:rsidR="00520175" w:rsidRPr="00D87E3E" w:rsidRDefault="00520175" w:rsidP="002D1B8B">
      <w:pPr>
        <w:spacing w:after="0" w:line="240" w:lineRule="auto"/>
        <w:ind w:left="5387" w:right="-2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 xml:space="preserve">об экспертной комиссии </w:t>
      </w:r>
    </w:p>
    <w:p w:rsidR="00520175" w:rsidRPr="00D87E3E" w:rsidRDefault="00520175" w:rsidP="00255F5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520175" w:rsidRPr="00D87E3E" w:rsidRDefault="001579CD" w:rsidP="001579C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87E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F24099" wp14:editId="4AA5089F">
            <wp:extent cx="527050" cy="67564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75" w:rsidRPr="00D87E3E" w:rsidRDefault="00520175" w:rsidP="00255F5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87E3E">
        <w:rPr>
          <w:rFonts w:ascii="Arial" w:hAnsi="Arial" w:cs="Arial"/>
          <w:b w:val="0"/>
          <w:sz w:val="24"/>
          <w:szCs w:val="24"/>
        </w:rPr>
        <w:t>ЗАКЛЮЧЕНИЕ ЭКСПЕРТНОЙ КОМИССИИ</w:t>
      </w:r>
    </w:p>
    <w:p w:rsidR="002D1B8B" w:rsidRPr="00D87E3E" w:rsidRDefault="002D1B8B" w:rsidP="00255F5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D1B8B" w:rsidRPr="00D87E3E" w:rsidRDefault="002D1B8B" w:rsidP="00255F5F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2D1B8B" w:rsidRPr="00D87E3E" w:rsidRDefault="002D1B8B" w:rsidP="00255F5F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D87E3E">
        <w:rPr>
          <w:rFonts w:ascii="Arial" w:hAnsi="Arial" w:cs="Arial"/>
          <w:color w:val="2D2D2D"/>
          <w:spacing w:val="2"/>
          <w:sz w:val="24"/>
          <w:szCs w:val="24"/>
        </w:rPr>
        <w:t>с. Пировское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ab/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ab/>
        <w:t xml:space="preserve">                </w:t>
      </w:r>
      <w:proofErr w:type="gramStart"/>
      <w:r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  «</w:t>
      </w:r>
      <w:proofErr w:type="gramEnd"/>
      <w:r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   » __________ 20__ г.</w:t>
      </w:r>
    </w:p>
    <w:p w:rsidR="00520175" w:rsidRPr="00D87E3E" w:rsidRDefault="00520175" w:rsidP="00255F5F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 xml:space="preserve">1. Муниципальный контракт </w:t>
      </w:r>
      <w:r w:rsidR="00255F5F" w:rsidRPr="00D87E3E">
        <w:rPr>
          <w:rFonts w:ascii="Arial" w:hAnsi="Arial" w:cs="Arial"/>
          <w:color w:val="2D2D2D"/>
          <w:spacing w:val="2"/>
          <w:sz w:val="24"/>
          <w:szCs w:val="24"/>
        </w:rPr>
        <w:t>№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_____ от ___________</w:t>
      </w:r>
      <w:r w:rsidR="00255F5F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.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2. Информация о поставщике (подрядчике, исполнителе)</w:t>
      </w:r>
      <w:r w:rsidR="00255F5F" w:rsidRPr="00D87E3E">
        <w:rPr>
          <w:rFonts w:ascii="Arial" w:hAnsi="Arial" w:cs="Arial"/>
          <w:color w:val="2D2D2D"/>
          <w:spacing w:val="2"/>
          <w:sz w:val="24"/>
          <w:szCs w:val="24"/>
        </w:rPr>
        <w:t>: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___________________________________________________________________________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</w:r>
      <w:r w:rsidR="00255F5F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3. 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>Цена контракта: ______________</w:t>
      </w:r>
      <w:r w:rsidR="00255F5F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руб.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</w:r>
    </w:p>
    <w:p w:rsidR="001579CD" w:rsidRPr="00D87E3E" w:rsidRDefault="00520175" w:rsidP="00255F5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D87E3E">
        <w:rPr>
          <w:rFonts w:ascii="Arial" w:hAnsi="Arial" w:cs="Arial"/>
          <w:color w:val="2D2D2D"/>
          <w:spacing w:val="2"/>
          <w:sz w:val="24"/>
          <w:szCs w:val="24"/>
        </w:rPr>
        <w:t>3. Сроки поставки товара (выполнения работ, оказания услуг)</w:t>
      </w:r>
      <w:r w:rsidR="00255F5F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или отдельного этапа: 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>_________________________</w:t>
      </w:r>
      <w:r w:rsidR="00255F5F" w:rsidRPr="00D87E3E">
        <w:rPr>
          <w:rFonts w:ascii="Arial" w:hAnsi="Arial" w:cs="Arial"/>
          <w:color w:val="2D2D2D"/>
          <w:spacing w:val="2"/>
          <w:sz w:val="24"/>
          <w:szCs w:val="24"/>
        </w:rPr>
        <w:t>.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 xml:space="preserve">4. Экспертная комиссия, утвержденная постановлением администрации </w:t>
      </w:r>
      <w:r w:rsidR="00255F5F" w:rsidRPr="00D87E3E">
        <w:rPr>
          <w:rFonts w:ascii="Arial" w:hAnsi="Arial" w:cs="Arial"/>
          <w:color w:val="2D2D2D"/>
          <w:spacing w:val="2"/>
          <w:sz w:val="24"/>
          <w:szCs w:val="24"/>
        </w:rPr>
        <w:t>Пировского муниципального округа от __________ г. № ________,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в составе:</w:t>
      </w:r>
    </w:p>
    <w:p w:rsidR="001579CD" w:rsidRPr="00D87E3E" w:rsidRDefault="00255F5F" w:rsidP="001579C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D87E3E">
        <w:rPr>
          <w:rFonts w:ascii="Arial" w:hAnsi="Arial" w:cs="Arial"/>
          <w:color w:val="2D2D2D"/>
          <w:spacing w:val="2"/>
          <w:sz w:val="24"/>
          <w:szCs w:val="24"/>
        </w:rPr>
        <w:t>п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редседател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>я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экспертной комиссии: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Ф.И.О. _____________________ - должность __________________________;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>з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аместител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>я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председателя экспертной комиссии: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Ф.И.О. _____________________ - должность __________________________;</w:t>
      </w:r>
    </w:p>
    <w:p w:rsidR="001579CD" w:rsidRPr="00D87E3E" w:rsidRDefault="001579CD" w:rsidP="001579C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D87E3E">
        <w:rPr>
          <w:rFonts w:ascii="Arial" w:hAnsi="Arial" w:cs="Arial"/>
          <w:color w:val="2D2D2D"/>
          <w:spacing w:val="2"/>
          <w:sz w:val="24"/>
          <w:szCs w:val="24"/>
        </w:rPr>
        <w:t>секретаря экспертной комиссии: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Ф.И.О. _____________________ - должность __________________________;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br/>
      </w:r>
      <w:r w:rsidR="00255F5F" w:rsidRPr="00D87E3E">
        <w:rPr>
          <w:rFonts w:ascii="Arial" w:hAnsi="Arial" w:cs="Arial"/>
          <w:color w:val="2D2D2D"/>
          <w:spacing w:val="2"/>
          <w:sz w:val="24"/>
          <w:szCs w:val="24"/>
        </w:rPr>
        <w:t>ч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лен</w:t>
      </w:r>
      <w:r w:rsidR="00255F5F" w:rsidRPr="00D87E3E">
        <w:rPr>
          <w:rFonts w:ascii="Arial" w:hAnsi="Arial" w:cs="Arial"/>
          <w:color w:val="2D2D2D"/>
          <w:spacing w:val="2"/>
          <w:sz w:val="24"/>
          <w:szCs w:val="24"/>
        </w:rPr>
        <w:t>ов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экспертной комиссии: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Ф.И.О. _____________________ - должность __________________________;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Ф.И.О. _____________________ - должность __________________________;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Ф.И.О. _____________________ - должность __________________________;</w:t>
      </w:r>
    </w:p>
    <w:p w:rsidR="001579CD" w:rsidRPr="00D87E3E" w:rsidRDefault="00255F5F" w:rsidP="00255F5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D87E3E">
        <w:rPr>
          <w:rFonts w:ascii="Arial" w:hAnsi="Arial" w:cs="Arial"/>
          <w:color w:val="2D2D2D"/>
          <w:spacing w:val="2"/>
          <w:sz w:val="24"/>
          <w:szCs w:val="24"/>
        </w:rPr>
        <w:t>в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о исполнение статьи 94 </w:t>
      </w:r>
      <w:hyperlink r:id="rId8" w:history="1">
        <w:r w:rsidR="00520175" w:rsidRPr="00D87E3E">
          <w:rPr>
            <w:rFonts w:ascii="Arial" w:hAnsi="Arial" w:cs="Arial"/>
            <w:spacing w:val="2"/>
            <w:sz w:val="24"/>
            <w:szCs w:val="24"/>
          </w:rPr>
          <w:t xml:space="preserve">Федерального закона от 05.04.2013 </w:t>
        </w:r>
        <w:r w:rsidRPr="00D87E3E">
          <w:rPr>
            <w:rFonts w:ascii="Arial" w:hAnsi="Arial" w:cs="Arial"/>
            <w:spacing w:val="2"/>
            <w:sz w:val="24"/>
            <w:szCs w:val="24"/>
          </w:rPr>
          <w:t>№</w:t>
        </w:r>
        <w:r w:rsidR="00520175" w:rsidRPr="00D87E3E">
          <w:rPr>
            <w:rFonts w:ascii="Arial" w:hAnsi="Arial" w:cs="Arial"/>
            <w:spacing w:val="2"/>
            <w:sz w:val="24"/>
            <w:szCs w:val="24"/>
          </w:rPr>
          <w:t xml:space="preserve"> 44-ФЗ </w:t>
        </w:r>
        <w:r w:rsidRPr="00D87E3E">
          <w:rPr>
            <w:rFonts w:ascii="Arial" w:hAnsi="Arial" w:cs="Arial"/>
            <w:spacing w:val="2"/>
            <w:sz w:val="24"/>
            <w:szCs w:val="24"/>
          </w:rPr>
          <w:t>«</w:t>
        </w:r>
        <w:r w:rsidR="00520175" w:rsidRPr="00D87E3E">
          <w:rPr>
            <w:rFonts w:ascii="Arial" w:hAnsi="Arial" w:cs="Arial"/>
            <w:spacing w:val="2"/>
            <w:sz w:val="24"/>
            <w:szCs w:val="24"/>
          </w:rPr>
          <w:t>О контрактной системе в сфере закупок товаров, работ, услуг для обеспечения</w:t>
        </w:r>
        <w:r w:rsidR="00520175" w:rsidRPr="00D87E3E">
          <w:rPr>
            <w:rFonts w:ascii="Arial" w:hAnsi="Arial" w:cs="Arial"/>
            <w:spacing w:val="2"/>
            <w:sz w:val="24"/>
            <w:szCs w:val="24"/>
          </w:rPr>
          <w:br/>
          <w:t>государственных</w:t>
        </w:r>
        <w:r w:rsidR="001579CD" w:rsidRPr="00D87E3E">
          <w:rPr>
            <w:rFonts w:ascii="Arial" w:hAnsi="Arial" w:cs="Arial"/>
            <w:spacing w:val="2"/>
            <w:sz w:val="24"/>
            <w:szCs w:val="24"/>
          </w:rPr>
          <w:t xml:space="preserve"> </w:t>
        </w:r>
        <w:r w:rsidR="00520175" w:rsidRPr="00D87E3E">
          <w:rPr>
            <w:rFonts w:ascii="Arial" w:hAnsi="Arial" w:cs="Arial"/>
            <w:spacing w:val="2"/>
            <w:sz w:val="24"/>
            <w:szCs w:val="24"/>
          </w:rPr>
          <w:t>и</w:t>
        </w:r>
        <w:r w:rsidR="001579CD" w:rsidRPr="00D87E3E">
          <w:rPr>
            <w:rFonts w:ascii="Arial" w:hAnsi="Arial" w:cs="Arial"/>
            <w:spacing w:val="2"/>
            <w:sz w:val="24"/>
            <w:szCs w:val="24"/>
          </w:rPr>
          <w:t xml:space="preserve"> </w:t>
        </w:r>
        <w:r w:rsidR="00520175" w:rsidRPr="00D87E3E">
          <w:rPr>
            <w:rFonts w:ascii="Arial" w:hAnsi="Arial" w:cs="Arial"/>
            <w:spacing w:val="2"/>
            <w:sz w:val="24"/>
            <w:szCs w:val="24"/>
          </w:rPr>
          <w:t>муниципальных</w:t>
        </w:r>
        <w:r w:rsidR="001579CD" w:rsidRPr="00D87E3E">
          <w:rPr>
            <w:rFonts w:ascii="Arial" w:hAnsi="Arial" w:cs="Arial"/>
            <w:spacing w:val="2"/>
            <w:sz w:val="24"/>
            <w:szCs w:val="24"/>
          </w:rPr>
          <w:t xml:space="preserve"> </w:t>
        </w:r>
        <w:r w:rsidR="00520175" w:rsidRPr="00D87E3E">
          <w:rPr>
            <w:rFonts w:ascii="Arial" w:hAnsi="Arial" w:cs="Arial"/>
            <w:spacing w:val="2"/>
            <w:sz w:val="24"/>
            <w:szCs w:val="24"/>
          </w:rPr>
          <w:t>нужд</w:t>
        </w:r>
        <w:r w:rsidRPr="00D87E3E">
          <w:rPr>
            <w:rFonts w:ascii="Arial" w:hAnsi="Arial" w:cs="Arial"/>
            <w:spacing w:val="2"/>
            <w:sz w:val="24"/>
            <w:szCs w:val="24"/>
          </w:rPr>
          <w:t>»</w:t>
        </w:r>
      </w:hyperlink>
      <w:r w:rsidR="001579CD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комиссия</w:t>
      </w:r>
      <w:r w:rsidR="001579CD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провела</w:t>
      </w:r>
      <w:r w:rsidR="001579CD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экспертизу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исполнения</w:t>
      </w:r>
      <w:r w:rsidR="001579CD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____________________________</w:t>
      </w:r>
      <w:r w:rsidR="001579CD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в</w:t>
      </w:r>
      <w:r w:rsidR="001579CD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части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с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оответствия условиям</w:t>
      </w:r>
      <w:r w:rsidR="001579CD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контракта.</w:t>
      </w:r>
      <w:r w:rsidR="001579CD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Экспертной комиссией</w:t>
      </w:r>
      <w:r w:rsidR="001579CD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рассмотрены</w:t>
      </w:r>
      <w:r w:rsidR="001579CD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предъявленные документы, относящиеся к предмету контракта:</w:t>
      </w:r>
    </w:p>
    <w:p w:rsidR="001579CD" w:rsidRPr="00D87E3E" w:rsidRDefault="00520175" w:rsidP="00255F5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D87E3E">
        <w:rPr>
          <w:rFonts w:ascii="Arial" w:hAnsi="Arial" w:cs="Arial"/>
          <w:color w:val="2D2D2D"/>
          <w:spacing w:val="2"/>
          <w:sz w:val="24"/>
          <w:szCs w:val="24"/>
        </w:rPr>
        <w:t>_________________________________________________________________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5. Объект осмотрен в натуре (по возможности):</w:t>
      </w:r>
    </w:p>
    <w:p w:rsidR="001579CD" w:rsidRPr="00D87E3E" w:rsidRDefault="00520175" w:rsidP="00255F5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D87E3E">
        <w:rPr>
          <w:rFonts w:ascii="Arial" w:hAnsi="Arial" w:cs="Arial"/>
          <w:color w:val="2D2D2D"/>
          <w:spacing w:val="2"/>
          <w:sz w:val="24"/>
          <w:szCs w:val="24"/>
        </w:rPr>
        <w:t>_________________________________________________________________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В ходе осмотра установлено, что результат исполнения соответствует (не соответствует) техническому заданию</w:t>
      </w:r>
      <w:r w:rsidR="001579CD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(условиям)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муниципального контракта.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6. Проведены измерения и обследования (при необходимости)</w:t>
      </w:r>
      <w:r w:rsidR="001579CD" w:rsidRPr="00D87E3E">
        <w:rPr>
          <w:rFonts w:ascii="Arial" w:hAnsi="Arial" w:cs="Arial"/>
          <w:color w:val="2D2D2D"/>
          <w:spacing w:val="2"/>
          <w:sz w:val="24"/>
          <w:szCs w:val="24"/>
        </w:rPr>
        <w:t>:</w:t>
      </w:r>
    </w:p>
    <w:p w:rsidR="00520175" w:rsidRPr="00D87E3E" w:rsidRDefault="00520175" w:rsidP="00255F5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D87E3E">
        <w:rPr>
          <w:rFonts w:ascii="Arial" w:hAnsi="Arial" w:cs="Arial"/>
          <w:color w:val="2D2D2D"/>
          <w:spacing w:val="2"/>
          <w:sz w:val="24"/>
          <w:szCs w:val="24"/>
        </w:rPr>
        <w:t>_________________________________________________________________</w:t>
      </w:r>
    </w:p>
    <w:p w:rsidR="001579CD" w:rsidRPr="00D87E3E" w:rsidRDefault="00520175" w:rsidP="001579C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7. Предложение экспертной комиссии о приемке оказанных услуг,</w:t>
      </w:r>
      <w:r w:rsidR="001579CD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>предусмотренных контрактом:</w:t>
      </w:r>
    </w:p>
    <w:p w:rsidR="001579CD" w:rsidRPr="00D87E3E" w:rsidRDefault="001579CD" w:rsidP="001579C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D87E3E">
        <w:rPr>
          <w:rFonts w:ascii="Arial" w:hAnsi="Arial" w:cs="Arial"/>
          <w:color w:val="2D2D2D"/>
          <w:spacing w:val="2"/>
          <w:sz w:val="24"/>
          <w:szCs w:val="24"/>
        </w:rPr>
        <w:t>э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кспертная комиссия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рекоменд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>ует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принять (не принимать) исполнение контракта, поскольку исполнение соответствует (не соответствует) условиям контракта.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br/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lastRenderedPageBreak/>
        <w:br/>
        <w:t>На обозрение экспертной комиссии представлен акт _____________________,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520175" w:rsidRPr="00D87E3E">
        <w:rPr>
          <w:rFonts w:ascii="Arial" w:hAnsi="Arial" w:cs="Arial"/>
          <w:color w:val="2D2D2D"/>
          <w:spacing w:val="2"/>
          <w:sz w:val="24"/>
          <w:szCs w:val="24"/>
        </w:rPr>
        <w:t>который подлежит (не подлежит) подписанию, на основании решения комиссии.</w:t>
      </w:r>
    </w:p>
    <w:p w:rsidR="00520175" w:rsidRPr="00D87E3E" w:rsidRDefault="00520175" w:rsidP="001579CD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Председатель экспертной комиссии: Ф.И.О. ___________________________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Зам. председателя экспертной комиссии: Ф.И.О. _______________________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Члены экспертной комиссии: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Ф.И.О. _________________________________________________________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Ф.И.О. __________________________________________________________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Ф.И.О. __________________________________________________________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Секретарь экспертной комиссии</w:t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D87E3E">
        <w:rPr>
          <w:rFonts w:ascii="Arial" w:hAnsi="Arial" w:cs="Arial"/>
          <w:color w:val="2D2D2D"/>
          <w:spacing w:val="2"/>
          <w:sz w:val="24"/>
          <w:szCs w:val="24"/>
        </w:rPr>
        <w:br/>
        <w:t>Ф.И.О. ___________________________________________________________</w:t>
      </w:r>
    </w:p>
    <w:p w:rsidR="00520175" w:rsidRPr="00D87E3E" w:rsidRDefault="00520175" w:rsidP="00255F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20175" w:rsidRPr="00D87E3E" w:rsidRDefault="00520175" w:rsidP="00255F5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520175" w:rsidRPr="00D87E3E" w:rsidRDefault="00520175" w:rsidP="00255F5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1579CD" w:rsidRPr="00D87E3E" w:rsidRDefault="001579CD">
      <w:pPr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br w:type="page"/>
      </w:r>
    </w:p>
    <w:p w:rsidR="00520175" w:rsidRPr="00D87E3E" w:rsidRDefault="00520175" w:rsidP="00255F5F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lastRenderedPageBreak/>
        <w:t>Приложение № 2 к</w:t>
      </w:r>
    </w:p>
    <w:p w:rsidR="00520175" w:rsidRPr="00D87E3E" w:rsidRDefault="00D87E3E" w:rsidP="00255F5F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>П</w:t>
      </w:r>
      <w:r w:rsidR="00520175" w:rsidRPr="00D87E3E">
        <w:rPr>
          <w:rFonts w:ascii="Arial" w:hAnsi="Arial" w:cs="Arial"/>
          <w:sz w:val="24"/>
          <w:szCs w:val="24"/>
        </w:rPr>
        <w:t>остановлению</w:t>
      </w:r>
      <w:r w:rsidRPr="00D87E3E">
        <w:rPr>
          <w:rFonts w:ascii="Arial" w:hAnsi="Arial" w:cs="Arial"/>
          <w:sz w:val="24"/>
          <w:szCs w:val="24"/>
        </w:rPr>
        <w:t xml:space="preserve"> администрации Пировского округа</w:t>
      </w:r>
    </w:p>
    <w:p w:rsidR="00520175" w:rsidRPr="00D87E3E" w:rsidRDefault="00D87E3E" w:rsidP="00255F5F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D87E3E">
        <w:rPr>
          <w:rFonts w:ascii="Arial" w:hAnsi="Arial" w:cs="Arial"/>
          <w:sz w:val="24"/>
          <w:szCs w:val="24"/>
        </w:rPr>
        <w:t xml:space="preserve">от 14.03.2024 </w:t>
      </w:r>
      <w:r w:rsidR="00520175" w:rsidRPr="00D87E3E">
        <w:rPr>
          <w:rFonts w:ascii="Arial" w:hAnsi="Arial" w:cs="Arial"/>
          <w:sz w:val="24"/>
          <w:szCs w:val="24"/>
        </w:rPr>
        <w:t>№</w:t>
      </w:r>
      <w:r w:rsidRPr="00D87E3E">
        <w:rPr>
          <w:rFonts w:ascii="Arial" w:hAnsi="Arial" w:cs="Arial"/>
          <w:sz w:val="24"/>
          <w:szCs w:val="24"/>
        </w:rPr>
        <w:t>85-п</w:t>
      </w:r>
    </w:p>
    <w:p w:rsidR="00520175" w:rsidRPr="00D87E3E" w:rsidRDefault="00520175" w:rsidP="00255F5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0175" w:rsidRPr="00D87E3E" w:rsidRDefault="00520175" w:rsidP="00255F5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0175" w:rsidRPr="00D87E3E" w:rsidRDefault="00520175" w:rsidP="00255F5F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0175" w:rsidRPr="00D87E3E" w:rsidRDefault="00520175" w:rsidP="00255F5F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3" w:name="P241"/>
      <w:bookmarkEnd w:id="3"/>
      <w:r w:rsidRPr="00D87E3E">
        <w:rPr>
          <w:rFonts w:ascii="Arial" w:hAnsi="Arial" w:cs="Arial"/>
          <w:b/>
          <w:sz w:val="24"/>
          <w:szCs w:val="24"/>
        </w:rPr>
        <w:t>СОСТАВ</w:t>
      </w:r>
    </w:p>
    <w:p w:rsidR="00520175" w:rsidRPr="00D87E3E" w:rsidRDefault="00520175" w:rsidP="00695EDA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7E3E">
        <w:rPr>
          <w:rFonts w:ascii="Arial" w:hAnsi="Arial" w:cs="Arial"/>
          <w:b/>
          <w:sz w:val="24"/>
          <w:szCs w:val="24"/>
        </w:rPr>
        <w:t xml:space="preserve">ЭКСПЕРТНОЙ КОМИССИИ ПО ПРОВЕРКЕ РЕЗУЛЬТАТОВ, ПРЕДУСМОТРЕННЫХ </w:t>
      </w:r>
      <w:r w:rsidR="001579CD" w:rsidRPr="00D87E3E">
        <w:rPr>
          <w:rFonts w:ascii="Arial" w:hAnsi="Arial" w:cs="Arial"/>
          <w:b/>
          <w:sz w:val="24"/>
          <w:szCs w:val="24"/>
        </w:rPr>
        <w:t>МУНИЦИПАЛЬНЫМИ КОНТРАКТАМИ</w:t>
      </w:r>
      <w:r w:rsidRPr="00D87E3E">
        <w:rPr>
          <w:rFonts w:ascii="Arial" w:hAnsi="Arial" w:cs="Arial"/>
          <w:b/>
          <w:sz w:val="24"/>
          <w:szCs w:val="24"/>
        </w:rPr>
        <w:t xml:space="preserve"> </w:t>
      </w:r>
    </w:p>
    <w:p w:rsidR="00695EDA" w:rsidRPr="00D87E3E" w:rsidRDefault="00695EDA" w:rsidP="00695E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63"/>
        <w:gridCol w:w="2220"/>
        <w:gridCol w:w="2584"/>
        <w:gridCol w:w="4267"/>
      </w:tblGrid>
      <w:tr w:rsidR="000B4A98" w:rsidRPr="00D87E3E" w:rsidTr="00E058F2">
        <w:tc>
          <w:tcPr>
            <w:tcW w:w="486" w:type="dxa"/>
            <w:vAlign w:val="center"/>
          </w:tcPr>
          <w:p w:rsidR="002D1B8B" w:rsidRPr="00D87E3E" w:rsidRDefault="002D1B8B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1742" w:type="dxa"/>
            <w:vAlign w:val="center"/>
          </w:tcPr>
          <w:p w:rsidR="002D1B8B" w:rsidRPr="00D87E3E" w:rsidRDefault="002D1B8B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ФИО</w:t>
            </w:r>
          </w:p>
        </w:tc>
        <w:tc>
          <w:tcPr>
            <w:tcW w:w="2225" w:type="dxa"/>
            <w:vAlign w:val="center"/>
          </w:tcPr>
          <w:p w:rsidR="002D1B8B" w:rsidRPr="00D87E3E" w:rsidRDefault="002D1B8B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5181" w:type="dxa"/>
            <w:vAlign w:val="center"/>
          </w:tcPr>
          <w:p w:rsidR="002D1B8B" w:rsidRPr="00D87E3E" w:rsidRDefault="00695EDA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Компетенция</w:t>
            </w:r>
          </w:p>
        </w:tc>
      </w:tr>
      <w:tr w:rsidR="00695EDA" w:rsidRPr="00D87E3E" w:rsidTr="00F4177E">
        <w:tc>
          <w:tcPr>
            <w:tcW w:w="9634" w:type="dxa"/>
            <w:gridSpan w:val="4"/>
            <w:vAlign w:val="center"/>
          </w:tcPr>
          <w:p w:rsidR="00695EDA" w:rsidRPr="00D87E3E" w:rsidRDefault="00695EDA" w:rsidP="00695ED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Председатель комиссии</w:t>
            </w:r>
          </w:p>
        </w:tc>
      </w:tr>
      <w:tr w:rsidR="000B4A98" w:rsidRPr="00D87E3E" w:rsidTr="00E058F2">
        <w:tc>
          <w:tcPr>
            <w:tcW w:w="486" w:type="dxa"/>
            <w:vAlign w:val="center"/>
          </w:tcPr>
          <w:p w:rsidR="002D1B8B" w:rsidRPr="00D87E3E" w:rsidRDefault="00695EDA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42" w:type="dxa"/>
            <w:vAlign w:val="center"/>
          </w:tcPr>
          <w:p w:rsidR="002D1B8B" w:rsidRPr="00D87E3E" w:rsidRDefault="00695EDA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Ивченко Сергей Сергеевич</w:t>
            </w:r>
          </w:p>
        </w:tc>
        <w:tc>
          <w:tcPr>
            <w:tcW w:w="2225" w:type="dxa"/>
            <w:vAlign w:val="center"/>
          </w:tcPr>
          <w:p w:rsidR="002D1B8B" w:rsidRPr="00D87E3E" w:rsidRDefault="00695EDA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Первый заместитель главы округа</w:t>
            </w:r>
          </w:p>
        </w:tc>
        <w:tc>
          <w:tcPr>
            <w:tcW w:w="5181" w:type="dxa"/>
            <w:vAlign w:val="center"/>
          </w:tcPr>
          <w:p w:rsidR="002D1B8B" w:rsidRPr="00D87E3E" w:rsidRDefault="00F4177E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Все виды товаров, работ, услуг</w:t>
            </w:r>
            <w:r w:rsidR="00526C5B" w:rsidRPr="00D87E3E">
              <w:rPr>
                <w:rFonts w:ascii="Arial" w:eastAsia="Calibri" w:hAnsi="Arial" w:cs="Arial"/>
                <w:sz w:val="24"/>
                <w:szCs w:val="24"/>
              </w:rPr>
              <w:t xml:space="preserve"> (в случаях, когда лицо не действует от имени заказчика)</w:t>
            </w:r>
          </w:p>
        </w:tc>
      </w:tr>
      <w:tr w:rsidR="00A85CEA" w:rsidRPr="00D87E3E" w:rsidTr="00F4177E">
        <w:tc>
          <w:tcPr>
            <w:tcW w:w="9634" w:type="dxa"/>
            <w:gridSpan w:val="4"/>
            <w:vAlign w:val="center"/>
          </w:tcPr>
          <w:p w:rsidR="00A85CEA" w:rsidRPr="00D87E3E" w:rsidRDefault="00A85CEA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Заместитель председателя комиссии</w:t>
            </w:r>
          </w:p>
        </w:tc>
      </w:tr>
      <w:tr w:rsidR="000B4A98" w:rsidRPr="00D87E3E" w:rsidTr="00E058F2">
        <w:tc>
          <w:tcPr>
            <w:tcW w:w="486" w:type="dxa"/>
            <w:vAlign w:val="center"/>
          </w:tcPr>
          <w:p w:rsidR="002D1B8B" w:rsidRPr="00D87E3E" w:rsidRDefault="00695EDA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742" w:type="dxa"/>
            <w:vAlign w:val="center"/>
          </w:tcPr>
          <w:p w:rsidR="002D1B8B" w:rsidRPr="00D87E3E" w:rsidRDefault="004D0B66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Гольм</w:t>
            </w:r>
            <w:proofErr w:type="spellEnd"/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 Александр </w:t>
            </w: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Готлибович</w:t>
            </w:r>
            <w:proofErr w:type="spellEnd"/>
          </w:p>
        </w:tc>
        <w:tc>
          <w:tcPr>
            <w:tcW w:w="2225" w:type="dxa"/>
            <w:vAlign w:val="center"/>
          </w:tcPr>
          <w:p w:rsidR="002D1B8B" w:rsidRPr="00D87E3E" w:rsidRDefault="004D0B66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Заместитель главы округа по обеспечению жизнедеятельности</w:t>
            </w:r>
          </w:p>
        </w:tc>
        <w:tc>
          <w:tcPr>
            <w:tcW w:w="5181" w:type="dxa"/>
            <w:vAlign w:val="center"/>
          </w:tcPr>
          <w:p w:rsidR="002D1B8B" w:rsidRPr="00D87E3E" w:rsidRDefault="00F4177E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Все виды товаров, работ, услуг</w:t>
            </w:r>
          </w:p>
        </w:tc>
      </w:tr>
      <w:tr w:rsidR="00F4177E" w:rsidRPr="00D87E3E" w:rsidTr="00F4177E">
        <w:tc>
          <w:tcPr>
            <w:tcW w:w="9634" w:type="dxa"/>
            <w:gridSpan w:val="4"/>
            <w:vAlign w:val="center"/>
          </w:tcPr>
          <w:p w:rsidR="00F4177E" w:rsidRPr="00D87E3E" w:rsidRDefault="00F4177E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Секретарь комиссии</w:t>
            </w:r>
          </w:p>
        </w:tc>
      </w:tr>
      <w:tr w:rsidR="000B4A98" w:rsidRPr="00D87E3E" w:rsidTr="00E058F2">
        <w:tc>
          <w:tcPr>
            <w:tcW w:w="486" w:type="dxa"/>
            <w:vAlign w:val="center"/>
          </w:tcPr>
          <w:p w:rsidR="002D1B8B" w:rsidRPr="00D87E3E" w:rsidRDefault="00695EDA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42" w:type="dxa"/>
            <w:vAlign w:val="center"/>
          </w:tcPr>
          <w:p w:rsidR="002D1B8B" w:rsidRPr="00D87E3E" w:rsidRDefault="00F4177E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Дорошко Ирина Александровна</w:t>
            </w:r>
          </w:p>
        </w:tc>
        <w:tc>
          <w:tcPr>
            <w:tcW w:w="2225" w:type="dxa"/>
            <w:vAlign w:val="center"/>
          </w:tcPr>
          <w:p w:rsidR="002D1B8B" w:rsidRPr="00D87E3E" w:rsidRDefault="00F4177E" w:rsidP="00695ED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Главный специалист отдела экономики</w:t>
            </w:r>
          </w:p>
        </w:tc>
        <w:tc>
          <w:tcPr>
            <w:tcW w:w="5181" w:type="dxa"/>
            <w:vAlign w:val="center"/>
          </w:tcPr>
          <w:p w:rsidR="002D1B8B" w:rsidRPr="00D87E3E" w:rsidRDefault="00F4177E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Все виды товаров, работ, услуг</w:t>
            </w:r>
          </w:p>
        </w:tc>
      </w:tr>
      <w:tr w:rsidR="00F4177E" w:rsidRPr="00D87E3E" w:rsidTr="00121E72">
        <w:tc>
          <w:tcPr>
            <w:tcW w:w="9634" w:type="dxa"/>
            <w:gridSpan w:val="4"/>
            <w:vAlign w:val="center"/>
          </w:tcPr>
          <w:p w:rsidR="00F4177E" w:rsidRPr="00D87E3E" w:rsidRDefault="00F4177E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Члены комиссии</w:t>
            </w:r>
          </w:p>
        </w:tc>
      </w:tr>
      <w:tr w:rsidR="00E058F2" w:rsidRPr="00D87E3E" w:rsidTr="00E058F2">
        <w:tc>
          <w:tcPr>
            <w:tcW w:w="486" w:type="dxa"/>
            <w:vAlign w:val="center"/>
          </w:tcPr>
          <w:p w:rsidR="00E058F2" w:rsidRPr="00D87E3E" w:rsidRDefault="006C356A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742" w:type="dxa"/>
            <w:vAlign w:val="center"/>
          </w:tcPr>
          <w:p w:rsidR="00E058F2" w:rsidRPr="00D87E3E" w:rsidRDefault="00E058F2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Глухов Алексей Петрович</w:t>
            </w:r>
          </w:p>
        </w:tc>
        <w:tc>
          <w:tcPr>
            <w:tcW w:w="2225" w:type="dxa"/>
            <w:vAlign w:val="center"/>
          </w:tcPr>
          <w:p w:rsidR="00E058F2" w:rsidRPr="00D87E3E" w:rsidRDefault="00E058F2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Начальник гаража</w:t>
            </w:r>
          </w:p>
        </w:tc>
        <w:tc>
          <w:tcPr>
            <w:tcW w:w="5181" w:type="dxa"/>
            <w:vAlign w:val="center"/>
          </w:tcPr>
          <w:p w:rsidR="00E058F2" w:rsidRPr="00D87E3E" w:rsidRDefault="00E058F2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Страхование, диагностика, ремонт и обслуживание </w:t>
            </w:r>
            <w:r w:rsidR="00813191" w:rsidRPr="00D87E3E">
              <w:rPr>
                <w:rFonts w:ascii="Arial" w:eastAsia="Calibri" w:hAnsi="Arial" w:cs="Arial"/>
                <w:sz w:val="24"/>
                <w:szCs w:val="24"/>
              </w:rPr>
              <w:t>транспортных средств, приобретение товарно-материальных ценностей (</w:t>
            </w:r>
            <w:r w:rsidR="00443C37" w:rsidRPr="00D87E3E">
              <w:rPr>
                <w:rFonts w:ascii="Arial" w:eastAsia="Calibri" w:hAnsi="Arial" w:cs="Arial"/>
                <w:sz w:val="24"/>
                <w:szCs w:val="24"/>
              </w:rPr>
              <w:t xml:space="preserve">канцелярия, </w:t>
            </w:r>
            <w:r w:rsidR="00813191" w:rsidRPr="00D87E3E">
              <w:rPr>
                <w:rFonts w:ascii="Arial" w:eastAsia="Calibri" w:hAnsi="Arial" w:cs="Arial"/>
                <w:sz w:val="24"/>
                <w:szCs w:val="24"/>
              </w:rPr>
              <w:t xml:space="preserve">ГСМ, хозтовары, запчасти к транспортных средствам, масла и </w:t>
            </w:r>
            <w:proofErr w:type="spellStart"/>
            <w:r w:rsidR="00813191" w:rsidRPr="00D87E3E">
              <w:rPr>
                <w:rFonts w:ascii="Arial" w:eastAsia="Calibri" w:hAnsi="Arial" w:cs="Arial"/>
                <w:sz w:val="24"/>
                <w:szCs w:val="24"/>
              </w:rPr>
              <w:t>техжидкости</w:t>
            </w:r>
            <w:proofErr w:type="spellEnd"/>
            <w:r w:rsidR="00813191" w:rsidRPr="00D87E3E">
              <w:rPr>
                <w:rFonts w:ascii="Arial" w:eastAsia="Calibri" w:hAnsi="Arial" w:cs="Arial"/>
                <w:sz w:val="24"/>
                <w:szCs w:val="24"/>
              </w:rPr>
              <w:t xml:space="preserve">, мебель и фурнитура, электроматериалы, строительные материалы, инструменты, сантехнические изделия, почтовая, подарочная и праздничная продукция), </w:t>
            </w:r>
            <w:r w:rsidR="00443C37" w:rsidRPr="00D87E3E">
              <w:rPr>
                <w:rFonts w:ascii="Arial" w:eastAsia="Calibri" w:hAnsi="Arial" w:cs="Arial"/>
                <w:sz w:val="24"/>
                <w:szCs w:val="24"/>
              </w:rPr>
              <w:t xml:space="preserve">медицинские (предрейсовый осмотр) и </w:t>
            </w:r>
            <w:r w:rsidR="00813191" w:rsidRPr="00D87E3E">
              <w:rPr>
                <w:rFonts w:ascii="Arial" w:eastAsia="Calibri" w:hAnsi="Arial" w:cs="Arial"/>
                <w:sz w:val="24"/>
                <w:szCs w:val="24"/>
              </w:rPr>
              <w:t>ритуальные услуги</w:t>
            </w:r>
          </w:p>
        </w:tc>
      </w:tr>
      <w:tr w:rsidR="00E058F2" w:rsidRPr="00D87E3E" w:rsidTr="00E058F2">
        <w:tc>
          <w:tcPr>
            <w:tcW w:w="486" w:type="dxa"/>
            <w:vAlign w:val="center"/>
          </w:tcPr>
          <w:p w:rsidR="00E058F2" w:rsidRPr="00D87E3E" w:rsidRDefault="006C356A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42" w:type="dxa"/>
            <w:vAlign w:val="center"/>
          </w:tcPr>
          <w:p w:rsidR="00E058F2" w:rsidRPr="00D87E3E" w:rsidRDefault="00E058F2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Исаченко Татьяна Владимировна</w:t>
            </w:r>
          </w:p>
        </w:tc>
        <w:tc>
          <w:tcPr>
            <w:tcW w:w="2225" w:type="dxa"/>
            <w:vAlign w:val="center"/>
          </w:tcPr>
          <w:p w:rsidR="00E058F2" w:rsidRPr="00D87E3E" w:rsidRDefault="00E058F2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Начальник </w:t>
            </w:r>
          </w:p>
          <w:p w:rsidR="00E058F2" w:rsidRPr="00D87E3E" w:rsidRDefault="00E058F2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общего отдела</w:t>
            </w:r>
          </w:p>
        </w:tc>
        <w:tc>
          <w:tcPr>
            <w:tcW w:w="5181" w:type="dxa"/>
            <w:vAlign w:val="center"/>
          </w:tcPr>
          <w:p w:rsidR="00E058F2" w:rsidRPr="00D87E3E" w:rsidRDefault="00E058F2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Услуги по опубликованию нормативных правовых актов, услуги связи и справочно-информационных систем, почтовые, образовательные услуги</w:t>
            </w:r>
          </w:p>
        </w:tc>
      </w:tr>
      <w:tr w:rsidR="00E058F2" w:rsidRPr="00D87E3E" w:rsidTr="00E058F2">
        <w:tc>
          <w:tcPr>
            <w:tcW w:w="486" w:type="dxa"/>
            <w:vAlign w:val="center"/>
          </w:tcPr>
          <w:p w:rsidR="00E058F2" w:rsidRPr="00D87E3E" w:rsidRDefault="006C356A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42" w:type="dxa"/>
            <w:vAlign w:val="center"/>
          </w:tcPr>
          <w:p w:rsidR="00E058F2" w:rsidRPr="00D87E3E" w:rsidRDefault="00E058F2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Коробейников Владимир Владимирович</w:t>
            </w:r>
          </w:p>
        </w:tc>
        <w:tc>
          <w:tcPr>
            <w:tcW w:w="2225" w:type="dxa"/>
            <w:vAlign w:val="center"/>
          </w:tcPr>
          <w:p w:rsidR="00E058F2" w:rsidRPr="00D87E3E" w:rsidRDefault="00E058F2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Начальник отдела правовой и кадровой работы</w:t>
            </w:r>
          </w:p>
        </w:tc>
        <w:tc>
          <w:tcPr>
            <w:tcW w:w="5181" w:type="dxa"/>
            <w:vAlign w:val="center"/>
          </w:tcPr>
          <w:p w:rsidR="00E058F2" w:rsidRPr="00D87E3E" w:rsidRDefault="00E058F2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Услуги связи, справочно-информационных систем, </w:t>
            </w:r>
            <w:r w:rsidR="006C356A" w:rsidRPr="00D87E3E">
              <w:rPr>
                <w:rFonts w:ascii="Arial" w:eastAsia="Calibri" w:hAnsi="Arial" w:cs="Arial"/>
                <w:sz w:val="24"/>
                <w:szCs w:val="24"/>
              </w:rPr>
              <w:t xml:space="preserve">защита информации, </w:t>
            </w:r>
            <w:r w:rsidRPr="00D87E3E">
              <w:rPr>
                <w:rFonts w:ascii="Arial" w:eastAsia="Calibri" w:hAnsi="Arial" w:cs="Arial"/>
                <w:sz w:val="24"/>
                <w:szCs w:val="24"/>
              </w:rPr>
              <w:t>приобретение, ремонт и обслуживание оргтехники и комплектующих,</w:t>
            </w:r>
            <w:r w:rsidRPr="00D87E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приобретение и сопровождение программного </w:t>
            </w:r>
            <w:r w:rsidRPr="00D87E3E">
              <w:rPr>
                <w:rFonts w:ascii="Arial" w:eastAsia="Calibri" w:hAnsi="Arial" w:cs="Arial"/>
                <w:sz w:val="24"/>
                <w:szCs w:val="24"/>
              </w:rPr>
              <w:lastRenderedPageBreak/>
              <w:t>обеспечения, работы гражданско-правового характера, возмещение расходов</w:t>
            </w:r>
          </w:p>
        </w:tc>
      </w:tr>
      <w:tr w:rsidR="00E058F2" w:rsidRPr="00D87E3E" w:rsidTr="00E058F2">
        <w:tc>
          <w:tcPr>
            <w:tcW w:w="486" w:type="dxa"/>
            <w:vAlign w:val="center"/>
          </w:tcPr>
          <w:p w:rsidR="00E058F2" w:rsidRPr="00D87E3E" w:rsidRDefault="006C356A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742" w:type="dxa"/>
            <w:vAlign w:val="center"/>
          </w:tcPr>
          <w:p w:rsidR="00E058F2" w:rsidRPr="00D87E3E" w:rsidRDefault="00E058F2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Кравченко Владимир Михайлович</w:t>
            </w:r>
          </w:p>
        </w:tc>
        <w:tc>
          <w:tcPr>
            <w:tcW w:w="2225" w:type="dxa"/>
            <w:vAlign w:val="center"/>
          </w:tcPr>
          <w:p w:rsidR="00E058F2" w:rsidRPr="00D87E3E" w:rsidRDefault="00E058F2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Начальник отдела по обеспечению жизнедеятельности</w:t>
            </w:r>
          </w:p>
        </w:tc>
        <w:tc>
          <w:tcPr>
            <w:tcW w:w="5181" w:type="dxa"/>
            <w:vAlign w:val="center"/>
          </w:tcPr>
          <w:p w:rsidR="00E058F2" w:rsidRPr="00D87E3E" w:rsidRDefault="00E058F2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Работы, услуги в сфере ЖКХ</w:t>
            </w:r>
            <w:r w:rsidR="00443C37" w:rsidRPr="00D87E3E">
              <w:rPr>
                <w:rFonts w:ascii="Arial" w:eastAsia="Calibri" w:hAnsi="Arial" w:cs="Arial"/>
                <w:sz w:val="24"/>
                <w:szCs w:val="24"/>
              </w:rPr>
              <w:t xml:space="preserve"> (в т.ч. тепло-, водо-, электроснабжение, водоотведение)</w:t>
            </w:r>
            <w:r w:rsidRPr="00D87E3E">
              <w:rPr>
                <w:rFonts w:ascii="Arial" w:eastAsia="Calibri" w:hAnsi="Arial" w:cs="Arial"/>
                <w:sz w:val="24"/>
                <w:szCs w:val="24"/>
              </w:rPr>
              <w:t>, ГО</w:t>
            </w:r>
            <w:r w:rsidR="00EE1674" w:rsidRPr="00D87E3E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D87E3E">
              <w:rPr>
                <w:rFonts w:ascii="Arial" w:eastAsia="Calibri" w:hAnsi="Arial" w:cs="Arial"/>
                <w:sz w:val="24"/>
                <w:szCs w:val="24"/>
              </w:rPr>
              <w:t>ЧС</w:t>
            </w:r>
            <w:r w:rsidR="00EE1674" w:rsidRPr="00D87E3E">
              <w:rPr>
                <w:rFonts w:ascii="Arial" w:eastAsia="Calibri" w:hAnsi="Arial" w:cs="Arial"/>
                <w:sz w:val="24"/>
                <w:szCs w:val="24"/>
              </w:rPr>
              <w:t xml:space="preserve"> и ПБ</w:t>
            </w: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, содержания автомобильных дорог, </w:t>
            </w:r>
            <w:r w:rsidR="006C356A" w:rsidRPr="00D87E3E">
              <w:rPr>
                <w:rFonts w:ascii="Arial" w:eastAsia="Calibri" w:hAnsi="Arial" w:cs="Arial"/>
                <w:sz w:val="24"/>
                <w:szCs w:val="24"/>
              </w:rPr>
              <w:t xml:space="preserve">благоустройства, содержания и ремонта кладбищ, </w:t>
            </w:r>
            <w:r w:rsidRPr="00D87E3E">
              <w:rPr>
                <w:rFonts w:ascii="Arial" w:eastAsia="Calibri" w:hAnsi="Arial" w:cs="Arial"/>
                <w:sz w:val="24"/>
                <w:szCs w:val="24"/>
              </w:rPr>
              <w:t>транспортные услуги, приобретение товарно-материальных ценностей и программного обеспечения по предмету деятельности отдела, строительство и ремонт</w:t>
            </w:r>
            <w:r w:rsidR="006C356A" w:rsidRPr="00D87E3E">
              <w:rPr>
                <w:rFonts w:ascii="Arial" w:eastAsia="Calibri" w:hAnsi="Arial" w:cs="Arial"/>
                <w:sz w:val="24"/>
                <w:szCs w:val="24"/>
              </w:rPr>
              <w:t xml:space="preserve"> объектов</w:t>
            </w:r>
          </w:p>
        </w:tc>
      </w:tr>
      <w:tr w:rsidR="00E058F2" w:rsidRPr="00D87E3E" w:rsidTr="00E058F2">
        <w:tc>
          <w:tcPr>
            <w:tcW w:w="486" w:type="dxa"/>
            <w:vAlign w:val="center"/>
          </w:tcPr>
          <w:p w:rsidR="00E058F2" w:rsidRPr="00D87E3E" w:rsidRDefault="006C356A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742" w:type="dxa"/>
            <w:vAlign w:val="center"/>
          </w:tcPr>
          <w:p w:rsidR="00E058F2" w:rsidRPr="00D87E3E" w:rsidRDefault="00E058F2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Слабкова</w:t>
            </w:r>
            <w:proofErr w:type="spellEnd"/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2225" w:type="dxa"/>
            <w:vAlign w:val="center"/>
          </w:tcPr>
          <w:p w:rsidR="00E058F2" w:rsidRPr="00D87E3E" w:rsidRDefault="00E058F2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Начальник отдела муниципального имущества, земельных отношений и природопользования</w:t>
            </w:r>
          </w:p>
        </w:tc>
        <w:tc>
          <w:tcPr>
            <w:tcW w:w="5181" w:type="dxa"/>
            <w:vAlign w:val="center"/>
          </w:tcPr>
          <w:p w:rsidR="00E058F2" w:rsidRPr="00D87E3E" w:rsidRDefault="00E058F2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Услуги аренды, независимой рыночной оценки и экспертизы, </w:t>
            </w:r>
            <w:r w:rsidR="00443C37" w:rsidRPr="00D87E3E">
              <w:rPr>
                <w:rFonts w:ascii="Arial" w:eastAsia="Calibri" w:hAnsi="Arial" w:cs="Arial"/>
                <w:sz w:val="24"/>
                <w:szCs w:val="24"/>
              </w:rPr>
              <w:t xml:space="preserve">приобретение </w:t>
            </w:r>
            <w:r w:rsidR="006C356A" w:rsidRPr="00D87E3E">
              <w:rPr>
                <w:rFonts w:ascii="Arial" w:eastAsia="Calibri" w:hAnsi="Arial" w:cs="Arial"/>
                <w:sz w:val="24"/>
                <w:szCs w:val="24"/>
              </w:rPr>
              <w:t xml:space="preserve">в муниципальную собственность </w:t>
            </w:r>
            <w:r w:rsidR="00443C37" w:rsidRPr="00D87E3E">
              <w:rPr>
                <w:rFonts w:ascii="Arial" w:eastAsia="Calibri" w:hAnsi="Arial" w:cs="Arial"/>
                <w:sz w:val="24"/>
                <w:szCs w:val="24"/>
              </w:rPr>
              <w:t>недвижимо</w:t>
            </w:r>
            <w:r w:rsidR="006C356A" w:rsidRPr="00D87E3E">
              <w:rPr>
                <w:rFonts w:ascii="Arial" w:eastAsia="Calibri" w:hAnsi="Arial" w:cs="Arial"/>
                <w:sz w:val="24"/>
                <w:szCs w:val="24"/>
              </w:rPr>
              <w:t xml:space="preserve">го и движимого имущества, </w:t>
            </w:r>
            <w:r w:rsidRPr="00D87E3E">
              <w:rPr>
                <w:rFonts w:ascii="Arial" w:eastAsia="Calibri" w:hAnsi="Arial" w:cs="Arial"/>
                <w:sz w:val="24"/>
                <w:szCs w:val="24"/>
              </w:rPr>
              <w:t>приобретение товарно-материальных ценностей по предмету деятельности отдела, кадастровые работы, строительство и ремонт</w:t>
            </w:r>
            <w:r w:rsidR="006C356A" w:rsidRPr="00D87E3E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муниципального имущества</w:t>
            </w:r>
          </w:p>
        </w:tc>
      </w:tr>
      <w:tr w:rsidR="00E058F2" w:rsidRPr="00D87E3E" w:rsidTr="00E058F2">
        <w:tc>
          <w:tcPr>
            <w:tcW w:w="486" w:type="dxa"/>
            <w:vAlign w:val="center"/>
          </w:tcPr>
          <w:p w:rsidR="00E058F2" w:rsidRPr="00D87E3E" w:rsidRDefault="006C356A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742" w:type="dxa"/>
            <w:vAlign w:val="center"/>
          </w:tcPr>
          <w:p w:rsidR="00E058F2" w:rsidRPr="00D87E3E" w:rsidRDefault="00E058F2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Толстихин Валерий Андреевич</w:t>
            </w:r>
          </w:p>
        </w:tc>
        <w:tc>
          <w:tcPr>
            <w:tcW w:w="2225" w:type="dxa"/>
            <w:vAlign w:val="center"/>
          </w:tcPr>
          <w:p w:rsidR="00E058F2" w:rsidRPr="00D87E3E" w:rsidRDefault="00E058F2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Начальник отдела по сельскому хозяйству</w:t>
            </w:r>
          </w:p>
        </w:tc>
        <w:tc>
          <w:tcPr>
            <w:tcW w:w="5181" w:type="dxa"/>
            <w:vAlign w:val="center"/>
          </w:tcPr>
          <w:p w:rsidR="00E058F2" w:rsidRPr="00D87E3E" w:rsidRDefault="00E058F2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Услуги связи, электроснабжения, приобретение, ремонт и обслуживание оргтехники и комплектующих, иных товарно-материальных ценностей, приобретение и сопровождение программного обеспечения по предмету деятельности отдела</w:t>
            </w:r>
          </w:p>
        </w:tc>
      </w:tr>
      <w:tr w:rsidR="00E058F2" w:rsidRPr="00D87E3E" w:rsidTr="00E058F2">
        <w:tc>
          <w:tcPr>
            <w:tcW w:w="486" w:type="dxa"/>
            <w:vAlign w:val="center"/>
          </w:tcPr>
          <w:p w:rsidR="00E058F2" w:rsidRPr="00D87E3E" w:rsidRDefault="006C356A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742" w:type="dxa"/>
            <w:vAlign w:val="center"/>
          </w:tcPr>
          <w:p w:rsidR="00E058F2" w:rsidRPr="00D87E3E" w:rsidRDefault="00813191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Шляхтина Татьяна Васильевна</w:t>
            </w:r>
          </w:p>
        </w:tc>
        <w:tc>
          <w:tcPr>
            <w:tcW w:w="2225" w:type="dxa"/>
            <w:vAlign w:val="center"/>
          </w:tcPr>
          <w:p w:rsidR="00E058F2" w:rsidRPr="00D87E3E" w:rsidRDefault="00813191" w:rsidP="00E058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Заведующая отделом учета и отчетности – главный бухгалтер</w:t>
            </w:r>
          </w:p>
        </w:tc>
        <w:tc>
          <w:tcPr>
            <w:tcW w:w="5181" w:type="dxa"/>
            <w:vAlign w:val="center"/>
          </w:tcPr>
          <w:p w:rsidR="00E058F2" w:rsidRPr="00D87E3E" w:rsidRDefault="00813191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Приобретение </w:t>
            </w:r>
            <w:r w:rsidR="00443C37" w:rsidRPr="00D87E3E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 сопровождение программных продуктов, образовательные, консультационные и информационные услуги</w:t>
            </w:r>
          </w:p>
        </w:tc>
      </w:tr>
      <w:tr w:rsidR="00361780" w:rsidRPr="00D87E3E" w:rsidTr="00E058F2">
        <w:tc>
          <w:tcPr>
            <w:tcW w:w="486" w:type="dxa"/>
            <w:vAlign w:val="center"/>
          </w:tcPr>
          <w:p w:rsidR="00361780" w:rsidRPr="00D87E3E" w:rsidRDefault="006C356A" w:rsidP="0036178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42" w:type="dxa"/>
            <w:vAlign w:val="center"/>
          </w:tcPr>
          <w:p w:rsidR="00361780" w:rsidRPr="00D87E3E" w:rsidRDefault="00361780" w:rsidP="0036178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Наумова Анжелика Викторовна</w:t>
            </w:r>
          </w:p>
        </w:tc>
        <w:tc>
          <w:tcPr>
            <w:tcW w:w="2225" w:type="dxa"/>
            <w:vAlign w:val="center"/>
          </w:tcPr>
          <w:p w:rsidR="00361780" w:rsidRPr="00D87E3E" w:rsidRDefault="00361780" w:rsidP="0036178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Заместитель начальника отдела по обеспечению жизнедеятельности</w:t>
            </w:r>
          </w:p>
        </w:tc>
        <w:tc>
          <w:tcPr>
            <w:tcW w:w="5181" w:type="dxa"/>
            <w:vAlign w:val="center"/>
          </w:tcPr>
          <w:p w:rsidR="00361780" w:rsidRPr="00D87E3E" w:rsidRDefault="00361780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Работы, услуги в сфере поддержки местных инициатив (благоустройства, содержания </w:t>
            </w:r>
            <w:r w:rsidR="006C356A" w:rsidRPr="00D87E3E">
              <w:rPr>
                <w:rFonts w:ascii="Arial" w:eastAsia="Calibri" w:hAnsi="Arial" w:cs="Arial"/>
                <w:sz w:val="24"/>
                <w:szCs w:val="24"/>
              </w:rPr>
              <w:t xml:space="preserve">и ремонта </w:t>
            </w:r>
            <w:r w:rsidRPr="00D87E3E">
              <w:rPr>
                <w:rFonts w:ascii="Arial" w:eastAsia="Calibri" w:hAnsi="Arial" w:cs="Arial"/>
                <w:sz w:val="24"/>
                <w:szCs w:val="24"/>
              </w:rPr>
              <w:t>кладбищ и прочее), проектной деятельности и экспертизы, содержание воинских захоронений</w:t>
            </w:r>
          </w:p>
        </w:tc>
      </w:tr>
      <w:tr w:rsidR="00CE5504" w:rsidRPr="00D87E3E" w:rsidTr="00E058F2">
        <w:tc>
          <w:tcPr>
            <w:tcW w:w="486" w:type="dxa"/>
            <w:vAlign w:val="center"/>
          </w:tcPr>
          <w:p w:rsidR="00CE5504" w:rsidRPr="00D87E3E" w:rsidRDefault="006C356A" w:rsidP="0036178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742" w:type="dxa"/>
            <w:vAlign w:val="center"/>
          </w:tcPr>
          <w:p w:rsidR="00CE5504" w:rsidRPr="00D87E3E" w:rsidRDefault="00CE5504" w:rsidP="0036178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Мальцев Сергей Георгиевич</w:t>
            </w:r>
          </w:p>
        </w:tc>
        <w:tc>
          <w:tcPr>
            <w:tcW w:w="2225" w:type="dxa"/>
            <w:vAlign w:val="center"/>
          </w:tcPr>
          <w:p w:rsidR="00CE5504" w:rsidRPr="00D87E3E" w:rsidRDefault="00CE5504" w:rsidP="0036178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Главный специалист по мобилизационной подготовке отдела по обеспечению жизнедеятельности</w:t>
            </w:r>
          </w:p>
        </w:tc>
        <w:tc>
          <w:tcPr>
            <w:tcW w:w="5181" w:type="dxa"/>
            <w:vAlign w:val="center"/>
          </w:tcPr>
          <w:p w:rsidR="00CE5504" w:rsidRPr="00D87E3E" w:rsidRDefault="00CE5504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Услуги вневедомственной охраны, спецсвязи, опубликование материалов по противодействию терроризму в СМИ, изготовление </w:t>
            </w:r>
            <w:r w:rsidR="000C42E4" w:rsidRPr="00D87E3E">
              <w:rPr>
                <w:rFonts w:ascii="Arial" w:eastAsia="Calibri" w:hAnsi="Arial" w:cs="Arial"/>
                <w:sz w:val="24"/>
                <w:szCs w:val="24"/>
              </w:rPr>
              <w:t xml:space="preserve">наглядной </w:t>
            </w:r>
            <w:r w:rsidR="00DF3256" w:rsidRPr="00D87E3E">
              <w:rPr>
                <w:rFonts w:ascii="Arial" w:eastAsia="Calibri" w:hAnsi="Arial" w:cs="Arial"/>
                <w:sz w:val="24"/>
                <w:szCs w:val="24"/>
              </w:rPr>
              <w:t>продукции по</w:t>
            </w:r>
            <w:r w:rsidR="000C42E4" w:rsidRPr="00D87E3E">
              <w:rPr>
                <w:rFonts w:ascii="Arial" w:eastAsia="Calibri" w:hAnsi="Arial" w:cs="Arial"/>
                <w:sz w:val="24"/>
                <w:szCs w:val="24"/>
              </w:rPr>
              <w:t xml:space="preserve"> противодействию терроризму</w:t>
            </w:r>
          </w:p>
        </w:tc>
      </w:tr>
      <w:tr w:rsidR="00361780" w:rsidRPr="00D87E3E" w:rsidTr="00E058F2">
        <w:tc>
          <w:tcPr>
            <w:tcW w:w="486" w:type="dxa"/>
            <w:vAlign w:val="center"/>
          </w:tcPr>
          <w:p w:rsidR="00361780" w:rsidRPr="00D87E3E" w:rsidRDefault="006C356A" w:rsidP="0036178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42" w:type="dxa"/>
            <w:vAlign w:val="center"/>
          </w:tcPr>
          <w:p w:rsidR="00361780" w:rsidRPr="00D87E3E" w:rsidRDefault="00361780" w:rsidP="0036178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Гайнанов</w:t>
            </w:r>
            <w:proofErr w:type="spellEnd"/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Вагиз</w:t>
            </w:r>
            <w:proofErr w:type="spellEnd"/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Галиулович</w:t>
            </w:r>
            <w:proofErr w:type="spellEnd"/>
          </w:p>
        </w:tc>
        <w:tc>
          <w:tcPr>
            <w:tcW w:w="2225" w:type="dxa"/>
            <w:vAlign w:val="center"/>
          </w:tcPr>
          <w:p w:rsidR="00361780" w:rsidRPr="00D87E3E" w:rsidRDefault="00361780" w:rsidP="0036178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Главный специалист отдела по обеспечению жизнедеятельности</w:t>
            </w:r>
          </w:p>
        </w:tc>
        <w:tc>
          <w:tcPr>
            <w:tcW w:w="5181" w:type="dxa"/>
            <w:vAlign w:val="center"/>
          </w:tcPr>
          <w:p w:rsidR="00361780" w:rsidRPr="00D87E3E" w:rsidRDefault="00361780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Приобретение товарно-материальных ценностей (ГСМ, хозтовары, уголь, электроматериалы, металлоизделия, сантехнические изделия, запчасти к транспортных средствам, масла и </w:t>
            </w: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техжидкости</w:t>
            </w:r>
            <w:proofErr w:type="spellEnd"/>
            <w:r w:rsidRPr="00D87E3E">
              <w:rPr>
                <w:rFonts w:ascii="Arial" w:eastAsia="Calibri" w:hAnsi="Arial" w:cs="Arial"/>
                <w:sz w:val="24"/>
                <w:szCs w:val="24"/>
              </w:rPr>
              <w:t>, строительные материалы, инструменты, почтовая, подарочная и праздничная продукция), услуги по сносу аварийных деревьев и созданию минерализованных защитных полос</w:t>
            </w:r>
          </w:p>
        </w:tc>
      </w:tr>
      <w:tr w:rsidR="00813191" w:rsidRPr="00D87E3E" w:rsidTr="00E058F2">
        <w:tc>
          <w:tcPr>
            <w:tcW w:w="486" w:type="dxa"/>
            <w:vAlign w:val="center"/>
          </w:tcPr>
          <w:p w:rsidR="00813191" w:rsidRPr="00D87E3E" w:rsidRDefault="006C356A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742" w:type="dxa"/>
            <w:vAlign w:val="center"/>
          </w:tcPr>
          <w:p w:rsidR="00813191" w:rsidRPr="00D87E3E" w:rsidRDefault="00813191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Аксенова Тамара </w:t>
            </w: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Михаловна</w:t>
            </w:r>
            <w:proofErr w:type="spellEnd"/>
          </w:p>
        </w:tc>
        <w:tc>
          <w:tcPr>
            <w:tcW w:w="2225" w:type="dxa"/>
            <w:vAlign w:val="center"/>
          </w:tcPr>
          <w:p w:rsidR="00813191" w:rsidRPr="00D87E3E" w:rsidRDefault="00813191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Ведущий специалист отдела по обеспечению жизнедеятельности</w:t>
            </w:r>
          </w:p>
        </w:tc>
        <w:tc>
          <w:tcPr>
            <w:tcW w:w="5181" w:type="dxa"/>
            <w:vAlign w:val="center"/>
          </w:tcPr>
          <w:p w:rsidR="00813191" w:rsidRPr="00D87E3E" w:rsidRDefault="00813191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Услуги, работы в сфере ЖКХ, </w:t>
            </w: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ГОиЧС</w:t>
            </w:r>
            <w:proofErr w:type="spellEnd"/>
            <w:r w:rsidRPr="00D87E3E">
              <w:rPr>
                <w:rFonts w:ascii="Arial" w:eastAsia="Calibri" w:hAnsi="Arial" w:cs="Arial"/>
                <w:sz w:val="24"/>
                <w:szCs w:val="24"/>
              </w:rPr>
              <w:t>, содержания автомобильных дорог, транспортные услуги</w:t>
            </w:r>
            <w:r w:rsidR="006C356A" w:rsidRPr="00D87E3E">
              <w:rPr>
                <w:rFonts w:ascii="Arial" w:eastAsia="Calibri" w:hAnsi="Arial" w:cs="Arial"/>
                <w:sz w:val="24"/>
                <w:szCs w:val="24"/>
              </w:rPr>
              <w:t>, приобретение средств пожарной безопасности</w:t>
            </w:r>
          </w:p>
        </w:tc>
      </w:tr>
      <w:tr w:rsidR="00813191" w:rsidRPr="00D87E3E" w:rsidTr="00E058F2">
        <w:tc>
          <w:tcPr>
            <w:tcW w:w="486" w:type="dxa"/>
            <w:vAlign w:val="center"/>
          </w:tcPr>
          <w:p w:rsidR="00813191" w:rsidRPr="00D87E3E" w:rsidRDefault="006C356A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742" w:type="dxa"/>
            <w:vAlign w:val="center"/>
          </w:tcPr>
          <w:p w:rsidR="00813191" w:rsidRPr="00D87E3E" w:rsidRDefault="00813191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Мубаракшина</w:t>
            </w:r>
            <w:proofErr w:type="spellEnd"/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 Зульфия </w:t>
            </w: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Мухаматгалиевна</w:t>
            </w:r>
            <w:proofErr w:type="spellEnd"/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:rsidR="00813191" w:rsidRPr="00D87E3E" w:rsidRDefault="00813191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Ведущий специалист – ответственный секретарь </w:t>
            </w: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5181" w:type="dxa"/>
            <w:vAlign w:val="center"/>
          </w:tcPr>
          <w:p w:rsidR="00813191" w:rsidRPr="00D87E3E" w:rsidRDefault="00813191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Услуги связи, почтовые услуги, приобретение, ремонт и обслуживание оргтехники и комплектующих, иных товарно-материальных ценностей, приобретение и сопровождение программного обеспечения по предмету деятельности </w:t>
            </w: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КДНиЗП</w:t>
            </w:r>
            <w:proofErr w:type="spellEnd"/>
          </w:p>
        </w:tc>
      </w:tr>
      <w:tr w:rsidR="00813191" w:rsidRPr="00D87E3E" w:rsidTr="00E058F2">
        <w:tc>
          <w:tcPr>
            <w:tcW w:w="486" w:type="dxa"/>
            <w:vAlign w:val="center"/>
          </w:tcPr>
          <w:p w:rsidR="00813191" w:rsidRPr="00D87E3E" w:rsidRDefault="006C356A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742" w:type="dxa"/>
            <w:vAlign w:val="center"/>
          </w:tcPr>
          <w:p w:rsidR="00813191" w:rsidRPr="00D87E3E" w:rsidRDefault="00813191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Гареева Зульфира </w:t>
            </w: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Давлятзановна</w:t>
            </w:r>
            <w:proofErr w:type="spellEnd"/>
          </w:p>
        </w:tc>
        <w:tc>
          <w:tcPr>
            <w:tcW w:w="2225" w:type="dxa"/>
            <w:vAlign w:val="center"/>
          </w:tcPr>
          <w:p w:rsidR="00813191" w:rsidRPr="00D87E3E" w:rsidRDefault="00813191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Главный специалист отдела муниципального имущества, земельных отношений и природопользования</w:t>
            </w:r>
          </w:p>
        </w:tc>
        <w:tc>
          <w:tcPr>
            <w:tcW w:w="5181" w:type="dxa"/>
            <w:vAlign w:val="center"/>
          </w:tcPr>
          <w:p w:rsidR="00813191" w:rsidRPr="00D87E3E" w:rsidRDefault="00813191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Товары, работы, услуги в сфере охраны окружающе</w:t>
            </w:r>
            <w:r w:rsidR="00CE5504" w:rsidRPr="00D87E3E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 среды и экологии (сбора ТБО</w:t>
            </w:r>
            <w:r w:rsidR="00CE5504" w:rsidRPr="00D87E3E">
              <w:rPr>
                <w:rFonts w:ascii="Arial" w:eastAsia="Calibri" w:hAnsi="Arial" w:cs="Arial"/>
                <w:sz w:val="24"/>
                <w:szCs w:val="24"/>
              </w:rPr>
              <w:t>, ликвидации свалок и прочее), у</w:t>
            </w: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слуги по </w:t>
            </w:r>
            <w:r w:rsidR="00CE5504" w:rsidRPr="00D87E3E">
              <w:rPr>
                <w:rFonts w:ascii="Arial" w:eastAsia="Calibri" w:hAnsi="Arial" w:cs="Arial"/>
                <w:sz w:val="24"/>
                <w:szCs w:val="24"/>
              </w:rPr>
              <w:t xml:space="preserve">отлову животных, </w:t>
            </w: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акарицидным</w:t>
            </w:r>
            <w:proofErr w:type="spellEnd"/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 обработкам</w:t>
            </w:r>
            <w:r w:rsidR="00CE5504" w:rsidRPr="00D87E3E">
              <w:rPr>
                <w:rFonts w:ascii="Arial" w:eastAsia="Calibri" w:hAnsi="Arial" w:cs="Arial"/>
                <w:sz w:val="24"/>
                <w:szCs w:val="24"/>
              </w:rPr>
              <w:t>, приобретение канцелярских товаров</w:t>
            </w:r>
          </w:p>
        </w:tc>
      </w:tr>
      <w:tr w:rsidR="00CE5504" w:rsidRPr="00D87E3E" w:rsidTr="00E058F2">
        <w:tc>
          <w:tcPr>
            <w:tcW w:w="486" w:type="dxa"/>
            <w:vAlign w:val="center"/>
          </w:tcPr>
          <w:p w:rsidR="00CE5504" w:rsidRPr="00D87E3E" w:rsidRDefault="006C356A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742" w:type="dxa"/>
            <w:vAlign w:val="center"/>
          </w:tcPr>
          <w:p w:rsidR="00CE5504" w:rsidRPr="00D87E3E" w:rsidRDefault="000C42E4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Прокопьев Александр Сергеевич</w:t>
            </w:r>
          </w:p>
        </w:tc>
        <w:tc>
          <w:tcPr>
            <w:tcW w:w="2225" w:type="dxa"/>
            <w:vAlign w:val="center"/>
          </w:tcPr>
          <w:p w:rsidR="00CE5504" w:rsidRPr="00D87E3E" w:rsidRDefault="000C42E4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Специалист 1 категории общего отдела</w:t>
            </w:r>
          </w:p>
        </w:tc>
        <w:tc>
          <w:tcPr>
            <w:tcW w:w="5181" w:type="dxa"/>
            <w:vAlign w:val="center"/>
          </w:tcPr>
          <w:p w:rsidR="00CE5504" w:rsidRPr="00D87E3E" w:rsidRDefault="000C42E4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Услуги связи, справочно-информационных систем, </w:t>
            </w:r>
            <w:r w:rsidR="006C356A" w:rsidRPr="00D87E3E">
              <w:rPr>
                <w:rFonts w:ascii="Arial" w:eastAsia="Calibri" w:hAnsi="Arial" w:cs="Arial"/>
                <w:sz w:val="24"/>
                <w:szCs w:val="24"/>
              </w:rPr>
              <w:t xml:space="preserve">защита информации, </w:t>
            </w:r>
            <w:r w:rsidRPr="00D87E3E">
              <w:rPr>
                <w:rFonts w:ascii="Arial" w:eastAsia="Calibri" w:hAnsi="Arial" w:cs="Arial"/>
                <w:sz w:val="24"/>
                <w:szCs w:val="24"/>
              </w:rPr>
              <w:t>приобретение, ремонт и обслуживание оргтехники и комплектующих,</w:t>
            </w:r>
            <w:r w:rsidRPr="00D87E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7E3E">
              <w:rPr>
                <w:rFonts w:ascii="Arial" w:eastAsia="Calibri" w:hAnsi="Arial" w:cs="Arial"/>
                <w:sz w:val="24"/>
                <w:szCs w:val="24"/>
              </w:rPr>
              <w:t>приобретение и сопровождение программного обеспечения</w:t>
            </w:r>
          </w:p>
        </w:tc>
      </w:tr>
      <w:tr w:rsidR="000C42E4" w:rsidRPr="00D87E3E" w:rsidTr="00E058F2">
        <w:tc>
          <w:tcPr>
            <w:tcW w:w="486" w:type="dxa"/>
            <w:vAlign w:val="center"/>
          </w:tcPr>
          <w:p w:rsidR="000C42E4" w:rsidRPr="00D87E3E" w:rsidRDefault="006C356A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1742" w:type="dxa"/>
            <w:vAlign w:val="center"/>
          </w:tcPr>
          <w:p w:rsidR="000C42E4" w:rsidRPr="00D87E3E" w:rsidRDefault="000C42E4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D87E3E">
              <w:rPr>
                <w:rFonts w:ascii="Arial" w:eastAsia="Calibri" w:hAnsi="Arial" w:cs="Arial"/>
                <w:sz w:val="24"/>
                <w:szCs w:val="24"/>
              </w:rPr>
              <w:t>Поршуков</w:t>
            </w:r>
            <w:proofErr w:type="spellEnd"/>
            <w:r w:rsidRPr="00D87E3E">
              <w:rPr>
                <w:rFonts w:ascii="Arial" w:eastAsia="Calibri" w:hAnsi="Arial" w:cs="Arial"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2225" w:type="dxa"/>
            <w:vAlign w:val="center"/>
          </w:tcPr>
          <w:p w:rsidR="000C42E4" w:rsidRPr="00D87E3E" w:rsidRDefault="000C42E4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Водитель, рабочий по комплексному обслуживанию и ремонту зданий</w:t>
            </w:r>
          </w:p>
        </w:tc>
        <w:tc>
          <w:tcPr>
            <w:tcW w:w="5181" w:type="dxa"/>
            <w:vAlign w:val="center"/>
          </w:tcPr>
          <w:p w:rsidR="000C42E4" w:rsidRPr="00D87E3E" w:rsidRDefault="00443C37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Страхование, диагностика, ремонт и обслуживание транспортных средств, п</w:t>
            </w:r>
            <w:r w:rsidR="000C42E4" w:rsidRPr="00D87E3E">
              <w:rPr>
                <w:rFonts w:ascii="Arial" w:eastAsia="Calibri" w:hAnsi="Arial" w:cs="Arial"/>
                <w:sz w:val="24"/>
                <w:szCs w:val="24"/>
              </w:rPr>
              <w:t xml:space="preserve">риобретение товарно-материальных ценностей (электроматериалы, металлоизделия, запчасти к транспортных средствам, масла и </w:t>
            </w:r>
            <w:proofErr w:type="spellStart"/>
            <w:r w:rsidR="000C42E4" w:rsidRPr="00D87E3E">
              <w:rPr>
                <w:rFonts w:ascii="Arial" w:eastAsia="Calibri" w:hAnsi="Arial" w:cs="Arial"/>
                <w:sz w:val="24"/>
                <w:szCs w:val="24"/>
              </w:rPr>
              <w:t>техжидкости</w:t>
            </w:r>
            <w:proofErr w:type="spellEnd"/>
            <w:r w:rsidR="000C42E4" w:rsidRPr="00D87E3E">
              <w:rPr>
                <w:rFonts w:ascii="Arial" w:eastAsia="Calibri" w:hAnsi="Arial" w:cs="Arial"/>
                <w:sz w:val="24"/>
                <w:szCs w:val="24"/>
              </w:rPr>
              <w:t>, строительные материалы, инструменты</w:t>
            </w:r>
            <w:r w:rsidRPr="00D87E3E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</w:tr>
      <w:tr w:rsidR="00813191" w:rsidRPr="00D87E3E" w:rsidTr="00E058F2">
        <w:tc>
          <w:tcPr>
            <w:tcW w:w="486" w:type="dxa"/>
            <w:vAlign w:val="center"/>
          </w:tcPr>
          <w:p w:rsidR="00813191" w:rsidRPr="00D87E3E" w:rsidRDefault="006C356A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lastRenderedPageBreak/>
              <w:t>19-27</w:t>
            </w:r>
          </w:p>
        </w:tc>
        <w:tc>
          <w:tcPr>
            <w:tcW w:w="3967" w:type="dxa"/>
            <w:gridSpan w:val="2"/>
            <w:vAlign w:val="center"/>
          </w:tcPr>
          <w:p w:rsidR="00813191" w:rsidRPr="00D87E3E" w:rsidRDefault="00813191" w:rsidP="0081319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Руководители территориальных подразделений</w:t>
            </w:r>
          </w:p>
        </w:tc>
        <w:tc>
          <w:tcPr>
            <w:tcW w:w="5181" w:type="dxa"/>
            <w:vAlign w:val="center"/>
          </w:tcPr>
          <w:p w:rsidR="00EE1674" w:rsidRPr="00D87E3E" w:rsidRDefault="00813191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Все виды товаров, работ, услуг</w:t>
            </w:r>
            <w:r w:rsidR="00EE1674" w:rsidRPr="00D87E3E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813191" w:rsidRPr="00D87E3E" w:rsidRDefault="00EE1674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1)</w:t>
            </w:r>
            <w:r w:rsidR="00813191" w:rsidRPr="00D87E3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43C37" w:rsidRPr="00D87E3E">
              <w:rPr>
                <w:rFonts w:ascii="Arial" w:eastAsia="Calibri" w:hAnsi="Arial" w:cs="Arial"/>
                <w:sz w:val="24"/>
                <w:szCs w:val="24"/>
              </w:rPr>
              <w:t>на вверенной территории</w:t>
            </w:r>
            <w:r w:rsidR="006C356A" w:rsidRPr="00D87E3E">
              <w:rPr>
                <w:rFonts w:ascii="Arial" w:eastAsia="Calibri" w:hAnsi="Arial" w:cs="Arial"/>
                <w:sz w:val="24"/>
                <w:szCs w:val="24"/>
              </w:rPr>
              <w:t xml:space="preserve">, в </w:t>
            </w:r>
            <w:r w:rsidR="00DF3256" w:rsidRPr="00D87E3E">
              <w:rPr>
                <w:rFonts w:ascii="Arial" w:eastAsia="Calibri" w:hAnsi="Arial" w:cs="Arial"/>
                <w:sz w:val="24"/>
                <w:szCs w:val="24"/>
              </w:rPr>
              <w:t>т.ч.</w:t>
            </w:r>
            <w:r w:rsidR="006C356A" w:rsidRPr="00D87E3E">
              <w:rPr>
                <w:rFonts w:ascii="Arial" w:eastAsia="Calibri" w:hAnsi="Arial" w:cs="Arial"/>
                <w:sz w:val="24"/>
                <w:szCs w:val="24"/>
              </w:rPr>
              <w:t xml:space="preserve"> в сферах:</w:t>
            </w:r>
          </w:p>
          <w:p w:rsidR="006C356A" w:rsidRPr="00D87E3E" w:rsidRDefault="006C356A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- жилищно-коммунального хозяйства;</w:t>
            </w:r>
          </w:p>
          <w:p w:rsidR="006C356A" w:rsidRPr="00D87E3E" w:rsidRDefault="006C356A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- благоустройства</w:t>
            </w:r>
            <w:r w:rsidR="00EE1674" w:rsidRPr="00D87E3E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EE1674" w:rsidRPr="00D87E3E" w:rsidRDefault="00EE1674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- гражданской обороны, чрезвычайных ситуаций и пожарной безопасности;</w:t>
            </w:r>
          </w:p>
          <w:p w:rsidR="00EE1674" w:rsidRPr="00D87E3E" w:rsidRDefault="00EE1674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- охраны окружающей среды и экологии;</w:t>
            </w:r>
          </w:p>
          <w:p w:rsidR="00DF3256" w:rsidRPr="00D87E3E" w:rsidRDefault="00DF3256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- иных вопросах местного значения;</w:t>
            </w:r>
          </w:p>
          <w:p w:rsidR="00EE1674" w:rsidRPr="00D87E3E" w:rsidRDefault="00EE1674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2) для нужд территориальных подразделений, в т.ч.:</w:t>
            </w:r>
          </w:p>
          <w:p w:rsidR="00EE1674" w:rsidRPr="00D87E3E" w:rsidRDefault="00EE1674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- приобретение товарно-материальных ценностей;</w:t>
            </w:r>
          </w:p>
          <w:p w:rsidR="00EE1674" w:rsidRPr="00D87E3E" w:rsidRDefault="00EE1674" w:rsidP="006C356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D87E3E">
              <w:rPr>
                <w:rFonts w:ascii="Arial" w:eastAsia="Calibri" w:hAnsi="Arial" w:cs="Arial"/>
                <w:sz w:val="24"/>
                <w:szCs w:val="24"/>
              </w:rPr>
              <w:t>- услуги аренды и содержания помещений.</w:t>
            </w:r>
          </w:p>
        </w:tc>
      </w:tr>
    </w:tbl>
    <w:p w:rsidR="00695EDA" w:rsidRPr="00D87E3E" w:rsidRDefault="00695EDA" w:rsidP="00255F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p w:rsidR="003D1B3E" w:rsidRPr="00D87E3E" w:rsidRDefault="003D1B3E" w:rsidP="00255F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3D1B3E" w:rsidRPr="00D87E3E" w:rsidSect="00A27B40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E1CCC"/>
    <w:multiLevelType w:val="hybridMultilevel"/>
    <w:tmpl w:val="DC9CD21C"/>
    <w:lvl w:ilvl="0" w:tplc="213C4A0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87B82"/>
    <w:multiLevelType w:val="hybridMultilevel"/>
    <w:tmpl w:val="FAB6E3A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25845"/>
    <w:multiLevelType w:val="hybridMultilevel"/>
    <w:tmpl w:val="19E6DFA6"/>
    <w:lvl w:ilvl="0" w:tplc="D53616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21077D"/>
    <w:multiLevelType w:val="hybridMultilevel"/>
    <w:tmpl w:val="91C81A24"/>
    <w:lvl w:ilvl="0" w:tplc="65B68068">
      <w:start w:val="1"/>
      <w:numFmt w:val="decimal"/>
      <w:lvlText w:val="%1."/>
      <w:lvlJc w:val="left"/>
      <w:pPr>
        <w:ind w:left="3810" w:hanging="97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06968"/>
    <w:rsid w:val="00026086"/>
    <w:rsid w:val="00043463"/>
    <w:rsid w:val="00052D22"/>
    <w:rsid w:val="000556AA"/>
    <w:rsid w:val="000A69C0"/>
    <w:rsid w:val="000B3698"/>
    <w:rsid w:val="000B4A98"/>
    <w:rsid w:val="000C42E4"/>
    <w:rsid w:val="000C588B"/>
    <w:rsid w:val="000E4447"/>
    <w:rsid w:val="000F14C9"/>
    <w:rsid w:val="00101F58"/>
    <w:rsid w:val="001233DA"/>
    <w:rsid w:val="00136F6F"/>
    <w:rsid w:val="00141F6F"/>
    <w:rsid w:val="001579CD"/>
    <w:rsid w:val="001948E8"/>
    <w:rsid w:val="001C7E6F"/>
    <w:rsid w:val="00207DC2"/>
    <w:rsid w:val="0025352F"/>
    <w:rsid w:val="00255F5F"/>
    <w:rsid w:val="00263EA7"/>
    <w:rsid w:val="002B3D48"/>
    <w:rsid w:val="002D1B8B"/>
    <w:rsid w:val="002E32C7"/>
    <w:rsid w:val="00361780"/>
    <w:rsid w:val="003D18D5"/>
    <w:rsid w:val="003D1B3E"/>
    <w:rsid w:val="004345FF"/>
    <w:rsid w:val="00435CB8"/>
    <w:rsid w:val="00441CE9"/>
    <w:rsid w:val="00443C37"/>
    <w:rsid w:val="004775CA"/>
    <w:rsid w:val="004850E9"/>
    <w:rsid w:val="004851DC"/>
    <w:rsid w:val="004951E1"/>
    <w:rsid w:val="004A5097"/>
    <w:rsid w:val="004B6328"/>
    <w:rsid w:val="004D0B66"/>
    <w:rsid w:val="00502B60"/>
    <w:rsid w:val="00520175"/>
    <w:rsid w:val="00526C5B"/>
    <w:rsid w:val="00544A72"/>
    <w:rsid w:val="00560971"/>
    <w:rsid w:val="005D3C0D"/>
    <w:rsid w:val="006062AC"/>
    <w:rsid w:val="0061287E"/>
    <w:rsid w:val="00621F56"/>
    <w:rsid w:val="0068464F"/>
    <w:rsid w:val="00695EDA"/>
    <w:rsid w:val="006C356A"/>
    <w:rsid w:val="006C7B96"/>
    <w:rsid w:val="00706231"/>
    <w:rsid w:val="00751474"/>
    <w:rsid w:val="00756BBD"/>
    <w:rsid w:val="00761950"/>
    <w:rsid w:val="00763DE0"/>
    <w:rsid w:val="00813191"/>
    <w:rsid w:val="008178D6"/>
    <w:rsid w:val="00845E00"/>
    <w:rsid w:val="0086762B"/>
    <w:rsid w:val="008C18CA"/>
    <w:rsid w:val="008F06A1"/>
    <w:rsid w:val="00906148"/>
    <w:rsid w:val="00983017"/>
    <w:rsid w:val="00984C57"/>
    <w:rsid w:val="009C2A49"/>
    <w:rsid w:val="009F1779"/>
    <w:rsid w:val="00A27B40"/>
    <w:rsid w:val="00A53762"/>
    <w:rsid w:val="00A61007"/>
    <w:rsid w:val="00A85CEA"/>
    <w:rsid w:val="00A923B5"/>
    <w:rsid w:val="00B06959"/>
    <w:rsid w:val="00B247CC"/>
    <w:rsid w:val="00B27BE6"/>
    <w:rsid w:val="00B64199"/>
    <w:rsid w:val="00B8289D"/>
    <w:rsid w:val="00BE283E"/>
    <w:rsid w:val="00C56872"/>
    <w:rsid w:val="00C614FC"/>
    <w:rsid w:val="00CA05D3"/>
    <w:rsid w:val="00CC1B8D"/>
    <w:rsid w:val="00CC27F1"/>
    <w:rsid w:val="00CE5504"/>
    <w:rsid w:val="00D366A3"/>
    <w:rsid w:val="00D87E3E"/>
    <w:rsid w:val="00DB2456"/>
    <w:rsid w:val="00DB6847"/>
    <w:rsid w:val="00DF3256"/>
    <w:rsid w:val="00E058F2"/>
    <w:rsid w:val="00E2274F"/>
    <w:rsid w:val="00E93B50"/>
    <w:rsid w:val="00EA496C"/>
    <w:rsid w:val="00EB161C"/>
    <w:rsid w:val="00ED0407"/>
    <w:rsid w:val="00EE1674"/>
    <w:rsid w:val="00EE2D69"/>
    <w:rsid w:val="00F068FE"/>
    <w:rsid w:val="00F34281"/>
    <w:rsid w:val="00F4177E"/>
    <w:rsid w:val="00F9161F"/>
    <w:rsid w:val="00FA7B85"/>
    <w:rsid w:val="00F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AB64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8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6328"/>
    <w:pPr>
      <w:ind w:left="720"/>
      <w:contextualSpacing/>
    </w:pPr>
  </w:style>
  <w:style w:type="paragraph" w:customStyle="1" w:styleId="ConsPlusNormal">
    <w:name w:val="ConsPlusNormal"/>
    <w:link w:val="ConsPlusNormal0"/>
    <w:rsid w:val="00CC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CC1B8D"/>
    <w:rPr>
      <w:rFonts w:ascii="Arial" w:eastAsia="Times New Roman" w:hAnsi="Arial" w:cs="Times New Roman"/>
      <w:lang w:eastAsia="ru-RU"/>
    </w:rPr>
  </w:style>
  <w:style w:type="table" w:customStyle="1" w:styleId="1">
    <w:name w:val="Сетка таблицы1"/>
    <w:basedOn w:val="a1"/>
    <w:next w:val="a3"/>
    <w:rsid w:val="00CC1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CC1B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C1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42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2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860CA92BB62CE04DDED81C60CB8F66AB2FA6DBD26023E7E7803578E14CF9D54739561817E35B598D1323B4C4QEN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1F39E06A941216EDA19B954F779CD934D5E070151829CFDBBEF3A7D83FCF9790F6170A0B13DB1182A165962389D812F8F1CA3813BA82B326ZF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10</cp:revision>
  <cp:lastPrinted>2024-03-06T07:11:00Z</cp:lastPrinted>
  <dcterms:created xsi:type="dcterms:W3CDTF">2024-03-05T05:57:00Z</dcterms:created>
  <dcterms:modified xsi:type="dcterms:W3CDTF">2024-03-18T04:32:00Z</dcterms:modified>
</cp:coreProperties>
</file>