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25EE4" w14:textId="77777777" w:rsidR="001233DA" w:rsidRPr="000C0978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0C097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BB63971" wp14:editId="48C68FDF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F0D25" w14:textId="77777777" w:rsidR="00126E48" w:rsidRPr="000C0978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0978">
        <w:rPr>
          <w:rFonts w:ascii="Arial" w:hAnsi="Arial" w:cs="Arial"/>
          <w:b/>
          <w:sz w:val="24"/>
          <w:szCs w:val="24"/>
        </w:rPr>
        <w:t>КРАСНОЯРСКИЙ КРАЙ</w:t>
      </w:r>
    </w:p>
    <w:p w14:paraId="53C826BF" w14:textId="77777777" w:rsidR="00126E48" w:rsidRPr="000C0978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0978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40835337" w14:textId="77777777" w:rsidR="00B27BE6" w:rsidRPr="000C0978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C0978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091C390E" w14:textId="77777777" w:rsidR="001233DA" w:rsidRPr="000C0978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14:paraId="1AC579EC" w14:textId="77777777" w:rsidR="001233DA" w:rsidRPr="000C0978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0C0978">
        <w:rPr>
          <w:rFonts w:ascii="Arial" w:hAnsi="Arial" w:cs="Arial"/>
          <w:b/>
          <w:sz w:val="24"/>
          <w:szCs w:val="24"/>
        </w:rPr>
        <w:t>ПОСТАНОВЛЕНИЕ</w:t>
      </w:r>
    </w:p>
    <w:p w14:paraId="24E3102D" w14:textId="77777777" w:rsidR="001233DA" w:rsidRPr="000C0978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27"/>
        <w:gridCol w:w="3107"/>
      </w:tblGrid>
      <w:tr w:rsidR="001233DA" w:rsidRPr="000C0978" w14:paraId="787BFEDB" w14:textId="77777777" w:rsidTr="006601CD">
        <w:tc>
          <w:tcPr>
            <w:tcW w:w="3190" w:type="dxa"/>
          </w:tcPr>
          <w:p w14:paraId="35F06617" w14:textId="6D6BA5D7" w:rsidR="001233DA" w:rsidRPr="000C0978" w:rsidRDefault="000C0978" w:rsidP="00A64C80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978">
              <w:rPr>
                <w:rFonts w:ascii="Arial" w:hAnsi="Arial" w:cs="Arial"/>
                <w:sz w:val="24"/>
                <w:szCs w:val="24"/>
              </w:rPr>
              <w:t>29</w:t>
            </w:r>
            <w:r w:rsidR="00A64C80" w:rsidRPr="000C0978">
              <w:rPr>
                <w:rFonts w:ascii="Arial" w:hAnsi="Arial" w:cs="Arial"/>
                <w:sz w:val="24"/>
                <w:szCs w:val="24"/>
              </w:rPr>
              <w:t xml:space="preserve"> февраля</w:t>
            </w:r>
            <w:r w:rsidR="00D40C45" w:rsidRPr="000C0978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30044" w:rsidRPr="000C09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14:paraId="62894EBB" w14:textId="77777777" w:rsidR="001233DA" w:rsidRPr="000C0978" w:rsidRDefault="005451D0" w:rsidP="005451D0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  <w:r w:rsidRPr="000C097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307BF" w:rsidRPr="000C097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C0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0C0978">
              <w:rPr>
                <w:rFonts w:ascii="Arial" w:hAnsi="Arial" w:cs="Arial"/>
                <w:sz w:val="24"/>
                <w:szCs w:val="24"/>
              </w:rPr>
              <w:t>с.</w:t>
            </w:r>
            <w:r w:rsidR="000155D8" w:rsidRPr="000C09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0C0978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14:paraId="489E359F" w14:textId="21BE4CA6" w:rsidR="001233DA" w:rsidRPr="000C0978" w:rsidRDefault="001233DA" w:rsidP="005A25DA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0978">
              <w:rPr>
                <w:rFonts w:ascii="Arial" w:hAnsi="Arial" w:cs="Arial"/>
                <w:sz w:val="24"/>
                <w:szCs w:val="24"/>
              </w:rPr>
              <w:t>№</w:t>
            </w:r>
            <w:r w:rsidR="000C0978" w:rsidRPr="000C0978">
              <w:rPr>
                <w:rFonts w:ascii="Arial" w:hAnsi="Arial" w:cs="Arial"/>
                <w:sz w:val="24"/>
                <w:szCs w:val="24"/>
              </w:rPr>
              <w:t>63-п</w:t>
            </w:r>
          </w:p>
        </w:tc>
      </w:tr>
    </w:tbl>
    <w:p w14:paraId="47ED1F8E" w14:textId="77777777" w:rsidR="001233DA" w:rsidRPr="000C0978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14:paraId="6EE05822" w14:textId="53D73A5B" w:rsidR="00E61B44" w:rsidRPr="000C0978" w:rsidRDefault="00E61B44" w:rsidP="00E61B44">
      <w:pPr>
        <w:spacing w:after="1" w:line="22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C0978">
        <w:rPr>
          <w:rFonts w:ascii="Arial" w:eastAsia="Times New Roman" w:hAnsi="Arial" w:cs="Arial"/>
          <w:bCs/>
          <w:sz w:val="24"/>
          <w:szCs w:val="24"/>
        </w:rPr>
        <w:t xml:space="preserve">О заключении соглашения о предоставлении субсидии из бюджета Пировского муниципального округа юридическому лицу, выполняющему регулярные пассажирские перевозки автомобильным транспортом по муниципальным маршрутам в Пировском округе, в соответствии с программой пассажирских перевозок, </w:t>
      </w:r>
      <w:r w:rsidR="007413A9" w:rsidRPr="000C0978">
        <w:rPr>
          <w:rFonts w:ascii="Arial" w:eastAsia="Times New Roman" w:hAnsi="Arial" w:cs="Arial"/>
          <w:sz w:val="24"/>
          <w:szCs w:val="24"/>
          <w:lang w:eastAsia="ru-RU"/>
        </w:rPr>
        <w:t xml:space="preserve">на цели возмещения недополученных доходов, </w:t>
      </w:r>
      <w:r w:rsidRPr="000C0978">
        <w:rPr>
          <w:rFonts w:ascii="Arial" w:eastAsia="Times New Roman" w:hAnsi="Arial" w:cs="Arial"/>
          <w:bCs/>
          <w:sz w:val="24"/>
          <w:szCs w:val="24"/>
        </w:rPr>
        <w:t>возникающих в результате небольшой интенсивности пассажиропотоков, в 202</w:t>
      </w:r>
      <w:r w:rsidR="00DA612F" w:rsidRPr="000C0978">
        <w:rPr>
          <w:rFonts w:ascii="Arial" w:eastAsia="Times New Roman" w:hAnsi="Arial" w:cs="Arial"/>
          <w:bCs/>
          <w:sz w:val="24"/>
          <w:szCs w:val="24"/>
        </w:rPr>
        <w:t>4</w:t>
      </w:r>
      <w:r w:rsidR="00A64C80" w:rsidRPr="000C0978">
        <w:rPr>
          <w:rFonts w:ascii="Arial" w:eastAsia="Times New Roman" w:hAnsi="Arial" w:cs="Arial"/>
          <w:bCs/>
          <w:sz w:val="24"/>
          <w:szCs w:val="24"/>
        </w:rPr>
        <w:t xml:space="preserve"> году</w:t>
      </w:r>
      <w:r w:rsidRPr="000C0978">
        <w:rPr>
          <w:rFonts w:ascii="Arial" w:eastAsia="Times New Roman" w:hAnsi="Arial" w:cs="Arial"/>
          <w:bCs/>
          <w:sz w:val="24"/>
          <w:szCs w:val="24"/>
        </w:rPr>
        <w:t xml:space="preserve"> с Акционерным обществом «Краевое автотранспортное предприятие» АО «Краевое АТП»</w:t>
      </w:r>
    </w:p>
    <w:p w14:paraId="2FA2107B" w14:textId="77777777" w:rsidR="001178DE" w:rsidRPr="000C0978" w:rsidRDefault="001178DE" w:rsidP="001178D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14:paraId="775F0989" w14:textId="77777777" w:rsidR="005A25DA" w:rsidRPr="000C0978" w:rsidRDefault="001178DE" w:rsidP="001563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09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25DA" w:rsidRPr="000C0978">
        <w:rPr>
          <w:rFonts w:ascii="Arial" w:hAnsi="Arial" w:cs="Arial"/>
          <w:sz w:val="24"/>
          <w:szCs w:val="24"/>
        </w:rPr>
        <w:t>В соответствии со статьей 78 Бюджетного кодекса Российской Федерации, постановлением</w:t>
      </w:r>
      <w:r w:rsidR="00E16A5C" w:rsidRPr="000C0978">
        <w:rPr>
          <w:rFonts w:ascii="Arial" w:hAnsi="Arial" w:cs="Arial"/>
          <w:sz w:val="24"/>
          <w:szCs w:val="24"/>
        </w:rPr>
        <w:t xml:space="preserve"> администрации Пировского муниципального округа</w:t>
      </w:r>
      <w:r w:rsidR="005A25DA" w:rsidRPr="000C0978">
        <w:rPr>
          <w:rFonts w:ascii="Arial" w:hAnsi="Arial" w:cs="Arial"/>
          <w:sz w:val="24"/>
          <w:szCs w:val="24"/>
        </w:rPr>
        <w:t xml:space="preserve"> </w:t>
      </w:r>
      <w:r w:rsidR="00D03980" w:rsidRPr="000C0978">
        <w:rPr>
          <w:rFonts w:ascii="Arial" w:hAnsi="Arial" w:cs="Arial"/>
          <w:sz w:val="24"/>
          <w:szCs w:val="24"/>
        </w:rPr>
        <w:t>от 02.03</w:t>
      </w:r>
      <w:r w:rsidR="005A25DA" w:rsidRPr="000C0978">
        <w:rPr>
          <w:rFonts w:ascii="Arial" w:hAnsi="Arial" w:cs="Arial"/>
          <w:sz w:val="24"/>
          <w:szCs w:val="24"/>
        </w:rPr>
        <w:t>.202</w:t>
      </w:r>
      <w:r w:rsidR="00D03980" w:rsidRPr="000C0978">
        <w:rPr>
          <w:rFonts w:ascii="Arial" w:hAnsi="Arial" w:cs="Arial"/>
          <w:sz w:val="24"/>
          <w:szCs w:val="24"/>
        </w:rPr>
        <w:t>1</w:t>
      </w:r>
      <w:r w:rsidR="005A25DA" w:rsidRPr="000C0978">
        <w:rPr>
          <w:rFonts w:ascii="Arial" w:hAnsi="Arial" w:cs="Arial"/>
          <w:sz w:val="24"/>
          <w:szCs w:val="24"/>
        </w:rPr>
        <w:t xml:space="preserve"> г.  № </w:t>
      </w:r>
      <w:r w:rsidR="00D03980" w:rsidRPr="000C0978">
        <w:rPr>
          <w:rFonts w:ascii="Arial" w:hAnsi="Arial" w:cs="Arial"/>
          <w:sz w:val="24"/>
          <w:szCs w:val="24"/>
        </w:rPr>
        <w:t>98</w:t>
      </w:r>
      <w:r w:rsidR="005A25DA" w:rsidRPr="000C0978">
        <w:rPr>
          <w:rFonts w:ascii="Arial" w:hAnsi="Arial" w:cs="Arial"/>
          <w:sz w:val="24"/>
          <w:szCs w:val="24"/>
        </w:rPr>
        <w:t>-п «</w:t>
      </w:r>
      <w:r w:rsidR="002B1570" w:rsidRPr="000C0978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предоставления субсидий из бюджета Пировского муниципального округа юридическим лицам, индивидуальным предпринимателям выполняющим регулярные пассажирские перевозки автомобильным транспортом по муниципаль</w:t>
      </w:r>
      <w:r w:rsidR="007645E8" w:rsidRPr="000C0978">
        <w:rPr>
          <w:rFonts w:ascii="Arial" w:eastAsia="Times New Roman" w:hAnsi="Arial" w:cs="Arial"/>
          <w:sz w:val="24"/>
          <w:szCs w:val="24"/>
          <w:lang w:eastAsia="ru-RU"/>
        </w:rPr>
        <w:t>ным маршрутам в Пировском муниципальном округе</w:t>
      </w:r>
      <w:r w:rsidR="002B1570" w:rsidRPr="000C0978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 программой пассажирских перевозок, </w:t>
      </w:r>
      <w:r w:rsidR="006633CD" w:rsidRPr="000C0978">
        <w:rPr>
          <w:rFonts w:ascii="Arial" w:eastAsia="Times New Roman" w:hAnsi="Arial" w:cs="Arial"/>
          <w:sz w:val="24"/>
          <w:szCs w:val="24"/>
          <w:lang w:eastAsia="ru-RU"/>
        </w:rPr>
        <w:t>в целях возмещения недополученных доходов</w:t>
      </w:r>
      <w:r w:rsidR="006101B7" w:rsidRPr="000C097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B1570" w:rsidRPr="000C0978">
        <w:rPr>
          <w:rFonts w:ascii="Arial" w:eastAsia="Times New Roman" w:hAnsi="Arial" w:cs="Arial"/>
          <w:sz w:val="24"/>
          <w:szCs w:val="24"/>
          <w:lang w:eastAsia="ru-RU"/>
        </w:rPr>
        <w:t xml:space="preserve"> возникающих в результате небольшой интенсивности пассажиропотоков</w:t>
      </w:r>
      <w:r w:rsidR="005A25DA" w:rsidRPr="000C0978">
        <w:rPr>
          <w:rFonts w:ascii="Arial" w:hAnsi="Arial" w:cs="Arial"/>
          <w:sz w:val="24"/>
          <w:szCs w:val="24"/>
        </w:rPr>
        <w:t>», (далее -</w:t>
      </w:r>
      <w:r w:rsidR="002B1570" w:rsidRPr="000C0978">
        <w:rPr>
          <w:rFonts w:ascii="Arial" w:hAnsi="Arial" w:cs="Arial"/>
          <w:sz w:val="24"/>
          <w:szCs w:val="24"/>
        </w:rPr>
        <w:t xml:space="preserve"> </w:t>
      </w:r>
      <w:r w:rsidR="005A25DA" w:rsidRPr="000C0978">
        <w:rPr>
          <w:rFonts w:ascii="Arial" w:hAnsi="Arial" w:cs="Arial"/>
          <w:sz w:val="24"/>
          <w:szCs w:val="24"/>
        </w:rPr>
        <w:t>порядок предоставления субсидии),</w:t>
      </w:r>
      <w:r w:rsidR="00110C0F" w:rsidRPr="000C0978">
        <w:rPr>
          <w:rFonts w:ascii="Arial" w:hAnsi="Arial" w:cs="Arial"/>
          <w:sz w:val="24"/>
          <w:szCs w:val="24"/>
        </w:rPr>
        <w:t xml:space="preserve"> на основании представленных документов,</w:t>
      </w:r>
      <w:r w:rsidR="005A25DA" w:rsidRPr="000C0978">
        <w:rPr>
          <w:rFonts w:ascii="Arial" w:hAnsi="Arial" w:cs="Arial"/>
          <w:sz w:val="24"/>
          <w:szCs w:val="24"/>
        </w:rPr>
        <w:t xml:space="preserve"> руководствуясь Уставом Пировского муниципального округа, ПОСТАНОВЛЯЮ:</w:t>
      </w:r>
    </w:p>
    <w:p w14:paraId="13FDB838" w14:textId="77D5A326" w:rsidR="005A25DA" w:rsidRPr="000C0978" w:rsidRDefault="008C267F" w:rsidP="005A23CA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0C0978">
        <w:rPr>
          <w:rFonts w:ascii="Arial" w:hAnsi="Arial" w:cs="Arial"/>
          <w:b w:val="0"/>
          <w:sz w:val="24"/>
          <w:szCs w:val="24"/>
        </w:rPr>
        <w:t xml:space="preserve">1. </w:t>
      </w:r>
      <w:r w:rsidR="00244D83" w:rsidRPr="000C0978">
        <w:rPr>
          <w:rFonts w:ascii="Arial" w:hAnsi="Arial" w:cs="Arial"/>
          <w:b w:val="0"/>
          <w:sz w:val="24"/>
          <w:szCs w:val="24"/>
        </w:rPr>
        <w:t xml:space="preserve">Признать участника отбора </w:t>
      </w:r>
      <w:r w:rsidR="005A23CA" w:rsidRPr="000C0978">
        <w:rPr>
          <w:rFonts w:ascii="Arial" w:hAnsi="Arial" w:cs="Arial"/>
          <w:b w:val="0"/>
          <w:sz w:val="24"/>
          <w:szCs w:val="24"/>
        </w:rPr>
        <w:t>для предоставления субсидий в 202</w:t>
      </w:r>
      <w:r w:rsidR="00DA612F" w:rsidRPr="000C0978">
        <w:rPr>
          <w:rFonts w:ascii="Arial" w:hAnsi="Arial" w:cs="Arial"/>
          <w:b w:val="0"/>
          <w:sz w:val="24"/>
          <w:szCs w:val="24"/>
        </w:rPr>
        <w:t>4</w:t>
      </w:r>
      <w:r w:rsidR="005A23CA" w:rsidRPr="000C0978">
        <w:rPr>
          <w:rFonts w:ascii="Arial" w:hAnsi="Arial" w:cs="Arial"/>
          <w:b w:val="0"/>
          <w:sz w:val="24"/>
          <w:szCs w:val="24"/>
        </w:rPr>
        <w:t xml:space="preserve"> году из бюджета Пировского муниципального округа юридическим лицам, индивидуальным предпринимателям выполняющим регулярные пассажирские перевозки автомобильным транспортом по муниципальным маршрутам в Пировском муниципальном округе в соответствии с программой пассажирских перевозок, в целях возмещения недополученных доходов, возникающих в результате небольшой интенсивности пассажиропотоков (</w:t>
      </w:r>
      <w:r w:rsidR="00C62598" w:rsidRPr="000C0978">
        <w:rPr>
          <w:rFonts w:ascii="Arial" w:hAnsi="Arial" w:cs="Arial"/>
          <w:b w:val="0"/>
          <w:sz w:val="24"/>
          <w:szCs w:val="24"/>
        </w:rPr>
        <w:t xml:space="preserve">Объявление о проведении отбора для предоставления субсидий в 2024 году размещено на официальном сайте администрации Пировского муниципального округа http://www.piradm.ru, в разделе «О районе» → «Реестр муниципальных маршрутов», </w:t>
      </w:r>
      <w:r w:rsidR="005A23CA" w:rsidRPr="000C0978">
        <w:rPr>
          <w:rFonts w:ascii="Arial" w:hAnsi="Arial" w:cs="Arial"/>
          <w:b w:val="0"/>
          <w:sz w:val="24"/>
          <w:szCs w:val="24"/>
        </w:rPr>
        <w:t xml:space="preserve">сроки проведения отбора с </w:t>
      </w:r>
      <w:r w:rsidR="002B293A" w:rsidRPr="000C0978">
        <w:rPr>
          <w:rFonts w:ascii="Arial" w:hAnsi="Arial" w:cs="Arial"/>
          <w:b w:val="0"/>
          <w:sz w:val="24"/>
          <w:szCs w:val="24"/>
        </w:rPr>
        <w:t>20</w:t>
      </w:r>
      <w:r w:rsidR="005A23CA" w:rsidRPr="000C0978">
        <w:rPr>
          <w:rFonts w:ascii="Arial" w:hAnsi="Arial" w:cs="Arial"/>
          <w:b w:val="0"/>
          <w:sz w:val="24"/>
          <w:szCs w:val="24"/>
        </w:rPr>
        <w:t>.0</w:t>
      </w:r>
      <w:r w:rsidR="00902909" w:rsidRPr="000C0978">
        <w:rPr>
          <w:rFonts w:ascii="Arial" w:hAnsi="Arial" w:cs="Arial"/>
          <w:b w:val="0"/>
          <w:sz w:val="24"/>
          <w:szCs w:val="24"/>
        </w:rPr>
        <w:t>2</w:t>
      </w:r>
      <w:r w:rsidR="005A23CA" w:rsidRPr="000C0978">
        <w:rPr>
          <w:rFonts w:ascii="Arial" w:hAnsi="Arial" w:cs="Arial"/>
          <w:b w:val="0"/>
          <w:sz w:val="24"/>
          <w:szCs w:val="24"/>
        </w:rPr>
        <w:t>.202</w:t>
      </w:r>
      <w:r w:rsidR="00902909" w:rsidRPr="000C0978">
        <w:rPr>
          <w:rFonts w:ascii="Arial" w:hAnsi="Arial" w:cs="Arial"/>
          <w:b w:val="0"/>
          <w:sz w:val="24"/>
          <w:szCs w:val="24"/>
        </w:rPr>
        <w:t>4</w:t>
      </w:r>
      <w:r w:rsidR="005A23CA" w:rsidRPr="000C0978">
        <w:rPr>
          <w:rFonts w:ascii="Arial" w:hAnsi="Arial" w:cs="Arial"/>
          <w:b w:val="0"/>
          <w:sz w:val="24"/>
          <w:szCs w:val="24"/>
        </w:rPr>
        <w:t xml:space="preserve"> по </w:t>
      </w:r>
      <w:r w:rsidR="00902909" w:rsidRPr="000C0978">
        <w:rPr>
          <w:rFonts w:ascii="Arial" w:hAnsi="Arial" w:cs="Arial"/>
          <w:b w:val="0"/>
          <w:sz w:val="24"/>
          <w:szCs w:val="24"/>
        </w:rPr>
        <w:t>2</w:t>
      </w:r>
      <w:r w:rsidR="002B293A" w:rsidRPr="000C0978">
        <w:rPr>
          <w:rFonts w:ascii="Arial" w:hAnsi="Arial" w:cs="Arial"/>
          <w:b w:val="0"/>
          <w:sz w:val="24"/>
          <w:szCs w:val="24"/>
        </w:rPr>
        <w:t>6</w:t>
      </w:r>
      <w:r w:rsidR="005A23CA" w:rsidRPr="000C0978">
        <w:rPr>
          <w:rFonts w:ascii="Arial" w:hAnsi="Arial" w:cs="Arial"/>
          <w:b w:val="0"/>
          <w:sz w:val="24"/>
          <w:szCs w:val="24"/>
        </w:rPr>
        <w:t>.02.202</w:t>
      </w:r>
      <w:r w:rsidR="00902909" w:rsidRPr="000C0978">
        <w:rPr>
          <w:rFonts w:ascii="Arial" w:hAnsi="Arial" w:cs="Arial"/>
          <w:b w:val="0"/>
          <w:sz w:val="24"/>
          <w:szCs w:val="24"/>
        </w:rPr>
        <w:t>4</w:t>
      </w:r>
      <w:r w:rsidR="005A23CA" w:rsidRPr="000C0978">
        <w:rPr>
          <w:rFonts w:ascii="Arial" w:hAnsi="Arial" w:cs="Arial"/>
          <w:b w:val="0"/>
          <w:sz w:val="24"/>
          <w:szCs w:val="24"/>
        </w:rPr>
        <w:t>)</w:t>
      </w:r>
      <w:r w:rsidR="005A23CA" w:rsidRPr="000C0978">
        <w:rPr>
          <w:rFonts w:ascii="Arial" w:hAnsi="Arial" w:cs="Arial"/>
          <w:sz w:val="24"/>
          <w:szCs w:val="24"/>
        </w:rPr>
        <w:t xml:space="preserve"> </w:t>
      </w:r>
      <w:r w:rsidR="00174724" w:rsidRPr="000C0978">
        <w:rPr>
          <w:rFonts w:ascii="Arial" w:hAnsi="Arial" w:cs="Arial"/>
          <w:b w:val="0"/>
          <w:sz w:val="24"/>
          <w:szCs w:val="24"/>
        </w:rPr>
        <w:t>Акционерное общество «Краевое автотранспортное предприятие» (АО «Краевое АТП»)</w:t>
      </w:r>
      <w:r w:rsidR="00174724" w:rsidRPr="000C0978">
        <w:rPr>
          <w:rFonts w:ascii="Arial" w:hAnsi="Arial" w:cs="Arial"/>
          <w:sz w:val="24"/>
          <w:szCs w:val="24"/>
        </w:rPr>
        <w:t xml:space="preserve"> </w:t>
      </w:r>
      <w:r w:rsidR="00244D83" w:rsidRPr="000C0978">
        <w:rPr>
          <w:rFonts w:ascii="Arial" w:hAnsi="Arial" w:cs="Arial"/>
          <w:b w:val="0"/>
          <w:sz w:val="24"/>
          <w:szCs w:val="24"/>
        </w:rPr>
        <w:t>победителем отбора и з</w:t>
      </w:r>
      <w:r w:rsidR="00D911D7" w:rsidRPr="000C0978">
        <w:rPr>
          <w:rFonts w:ascii="Arial" w:hAnsi="Arial" w:cs="Arial"/>
          <w:b w:val="0"/>
          <w:sz w:val="24"/>
          <w:szCs w:val="24"/>
        </w:rPr>
        <w:t xml:space="preserve">аключить </w:t>
      </w:r>
      <w:r w:rsidR="00174724" w:rsidRPr="000C0978">
        <w:rPr>
          <w:rFonts w:ascii="Arial" w:hAnsi="Arial" w:cs="Arial"/>
          <w:b w:val="0"/>
          <w:sz w:val="24"/>
          <w:szCs w:val="24"/>
        </w:rPr>
        <w:t xml:space="preserve">с ним </w:t>
      </w:r>
      <w:r w:rsidR="00D911D7" w:rsidRPr="000C0978">
        <w:rPr>
          <w:rFonts w:ascii="Arial" w:hAnsi="Arial" w:cs="Arial"/>
          <w:b w:val="0"/>
          <w:sz w:val="24"/>
          <w:szCs w:val="24"/>
        </w:rPr>
        <w:t xml:space="preserve">соглашение о предоставлении субсидии из бюджета Пировского муниципального округа юридическому лицу, выполняющему регулярные пассажирские перевозки автомобильным транспортом по муниципальным маршрутам в Пировском округе, в соответствии с программой пассажирских перевозок, </w:t>
      </w:r>
      <w:r w:rsidR="001C397B" w:rsidRPr="000C0978">
        <w:rPr>
          <w:rFonts w:ascii="Arial" w:hAnsi="Arial" w:cs="Arial"/>
          <w:b w:val="0"/>
          <w:sz w:val="24"/>
          <w:szCs w:val="24"/>
        </w:rPr>
        <w:t>на цели возмещения недополученных доходов</w:t>
      </w:r>
      <w:r w:rsidR="001C397B" w:rsidRPr="000C0978">
        <w:rPr>
          <w:rFonts w:ascii="Arial" w:hAnsi="Arial" w:cs="Arial"/>
          <w:sz w:val="24"/>
          <w:szCs w:val="24"/>
        </w:rPr>
        <w:t xml:space="preserve"> </w:t>
      </w:r>
      <w:r w:rsidR="00D911D7" w:rsidRPr="000C0978">
        <w:rPr>
          <w:rFonts w:ascii="Arial" w:hAnsi="Arial" w:cs="Arial"/>
          <w:b w:val="0"/>
          <w:sz w:val="24"/>
          <w:szCs w:val="24"/>
        </w:rPr>
        <w:t xml:space="preserve">в результате небольшой интенсивности пассажиропотоков, в </w:t>
      </w:r>
      <w:r w:rsidRPr="000C0978">
        <w:rPr>
          <w:rFonts w:ascii="Arial" w:hAnsi="Arial" w:cs="Arial"/>
          <w:b w:val="0"/>
          <w:sz w:val="24"/>
          <w:szCs w:val="24"/>
        </w:rPr>
        <w:t>202</w:t>
      </w:r>
      <w:r w:rsidR="00DA612F" w:rsidRPr="000C0978">
        <w:rPr>
          <w:rFonts w:ascii="Arial" w:hAnsi="Arial" w:cs="Arial"/>
          <w:b w:val="0"/>
          <w:sz w:val="24"/>
          <w:szCs w:val="24"/>
        </w:rPr>
        <w:t>4</w:t>
      </w:r>
      <w:r w:rsidRPr="000C0978">
        <w:rPr>
          <w:rFonts w:ascii="Arial" w:hAnsi="Arial" w:cs="Arial"/>
          <w:b w:val="0"/>
          <w:sz w:val="24"/>
          <w:szCs w:val="24"/>
        </w:rPr>
        <w:t xml:space="preserve"> год</w:t>
      </w:r>
      <w:r w:rsidR="000D1770" w:rsidRPr="000C0978">
        <w:rPr>
          <w:rFonts w:ascii="Arial" w:hAnsi="Arial" w:cs="Arial"/>
          <w:b w:val="0"/>
          <w:sz w:val="24"/>
          <w:szCs w:val="24"/>
        </w:rPr>
        <w:t>у</w:t>
      </w:r>
      <w:r w:rsidRPr="000C0978">
        <w:rPr>
          <w:rFonts w:ascii="Arial" w:hAnsi="Arial" w:cs="Arial"/>
          <w:b w:val="0"/>
          <w:sz w:val="24"/>
          <w:szCs w:val="24"/>
        </w:rPr>
        <w:t xml:space="preserve"> на сумму</w:t>
      </w:r>
      <w:r w:rsidR="005A25DA" w:rsidRPr="000C0978">
        <w:rPr>
          <w:rFonts w:ascii="Arial" w:hAnsi="Arial" w:cs="Arial"/>
          <w:b w:val="0"/>
          <w:sz w:val="24"/>
          <w:szCs w:val="24"/>
        </w:rPr>
        <w:t xml:space="preserve"> </w:t>
      </w:r>
      <w:r w:rsidR="000D1770" w:rsidRPr="000C0978">
        <w:rPr>
          <w:rFonts w:ascii="Arial" w:hAnsi="Arial" w:cs="Arial"/>
          <w:b w:val="0"/>
          <w:sz w:val="24"/>
          <w:szCs w:val="24"/>
        </w:rPr>
        <w:t>1</w:t>
      </w:r>
      <w:r w:rsidR="00DA612F" w:rsidRPr="000C0978">
        <w:rPr>
          <w:rFonts w:ascii="Arial" w:hAnsi="Arial" w:cs="Arial"/>
          <w:b w:val="0"/>
          <w:sz w:val="24"/>
          <w:szCs w:val="24"/>
        </w:rPr>
        <w:t>2</w:t>
      </w:r>
      <w:r w:rsidR="00876308" w:rsidRPr="000C0978">
        <w:rPr>
          <w:rFonts w:ascii="Arial" w:hAnsi="Arial" w:cs="Arial"/>
          <w:b w:val="0"/>
          <w:sz w:val="24"/>
          <w:szCs w:val="24"/>
        </w:rPr>
        <w:t> </w:t>
      </w:r>
      <w:r w:rsidR="000D1770" w:rsidRPr="000C0978">
        <w:rPr>
          <w:rFonts w:ascii="Arial" w:hAnsi="Arial" w:cs="Arial"/>
          <w:b w:val="0"/>
          <w:sz w:val="24"/>
          <w:szCs w:val="24"/>
        </w:rPr>
        <w:t>9</w:t>
      </w:r>
      <w:r w:rsidR="00DA612F" w:rsidRPr="000C0978">
        <w:rPr>
          <w:rFonts w:ascii="Arial" w:hAnsi="Arial" w:cs="Arial"/>
          <w:b w:val="0"/>
          <w:sz w:val="24"/>
          <w:szCs w:val="24"/>
        </w:rPr>
        <w:t>00</w:t>
      </w:r>
      <w:r w:rsidR="00876308" w:rsidRPr="000C0978">
        <w:rPr>
          <w:rFonts w:ascii="Arial" w:hAnsi="Arial" w:cs="Arial"/>
          <w:b w:val="0"/>
          <w:sz w:val="24"/>
          <w:szCs w:val="24"/>
        </w:rPr>
        <w:t xml:space="preserve"> </w:t>
      </w:r>
      <w:r w:rsidR="00DA612F" w:rsidRPr="000C0978">
        <w:rPr>
          <w:rFonts w:ascii="Arial" w:hAnsi="Arial" w:cs="Arial"/>
          <w:b w:val="0"/>
          <w:sz w:val="24"/>
          <w:szCs w:val="24"/>
        </w:rPr>
        <w:t>5</w:t>
      </w:r>
      <w:r w:rsidR="002064BD" w:rsidRPr="000C0978">
        <w:rPr>
          <w:rFonts w:ascii="Arial" w:hAnsi="Arial" w:cs="Arial"/>
          <w:b w:val="0"/>
          <w:sz w:val="24"/>
          <w:szCs w:val="24"/>
        </w:rPr>
        <w:t>27</w:t>
      </w:r>
      <w:r w:rsidR="000D1770" w:rsidRPr="000C0978">
        <w:rPr>
          <w:rFonts w:ascii="Arial" w:hAnsi="Arial" w:cs="Arial"/>
          <w:b w:val="0"/>
          <w:sz w:val="24"/>
          <w:szCs w:val="24"/>
        </w:rPr>
        <w:t>,</w:t>
      </w:r>
      <w:r w:rsidR="002064BD" w:rsidRPr="000C0978">
        <w:rPr>
          <w:rFonts w:ascii="Arial" w:hAnsi="Arial" w:cs="Arial"/>
          <w:b w:val="0"/>
          <w:sz w:val="24"/>
          <w:szCs w:val="24"/>
        </w:rPr>
        <w:t>78</w:t>
      </w:r>
      <w:r w:rsidR="000D1770" w:rsidRPr="000C0978">
        <w:rPr>
          <w:rFonts w:ascii="Arial" w:hAnsi="Arial" w:cs="Arial"/>
          <w:sz w:val="24"/>
          <w:szCs w:val="24"/>
        </w:rPr>
        <w:t xml:space="preserve"> </w:t>
      </w:r>
      <w:r w:rsidR="00615730" w:rsidRPr="000C0978">
        <w:rPr>
          <w:rFonts w:ascii="Arial" w:hAnsi="Arial" w:cs="Arial"/>
          <w:b w:val="0"/>
          <w:sz w:val="24"/>
          <w:szCs w:val="24"/>
        </w:rPr>
        <w:t>рублей</w:t>
      </w:r>
      <w:r w:rsidR="005A25DA" w:rsidRPr="000C0978">
        <w:rPr>
          <w:rFonts w:ascii="Arial" w:hAnsi="Arial" w:cs="Arial"/>
          <w:b w:val="0"/>
          <w:sz w:val="24"/>
          <w:szCs w:val="24"/>
        </w:rPr>
        <w:t xml:space="preserve"> </w:t>
      </w:r>
      <w:r w:rsidR="008C1435" w:rsidRPr="000C0978">
        <w:rPr>
          <w:rFonts w:ascii="Arial" w:hAnsi="Arial" w:cs="Arial"/>
          <w:b w:val="0"/>
          <w:sz w:val="24"/>
          <w:szCs w:val="24"/>
        </w:rPr>
        <w:t>(</w:t>
      </w:r>
      <w:r w:rsidR="00876308" w:rsidRPr="000C0978">
        <w:rPr>
          <w:rFonts w:ascii="Arial" w:hAnsi="Arial" w:cs="Arial"/>
          <w:b w:val="0"/>
          <w:sz w:val="24"/>
          <w:szCs w:val="24"/>
        </w:rPr>
        <w:t>двенадцать</w:t>
      </w:r>
      <w:r w:rsidR="000D1770" w:rsidRPr="000C0978">
        <w:rPr>
          <w:rFonts w:ascii="Arial" w:hAnsi="Arial" w:cs="Arial"/>
          <w:b w:val="0"/>
          <w:sz w:val="24"/>
          <w:szCs w:val="24"/>
        </w:rPr>
        <w:t xml:space="preserve"> миллионов девять</w:t>
      </w:r>
      <w:r w:rsidR="00876308" w:rsidRPr="000C0978">
        <w:rPr>
          <w:rFonts w:ascii="Arial" w:hAnsi="Arial" w:cs="Arial"/>
          <w:b w:val="0"/>
          <w:sz w:val="24"/>
          <w:szCs w:val="24"/>
        </w:rPr>
        <w:t>сот</w:t>
      </w:r>
      <w:r w:rsidR="000D1770" w:rsidRPr="000C0978">
        <w:rPr>
          <w:rFonts w:ascii="Arial" w:hAnsi="Arial" w:cs="Arial"/>
          <w:b w:val="0"/>
          <w:sz w:val="24"/>
          <w:szCs w:val="24"/>
        </w:rPr>
        <w:t xml:space="preserve"> </w:t>
      </w:r>
      <w:r w:rsidR="008C1435" w:rsidRPr="000C0978">
        <w:rPr>
          <w:rFonts w:ascii="Arial" w:hAnsi="Arial" w:cs="Arial"/>
          <w:b w:val="0"/>
          <w:sz w:val="24"/>
          <w:szCs w:val="24"/>
        </w:rPr>
        <w:t xml:space="preserve">тысяч </w:t>
      </w:r>
      <w:r w:rsidR="00876308" w:rsidRPr="000C0978">
        <w:rPr>
          <w:rFonts w:ascii="Arial" w:hAnsi="Arial" w:cs="Arial"/>
          <w:b w:val="0"/>
          <w:sz w:val="24"/>
          <w:szCs w:val="24"/>
        </w:rPr>
        <w:t xml:space="preserve">пятьсот </w:t>
      </w:r>
      <w:r w:rsidR="002064BD" w:rsidRPr="000C0978">
        <w:rPr>
          <w:rFonts w:ascii="Arial" w:hAnsi="Arial" w:cs="Arial"/>
          <w:b w:val="0"/>
          <w:sz w:val="24"/>
          <w:szCs w:val="24"/>
        </w:rPr>
        <w:t>двадцать семь</w:t>
      </w:r>
      <w:r w:rsidR="00D1493D" w:rsidRPr="000C0978">
        <w:rPr>
          <w:rFonts w:ascii="Arial" w:hAnsi="Arial" w:cs="Arial"/>
          <w:b w:val="0"/>
          <w:sz w:val="24"/>
          <w:szCs w:val="24"/>
        </w:rPr>
        <w:t xml:space="preserve"> рубл</w:t>
      </w:r>
      <w:r w:rsidR="000D1770" w:rsidRPr="000C0978">
        <w:rPr>
          <w:rFonts w:ascii="Arial" w:hAnsi="Arial" w:cs="Arial"/>
          <w:b w:val="0"/>
          <w:sz w:val="24"/>
          <w:szCs w:val="24"/>
        </w:rPr>
        <w:t xml:space="preserve">ей </w:t>
      </w:r>
      <w:r w:rsidR="002064BD" w:rsidRPr="000C0978">
        <w:rPr>
          <w:rFonts w:ascii="Arial" w:hAnsi="Arial" w:cs="Arial"/>
          <w:b w:val="0"/>
          <w:sz w:val="24"/>
          <w:szCs w:val="24"/>
        </w:rPr>
        <w:t>78</w:t>
      </w:r>
      <w:r w:rsidR="008C1435" w:rsidRPr="000C0978">
        <w:rPr>
          <w:rFonts w:ascii="Arial" w:hAnsi="Arial" w:cs="Arial"/>
          <w:b w:val="0"/>
          <w:sz w:val="24"/>
          <w:szCs w:val="24"/>
        </w:rPr>
        <w:t xml:space="preserve"> копе</w:t>
      </w:r>
      <w:r w:rsidR="006D01B0" w:rsidRPr="000C0978">
        <w:rPr>
          <w:rFonts w:ascii="Arial" w:hAnsi="Arial" w:cs="Arial"/>
          <w:b w:val="0"/>
          <w:sz w:val="24"/>
          <w:szCs w:val="24"/>
        </w:rPr>
        <w:t>ек</w:t>
      </w:r>
      <w:r w:rsidR="008C1435" w:rsidRPr="000C0978">
        <w:rPr>
          <w:rFonts w:ascii="Arial" w:hAnsi="Arial" w:cs="Arial"/>
          <w:b w:val="0"/>
          <w:sz w:val="24"/>
          <w:szCs w:val="24"/>
        </w:rPr>
        <w:t>).</w:t>
      </w:r>
    </w:p>
    <w:p w14:paraId="0791021B" w14:textId="77777777" w:rsidR="005A25DA" w:rsidRPr="000C0978" w:rsidRDefault="00F36E07" w:rsidP="008C26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0978">
        <w:rPr>
          <w:rFonts w:ascii="Arial" w:hAnsi="Arial" w:cs="Arial"/>
          <w:sz w:val="24"/>
          <w:szCs w:val="24"/>
        </w:rPr>
        <w:lastRenderedPageBreak/>
        <w:t>2</w:t>
      </w:r>
      <w:r w:rsidR="005A25DA" w:rsidRPr="000C0978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</w:t>
      </w:r>
      <w:r w:rsidR="00410EB3" w:rsidRPr="000C0978">
        <w:rPr>
          <w:rFonts w:ascii="Arial" w:hAnsi="Arial" w:cs="Arial"/>
          <w:sz w:val="24"/>
          <w:szCs w:val="24"/>
        </w:rPr>
        <w:t>естителя главы Пировского муниципального округа</w:t>
      </w:r>
      <w:r w:rsidR="005A25DA" w:rsidRPr="000C0978">
        <w:rPr>
          <w:rFonts w:ascii="Arial" w:hAnsi="Arial" w:cs="Arial"/>
          <w:sz w:val="24"/>
          <w:szCs w:val="24"/>
        </w:rPr>
        <w:t xml:space="preserve"> по обеспечению жизнедеятельности </w:t>
      </w:r>
      <w:proofErr w:type="spellStart"/>
      <w:r w:rsidR="005A25DA" w:rsidRPr="000C0978">
        <w:rPr>
          <w:rFonts w:ascii="Arial" w:hAnsi="Arial" w:cs="Arial"/>
          <w:sz w:val="24"/>
          <w:szCs w:val="24"/>
        </w:rPr>
        <w:t>Гольма</w:t>
      </w:r>
      <w:proofErr w:type="spellEnd"/>
      <w:r w:rsidR="005A25DA" w:rsidRPr="000C0978">
        <w:rPr>
          <w:rFonts w:ascii="Arial" w:hAnsi="Arial" w:cs="Arial"/>
          <w:sz w:val="24"/>
          <w:szCs w:val="24"/>
        </w:rPr>
        <w:t xml:space="preserve"> А.Г.</w:t>
      </w:r>
    </w:p>
    <w:p w14:paraId="610A7D67" w14:textId="4B18B042" w:rsidR="000523A0" w:rsidRPr="000C0978" w:rsidRDefault="00F36E07" w:rsidP="001C3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0978">
        <w:rPr>
          <w:rFonts w:ascii="Arial" w:hAnsi="Arial" w:cs="Arial"/>
          <w:sz w:val="24"/>
          <w:szCs w:val="24"/>
        </w:rPr>
        <w:t>3</w:t>
      </w:r>
      <w:r w:rsidR="005A25DA" w:rsidRPr="000C0978">
        <w:rPr>
          <w:rFonts w:ascii="Arial" w:hAnsi="Arial" w:cs="Arial"/>
          <w:sz w:val="24"/>
          <w:szCs w:val="24"/>
        </w:rPr>
        <w:t xml:space="preserve">. </w:t>
      </w:r>
      <w:r w:rsidR="00861CC2" w:rsidRPr="000C0978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 </w:t>
      </w:r>
      <w:proofErr w:type="gramStart"/>
      <w:r w:rsidR="00861CC2" w:rsidRPr="000C0978">
        <w:rPr>
          <w:rFonts w:ascii="Arial" w:eastAsia="Times New Roman" w:hAnsi="Arial" w:cs="Arial"/>
          <w:sz w:val="24"/>
          <w:szCs w:val="24"/>
          <w:lang w:eastAsia="ru-RU"/>
        </w:rPr>
        <w:t>в районной газете «Заря»</w:t>
      </w:r>
      <w:proofErr w:type="gramEnd"/>
      <w:r w:rsidR="00861CC2" w:rsidRPr="000C0978">
        <w:rPr>
          <w:rFonts w:ascii="Arial" w:eastAsia="Times New Roman" w:hAnsi="Arial" w:cs="Arial"/>
          <w:sz w:val="24"/>
          <w:szCs w:val="24"/>
          <w:lang w:eastAsia="ru-RU"/>
        </w:rPr>
        <w:t xml:space="preserve"> и распространяет свое действие на правоотношения, возникшие с 01.0</w:t>
      </w:r>
      <w:r w:rsidR="00DF724B" w:rsidRPr="000C097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61CC2" w:rsidRPr="000C0978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6D01B0" w:rsidRPr="000C097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61CC2" w:rsidRPr="000C097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14:paraId="6A79D014" w14:textId="77777777" w:rsidR="00C05227" w:rsidRPr="000C0978" w:rsidRDefault="00C05227" w:rsidP="001C39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306C2D" w14:textId="77777777" w:rsidR="00C05227" w:rsidRPr="000C0978" w:rsidRDefault="00C05227" w:rsidP="001C39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2B2DD2F" w14:textId="77777777" w:rsidR="00C05227" w:rsidRPr="000C0978" w:rsidRDefault="000523A0" w:rsidP="000523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8">
        <w:rPr>
          <w:rFonts w:ascii="Arial" w:hAnsi="Arial" w:cs="Arial"/>
          <w:sz w:val="24"/>
          <w:szCs w:val="24"/>
        </w:rPr>
        <w:t xml:space="preserve">Глава Пировского </w:t>
      </w:r>
    </w:p>
    <w:p w14:paraId="22DBF798" w14:textId="77777777" w:rsidR="000523A0" w:rsidRPr="000C0978" w:rsidRDefault="00C05227" w:rsidP="000523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978">
        <w:rPr>
          <w:rFonts w:ascii="Arial" w:hAnsi="Arial" w:cs="Arial"/>
          <w:sz w:val="24"/>
          <w:szCs w:val="24"/>
        </w:rPr>
        <w:t xml:space="preserve">муниципального </w:t>
      </w:r>
      <w:r w:rsidR="000523A0" w:rsidRPr="000C0978">
        <w:rPr>
          <w:rFonts w:ascii="Arial" w:hAnsi="Arial" w:cs="Arial"/>
          <w:sz w:val="24"/>
          <w:szCs w:val="24"/>
        </w:rPr>
        <w:t>округа                                                                          А.И. Евсеев</w:t>
      </w:r>
      <w:bookmarkEnd w:id="0"/>
    </w:p>
    <w:sectPr w:rsidR="000523A0" w:rsidRPr="000C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155D8"/>
    <w:rsid w:val="000523A0"/>
    <w:rsid w:val="000C0978"/>
    <w:rsid w:val="000D1770"/>
    <w:rsid w:val="000F177A"/>
    <w:rsid w:val="00110C0F"/>
    <w:rsid w:val="001178DE"/>
    <w:rsid w:val="001233DA"/>
    <w:rsid w:val="00126E48"/>
    <w:rsid w:val="0015633E"/>
    <w:rsid w:val="00174724"/>
    <w:rsid w:val="001C397B"/>
    <w:rsid w:val="002064BD"/>
    <w:rsid w:val="00244D83"/>
    <w:rsid w:val="002B1570"/>
    <w:rsid w:val="002B293A"/>
    <w:rsid w:val="002C710F"/>
    <w:rsid w:val="00375595"/>
    <w:rsid w:val="003B637F"/>
    <w:rsid w:val="00405966"/>
    <w:rsid w:val="00410EB3"/>
    <w:rsid w:val="00486489"/>
    <w:rsid w:val="004951E1"/>
    <w:rsid w:val="004E2873"/>
    <w:rsid w:val="004E3D35"/>
    <w:rsid w:val="00513322"/>
    <w:rsid w:val="005307BF"/>
    <w:rsid w:val="005451D0"/>
    <w:rsid w:val="005A23CA"/>
    <w:rsid w:val="005A25DA"/>
    <w:rsid w:val="005A5E3B"/>
    <w:rsid w:val="005F62A2"/>
    <w:rsid w:val="006101B7"/>
    <w:rsid w:val="00615730"/>
    <w:rsid w:val="006633CD"/>
    <w:rsid w:val="006C73B7"/>
    <w:rsid w:val="006D01B0"/>
    <w:rsid w:val="007413A9"/>
    <w:rsid w:val="007645E8"/>
    <w:rsid w:val="0079408B"/>
    <w:rsid w:val="00861CC2"/>
    <w:rsid w:val="00876308"/>
    <w:rsid w:val="008C1435"/>
    <w:rsid w:val="008C267F"/>
    <w:rsid w:val="00902909"/>
    <w:rsid w:val="009A213C"/>
    <w:rsid w:val="00A24C00"/>
    <w:rsid w:val="00A52D15"/>
    <w:rsid w:val="00A64C80"/>
    <w:rsid w:val="00AD721B"/>
    <w:rsid w:val="00AF04E0"/>
    <w:rsid w:val="00B27BE6"/>
    <w:rsid w:val="00B30044"/>
    <w:rsid w:val="00BE273C"/>
    <w:rsid w:val="00C05227"/>
    <w:rsid w:val="00C07B44"/>
    <w:rsid w:val="00C62598"/>
    <w:rsid w:val="00C97246"/>
    <w:rsid w:val="00CE020D"/>
    <w:rsid w:val="00CE6975"/>
    <w:rsid w:val="00D0166C"/>
    <w:rsid w:val="00D03980"/>
    <w:rsid w:val="00D1493D"/>
    <w:rsid w:val="00D40C45"/>
    <w:rsid w:val="00D911D7"/>
    <w:rsid w:val="00DA612F"/>
    <w:rsid w:val="00DF724B"/>
    <w:rsid w:val="00E16A5C"/>
    <w:rsid w:val="00E61B44"/>
    <w:rsid w:val="00E71A51"/>
    <w:rsid w:val="00E84E75"/>
    <w:rsid w:val="00ED0407"/>
    <w:rsid w:val="00F36E07"/>
    <w:rsid w:val="00F75486"/>
    <w:rsid w:val="00F80B13"/>
    <w:rsid w:val="00F964A1"/>
    <w:rsid w:val="00FA1391"/>
    <w:rsid w:val="00FD7F76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DE85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17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1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2729-12D7-4E51-894B-D7984C8A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66</cp:revision>
  <cp:lastPrinted>2022-03-22T05:48:00Z</cp:lastPrinted>
  <dcterms:created xsi:type="dcterms:W3CDTF">2021-03-01T04:58:00Z</dcterms:created>
  <dcterms:modified xsi:type="dcterms:W3CDTF">2024-03-01T07:56:00Z</dcterms:modified>
</cp:coreProperties>
</file>