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2F9" w:rsidRPr="00CC78A1" w:rsidRDefault="008012F9" w:rsidP="008012F9">
      <w:pPr>
        <w:spacing w:after="1" w:line="22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CC78A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F9" w:rsidRPr="00CC78A1" w:rsidRDefault="008012F9" w:rsidP="008012F9">
      <w:pPr>
        <w:spacing w:after="1" w:line="22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012F9" w:rsidRPr="00CC78A1" w:rsidRDefault="008012F9" w:rsidP="008012F9">
      <w:pPr>
        <w:spacing w:after="1" w:line="22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8012F9" w:rsidRPr="00CC78A1" w:rsidRDefault="008012F9" w:rsidP="008012F9">
      <w:pPr>
        <w:spacing w:after="1" w:line="22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sz w:val="24"/>
          <w:szCs w:val="24"/>
          <w:lang w:eastAsia="ru-RU"/>
        </w:rPr>
        <w:t>ПИРОВСКОГО МУНИЦИПАЛЬНОГО ОКРУГА</w:t>
      </w:r>
    </w:p>
    <w:p w:rsidR="008012F9" w:rsidRPr="00CC78A1" w:rsidRDefault="008012F9" w:rsidP="008012F9">
      <w:pPr>
        <w:spacing w:after="1" w:line="2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pacing w:after="1" w:line="2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012F9" w:rsidRPr="00CC78A1" w:rsidRDefault="008012F9" w:rsidP="008012F9">
      <w:pPr>
        <w:spacing w:after="1" w:line="2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27"/>
        <w:gridCol w:w="3114"/>
      </w:tblGrid>
      <w:tr w:rsidR="008012F9" w:rsidRPr="00CC78A1" w:rsidTr="008012F9">
        <w:tc>
          <w:tcPr>
            <w:tcW w:w="3114" w:type="dxa"/>
            <w:shd w:val="clear" w:color="auto" w:fill="auto"/>
          </w:tcPr>
          <w:p w:rsidR="008012F9" w:rsidRPr="00CC78A1" w:rsidRDefault="008012F9" w:rsidP="008012F9">
            <w:pPr>
              <w:spacing w:after="1" w:line="2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декабря 2024 г.</w:t>
            </w:r>
          </w:p>
        </w:tc>
        <w:tc>
          <w:tcPr>
            <w:tcW w:w="3127" w:type="dxa"/>
            <w:shd w:val="clear" w:color="auto" w:fill="auto"/>
          </w:tcPr>
          <w:p w:rsidR="008012F9" w:rsidRPr="00CC78A1" w:rsidRDefault="008012F9" w:rsidP="008012F9">
            <w:pPr>
              <w:spacing w:after="1" w:line="2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Пировское</w:t>
            </w:r>
          </w:p>
        </w:tc>
        <w:tc>
          <w:tcPr>
            <w:tcW w:w="3114" w:type="dxa"/>
            <w:shd w:val="clear" w:color="auto" w:fill="auto"/>
          </w:tcPr>
          <w:p w:rsidR="008012F9" w:rsidRPr="00CC78A1" w:rsidRDefault="008012F9" w:rsidP="008012F9">
            <w:pPr>
              <w:spacing w:after="1" w:line="22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CC78A1" w:rsidRPr="00CC7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  <w:r w:rsidRPr="00CC7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8012F9" w:rsidRPr="00CC78A1" w:rsidRDefault="008012F9" w:rsidP="00801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проведении аттестации муниципальных служащих администрации Пировского муниципального округа</w:t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 целях определения соответствия муниципального служащего замещаемой должности муниципальной службы, в соответствии со статьей 18 Федерального закона от 02.03.2007 № 25-ФЗ «О муниципальной службе в Российской Федерации», статьей 6 Закона Красноярского края от 24.04.2008 № 5-1565 «Об особенностях правового регулирования муниципальной службы в Красноярском крае», руководствуясь статьями 11, 36 </w:t>
      </w:r>
      <w:hyperlink r:id="rId6" w:tgtFrame="_blank" w:history="1">
        <w:r w:rsidRPr="00CC78A1">
          <w:rPr>
            <w:rFonts w:ascii="Arial" w:eastAsia="Times New Roman" w:hAnsi="Arial" w:cs="Arial"/>
            <w:sz w:val="24"/>
            <w:szCs w:val="24"/>
            <w:lang w:eastAsia="ru-RU"/>
          </w:rPr>
          <w:t>Устава Пировского муниципального округа</w:t>
        </w:r>
      </w:hyperlink>
      <w:r w:rsidRPr="00CC78A1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проведении аттестации муниципальных служащих администрации Пировского муниципального округа, согласно приложению.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C78A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официального опубликования в районной газете «Заря».   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5281"/>
        <w:gridCol w:w="4463"/>
      </w:tblGrid>
      <w:tr w:rsidR="008012F9" w:rsidRPr="00CC78A1" w:rsidTr="00F936C6">
        <w:trPr>
          <w:trHeight w:val="335"/>
        </w:trPr>
        <w:tc>
          <w:tcPr>
            <w:tcW w:w="5281" w:type="dxa"/>
            <w:shd w:val="clear" w:color="auto" w:fill="auto"/>
          </w:tcPr>
          <w:p w:rsidR="008012F9" w:rsidRPr="00CC78A1" w:rsidRDefault="008012F9" w:rsidP="00F936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78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Пировского </w:t>
            </w:r>
          </w:p>
          <w:p w:rsidR="008012F9" w:rsidRPr="00CC78A1" w:rsidRDefault="008012F9" w:rsidP="00F936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78A1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4463" w:type="dxa"/>
            <w:shd w:val="clear" w:color="auto" w:fill="auto"/>
          </w:tcPr>
          <w:p w:rsidR="008012F9" w:rsidRPr="00CC78A1" w:rsidRDefault="008012F9" w:rsidP="00F936C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78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</w:t>
            </w:r>
          </w:p>
          <w:p w:rsidR="008012F9" w:rsidRPr="00CC78A1" w:rsidRDefault="008012F9" w:rsidP="00F936C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78A1">
              <w:rPr>
                <w:rFonts w:ascii="Arial" w:hAnsi="Arial" w:cs="Arial"/>
                <w:sz w:val="24"/>
                <w:szCs w:val="24"/>
                <w:lang w:eastAsia="en-US"/>
              </w:rPr>
              <w:t>А.И. Евсеев</w:t>
            </w:r>
          </w:p>
        </w:tc>
      </w:tr>
    </w:tbl>
    <w:p w:rsidR="008012F9" w:rsidRPr="00CC78A1" w:rsidRDefault="008012F9" w:rsidP="008012F9">
      <w:pPr>
        <w:shd w:val="clear" w:color="auto" w:fill="FFFFFF"/>
        <w:spacing w:before="120" w:after="216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012F9" w:rsidRPr="00CC78A1" w:rsidRDefault="008012F9">
      <w:pPr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 w:type="page"/>
      </w:r>
    </w:p>
    <w:p w:rsidR="008012F9" w:rsidRPr="00CC78A1" w:rsidRDefault="008012F9" w:rsidP="008012F9">
      <w:pPr>
        <w:shd w:val="clear" w:color="auto" w:fill="FFFFFF"/>
        <w:spacing w:before="120" w:after="216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постановлению администрации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Пировского муниципального округа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от 02.12.2024 №</w:t>
      </w:r>
      <w:r w:rsidR="00CC78A1"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t>462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t>-п</w:t>
      </w:r>
    </w:p>
    <w:p w:rsidR="008012F9" w:rsidRPr="00CC78A1" w:rsidRDefault="008012F9" w:rsidP="008012F9">
      <w:pPr>
        <w:shd w:val="clear" w:color="auto" w:fill="FFFFFF"/>
        <w:spacing w:before="120" w:after="216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 о проведении аттестации муниципальных служащих администрации Пировского муниципального округа</w:t>
      </w:r>
    </w:p>
    <w:p w:rsidR="008012F9" w:rsidRPr="00CC78A1" w:rsidRDefault="008012F9" w:rsidP="008012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8012F9" w:rsidRPr="00CC78A1" w:rsidRDefault="008012F9" w:rsidP="008012F9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1.1. Настоящим Положением о проведении аттестации муниципальных служащих администрации Пировского муниципального округа определяется порядок проведения аттестации муниципальных служащих администрации Пировского муниципального округа (далее - муниципальные служащие).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1.3. Аттестации не подлежат муниципальные служащие: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достигшие возраста 60 лет;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в) беременные женщины;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1.4. Аттестация муниципального служащего проводится один раз в три года.</w:t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012F9" w:rsidRPr="00CC78A1" w:rsidRDefault="008012F9" w:rsidP="008012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проведения аттестации</w:t>
      </w:r>
    </w:p>
    <w:p w:rsidR="008012F9" w:rsidRPr="00CC78A1" w:rsidRDefault="008012F9" w:rsidP="008012F9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2.1. Аттестация муниципального служащего осуществляется аттестационной комиссией администрации Пировского муниципального округа (далее – администрация округа).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2.2. Для проведения аттестации муниципальных служащих издается распоряжение администрации округа, содержащее положения: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а) о формировании аттестационной комиссии;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в) о подготовке документов, необходимых для работы аттестационной комиссии;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г) о подготовке перечня вопросов для тестирования и устного собеседования.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2.3. Аттестационная комиссия формируется распоряжением администрации округа. Указанным актом определяются состав аттестационной комиссии и порядок ее работы.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Количество членов аттестационной комиссии не может быть менее трех человек.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Представитель нанимателя (работодатель) может приглашать для работы в аттестационной комиссии депутатов представительного органа местного самоуправления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2.6. В графике проведения аттестации указываются: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а) наименование структурного подразделения органа местного самоуправления, в котором проводится аттестация;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в) дата, время и место проведения аттестации;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г) дата представления в аттестационную комиссию необходимых документов.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2.7. Не позднее,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№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2.9. Специалист администрации округа, в обязанности которого входит деятельность по кадровой работе, 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8012F9" w:rsidRPr="00CC78A1" w:rsidRDefault="008012F9" w:rsidP="008012F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аттестации</w:t>
      </w:r>
    </w:p>
    <w:p w:rsidR="008012F9" w:rsidRPr="00CC78A1" w:rsidRDefault="008012F9" w:rsidP="008012F9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Форму и методы проведения аттестации определяет аттестационная комиссия.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3.5. Профессиональная деятельность муниципального служащего оценивается на основе: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участия муниципального служащего в решении поставленных перед администрацией округа задач, сложности выполняемой муниципальным служащим работы, ее эффективности и результативности.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3.6. При оценке профессиональной деятельности муниципального служащего должны учитываться: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а) результаты исполнения муниципальным служащим должностной инструкции;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Присутствие председателя аттестационной комиссии или его заместителя является обязательным.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муниципальный служащий соответствует замещаемой должности муниципальной службы;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муниципальный служащий не соответствует замещаемой должности муниципальной службы.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3.10. Аттестационная комиссия может давать рекомендации: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аттестуемому муниципальному служащему - об улучшении его профессиональной деятельности.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3.11. Результаты аттестации заносятся в аттестационный лист муниципального служащего, составленный по форме согласно приложению №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и ставит в нем личную подпись.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б) муниципальный служащий направляется для получения дополнительного профессионального образования;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в) муниципальный служащий поощряется за достигнутые успехи в профессиональной деятельности;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д) муниципальный служащий понижается в должности муниципальной службы;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8012F9" w:rsidRPr="00CC78A1" w:rsidRDefault="008012F9" w:rsidP="008012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53269" w:rsidRPr="00CC78A1" w:rsidRDefault="00153269">
      <w:pPr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 w:type="page"/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1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Положению о проведении аттестации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муниципальных служащих</w:t>
      </w:r>
    </w:p>
    <w:p w:rsidR="00153269" w:rsidRPr="00CC78A1" w:rsidRDefault="00153269" w:rsidP="008012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«Утверждаю»                          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(должность вышестоящего руководителя)</w:t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_______________ 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(подпись)               (фамилия, инициалы)</w:t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Отзыв</w:t>
      </w: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исполнении муниципальным служащим должностных обязанностей за аттестационный период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ФИО аттестуемого,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замещаемая должность на момент проведения аттестации</w:t>
      </w:r>
    </w:p>
    <w:p w:rsidR="00153269" w:rsidRPr="00CC78A1" w:rsidRDefault="00153269" w:rsidP="001532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1. Необходимо охарактеризовать вклад служащего в деятельность администрации округа, оценить степень участия служащего в решении поставленных перед ним задач, т.е. отразить основные вопросы (проблемы, задачи), в решении которых муниципальный служащий принимал участие.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2.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53269" w:rsidRPr="00CC78A1" w:rsidRDefault="008012F9" w:rsidP="00153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3. Необходимо охарактеризовать 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профессиональные и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 личностные качества муниципального служащего применительно к профессиональной деятельности муниципального служащего: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Вывод: предложение непосредственного руководителя о соответствии (</w:t>
      </w:r>
      <w:r w:rsidR="003B25EB" w:rsidRPr="00CC78A1">
        <w:rPr>
          <w:rFonts w:ascii="Arial" w:eastAsia="Times New Roman" w:hAnsi="Arial" w:cs="Arial"/>
          <w:sz w:val="24"/>
          <w:szCs w:val="24"/>
          <w:lang w:eastAsia="ru-RU"/>
        </w:rPr>
        <w:t>несоответствии) муниципального служащего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 замещаемой должности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службы.</w:t>
      </w:r>
    </w:p>
    <w:p w:rsidR="00153269" w:rsidRPr="00CC78A1" w:rsidRDefault="00153269" w:rsidP="00153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Наименование должности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непосредственного </w:t>
      </w:r>
      <w:r w:rsidR="003B25EB" w:rsidRPr="00CC78A1">
        <w:rPr>
          <w:rFonts w:ascii="Arial" w:eastAsia="Times New Roman" w:hAnsi="Arial" w:cs="Arial"/>
          <w:sz w:val="24"/>
          <w:szCs w:val="24"/>
          <w:lang w:eastAsia="ru-RU"/>
        </w:rPr>
        <w:t>руководителя 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3B25EB" w:rsidRPr="00CC78A1">
        <w:rPr>
          <w:rFonts w:ascii="Arial" w:eastAsia="Times New Roman" w:hAnsi="Arial" w:cs="Arial"/>
          <w:sz w:val="24"/>
          <w:szCs w:val="24"/>
          <w:lang w:eastAsia="ru-RU"/>
        </w:rPr>
        <w:t>_ 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                                                      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               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  (подпись)             (расшифровка подписи)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С отзывом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ознакомлен (а)  _____________  ______________________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                            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(подпись)                 (расшифровка подписи)</w:t>
      </w:r>
    </w:p>
    <w:p w:rsidR="00153269" w:rsidRPr="00CC78A1" w:rsidRDefault="00153269" w:rsidP="0015326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012F9" w:rsidRPr="00CC78A1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012F9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________ 20__ г.</w:t>
      </w:r>
      <w:r w:rsidRPr="00CC78A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C78A1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 w:type="page"/>
      </w:r>
    </w:p>
    <w:p w:rsidR="008012F9" w:rsidRPr="00CC78A1" w:rsidRDefault="008012F9" w:rsidP="008012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2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Положению о проведении аттестации</w:t>
      </w:r>
      <w:r w:rsidRPr="00CC78A1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муниципальных служащих</w:t>
      </w:r>
    </w:p>
    <w:p w:rsidR="00153269" w:rsidRPr="00CC78A1" w:rsidRDefault="00153269" w:rsidP="008012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Аттестационный лист муниципального служащего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1. Фамилия, имя, </w:t>
      </w:r>
      <w:r w:rsidR="003B25EB" w:rsidRPr="00CC78A1">
        <w:rPr>
          <w:rFonts w:ascii="Arial" w:eastAsia="Times New Roman" w:hAnsi="Arial" w:cs="Arial"/>
          <w:sz w:val="24"/>
          <w:szCs w:val="24"/>
          <w:lang w:eastAsia="ru-RU"/>
        </w:rPr>
        <w:t>отчество: 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2. Год, число и месяц </w:t>
      </w:r>
      <w:r w:rsidR="003B25EB" w:rsidRPr="00CC78A1">
        <w:rPr>
          <w:rFonts w:ascii="Arial" w:eastAsia="Times New Roman" w:hAnsi="Arial" w:cs="Arial"/>
          <w:sz w:val="24"/>
          <w:szCs w:val="24"/>
          <w:lang w:eastAsia="ru-RU"/>
        </w:rPr>
        <w:t>рождения: 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3. Сведения о профессиональном образовании, наличии ученой 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степени, ученого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звания: 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9E4235" w:rsidRPr="00CC78A1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153269" w:rsidRPr="00CC78A1" w:rsidRDefault="009E4235" w:rsidP="009E4235">
      <w:pPr>
        <w:shd w:val="clear" w:color="auto" w:fill="FFFFFF"/>
        <w:spacing w:after="0" w:line="240" w:lineRule="auto"/>
        <w:ind w:firstLine="2127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(когда и какое учебное заведение окончил, специальность и </w:t>
      </w:r>
      <w:r w:rsidR="008012F9"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8012F9" w:rsidRPr="00CC78A1" w:rsidRDefault="009E4235" w:rsidP="009E42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квалификация по образованию, </w:t>
      </w:r>
      <w:r w:rsidR="008012F9" w:rsidRPr="00CC78A1">
        <w:rPr>
          <w:rFonts w:ascii="Arial" w:eastAsia="Times New Roman" w:hAnsi="Arial" w:cs="Arial"/>
          <w:sz w:val="24"/>
          <w:szCs w:val="24"/>
          <w:lang w:eastAsia="ru-RU"/>
        </w:rPr>
        <w:t>ученая степень, ученое звание)</w:t>
      </w:r>
    </w:p>
    <w:p w:rsidR="008012F9" w:rsidRPr="00CC78A1" w:rsidRDefault="008012F9" w:rsidP="00153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4. Замещаемая должность муниципальной службы на момент аттестации и дата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назначения на эту должность: ___________________________________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5. Стаж муниципальной </w:t>
      </w:r>
      <w:r w:rsidR="009E4235" w:rsidRPr="00CC78A1">
        <w:rPr>
          <w:rFonts w:ascii="Arial" w:eastAsia="Times New Roman" w:hAnsi="Arial" w:cs="Arial"/>
          <w:sz w:val="24"/>
          <w:szCs w:val="24"/>
          <w:lang w:eastAsia="ru-RU"/>
        </w:rPr>
        <w:t>службы: 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6. Общий трудовой стаж: 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7. Вопросы к муниципальному служащему и краткие ответы на них: 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8. Рекомендации, высказанные аттестационной комиссией: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012F9" w:rsidRPr="00CC78A1" w:rsidRDefault="008012F9" w:rsidP="009E42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9. Краткая оценка выполнения муниципальным служащим рекомендаций предыдущей аттестации: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>                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 (выполнены, выполнены частично, не выполнены)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10. Решение аттестационной </w:t>
      </w:r>
      <w:r w:rsidR="009E4235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комиссии: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8012F9" w:rsidRPr="00CC78A1" w:rsidRDefault="009E4235" w:rsidP="009E4235">
      <w:pPr>
        <w:shd w:val="clear" w:color="auto" w:fill="FFFFFF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(соответствует замещаемой должности муниципальной </w:t>
      </w:r>
      <w:r w:rsidR="008012F9" w:rsidRPr="00CC78A1">
        <w:rPr>
          <w:rFonts w:ascii="Arial" w:eastAsia="Times New Roman" w:hAnsi="Arial" w:cs="Arial"/>
          <w:sz w:val="24"/>
          <w:szCs w:val="24"/>
          <w:lang w:eastAsia="ru-RU"/>
        </w:rPr>
        <w:t>службы;</w:t>
      </w:r>
      <w:r w:rsidR="00153269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не соответствует замещаемой должности муниципальной службы)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 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11. Количественный состав аттестационной комиссии: __________________</w:t>
      </w:r>
    </w:p>
    <w:p w:rsidR="00153269" w:rsidRPr="00CC78A1" w:rsidRDefault="0015326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присутствовало: ______ членов аттестационной комиссии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Количество голосов "за": _______ "против": ________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комиссии:  _________________  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                                                            (подпись)                           (расшифровка подписи)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аттестационной комиссии: ___________________ 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                                                            (подпись)                             (расшифровка подписи)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</w:t>
      </w:r>
      <w:r w:rsidR="009E4235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комиссии: _______________ </w:t>
      </w:r>
      <w:r w:rsidR="009E4235" w:rsidRPr="00CC78A1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                                          </w:t>
      </w:r>
      <w:r w:rsidR="009E4235" w:rsidRPr="00CC78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t>(подпись)          (расшифровка подписи)</w:t>
      </w:r>
    </w:p>
    <w:p w:rsidR="009E4235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Члены аттестационной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комиссии: 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___________________ 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      (подпись)                         (расшифровка подписи)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___________________ 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      (подпись)                       (расшифровка подписи)</w:t>
      </w:r>
    </w:p>
    <w:p w:rsidR="009E4235" w:rsidRPr="00CC78A1" w:rsidRDefault="009E4235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аттестации: _______________________</w:t>
      </w:r>
    </w:p>
    <w:p w:rsidR="009E4235" w:rsidRPr="00CC78A1" w:rsidRDefault="009E4235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С аттестационным листом ознакомлен (а): ____________________________</w:t>
      </w:r>
      <w:r w:rsidRPr="00CC78A1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(подпись муниципального служащего)</w:t>
      </w:r>
    </w:p>
    <w:p w:rsidR="008012F9" w:rsidRPr="00CC78A1" w:rsidRDefault="008012F9" w:rsidP="008012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78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bookmarkEnd w:id="0"/>
    <w:p w:rsidR="00C34CE7" w:rsidRPr="00CC78A1" w:rsidRDefault="00C34CE7" w:rsidP="008012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34CE7" w:rsidRPr="00CC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2ED"/>
    <w:multiLevelType w:val="hybridMultilevel"/>
    <w:tmpl w:val="E99A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F9"/>
    <w:rsid w:val="00153269"/>
    <w:rsid w:val="003B25EB"/>
    <w:rsid w:val="008012F9"/>
    <w:rsid w:val="00994CDC"/>
    <w:rsid w:val="009E4235"/>
    <w:rsid w:val="00C0035A"/>
    <w:rsid w:val="00C34CE7"/>
    <w:rsid w:val="00C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A78A"/>
  <w15:chartTrackingRefBased/>
  <w15:docId w15:val="{D08B735B-16AA-4354-867D-C26DE78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8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2F9"/>
    <w:rPr>
      <w:b/>
      <w:bCs/>
    </w:rPr>
  </w:style>
  <w:style w:type="paragraph" w:customStyle="1" w:styleId="text-align-justify">
    <w:name w:val="text-align-justify"/>
    <w:basedOn w:val="a"/>
    <w:rsid w:val="008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8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2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12F9"/>
    <w:rPr>
      <w:i/>
      <w:iCs/>
    </w:rPr>
  </w:style>
  <w:style w:type="paragraph" w:customStyle="1" w:styleId="ConsPlusNormal">
    <w:name w:val="ConsPlusNormal"/>
    <w:rsid w:val="00801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0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htet.ru/usta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5</cp:revision>
  <dcterms:created xsi:type="dcterms:W3CDTF">2024-12-01T07:43:00Z</dcterms:created>
  <dcterms:modified xsi:type="dcterms:W3CDTF">2024-12-04T05:19:00Z</dcterms:modified>
</cp:coreProperties>
</file>