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898" w:rsidRDefault="00761898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76C" w:rsidRPr="0044576C" w:rsidRDefault="0044576C" w:rsidP="0044576C">
      <w:pPr>
        <w:jc w:val="center"/>
        <w:rPr>
          <w:b/>
          <w:sz w:val="28"/>
          <w:szCs w:val="28"/>
        </w:rPr>
      </w:pPr>
      <w:r w:rsidRPr="0044576C">
        <w:rPr>
          <w:b/>
          <w:sz w:val="28"/>
          <w:szCs w:val="28"/>
        </w:rPr>
        <w:t>КРАСНОЯРСКИЙ КРАЙ</w:t>
      </w:r>
    </w:p>
    <w:p w:rsidR="0044576C" w:rsidRPr="0044576C" w:rsidRDefault="0044576C" w:rsidP="0044576C">
      <w:pPr>
        <w:jc w:val="center"/>
        <w:rPr>
          <w:b/>
          <w:sz w:val="28"/>
          <w:szCs w:val="28"/>
        </w:rPr>
      </w:pPr>
      <w:r w:rsidRPr="0044576C">
        <w:rPr>
          <w:b/>
          <w:sz w:val="28"/>
          <w:szCs w:val="28"/>
        </w:rPr>
        <w:t>АДМИНИСТРАЦИЯ</w:t>
      </w:r>
    </w:p>
    <w:p w:rsidR="0044576C" w:rsidRPr="0044576C" w:rsidRDefault="0044576C" w:rsidP="0044576C">
      <w:pPr>
        <w:jc w:val="center"/>
        <w:rPr>
          <w:b/>
          <w:sz w:val="28"/>
          <w:szCs w:val="28"/>
        </w:rPr>
      </w:pPr>
      <w:r w:rsidRPr="0044576C">
        <w:rPr>
          <w:b/>
          <w:sz w:val="28"/>
          <w:szCs w:val="28"/>
        </w:rPr>
        <w:t>ПИРОВСКОГО МУНИЦИПАЛЬНОГО ОКРУГА</w:t>
      </w:r>
    </w:p>
    <w:p w:rsidR="00396FF2" w:rsidRDefault="00396FF2" w:rsidP="00396FF2">
      <w:pPr>
        <w:jc w:val="center"/>
      </w:pPr>
    </w:p>
    <w:p w:rsidR="00396FF2" w:rsidRDefault="002A6C97" w:rsidP="00396FF2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72622" w:rsidRPr="00A72622" w:rsidRDefault="00A72622" w:rsidP="00A72622"/>
    <w:p w:rsidR="0044576C" w:rsidRDefault="0044576C" w:rsidP="00784E28">
      <w:pPr>
        <w:jc w:val="right"/>
      </w:pPr>
    </w:p>
    <w:p w:rsidR="00396FF2" w:rsidRPr="001B7217" w:rsidRDefault="00F84ED9" w:rsidP="00396FF2">
      <w:pPr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FC6715" w:rsidRPr="00FC6715">
        <w:rPr>
          <w:rFonts w:eastAsia="Calibri"/>
          <w:sz w:val="28"/>
          <w:szCs w:val="28"/>
          <w:lang w:eastAsia="en-US"/>
        </w:rPr>
        <w:t xml:space="preserve"> </w:t>
      </w:r>
      <w:r w:rsidR="00996074">
        <w:rPr>
          <w:rFonts w:eastAsia="Calibri"/>
          <w:sz w:val="28"/>
          <w:szCs w:val="28"/>
          <w:lang w:eastAsia="en-US"/>
        </w:rPr>
        <w:t>ноября</w:t>
      </w:r>
      <w:r w:rsidR="00FC6715" w:rsidRPr="00FC6715">
        <w:rPr>
          <w:rFonts w:eastAsia="Calibri"/>
          <w:sz w:val="28"/>
          <w:szCs w:val="28"/>
          <w:lang w:eastAsia="en-US"/>
        </w:rPr>
        <w:t xml:space="preserve"> 2024г</w:t>
      </w:r>
      <w:r w:rsidR="00FC6715">
        <w:rPr>
          <w:rFonts w:eastAsia="Calibri"/>
          <w:sz w:val="28"/>
          <w:szCs w:val="28"/>
          <w:lang w:eastAsia="en-US"/>
        </w:rPr>
        <w:t xml:space="preserve"> </w:t>
      </w:r>
      <w:r w:rsidR="00396FF2" w:rsidRPr="001B7217">
        <w:rPr>
          <w:bCs/>
          <w:sz w:val="28"/>
          <w:szCs w:val="28"/>
        </w:rPr>
        <w:t xml:space="preserve"> </w:t>
      </w:r>
      <w:r w:rsidR="00235B16">
        <w:rPr>
          <w:bCs/>
          <w:sz w:val="28"/>
          <w:szCs w:val="28"/>
        </w:rPr>
        <w:t xml:space="preserve">           </w:t>
      </w:r>
      <w:r w:rsidR="0044576C">
        <w:rPr>
          <w:bCs/>
          <w:sz w:val="28"/>
          <w:szCs w:val="28"/>
        </w:rPr>
        <w:t xml:space="preserve">     </w:t>
      </w:r>
      <w:r w:rsidR="00A72622">
        <w:rPr>
          <w:bCs/>
          <w:sz w:val="28"/>
          <w:szCs w:val="28"/>
        </w:rPr>
        <w:t xml:space="preserve">с. Пировское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235B16">
        <w:rPr>
          <w:bCs/>
          <w:sz w:val="28"/>
          <w:szCs w:val="28"/>
        </w:rPr>
        <w:t xml:space="preserve"> </w:t>
      </w:r>
      <w:r w:rsidR="00F41AD4">
        <w:rPr>
          <w:bCs/>
          <w:sz w:val="28"/>
          <w:szCs w:val="28"/>
        </w:rPr>
        <w:t xml:space="preserve"> </w:t>
      </w:r>
      <w:r w:rsidR="00235B16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449-п</w:t>
      </w:r>
    </w:p>
    <w:p w:rsidR="00EE3A42" w:rsidRDefault="00EE3A42" w:rsidP="00EE3A42"/>
    <w:p w:rsidR="0044576C" w:rsidRPr="00912B14" w:rsidRDefault="0044576C" w:rsidP="00EE3A4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F84ED9" w:rsidRPr="00912B14" w:rsidTr="00F84ED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84ED9" w:rsidRPr="00F41AD4" w:rsidRDefault="00F84ED9" w:rsidP="00E7046D">
            <w:pPr>
              <w:ind w:left="176"/>
              <w:jc w:val="center"/>
              <w:rPr>
                <w:sz w:val="28"/>
                <w:szCs w:val="28"/>
              </w:rPr>
            </w:pPr>
            <w:r w:rsidRPr="00F41AD4">
              <w:rPr>
                <w:bCs/>
                <w:sz w:val="28"/>
                <w:szCs w:val="28"/>
              </w:rPr>
              <w:t xml:space="preserve">О </w:t>
            </w:r>
            <w:r w:rsidRPr="00F41AD4">
              <w:rPr>
                <w:color w:val="000000"/>
                <w:sz w:val="28"/>
                <w:szCs w:val="28"/>
              </w:rPr>
              <w:t>предоставлении разрешения на условно разрешенный вид использования земельного участка</w:t>
            </w:r>
          </w:p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A72622" w:rsidRDefault="00A72622" w:rsidP="00AE3CE2">
      <w:pPr>
        <w:ind w:firstLine="709"/>
        <w:jc w:val="both"/>
        <w:rPr>
          <w:sz w:val="28"/>
        </w:rPr>
      </w:pPr>
    </w:p>
    <w:p w:rsidR="00996074" w:rsidRDefault="00996074" w:rsidP="00853E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5CA7">
        <w:rPr>
          <w:sz w:val="28"/>
        </w:rPr>
        <w:t xml:space="preserve">В соответствии с </w:t>
      </w:r>
      <w:r>
        <w:rPr>
          <w:sz w:val="28"/>
        </w:rPr>
        <w:t xml:space="preserve">Градостроительным кодексом Российской Федерации, </w:t>
      </w:r>
      <w:r w:rsidRPr="00575E2E">
        <w:rPr>
          <w:rFonts w:eastAsia="Calibri"/>
          <w:sz w:val="28"/>
          <w:szCs w:val="28"/>
          <w:lang w:eastAsia="en-US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sz w:val="28"/>
        </w:rPr>
        <w:t xml:space="preserve"> Уставом Пировского муниципального округа, Правилами землепользования и застройки Троицкого сельсовета, утвержденными р</w:t>
      </w:r>
      <w:r w:rsidRPr="00E7046D">
        <w:rPr>
          <w:sz w:val="28"/>
        </w:rPr>
        <w:t>ешение</w:t>
      </w:r>
      <w:r>
        <w:rPr>
          <w:sz w:val="28"/>
        </w:rPr>
        <w:t>м</w:t>
      </w:r>
      <w:r w:rsidRPr="00E7046D">
        <w:rPr>
          <w:sz w:val="28"/>
        </w:rPr>
        <w:t xml:space="preserve"> </w:t>
      </w:r>
      <w:r>
        <w:rPr>
          <w:sz w:val="28"/>
        </w:rPr>
        <w:t>Троицкого</w:t>
      </w:r>
      <w:r w:rsidRPr="00E7046D">
        <w:rPr>
          <w:sz w:val="28"/>
        </w:rPr>
        <w:t xml:space="preserve"> сельского Совета депутатов</w:t>
      </w:r>
      <w:r>
        <w:rPr>
          <w:sz w:val="28"/>
        </w:rPr>
        <w:t xml:space="preserve"> </w:t>
      </w:r>
      <w:r>
        <w:rPr>
          <w:sz w:val="28"/>
          <w:szCs w:val="28"/>
        </w:rPr>
        <w:t>от 27.12.2012 №29</w:t>
      </w:r>
      <w:r w:rsidRPr="00784E28">
        <w:rPr>
          <w:sz w:val="28"/>
          <w:szCs w:val="28"/>
        </w:rPr>
        <w:t>-</w:t>
      </w:r>
      <w:r>
        <w:rPr>
          <w:sz w:val="28"/>
          <w:szCs w:val="28"/>
        </w:rPr>
        <w:t>79-р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>заключением</w:t>
      </w:r>
      <w:r w:rsidRPr="002A6C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A6C97">
        <w:rPr>
          <w:color w:val="000000"/>
          <w:sz w:val="28"/>
          <w:szCs w:val="28"/>
        </w:rPr>
        <w:t>о результата</w:t>
      </w:r>
      <w:r>
        <w:rPr>
          <w:color w:val="000000"/>
          <w:sz w:val="28"/>
          <w:szCs w:val="28"/>
        </w:rPr>
        <w:t>м</w:t>
      </w:r>
      <w:r w:rsidRPr="002A6C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публичных слушаний от 21.11.2024</w:t>
      </w:r>
      <w:r>
        <w:rPr>
          <w:sz w:val="28"/>
        </w:rPr>
        <w:t xml:space="preserve">, </w:t>
      </w:r>
      <w:r w:rsidRPr="00575E2E">
        <w:rPr>
          <w:rFonts w:eastAsia="Calibri"/>
          <w:b/>
          <w:sz w:val="28"/>
          <w:szCs w:val="28"/>
          <w:lang w:eastAsia="en-US"/>
        </w:rPr>
        <w:t>ПОСТАНОВЛЯЮ</w:t>
      </w:r>
      <w:r w:rsidRPr="00575E2E">
        <w:rPr>
          <w:rFonts w:eastAsia="Calibri"/>
          <w:sz w:val="28"/>
          <w:szCs w:val="28"/>
          <w:lang w:eastAsia="en-US"/>
        </w:rPr>
        <w:t>:</w:t>
      </w:r>
    </w:p>
    <w:p w:rsidR="00996074" w:rsidRPr="00E70AEF" w:rsidRDefault="00996074" w:rsidP="00853E3F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 w:rsidRPr="00E70AEF">
        <w:rPr>
          <w:color w:val="000000"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AA785F">
        <w:rPr>
          <w:rFonts w:eastAsia="Calibri"/>
          <w:sz w:val="28"/>
          <w:szCs w:val="28"/>
          <w:lang w:eastAsia="en-US"/>
        </w:rPr>
        <w:t>«коммунальное обслуживание (код 3.1)</w:t>
      </w:r>
      <w:r w:rsidRPr="00AA785F">
        <w:t xml:space="preserve"> </w:t>
      </w:r>
      <w:r w:rsidRPr="00AA785F">
        <w:rPr>
          <w:sz w:val="28"/>
          <w:szCs w:val="28"/>
        </w:rPr>
        <w:t>в части размещения жилищно-эксплуатационных организаций</w:t>
      </w:r>
      <w:r w:rsidRPr="00AA785F">
        <w:rPr>
          <w:rFonts w:eastAsia="Calibri"/>
          <w:sz w:val="28"/>
          <w:szCs w:val="28"/>
          <w:lang w:eastAsia="en-US"/>
        </w:rPr>
        <w:t>»</w:t>
      </w:r>
      <w:r w:rsidRPr="00E70AEF">
        <w:rPr>
          <w:sz w:val="28"/>
        </w:rPr>
        <w:t xml:space="preserve"> </w:t>
      </w:r>
      <w:r>
        <w:rPr>
          <w:sz w:val="28"/>
        </w:rPr>
        <w:t xml:space="preserve">в отношении </w:t>
      </w:r>
      <w:r w:rsidRPr="00E70AE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участка</w:t>
      </w:r>
      <w:r w:rsidRPr="00E70AEF">
        <w:rPr>
          <w:sz w:val="28"/>
          <w:szCs w:val="28"/>
        </w:rPr>
        <w:t xml:space="preserve"> с кадастровым номером 24:31:1</w:t>
      </w:r>
      <w:r>
        <w:rPr>
          <w:sz w:val="28"/>
          <w:szCs w:val="28"/>
        </w:rPr>
        <w:t>901002</w:t>
      </w:r>
      <w:r w:rsidRPr="00E70AEF">
        <w:rPr>
          <w:sz w:val="28"/>
          <w:szCs w:val="28"/>
        </w:rPr>
        <w:t>:</w:t>
      </w:r>
      <w:r>
        <w:rPr>
          <w:sz w:val="28"/>
          <w:szCs w:val="28"/>
        </w:rPr>
        <w:t>229</w:t>
      </w:r>
      <w:r w:rsidRPr="00E70AEF">
        <w:rPr>
          <w:sz w:val="28"/>
          <w:szCs w:val="28"/>
        </w:rPr>
        <w:t>,</w:t>
      </w:r>
      <w:r w:rsidRPr="00575E2E">
        <w:rPr>
          <w:sz w:val="28"/>
          <w:szCs w:val="28"/>
        </w:rPr>
        <w:t xml:space="preserve"> </w:t>
      </w:r>
      <w:r w:rsidRPr="00E70AEF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1100</w:t>
      </w:r>
      <w:r w:rsidRPr="00E70AEF">
        <w:rPr>
          <w:sz w:val="28"/>
          <w:szCs w:val="28"/>
        </w:rPr>
        <w:t xml:space="preserve"> кв. м</w:t>
      </w:r>
      <w:r>
        <w:rPr>
          <w:sz w:val="28"/>
          <w:szCs w:val="28"/>
        </w:rPr>
        <w:t>,</w:t>
      </w:r>
      <w:r w:rsidRPr="00E70AEF">
        <w:rPr>
          <w:rFonts w:eastAsia="Calibri"/>
          <w:sz w:val="28"/>
          <w:szCs w:val="28"/>
          <w:lang w:eastAsia="en-US"/>
        </w:rPr>
        <w:t xml:space="preserve"> расположенного по адресу (описание местоположения): </w:t>
      </w:r>
      <w:r w:rsidRPr="00AA785F">
        <w:rPr>
          <w:rFonts w:eastAsia="Calibri"/>
          <w:sz w:val="28"/>
          <w:szCs w:val="28"/>
          <w:lang w:eastAsia="en-US"/>
        </w:rPr>
        <w:t xml:space="preserve">установлено относительно ориентира, расположенного за пределами участка. Ориентир жилой дом. Участок находится в 20 м по направлению на восток от ориентира. Почтовый адрес ориентира: Красноярский край, </w:t>
      </w:r>
      <w:proofErr w:type="spellStart"/>
      <w:r w:rsidRPr="00AA785F">
        <w:rPr>
          <w:rFonts w:eastAsia="Calibri"/>
          <w:sz w:val="28"/>
          <w:szCs w:val="28"/>
          <w:lang w:eastAsia="en-US"/>
        </w:rPr>
        <w:t>Пировский</w:t>
      </w:r>
      <w:proofErr w:type="spellEnd"/>
      <w:r w:rsidRPr="00AA785F">
        <w:rPr>
          <w:rFonts w:eastAsia="Calibri"/>
          <w:sz w:val="28"/>
          <w:szCs w:val="28"/>
          <w:lang w:eastAsia="en-US"/>
        </w:rPr>
        <w:t xml:space="preserve"> район, с. Бельское, ул. Дзержинского, д. 16а</w:t>
      </w:r>
      <w:r>
        <w:rPr>
          <w:rFonts w:eastAsia="Calibri"/>
          <w:sz w:val="28"/>
          <w:szCs w:val="28"/>
          <w:lang w:eastAsia="en-US"/>
        </w:rPr>
        <w:t>.</w:t>
      </w:r>
    </w:p>
    <w:p w:rsidR="00996074" w:rsidRDefault="00996074" w:rsidP="00853E3F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2</w:t>
      </w:r>
      <w:r w:rsidRPr="00AA0C06">
        <w:rPr>
          <w:sz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0C06">
        <w:rPr>
          <w:rFonts w:eastAsia="Calibri"/>
          <w:sz w:val="28"/>
          <w:szCs w:val="28"/>
          <w:lang w:eastAsia="en-US"/>
        </w:rPr>
        <w:t xml:space="preserve">Общему отделу обеспечить опубликование </w:t>
      </w:r>
      <w:r>
        <w:rPr>
          <w:rFonts w:eastAsia="Calibri"/>
          <w:sz w:val="28"/>
          <w:szCs w:val="28"/>
          <w:lang w:eastAsia="en-US"/>
        </w:rPr>
        <w:t>настоящего постановления в газете «Заря» и разместить</w:t>
      </w:r>
      <w:r w:rsidRPr="00AA0C06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Пировского муниципального округа.</w:t>
      </w:r>
    </w:p>
    <w:p w:rsidR="00996074" w:rsidRPr="001F1A01" w:rsidRDefault="00996074" w:rsidP="00853E3F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A0C06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</w:rPr>
        <w:t>Постановление</w:t>
      </w:r>
      <w:r w:rsidRPr="00C25CA7">
        <w:rPr>
          <w:sz w:val="28"/>
        </w:rPr>
        <w:t xml:space="preserve"> вступа</w:t>
      </w:r>
      <w:r>
        <w:rPr>
          <w:sz w:val="28"/>
        </w:rPr>
        <w:t>ет в силу с момента его подписания</w:t>
      </w:r>
      <w:r w:rsidRPr="0011105A">
        <w:rPr>
          <w:sz w:val="28"/>
          <w:szCs w:val="28"/>
        </w:rPr>
        <w:t>.</w:t>
      </w:r>
    </w:p>
    <w:p w:rsidR="00996074" w:rsidRDefault="00996074" w:rsidP="00853E3F">
      <w:pPr>
        <w:rPr>
          <w:sz w:val="28"/>
        </w:rPr>
      </w:pPr>
    </w:p>
    <w:p w:rsidR="00996074" w:rsidRDefault="00996074" w:rsidP="00853E3F">
      <w:pPr>
        <w:rPr>
          <w:sz w:val="28"/>
        </w:rPr>
      </w:pPr>
    </w:p>
    <w:p w:rsidR="0055377D" w:rsidRDefault="0055377D" w:rsidP="0099607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996074" w:rsidRDefault="0055377D" w:rsidP="00996074">
      <w:pPr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996074" w:rsidRPr="0044576C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 xml:space="preserve">ы </w:t>
      </w:r>
      <w:r w:rsidR="00996074" w:rsidRPr="0044576C">
        <w:rPr>
          <w:rFonts w:eastAsia="Calibri"/>
          <w:sz w:val="28"/>
          <w:szCs w:val="28"/>
          <w:lang w:eastAsia="en-US"/>
        </w:rPr>
        <w:t xml:space="preserve">Пировского округа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996074" w:rsidRPr="0044576C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96074" w:rsidRPr="0044576C">
        <w:rPr>
          <w:rFonts w:eastAsia="Calibri"/>
          <w:sz w:val="28"/>
          <w:szCs w:val="28"/>
          <w:lang w:eastAsia="en-US"/>
        </w:rPr>
        <w:t xml:space="preserve">       А. </w:t>
      </w:r>
      <w:r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>
        <w:rPr>
          <w:rFonts w:eastAsia="Calibri"/>
          <w:sz w:val="28"/>
          <w:szCs w:val="28"/>
          <w:lang w:eastAsia="en-US"/>
        </w:rPr>
        <w:t>Гольм</w:t>
      </w:r>
      <w:proofErr w:type="spellEnd"/>
    </w:p>
    <w:p w:rsidR="00F41AD4" w:rsidRDefault="00F41AD4" w:rsidP="008F1079">
      <w:pPr>
        <w:pStyle w:val="style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41AD4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960" w:rsidRDefault="00787960" w:rsidP="00EE3A42">
      <w:r>
        <w:separator/>
      </w:r>
    </w:p>
  </w:endnote>
  <w:endnote w:type="continuationSeparator" w:id="0">
    <w:p w:rsidR="00787960" w:rsidRDefault="00787960" w:rsidP="00E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960" w:rsidRDefault="00787960" w:rsidP="00EE3A42">
      <w:r>
        <w:separator/>
      </w:r>
    </w:p>
  </w:footnote>
  <w:footnote w:type="continuationSeparator" w:id="0">
    <w:p w:rsidR="00787960" w:rsidRDefault="00787960" w:rsidP="00EE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 w15:restartNumberingAfterBreak="0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4674A3"/>
    <w:multiLevelType w:val="multilevel"/>
    <w:tmpl w:val="EA84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9" w15:restartNumberingAfterBreak="0">
    <w:nsid w:val="21A14914"/>
    <w:multiLevelType w:val="hybridMultilevel"/>
    <w:tmpl w:val="4164E578"/>
    <w:lvl w:ilvl="0" w:tplc="ECAE866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21" w15:restartNumberingAfterBreak="0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5" w15:restartNumberingAfterBreak="0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6" w15:restartNumberingAfterBreak="0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 w15:restartNumberingAfterBreak="0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8" w15:restartNumberingAfterBreak="0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1" w15:restartNumberingAfterBreak="0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3" w15:restartNumberingAfterBreak="0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9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2"/>
  </w:num>
  <w:num w:numId="2">
    <w:abstractNumId w:val="32"/>
  </w:num>
  <w:num w:numId="3">
    <w:abstractNumId w:val="15"/>
  </w:num>
  <w:num w:numId="4">
    <w:abstractNumId w:val="17"/>
  </w:num>
  <w:num w:numId="5">
    <w:abstractNumId w:val="28"/>
  </w:num>
  <w:num w:numId="6">
    <w:abstractNumId w:val="34"/>
  </w:num>
  <w:num w:numId="7">
    <w:abstractNumId w:val="10"/>
  </w:num>
  <w:num w:numId="8">
    <w:abstractNumId w:val="23"/>
  </w:num>
  <w:num w:numId="9">
    <w:abstractNumId w:val="21"/>
  </w:num>
  <w:num w:numId="10">
    <w:abstractNumId w:val="16"/>
  </w:num>
  <w:num w:numId="11">
    <w:abstractNumId w:val="25"/>
  </w:num>
  <w:num w:numId="12">
    <w:abstractNumId w:val="27"/>
  </w:num>
  <w:num w:numId="13">
    <w:abstractNumId w:val="36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9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4"/>
  </w:num>
  <w:num w:numId="31">
    <w:abstractNumId w:val="9"/>
  </w:num>
  <w:num w:numId="32">
    <w:abstractNumId w:val="12"/>
  </w:num>
  <w:num w:numId="33">
    <w:abstractNumId w:val="35"/>
  </w:num>
  <w:num w:numId="34">
    <w:abstractNumId w:val="20"/>
  </w:num>
  <w:num w:numId="35">
    <w:abstractNumId w:val="33"/>
  </w:num>
  <w:num w:numId="36">
    <w:abstractNumId w:val="18"/>
  </w:num>
  <w:num w:numId="37">
    <w:abstractNumId w:val="26"/>
  </w:num>
  <w:num w:numId="38">
    <w:abstractNumId w:val="38"/>
  </w:num>
  <w:num w:numId="39">
    <w:abstractNumId w:val="13"/>
  </w:num>
  <w:num w:numId="40">
    <w:abstractNumId w:val="1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2369"/>
    <w:rsid w:val="000E51C9"/>
    <w:rsid w:val="000F6DD7"/>
    <w:rsid w:val="00101ACE"/>
    <w:rsid w:val="00103E0F"/>
    <w:rsid w:val="00104E80"/>
    <w:rsid w:val="0011105A"/>
    <w:rsid w:val="00124698"/>
    <w:rsid w:val="0012521F"/>
    <w:rsid w:val="0014189E"/>
    <w:rsid w:val="00155F87"/>
    <w:rsid w:val="0018157C"/>
    <w:rsid w:val="00187E9F"/>
    <w:rsid w:val="001B7217"/>
    <w:rsid w:val="001D0F5F"/>
    <w:rsid w:val="001D3273"/>
    <w:rsid w:val="001D5F4B"/>
    <w:rsid w:val="001E0FA0"/>
    <w:rsid w:val="001E4C6B"/>
    <w:rsid w:val="001F1A01"/>
    <w:rsid w:val="0020570E"/>
    <w:rsid w:val="00224D9F"/>
    <w:rsid w:val="002313A1"/>
    <w:rsid w:val="00235B16"/>
    <w:rsid w:val="0024001F"/>
    <w:rsid w:val="00241F85"/>
    <w:rsid w:val="002459CA"/>
    <w:rsid w:val="00246EA7"/>
    <w:rsid w:val="00260779"/>
    <w:rsid w:val="0026220A"/>
    <w:rsid w:val="00271915"/>
    <w:rsid w:val="00296ACB"/>
    <w:rsid w:val="002A6C97"/>
    <w:rsid w:val="002C399C"/>
    <w:rsid w:val="002E1959"/>
    <w:rsid w:val="00304305"/>
    <w:rsid w:val="00314207"/>
    <w:rsid w:val="00314448"/>
    <w:rsid w:val="0032233F"/>
    <w:rsid w:val="00323CBF"/>
    <w:rsid w:val="00363322"/>
    <w:rsid w:val="00377B70"/>
    <w:rsid w:val="00382002"/>
    <w:rsid w:val="00387E51"/>
    <w:rsid w:val="00396FF2"/>
    <w:rsid w:val="003B44E6"/>
    <w:rsid w:val="003F0F77"/>
    <w:rsid w:val="00405A2C"/>
    <w:rsid w:val="00415BB4"/>
    <w:rsid w:val="00422099"/>
    <w:rsid w:val="004332D0"/>
    <w:rsid w:val="0044576C"/>
    <w:rsid w:val="00447D49"/>
    <w:rsid w:val="00465685"/>
    <w:rsid w:val="00477B15"/>
    <w:rsid w:val="00482299"/>
    <w:rsid w:val="004829B9"/>
    <w:rsid w:val="004A7B63"/>
    <w:rsid w:val="004B401D"/>
    <w:rsid w:val="004C1E30"/>
    <w:rsid w:val="004D4730"/>
    <w:rsid w:val="004D52D7"/>
    <w:rsid w:val="004F3468"/>
    <w:rsid w:val="005065CA"/>
    <w:rsid w:val="00510397"/>
    <w:rsid w:val="0051039A"/>
    <w:rsid w:val="00515159"/>
    <w:rsid w:val="00516C94"/>
    <w:rsid w:val="0053274C"/>
    <w:rsid w:val="0054522F"/>
    <w:rsid w:val="0055377D"/>
    <w:rsid w:val="00574115"/>
    <w:rsid w:val="00575E2E"/>
    <w:rsid w:val="00583690"/>
    <w:rsid w:val="00590989"/>
    <w:rsid w:val="00593D83"/>
    <w:rsid w:val="005C2EA4"/>
    <w:rsid w:val="005E35DE"/>
    <w:rsid w:val="005F71D3"/>
    <w:rsid w:val="00607706"/>
    <w:rsid w:val="00611BD2"/>
    <w:rsid w:val="006320D5"/>
    <w:rsid w:val="00655820"/>
    <w:rsid w:val="006A6569"/>
    <w:rsid w:val="006B171B"/>
    <w:rsid w:val="006B2415"/>
    <w:rsid w:val="006E4F43"/>
    <w:rsid w:val="006E6F56"/>
    <w:rsid w:val="006E784A"/>
    <w:rsid w:val="0070754B"/>
    <w:rsid w:val="00761898"/>
    <w:rsid w:val="00784E28"/>
    <w:rsid w:val="00787960"/>
    <w:rsid w:val="007A320D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567"/>
    <w:rsid w:val="008D725A"/>
    <w:rsid w:val="008F1079"/>
    <w:rsid w:val="008F4C49"/>
    <w:rsid w:val="00900EE1"/>
    <w:rsid w:val="00902E6B"/>
    <w:rsid w:val="00912B14"/>
    <w:rsid w:val="00927326"/>
    <w:rsid w:val="00931205"/>
    <w:rsid w:val="0094668D"/>
    <w:rsid w:val="0095102C"/>
    <w:rsid w:val="00972616"/>
    <w:rsid w:val="00993D58"/>
    <w:rsid w:val="00996074"/>
    <w:rsid w:val="009A0D45"/>
    <w:rsid w:val="009B05D8"/>
    <w:rsid w:val="009C1A44"/>
    <w:rsid w:val="009F7229"/>
    <w:rsid w:val="00A22B16"/>
    <w:rsid w:val="00A44277"/>
    <w:rsid w:val="00A72622"/>
    <w:rsid w:val="00A72CC3"/>
    <w:rsid w:val="00A8446B"/>
    <w:rsid w:val="00A93E98"/>
    <w:rsid w:val="00AA0C06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271B"/>
    <w:rsid w:val="00C25CA7"/>
    <w:rsid w:val="00C36D66"/>
    <w:rsid w:val="00C650B5"/>
    <w:rsid w:val="00C654D9"/>
    <w:rsid w:val="00C74F0A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916A5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31227"/>
    <w:rsid w:val="00E51589"/>
    <w:rsid w:val="00E545A6"/>
    <w:rsid w:val="00E7046D"/>
    <w:rsid w:val="00E70AEF"/>
    <w:rsid w:val="00E7580D"/>
    <w:rsid w:val="00EA6957"/>
    <w:rsid w:val="00EC547C"/>
    <w:rsid w:val="00ED3538"/>
    <w:rsid w:val="00ED5E11"/>
    <w:rsid w:val="00EE3A42"/>
    <w:rsid w:val="00EF7062"/>
    <w:rsid w:val="00EF7172"/>
    <w:rsid w:val="00F02FC0"/>
    <w:rsid w:val="00F102E2"/>
    <w:rsid w:val="00F14DD7"/>
    <w:rsid w:val="00F234B1"/>
    <w:rsid w:val="00F41AD4"/>
    <w:rsid w:val="00F7021A"/>
    <w:rsid w:val="00F84ED9"/>
    <w:rsid w:val="00FA6605"/>
    <w:rsid w:val="00FB44F8"/>
    <w:rsid w:val="00FB646F"/>
    <w:rsid w:val="00FC6715"/>
    <w:rsid w:val="00FD3749"/>
    <w:rsid w:val="00FE3827"/>
    <w:rsid w:val="00FE69B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B628"/>
  <w15:docId w15:val="{8D3181DF-9DBF-4051-9561-9EF1FBF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Заголовок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  <w:style w:type="paragraph" w:customStyle="1" w:styleId="style7">
    <w:name w:val="style7"/>
    <w:basedOn w:val="a"/>
    <w:rsid w:val="00F41AD4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F41AD4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F41AD4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F41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Professional</cp:lastModifiedBy>
  <cp:revision>7</cp:revision>
  <cp:lastPrinted>2024-11-25T02:12:00Z</cp:lastPrinted>
  <dcterms:created xsi:type="dcterms:W3CDTF">2024-11-21T08:32:00Z</dcterms:created>
  <dcterms:modified xsi:type="dcterms:W3CDTF">2024-11-26T03:20:00Z</dcterms:modified>
</cp:coreProperties>
</file>