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7C6A" w:rsidRPr="004860E4" w:rsidRDefault="003E07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4860E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4510" cy="6769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6A" w:rsidRPr="004860E4" w:rsidRDefault="003E07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60E4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CA7C6A" w:rsidRPr="004860E4" w:rsidRDefault="003E07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60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CA7C6A" w:rsidRPr="004860E4" w:rsidRDefault="003E07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60E4">
        <w:rPr>
          <w:rFonts w:ascii="Arial" w:eastAsia="Times New Roman" w:hAnsi="Arial" w:cs="Arial"/>
          <w:b/>
          <w:sz w:val="24"/>
          <w:szCs w:val="24"/>
          <w:lang w:eastAsia="ru-RU"/>
        </w:rPr>
        <w:t>ПИРОВСКОГО МУНИЦИПАЛЬНОГО ОКРУГА</w:t>
      </w:r>
    </w:p>
    <w:p w:rsidR="00CA7C6A" w:rsidRPr="004860E4" w:rsidRDefault="00CA7C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7C6A" w:rsidRPr="004860E4" w:rsidRDefault="003E07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60E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A7C6A" w:rsidRPr="004860E4" w:rsidRDefault="00CA7C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133"/>
        <w:gridCol w:w="3111"/>
      </w:tblGrid>
      <w:tr w:rsidR="00CA7C6A" w:rsidRPr="004860E4">
        <w:tc>
          <w:tcPr>
            <w:tcW w:w="3190" w:type="dxa"/>
          </w:tcPr>
          <w:p w:rsidR="00CA7C6A" w:rsidRPr="004860E4" w:rsidRDefault="004860E4" w:rsidP="00486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0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3E0783" w:rsidRPr="004860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ноября 202</w:t>
            </w:r>
            <w:r w:rsidR="003E0783" w:rsidRPr="004860E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3E0783" w:rsidRPr="004860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90" w:type="dxa"/>
          </w:tcPr>
          <w:p w:rsidR="00CA7C6A" w:rsidRPr="004860E4" w:rsidRDefault="003E0783">
            <w:pPr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860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CA7C6A" w:rsidRPr="004860E4" w:rsidRDefault="004860E4">
            <w:pPr>
              <w:spacing w:after="0" w:line="240" w:lineRule="auto"/>
              <w:ind w:left="567" w:hanging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0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№426-п</w:t>
            </w:r>
          </w:p>
        </w:tc>
      </w:tr>
    </w:tbl>
    <w:p w:rsidR="00CA7C6A" w:rsidRPr="004860E4" w:rsidRDefault="00CA7C6A">
      <w:pPr>
        <w:widowControl w:val="0"/>
        <w:spacing w:after="48" w:line="322" w:lineRule="exact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CA7C6A" w:rsidRPr="004860E4" w:rsidRDefault="003E07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</w:t>
      </w:r>
      <w:bookmarkStart w:id="1" w:name="_Hlk106617050"/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постановление администрации Пировского муниципального округа от 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23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314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-п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Pr="004860E4">
        <w:rPr>
          <w:rFonts w:ascii="Arial" w:hAnsi="Arial" w:cs="Arial"/>
          <w:sz w:val="24"/>
          <w:szCs w:val="24"/>
        </w:rPr>
        <w:t>О</w:t>
      </w:r>
      <w:r w:rsidRPr="004860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60E4">
        <w:rPr>
          <w:rFonts w:ascii="Arial" w:hAnsi="Arial" w:cs="Arial"/>
          <w:sz w:val="24"/>
          <w:szCs w:val="24"/>
        </w:rPr>
        <w:t xml:space="preserve">создании межведомственной комиссии по снижению задолженности по налогам и сборам в консолидированный бюджет, легализации налоговой базы и базы по страховым </w:t>
      </w:r>
      <w:r w:rsidRPr="004860E4">
        <w:rPr>
          <w:rFonts w:ascii="Arial" w:hAnsi="Arial" w:cs="Arial"/>
          <w:sz w:val="24"/>
          <w:szCs w:val="24"/>
        </w:rPr>
        <w:t>взносам, снижению неформальной занятости, легализации «серой» заработной платы, повышению собираемости страховых взносов во внебюджетные фонды»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bookmarkEnd w:id="1"/>
    </w:p>
    <w:p w:rsidR="00CA7C6A" w:rsidRPr="004860E4" w:rsidRDefault="00CA7C6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7C6A" w:rsidRPr="004860E4" w:rsidRDefault="003E0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</w:t>
      </w:r>
      <w:r w:rsidRPr="004860E4">
        <w:rPr>
          <w:rFonts w:ascii="Arial" w:eastAsia="Times New Roman" w:hAnsi="Arial" w:cs="Arial"/>
          <w:sz w:val="24"/>
          <w:szCs w:val="24"/>
          <w:lang w:eastAsia="ru-RU"/>
        </w:rPr>
        <w:t>уководствуясь ст. 11 и 36 Устава Пировского муниципального округа, ПОСТАНОВЛЯЮ:</w:t>
      </w:r>
    </w:p>
    <w:p w:rsidR="00CA7C6A" w:rsidRPr="004860E4" w:rsidRDefault="003E07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0E4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</w:t>
      </w:r>
      <w:r w:rsidRPr="004860E4">
        <w:rPr>
          <w:rFonts w:ascii="Arial" w:eastAsia="Times New Roman" w:hAnsi="Arial" w:cs="Arial"/>
          <w:sz w:val="24"/>
          <w:szCs w:val="24"/>
          <w:lang w:eastAsia="ru-RU"/>
        </w:rPr>
        <w:t xml:space="preserve">истрации Пировского муниципального округа 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23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314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-п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Pr="004860E4">
        <w:rPr>
          <w:rFonts w:ascii="Arial" w:hAnsi="Arial" w:cs="Arial"/>
          <w:sz w:val="24"/>
          <w:szCs w:val="24"/>
        </w:rPr>
        <w:t>О</w:t>
      </w:r>
      <w:r w:rsidRPr="004860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60E4">
        <w:rPr>
          <w:rFonts w:ascii="Arial" w:hAnsi="Arial" w:cs="Arial"/>
          <w:sz w:val="24"/>
          <w:szCs w:val="24"/>
        </w:rPr>
        <w:t>создании межведомственной комиссии по снижению задолженности по налогам и сборам в консолидированный бюджет, легализации налоговой базы и базы по страховым взносам, снижению неформальной</w:t>
      </w:r>
      <w:r w:rsidRPr="004860E4">
        <w:rPr>
          <w:rFonts w:ascii="Arial" w:hAnsi="Arial" w:cs="Arial"/>
          <w:sz w:val="24"/>
          <w:szCs w:val="24"/>
        </w:rPr>
        <w:t xml:space="preserve"> занятости, легализации «серой» заработной платы, повышению собираемости страховых взносов во внебюджетные фонды»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860E4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</w:t>
      </w:r>
      <w:r w:rsidRPr="004860E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A7C6A" w:rsidRPr="004860E4" w:rsidRDefault="003E078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0E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Pr="004860E4">
        <w:rPr>
          <w:rFonts w:ascii="Arial" w:eastAsia="Times New Roman" w:hAnsi="Arial" w:cs="Arial"/>
          <w:sz w:val="24"/>
          <w:szCs w:val="24"/>
          <w:lang w:eastAsia="ru-RU"/>
        </w:rPr>
        <w:t xml:space="preserve"> №1 к постановлению изложить в новой редакции, согласно приложению к настоящему постановлению.</w:t>
      </w:r>
    </w:p>
    <w:p w:rsidR="00CA7C6A" w:rsidRPr="004860E4" w:rsidRDefault="003E07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0E4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после официального опубликования в районной газете «Заря».</w:t>
      </w:r>
    </w:p>
    <w:p w:rsidR="00CA7C6A" w:rsidRPr="004860E4" w:rsidRDefault="003E07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0E4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настоящего постановления оставляю</w:t>
      </w:r>
      <w:r w:rsidRPr="004860E4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собой.</w:t>
      </w:r>
    </w:p>
    <w:p w:rsidR="00CA7C6A" w:rsidRPr="004860E4" w:rsidRDefault="00CA7C6A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C6A" w:rsidRPr="004860E4" w:rsidRDefault="00CA7C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C6A" w:rsidRPr="004860E4" w:rsidRDefault="003E0783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Гл</w:t>
      </w:r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ава Пировского округа                                                                      </w:t>
      </w:r>
      <w:proofErr w:type="spellStart"/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>А.И.Евсеев</w:t>
      </w:r>
      <w:proofErr w:type="spellEnd"/>
      <w:r w:rsidRPr="004860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A7C6A" w:rsidRPr="004860E4" w:rsidRDefault="00CA7C6A">
      <w:pPr>
        <w:rPr>
          <w:rFonts w:ascii="Arial" w:hAnsi="Arial" w:cs="Arial"/>
          <w:sz w:val="24"/>
          <w:szCs w:val="24"/>
        </w:rPr>
      </w:pPr>
    </w:p>
    <w:p w:rsidR="00CA7C6A" w:rsidRPr="004860E4" w:rsidRDefault="00CA7C6A">
      <w:pPr>
        <w:rPr>
          <w:rFonts w:ascii="Arial" w:hAnsi="Arial" w:cs="Arial"/>
          <w:sz w:val="24"/>
          <w:szCs w:val="24"/>
        </w:rPr>
      </w:pPr>
    </w:p>
    <w:p w:rsidR="00CA7C6A" w:rsidRPr="004860E4" w:rsidRDefault="00CA7C6A">
      <w:pPr>
        <w:rPr>
          <w:rFonts w:ascii="Arial" w:hAnsi="Arial" w:cs="Arial"/>
          <w:sz w:val="24"/>
          <w:szCs w:val="24"/>
        </w:rPr>
      </w:pPr>
    </w:p>
    <w:p w:rsidR="00CA7C6A" w:rsidRPr="004860E4" w:rsidRDefault="00CA7C6A">
      <w:pPr>
        <w:rPr>
          <w:rFonts w:ascii="Arial" w:hAnsi="Arial" w:cs="Arial"/>
          <w:sz w:val="24"/>
          <w:szCs w:val="24"/>
        </w:rPr>
      </w:pPr>
    </w:p>
    <w:p w:rsidR="00CA7C6A" w:rsidRPr="004860E4" w:rsidRDefault="00CA7C6A">
      <w:pPr>
        <w:rPr>
          <w:rFonts w:ascii="Arial" w:hAnsi="Arial" w:cs="Arial"/>
          <w:sz w:val="24"/>
          <w:szCs w:val="24"/>
        </w:rPr>
      </w:pPr>
    </w:p>
    <w:p w:rsidR="00CA7C6A" w:rsidRPr="004860E4" w:rsidRDefault="003E0783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4860E4">
        <w:rPr>
          <w:rFonts w:ascii="Arial" w:hAnsi="Arial" w:cs="Arial"/>
          <w:sz w:val="24"/>
          <w:szCs w:val="24"/>
        </w:rPr>
        <w:t>Приложение к постановлению</w:t>
      </w:r>
    </w:p>
    <w:p w:rsidR="00CA7C6A" w:rsidRPr="004860E4" w:rsidRDefault="003E0783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4860E4">
        <w:rPr>
          <w:rFonts w:ascii="Arial" w:hAnsi="Arial" w:cs="Arial"/>
          <w:sz w:val="24"/>
          <w:szCs w:val="24"/>
        </w:rPr>
        <w:t xml:space="preserve">администрации Пировского </w:t>
      </w:r>
    </w:p>
    <w:p w:rsidR="00CA7C6A" w:rsidRPr="004860E4" w:rsidRDefault="003E0783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4860E4">
        <w:rPr>
          <w:rFonts w:ascii="Arial" w:hAnsi="Arial" w:cs="Arial"/>
          <w:sz w:val="24"/>
          <w:szCs w:val="24"/>
        </w:rPr>
        <w:t>муниципального округа</w:t>
      </w:r>
    </w:p>
    <w:p w:rsidR="00CA7C6A" w:rsidRPr="004860E4" w:rsidRDefault="004860E4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4860E4">
        <w:rPr>
          <w:rFonts w:ascii="Arial" w:hAnsi="Arial" w:cs="Arial"/>
          <w:sz w:val="24"/>
          <w:szCs w:val="24"/>
        </w:rPr>
        <w:t>12.11.</w:t>
      </w:r>
      <w:r w:rsidR="003E0783" w:rsidRPr="004860E4">
        <w:rPr>
          <w:rFonts w:ascii="Arial" w:hAnsi="Arial" w:cs="Arial"/>
          <w:sz w:val="24"/>
          <w:szCs w:val="24"/>
        </w:rPr>
        <w:t>2024г. №</w:t>
      </w:r>
      <w:r w:rsidRPr="004860E4">
        <w:rPr>
          <w:rFonts w:ascii="Arial" w:hAnsi="Arial" w:cs="Arial"/>
          <w:sz w:val="24"/>
          <w:szCs w:val="24"/>
        </w:rPr>
        <w:t>426-п</w:t>
      </w:r>
    </w:p>
    <w:p w:rsidR="00CA7C6A" w:rsidRPr="004860E4" w:rsidRDefault="00CA7C6A">
      <w:pPr>
        <w:pStyle w:val="ConsPlusNormal"/>
        <w:widowControl/>
        <w:ind w:firstLine="0"/>
        <w:jc w:val="both"/>
      </w:pPr>
    </w:p>
    <w:p w:rsidR="00CA7C6A" w:rsidRPr="004860E4" w:rsidRDefault="003E0783">
      <w:pPr>
        <w:spacing w:after="0" w:line="240" w:lineRule="auto"/>
        <w:ind w:firstLineChars="1600" w:firstLine="3840"/>
        <w:rPr>
          <w:rFonts w:ascii="Arial" w:hAnsi="Arial" w:cs="Arial"/>
          <w:sz w:val="24"/>
          <w:szCs w:val="24"/>
        </w:rPr>
      </w:pPr>
      <w:r w:rsidRPr="004860E4">
        <w:rPr>
          <w:rFonts w:ascii="Arial" w:hAnsi="Arial" w:cs="Arial"/>
          <w:sz w:val="24"/>
          <w:szCs w:val="24"/>
        </w:rPr>
        <w:t>Приложение №1</w:t>
      </w:r>
    </w:p>
    <w:p w:rsidR="00CA7C6A" w:rsidRPr="004860E4" w:rsidRDefault="003E07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0E4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4860E4">
        <w:rPr>
          <w:rFonts w:ascii="Arial" w:hAnsi="Arial" w:cs="Arial"/>
          <w:sz w:val="24"/>
          <w:szCs w:val="24"/>
        </w:rPr>
        <w:t xml:space="preserve"> </w:t>
      </w:r>
      <w:r w:rsidRPr="004860E4">
        <w:rPr>
          <w:rFonts w:ascii="Arial" w:hAnsi="Arial" w:cs="Arial"/>
          <w:sz w:val="24"/>
          <w:szCs w:val="24"/>
        </w:rPr>
        <w:t xml:space="preserve">к постановлению администрации        </w:t>
      </w:r>
    </w:p>
    <w:p w:rsidR="00CA7C6A" w:rsidRPr="004860E4" w:rsidRDefault="003E07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0E4">
        <w:rPr>
          <w:rFonts w:ascii="Arial" w:hAnsi="Arial" w:cs="Arial"/>
          <w:sz w:val="24"/>
          <w:szCs w:val="24"/>
        </w:rPr>
        <w:t xml:space="preserve">                                                                Пировского муниципального округа</w:t>
      </w:r>
    </w:p>
    <w:p w:rsidR="00CA7C6A" w:rsidRPr="004860E4" w:rsidRDefault="003E07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0E4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4860E4">
        <w:rPr>
          <w:rFonts w:ascii="Arial" w:hAnsi="Arial" w:cs="Arial"/>
          <w:sz w:val="24"/>
          <w:szCs w:val="24"/>
        </w:rPr>
        <w:t xml:space="preserve">       от «23» июня 2022 г. 314-п </w:t>
      </w:r>
    </w:p>
    <w:p w:rsidR="00CA7C6A" w:rsidRPr="004860E4" w:rsidRDefault="00CA7C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7C6A" w:rsidRPr="004860E4" w:rsidRDefault="003E0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0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CA7C6A" w:rsidRPr="004860E4" w:rsidRDefault="003E07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860E4">
        <w:rPr>
          <w:rFonts w:ascii="Arial" w:hAnsi="Arial" w:cs="Arial"/>
          <w:sz w:val="24"/>
          <w:szCs w:val="24"/>
        </w:rPr>
        <w:t>СОСТАВ</w:t>
      </w:r>
    </w:p>
    <w:p w:rsidR="00CA7C6A" w:rsidRPr="004860E4" w:rsidRDefault="003E0783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4860E4">
        <w:rPr>
          <w:rFonts w:ascii="Arial" w:hAnsi="Arial" w:cs="Arial"/>
          <w:sz w:val="24"/>
          <w:szCs w:val="24"/>
        </w:rPr>
        <w:t>межведомственной комиссии по снижению задолженности по налогам и сборам в консолидированный бюджет, легализации налоговой базы и</w:t>
      </w:r>
      <w:r w:rsidRPr="004860E4">
        <w:rPr>
          <w:rFonts w:ascii="Arial" w:hAnsi="Arial" w:cs="Arial"/>
          <w:sz w:val="24"/>
          <w:szCs w:val="24"/>
        </w:rPr>
        <w:t xml:space="preserve"> базы по страховым взносам, снижению неформальной занятости, легализации «серой» заработной платы, повышению собираемости страховых взносов во внебюджетные фонды</w:t>
      </w:r>
    </w:p>
    <w:p w:rsidR="00CA7C6A" w:rsidRPr="004860E4" w:rsidRDefault="00CA7C6A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708"/>
        <w:gridCol w:w="5926"/>
      </w:tblGrid>
      <w:tr w:rsidR="00CA7C6A" w:rsidRPr="004860E4">
        <w:trPr>
          <w:trHeight w:val="879"/>
        </w:trPr>
        <w:tc>
          <w:tcPr>
            <w:tcW w:w="3708" w:type="dxa"/>
          </w:tcPr>
          <w:p w:rsidR="00CA7C6A" w:rsidRPr="004860E4" w:rsidRDefault="00CA7C6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  <w:p w:rsidR="00CA7C6A" w:rsidRPr="004860E4" w:rsidRDefault="003E0783">
            <w:pPr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Евсеев Александр Ильич</w:t>
            </w:r>
          </w:p>
        </w:tc>
        <w:tc>
          <w:tcPr>
            <w:tcW w:w="5926" w:type="dxa"/>
          </w:tcPr>
          <w:p w:rsidR="00CA7C6A" w:rsidRPr="004860E4" w:rsidRDefault="00CA7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 xml:space="preserve">Глава Пировского округа   </w:t>
            </w:r>
          </w:p>
        </w:tc>
      </w:tr>
      <w:tr w:rsidR="00CA7C6A" w:rsidRPr="004860E4">
        <w:trPr>
          <w:trHeight w:val="879"/>
        </w:trPr>
        <w:tc>
          <w:tcPr>
            <w:tcW w:w="3708" w:type="dxa"/>
          </w:tcPr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0E4">
              <w:rPr>
                <w:rFonts w:ascii="Arial" w:hAnsi="Arial" w:cs="Arial"/>
                <w:sz w:val="24"/>
                <w:szCs w:val="24"/>
              </w:rPr>
              <w:t>Гольм</w:t>
            </w:r>
            <w:proofErr w:type="spellEnd"/>
            <w:r w:rsidRPr="004860E4">
              <w:rPr>
                <w:rFonts w:ascii="Arial" w:hAnsi="Arial" w:cs="Arial"/>
                <w:sz w:val="24"/>
                <w:szCs w:val="24"/>
              </w:rPr>
              <w:t xml:space="preserve"> Александр </w:t>
            </w:r>
            <w:proofErr w:type="spellStart"/>
            <w:r w:rsidRPr="004860E4">
              <w:rPr>
                <w:rFonts w:ascii="Arial" w:hAnsi="Arial" w:cs="Arial"/>
                <w:sz w:val="24"/>
                <w:szCs w:val="24"/>
              </w:rPr>
              <w:t>Готлибович</w:t>
            </w:r>
            <w:proofErr w:type="spellEnd"/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Первый заместитель главы округа</w:t>
            </w:r>
            <w:r w:rsidRPr="004860E4">
              <w:rPr>
                <w:rFonts w:ascii="Arial" w:hAnsi="Arial" w:cs="Arial"/>
                <w:sz w:val="24"/>
                <w:szCs w:val="24"/>
              </w:rPr>
              <w:t xml:space="preserve"> по обеспечению</w:t>
            </w:r>
            <w:r w:rsidRPr="004860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60E4">
              <w:rPr>
                <w:rFonts w:ascii="Arial" w:hAnsi="Arial" w:cs="Arial"/>
                <w:sz w:val="24"/>
                <w:szCs w:val="24"/>
              </w:rPr>
              <w:t>жизнедеятельности</w:t>
            </w:r>
            <w:r w:rsidRPr="00486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C6A" w:rsidRPr="004860E4">
        <w:trPr>
          <w:trHeight w:val="340"/>
        </w:trPr>
        <w:tc>
          <w:tcPr>
            <w:tcW w:w="3708" w:type="dxa"/>
          </w:tcPr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Колегов Илья Павлович</w:t>
            </w: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 xml:space="preserve">Прокурор Пировского района (по </w:t>
            </w:r>
            <w:r w:rsidRPr="004860E4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C6A" w:rsidRPr="004860E4">
        <w:trPr>
          <w:trHeight w:val="740"/>
        </w:trPr>
        <w:tc>
          <w:tcPr>
            <w:tcW w:w="3708" w:type="dxa"/>
          </w:tcPr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0E4">
              <w:rPr>
                <w:rFonts w:ascii="Arial" w:hAnsi="Arial" w:cs="Arial"/>
                <w:sz w:val="24"/>
                <w:szCs w:val="24"/>
              </w:rPr>
              <w:t>Лутфулина</w:t>
            </w:r>
            <w:proofErr w:type="spellEnd"/>
            <w:r w:rsidRPr="004860E4">
              <w:rPr>
                <w:rFonts w:ascii="Arial" w:hAnsi="Arial" w:cs="Arial"/>
                <w:sz w:val="24"/>
                <w:szCs w:val="24"/>
              </w:rPr>
              <w:t xml:space="preserve"> Наиля </w:t>
            </w:r>
            <w:proofErr w:type="spellStart"/>
            <w:r w:rsidRPr="004860E4">
              <w:rPr>
                <w:rFonts w:ascii="Arial" w:hAnsi="Arial" w:cs="Arial"/>
                <w:sz w:val="24"/>
                <w:szCs w:val="24"/>
              </w:rPr>
              <w:t>Вазировна</w:t>
            </w:r>
            <w:proofErr w:type="spellEnd"/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Начальник отдела экономики администрации Пировского округа</w:t>
            </w: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C6A" w:rsidRPr="004860E4">
        <w:trPr>
          <w:trHeight w:val="740"/>
        </w:trPr>
        <w:tc>
          <w:tcPr>
            <w:tcW w:w="3708" w:type="dxa"/>
          </w:tcPr>
          <w:p w:rsidR="00CA7C6A" w:rsidRPr="004860E4" w:rsidRDefault="003E078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Терешков Станислав Геннадьевич</w:t>
            </w: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Терешков Александр Геннадьевич</w:t>
            </w:r>
          </w:p>
        </w:tc>
        <w:tc>
          <w:tcPr>
            <w:tcW w:w="5926" w:type="dxa"/>
          </w:tcPr>
          <w:p w:rsidR="00CA7C6A" w:rsidRPr="004860E4" w:rsidRDefault="003E078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 xml:space="preserve">Руководитель клиентской службы СФР в Пировском муниципальном округе (по </w:t>
            </w:r>
            <w:r w:rsidRPr="004860E4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Депутат Пировского окружного Совета депутатов, член комиссии по бюджетной, налоговой, экономической политике, земельным, имущественным отношениям и правоохранительной деятельности (по согласованию)</w:t>
            </w: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C6A" w:rsidRPr="004860E4">
        <w:trPr>
          <w:trHeight w:val="821"/>
        </w:trPr>
        <w:tc>
          <w:tcPr>
            <w:tcW w:w="3708" w:type="dxa"/>
          </w:tcPr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Шляхтина Татьяна Васильевна</w:t>
            </w:r>
          </w:p>
        </w:tc>
        <w:tc>
          <w:tcPr>
            <w:tcW w:w="5926" w:type="dxa"/>
          </w:tcPr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Начальник отд</w:t>
            </w:r>
            <w:r w:rsidRPr="004860E4">
              <w:rPr>
                <w:rFonts w:ascii="Arial" w:hAnsi="Arial" w:cs="Arial"/>
                <w:sz w:val="24"/>
                <w:szCs w:val="24"/>
              </w:rPr>
              <w:t xml:space="preserve">ела учета и отчетности администрации Пировского муниципального округа </w:t>
            </w: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C6A" w:rsidRPr="004860E4">
        <w:trPr>
          <w:trHeight w:val="821"/>
        </w:trPr>
        <w:tc>
          <w:tcPr>
            <w:tcW w:w="3708" w:type="dxa"/>
          </w:tcPr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lastRenderedPageBreak/>
              <w:t xml:space="preserve">Наумова Алёна Михайловна </w:t>
            </w:r>
          </w:p>
        </w:tc>
        <w:tc>
          <w:tcPr>
            <w:tcW w:w="5926" w:type="dxa"/>
          </w:tcPr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Директор КГКУ «ЦЗН Пировского муниципального округа»</w:t>
            </w: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C6A" w:rsidRPr="004860E4">
        <w:trPr>
          <w:trHeight w:val="821"/>
        </w:trPr>
        <w:tc>
          <w:tcPr>
            <w:tcW w:w="3708" w:type="dxa"/>
          </w:tcPr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0E4">
              <w:rPr>
                <w:rFonts w:ascii="Arial" w:hAnsi="Arial" w:cs="Arial"/>
                <w:sz w:val="24"/>
                <w:szCs w:val="24"/>
              </w:rPr>
              <w:t>Сайботалов</w:t>
            </w:r>
            <w:proofErr w:type="spellEnd"/>
            <w:r w:rsidRPr="004860E4">
              <w:rPr>
                <w:rFonts w:ascii="Arial" w:hAnsi="Arial" w:cs="Arial"/>
                <w:sz w:val="24"/>
                <w:szCs w:val="24"/>
              </w:rPr>
              <w:t xml:space="preserve"> Марат </w:t>
            </w:r>
            <w:proofErr w:type="spellStart"/>
            <w:r w:rsidRPr="004860E4">
              <w:rPr>
                <w:rFonts w:ascii="Arial" w:hAnsi="Arial" w:cs="Arial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5926" w:type="dxa"/>
          </w:tcPr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Начальник УП и ПДН ОП №1 МО МВД России «</w:t>
            </w:r>
            <w:proofErr w:type="spellStart"/>
            <w:r w:rsidRPr="004860E4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Pr="004860E4">
              <w:rPr>
                <w:rFonts w:ascii="Arial" w:hAnsi="Arial" w:cs="Arial"/>
                <w:sz w:val="24"/>
                <w:szCs w:val="24"/>
              </w:rPr>
              <w:t xml:space="preserve">» (по </w:t>
            </w:r>
            <w:r w:rsidRPr="004860E4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C6A" w:rsidRPr="004860E4">
        <w:trPr>
          <w:trHeight w:val="821"/>
        </w:trPr>
        <w:tc>
          <w:tcPr>
            <w:tcW w:w="3708" w:type="dxa"/>
          </w:tcPr>
          <w:p w:rsidR="00CA7C6A" w:rsidRPr="004860E4" w:rsidRDefault="003E078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Астапова Марина Николаевна</w:t>
            </w: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0E4">
              <w:rPr>
                <w:rFonts w:ascii="Arial" w:hAnsi="Arial" w:cs="Arial"/>
                <w:sz w:val="24"/>
                <w:szCs w:val="24"/>
              </w:rPr>
              <w:t>Мемма</w:t>
            </w:r>
            <w:proofErr w:type="spellEnd"/>
            <w:r w:rsidRPr="004860E4">
              <w:rPr>
                <w:rFonts w:ascii="Arial" w:hAnsi="Arial" w:cs="Arial"/>
                <w:sz w:val="24"/>
                <w:szCs w:val="24"/>
              </w:rPr>
              <w:t xml:space="preserve"> Надежда Николаевна</w:t>
            </w: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Федорова Оксана Васильевна</w:t>
            </w:r>
          </w:p>
          <w:p w:rsidR="00CA7C6A" w:rsidRPr="004860E4" w:rsidRDefault="00CA7C6A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0E4">
              <w:rPr>
                <w:rFonts w:ascii="Arial" w:hAnsi="Arial" w:cs="Arial"/>
                <w:sz w:val="24"/>
                <w:szCs w:val="24"/>
              </w:rPr>
              <w:t>Школобердо</w:t>
            </w:r>
            <w:proofErr w:type="spellEnd"/>
            <w:r w:rsidRPr="004860E4">
              <w:rPr>
                <w:rFonts w:ascii="Arial" w:hAnsi="Arial" w:cs="Arial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5926" w:type="dxa"/>
          </w:tcPr>
          <w:p w:rsidR="00CA7C6A" w:rsidRPr="004860E4" w:rsidRDefault="003E0783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 xml:space="preserve">Депутат Пировского окружного Совета депутатов, член комиссии по бюджетной, налоговой, экономической политике, земельным, имущественным отношениям и правоохранительной деятельности </w:t>
            </w:r>
          </w:p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Начальник отделения – старший судебный пристав отделени</w:t>
            </w:r>
            <w:r w:rsidRPr="004860E4">
              <w:rPr>
                <w:rFonts w:ascii="Arial" w:hAnsi="Arial" w:cs="Arial"/>
                <w:sz w:val="24"/>
                <w:szCs w:val="24"/>
              </w:rPr>
              <w:t>я судебных приставов по Пировскому району Главного управления Федеральной службы судебных приставов по Красноярскому краю (по согласованию)</w:t>
            </w: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 xml:space="preserve">Начальник финансового отдела администрации Пировского муниципального округа </w:t>
            </w: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 xml:space="preserve">Заместитель начальника отдела работы </w:t>
            </w:r>
            <w:r w:rsidRPr="004860E4">
              <w:rPr>
                <w:rFonts w:ascii="Arial" w:hAnsi="Arial" w:cs="Arial"/>
                <w:sz w:val="24"/>
                <w:szCs w:val="24"/>
              </w:rPr>
              <w:t>с налогоплательщиками Межрайонной инспекции Федеральной налоговой службы №17 по Красноярскому краю (по согласованию)</w:t>
            </w:r>
          </w:p>
        </w:tc>
      </w:tr>
      <w:tr w:rsidR="00CA7C6A" w:rsidRPr="004860E4">
        <w:trPr>
          <w:trHeight w:val="907"/>
        </w:trPr>
        <w:tc>
          <w:tcPr>
            <w:tcW w:w="3708" w:type="dxa"/>
          </w:tcPr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Чумаков Руслан Андреевич</w:t>
            </w:r>
          </w:p>
        </w:tc>
        <w:tc>
          <w:tcPr>
            <w:tcW w:w="5926" w:type="dxa"/>
          </w:tcPr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CA7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C6A" w:rsidRPr="004860E4" w:rsidRDefault="003E07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860E4">
              <w:rPr>
                <w:rFonts w:ascii="Arial" w:hAnsi="Arial" w:cs="Arial"/>
                <w:sz w:val="24"/>
                <w:szCs w:val="24"/>
              </w:rPr>
              <w:t>Ведущий специалист отдела экономики администрации Пировского округа</w:t>
            </w:r>
          </w:p>
        </w:tc>
      </w:tr>
      <w:bookmarkEnd w:id="0"/>
    </w:tbl>
    <w:p w:rsidR="00CA7C6A" w:rsidRPr="004860E4" w:rsidRDefault="00CA7C6A">
      <w:pPr>
        <w:spacing w:after="0" w:line="257" w:lineRule="auto"/>
        <w:ind w:firstLineChars="1600" w:firstLine="3840"/>
        <w:rPr>
          <w:rFonts w:ascii="Arial" w:hAnsi="Arial" w:cs="Arial"/>
          <w:sz w:val="24"/>
          <w:szCs w:val="24"/>
        </w:rPr>
      </w:pPr>
    </w:p>
    <w:sectPr w:rsidR="00CA7C6A" w:rsidRPr="0048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0783" w:rsidRDefault="003E0783">
      <w:pPr>
        <w:spacing w:line="240" w:lineRule="auto"/>
      </w:pPr>
      <w:r>
        <w:separator/>
      </w:r>
    </w:p>
  </w:endnote>
  <w:endnote w:type="continuationSeparator" w:id="0">
    <w:p w:rsidR="003E0783" w:rsidRDefault="003E0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0783" w:rsidRDefault="003E0783">
      <w:pPr>
        <w:spacing w:after="0"/>
      </w:pPr>
      <w:r>
        <w:separator/>
      </w:r>
    </w:p>
  </w:footnote>
  <w:footnote w:type="continuationSeparator" w:id="0">
    <w:p w:rsidR="003E0783" w:rsidRDefault="003E07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73D6C"/>
    <w:multiLevelType w:val="multilevel"/>
    <w:tmpl w:val="54B73D6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9259B"/>
    <w:rsid w:val="002B160A"/>
    <w:rsid w:val="003E0783"/>
    <w:rsid w:val="004860E4"/>
    <w:rsid w:val="008042AA"/>
    <w:rsid w:val="0081700D"/>
    <w:rsid w:val="0083141D"/>
    <w:rsid w:val="00857963"/>
    <w:rsid w:val="008B6DDB"/>
    <w:rsid w:val="008D68A5"/>
    <w:rsid w:val="00933BAB"/>
    <w:rsid w:val="00A70213"/>
    <w:rsid w:val="00A71B11"/>
    <w:rsid w:val="00C91A03"/>
    <w:rsid w:val="00CA7C6A"/>
    <w:rsid w:val="00E47EF9"/>
    <w:rsid w:val="00E52660"/>
    <w:rsid w:val="00F209EC"/>
    <w:rsid w:val="1C95293C"/>
    <w:rsid w:val="25BB5FC8"/>
    <w:rsid w:val="4E962504"/>
    <w:rsid w:val="51D34B41"/>
    <w:rsid w:val="5259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FD1F"/>
  <w15:docId w15:val="{3618620A-9FB0-4D24-871E-A7B4CD4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60E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0E4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Professional</cp:lastModifiedBy>
  <cp:revision>8</cp:revision>
  <cp:lastPrinted>2024-11-13T03:58:00Z</cp:lastPrinted>
  <dcterms:created xsi:type="dcterms:W3CDTF">2022-06-23T03:45:00Z</dcterms:created>
  <dcterms:modified xsi:type="dcterms:W3CDTF">2024-11-13T04:00:00Z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F86774BF1E7444609A575077D3ACD4D2_12</vt:lpwstr>
  </property>
</Properties>
</file>