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05C41D" w14:textId="77777777" w:rsidR="00662B3D" w:rsidRPr="006E1D99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bookmarkStart w:id="0" w:name="_GoBack"/>
      <w:r w:rsidRPr="006E1D99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5C95716" wp14:editId="781EDA87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4173B6" w14:textId="77777777" w:rsidR="00662B3D" w:rsidRPr="006E1D99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1D99">
        <w:rPr>
          <w:rFonts w:ascii="Arial" w:hAnsi="Arial" w:cs="Arial"/>
          <w:b/>
          <w:sz w:val="24"/>
          <w:szCs w:val="24"/>
        </w:rPr>
        <w:t>КРАСНОЯРСКИЙ КРАЙ</w:t>
      </w:r>
    </w:p>
    <w:p w14:paraId="6500EB86" w14:textId="77777777" w:rsidR="00662B3D" w:rsidRPr="006E1D99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1D99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6F586EC9" w14:textId="77777777" w:rsidR="00662B3D" w:rsidRPr="006E1D99" w:rsidRDefault="00662B3D" w:rsidP="00662B3D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6E1D99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2E9EFF92" w14:textId="77777777" w:rsidR="00662B3D" w:rsidRPr="006E1D99" w:rsidRDefault="00662B3D" w:rsidP="00662B3D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24BF42E8" w14:textId="77777777" w:rsidR="00662B3D" w:rsidRPr="006E1D99" w:rsidRDefault="00662B3D" w:rsidP="00662B3D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6E1D99">
        <w:rPr>
          <w:rFonts w:ascii="Arial" w:hAnsi="Arial" w:cs="Arial"/>
          <w:b/>
          <w:sz w:val="24"/>
          <w:szCs w:val="24"/>
        </w:rPr>
        <w:t>ПОСТАНОВЛЕНИЕ</w:t>
      </w:r>
    </w:p>
    <w:p w14:paraId="587680F7" w14:textId="77777777" w:rsidR="00662B3D" w:rsidRPr="006E1D99" w:rsidRDefault="00662B3D" w:rsidP="00662B3D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6"/>
        <w:gridCol w:w="3129"/>
        <w:gridCol w:w="3110"/>
      </w:tblGrid>
      <w:tr w:rsidR="00662B3D" w:rsidRPr="006E1D99" w14:paraId="0B9703FE" w14:textId="77777777" w:rsidTr="004E2BDF">
        <w:tc>
          <w:tcPr>
            <w:tcW w:w="3190" w:type="dxa"/>
          </w:tcPr>
          <w:p w14:paraId="553E76E5" w14:textId="5F7D75EB" w:rsidR="00662B3D" w:rsidRPr="006E1D99" w:rsidRDefault="006E1D99" w:rsidP="00371223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E1D99">
              <w:rPr>
                <w:rFonts w:ascii="Arial" w:hAnsi="Arial" w:cs="Arial"/>
                <w:sz w:val="24"/>
                <w:szCs w:val="24"/>
              </w:rPr>
              <w:t>25</w:t>
            </w:r>
            <w:r w:rsidR="00A73F43" w:rsidRPr="006E1D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07980" w:rsidRPr="006E1D99">
              <w:rPr>
                <w:rFonts w:ascii="Arial" w:hAnsi="Arial" w:cs="Arial"/>
                <w:sz w:val="24"/>
                <w:szCs w:val="24"/>
              </w:rPr>
              <w:t>янва</w:t>
            </w:r>
            <w:r w:rsidR="00863D97" w:rsidRPr="006E1D99">
              <w:rPr>
                <w:rFonts w:ascii="Arial" w:hAnsi="Arial" w:cs="Arial"/>
                <w:sz w:val="24"/>
                <w:szCs w:val="24"/>
              </w:rPr>
              <w:t>ря</w:t>
            </w:r>
            <w:r w:rsidR="00662B3D" w:rsidRPr="006E1D99">
              <w:rPr>
                <w:rFonts w:ascii="Arial" w:hAnsi="Arial" w:cs="Arial"/>
                <w:sz w:val="24"/>
                <w:szCs w:val="24"/>
              </w:rPr>
              <w:t xml:space="preserve"> 202</w:t>
            </w:r>
            <w:r w:rsidR="00824B40" w:rsidRPr="006E1D99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3190" w:type="dxa"/>
          </w:tcPr>
          <w:p w14:paraId="58640FFF" w14:textId="77777777" w:rsidR="00662B3D" w:rsidRPr="006E1D99" w:rsidRDefault="00662B3D" w:rsidP="004E2BDF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E1D99">
              <w:rPr>
                <w:rFonts w:ascii="Arial" w:hAnsi="Arial" w:cs="Arial"/>
                <w:sz w:val="24"/>
                <w:szCs w:val="24"/>
              </w:rPr>
              <w:t>с.</w:t>
            </w:r>
            <w:r w:rsidR="00487A05" w:rsidRPr="006E1D9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6E1D99">
              <w:rPr>
                <w:rFonts w:ascii="Arial" w:hAnsi="Arial" w:cs="Arial"/>
                <w:sz w:val="24"/>
                <w:szCs w:val="24"/>
              </w:rPr>
              <w:t>Пировское</w:t>
            </w:r>
          </w:p>
        </w:tc>
        <w:tc>
          <w:tcPr>
            <w:tcW w:w="3191" w:type="dxa"/>
          </w:tcPr>
          <w:p w14:paraId="11C69D8E" w14:textId="4DDF9AA3" w:rsidR="00662B3D" w:rsidRPr="006E1D99" w:rsidRDefault="00662B3D" w:rsidP="004E2BDF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6E1D99">
              <w:rPr>
                <w:rFonts w:ascii="Arial" w:hAnsi="Arial" w:cs="Arial"/>
                <w:sz w:val="24"/>
                <w:szCs w:val="24"/>
              </w:rPr>
              <w:t>№</w:t>
            </w:r>
            <w:r w:rsidR="006E1D99" w:rsidRPr="006E1D99">
              <w:rPr>
                <w:rFonts w:ascii="Arial" w:hAnsi="Arial" w:cs="Arial"/>
                <w:sz w:val="24"/>
                <w:szCs w:val="24"/>
              </w:rPr>
              <w:t>31-п</w:t>
            </w:r>
          </w:p>
        </w:tc>
      </w:tr>
    </w:tbl>
    <w:p w14:paraId="3B80CB9D" w14:textId="77777777" w:rsidR="00662B3D" w:rsidRPr="006E1D99" w:rsidRDefault="00662B3D">
      <w:pPr>
        <w:rPr>
          <w:rFonts w:ascii="Arial" w:hAnsi="Arial" w:cs="Arial"/>
          <w:sz w:val="24"/>
          <w:szCs w:val="24"/>
        </w:rPr>
      </w:pPr>
    </w:p>
    <w:p w14:paraId="5710238B" w14:textId="77777777" w:rsidR="00662B3D" w:rsidRPr="006E1D99" w:rsidRDefault="00604289" w:rsidP="0010519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  <w:r w:rsidRPr="006E1D99">
        <w:rPr>
          <w:rFonts w:ascii="Arial" w:hAnsi="Arial" w:cs="Arial"/>
          <w:sz w:val="24"/>
          <w:szCs w:val="24"/>
          <w:lang w:bidi="ru-RU"/>
        </w:rPr>
        <w:t>О внесении изменений в постановление администрации Пировского муниципального округа от 13.02.2023 № 63-п «</w:t>
      </w:r>
      <w:r w:rsidR="00662B3D" w:rsidRPr="006E1D99">
        <w:rPr>
          <w:rFonts w:ascii="Arial" w:hAnsi="Arial" w:cs="Arial"/>
          <w:sz w:val="24"/>
          <w:szCs w:val="24"/>
          <w:lang w:bidi="ru-RU"/>
        </w:rPr>
        <w:t>Об утверждении Административного регламента</w:t>
      </w:r>
      <w:r w:rsidR="00662B3D" w:rsidRPr="006E1D99">
        <w:rPr>
          <w:rFonts w:ascii="Arial" w:hAnsi="Arial" w:cs="Arial"/>
          <w:sz w:val="24"/>
          <w:szCs w:val="24"/>
          <w:lang w:bidi="ru-RU"/>
        </w:rPr>
        <w:br/>
        <w:t xml:space="preserve">по предоставлению муниципальной услуги </w:t>
      </w:r>
      <w:r w:rsidR="0010519B" w:rsidRPr="006E1D99">
        <w:rPr>
          <w:rFonts w:ascii="Arial" w:hAnsi="Arial" w:cs="Arial"/>
          <w:sz w:val="24"/>
          <w:szCs w:val="24"/>
          <w:lang w:bidi="ru-RU"/>
        </w:rPr>
        <w:t>«Предоставление молодым семьям социальных выплат на приобретение (строительство) жилья в рамках мероприятия по обеспечению жильем молодых семей»</w:t>
      </w:r>
      <w:r w:rsidRPr="006E1D99">
        <w:rPr>
          <w:rFonts w:ascii="Arial" w:hAnsi="Arial" w:cs="Arial"/>
          <w:sz w:val="24"/>
          <w:szCs w:val="24"/>
          <w:lang w:bidi="ru-RU"/>
        </w:rPr>
        <w:t>»</w:t>
      </w:r>
    </w:p>
    <w:p w14:paraId="21307FB6" w14:textId="77777777" w:rsidR="0010519B" w:rsidRPr="006E1D99" w:rsidRDefault="0010519B" w:rsidP="0010519B">
      <w:pPr>
        <w:spacing w:after="0" w:line="240" w:lineRule="auto"/>
        <w:jc w:val="center"/>
        <w:rPr>
          <w:rFonts w:ascii="Arial" w:hAnsi="Arial" w:cs="Arial"/>
          <w:sz w:val="24"/>
          <w:szCs w:val="24"/>
          <w:lang w:bidi="ru-RU"/>
        </w:rPr>
      </w:pPr>
    </w:p>
    <w:p w14:paraId="5CA03864" w14:textId="77777777" w:rsidR="00662B3D" w:rsidRPr="006E1D99" w:rsidRDefault="00662B3D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6E1D99">
        <w:rPr>
          <w:rFonts w:ascii="Arial" w:hAnsi="Arial" w:cs="Arial"/>
          <w:sz w:val="24"/>
          <w:szCs w:val="24"/>
          <w:lang w:bidi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</w:t>
      </w:r>
      <w:r w:rsidR="00DB0183" w:rsidRPr="006E1D99">
        <w:rPr>
          <w:rFonts w:ascii="Arial" w:hAnsi="Arial" w:cs="Arial"/>
          <w:sz w:val="24"/>
          <w:szCs w:val="24"/>
          <w:lang w:bidi="ru-RU"/>
        </w:rPr>
        <w:t>постанов</w:t>
      </w:r>
      <w:r w:rsidR="00A73F43" w:rsidRPr="006E1D99">
        <w:rPr>
          <w:rFonts w:ascii="Arial" w:hAnsi="Arial" w:cs="Arial"/>
          <w:sz w:val="24"/>
          <w:szCs w:val="24"/>
          <w:lang w:bidi="ru-RU"/>
        </w:rPr>
        <w:t xml:space="preserve">лением Правительства </w:t>
      </w:r>
      <w:r w:rsidR="00A73F43"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Российской Федерации </w:t>
      </w:r>
      <w:r w:rsidRPr="006E1D99">
        <w:rPr>
          <w:rFonts w:ascii="Arial" w:hAnsi="Arial" w:cs="Arial"/>
          <w:sz w:val="24"/>
          <w:szCs w:val="24"/>
          <w:lang w:bidi="ru-RU"/>
        </w:rPr>
        <w:t>от 17.12.2010 № 1050 «О реализации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руководствуясь Уставом Пировского муниципального округа, ПОСТАНОВЛЯЮ:</w:t>
      </w:r>
    </w:p>
    <w:p w14:paraId="09A034EA" w14:textId="77777777" w:rsidR="00231926" w:rsidRPr="006E1D99" w:rsidRDefault="0010519B" w:rsidP="0023192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bookmarkStart w:id="1" w:name="bookmark3"/>
      <w:bookmarkEnd w:id="1"/>
      <w:r w:rsidRPr="006E1D99">
        <w:rPr>
          <w:rFonts w:ascii="Arial" w:hAnsi="Arial" w:cs="Arial"/>
          <w:sz w:val="24"/>
          <w:szCs w:val="24"/>
          <w:lang w:bidi="ru-RU"/>
        </w:rPr>
        <w:t xml:space="preserve">1. </w:t>
      </w:r>
      <w:bookmarkStart w:id="2" w:name="bookmark4"/>
      <w:bookmarkEnd w:id="2"/>
      <w:r w:rsidR="00231926" w:rsidRPr="006E1D99">
        <w:rPr>
          <w:rFonts w:ascii="Arial" w:eastAsia="Calibri" w:hAnsi="Arial" w:cs="Arial"/>
          <w:sz w:val="24"/>
          <w:szCs w:val="24"/>
        </w:rPr>
        <w:t>Внести в постановление администрации Пировского муниципального округа от 13.02.2023 № 63-п «</w:t>
      </w:r>
      <w:r w:rsidR="00231926" w:rsidRPr="006E1D99">
        <w:rPr>
          <w:rFonts w:ascii="Arial" w:eastAsia="Calibri" w:hAnsi="Arial" w:cs="Arial"/>
          <w:sz w:val="24"/>
          <w:szCs w:val="24"/>
          <w:lang w:bidi="ru-RU"/>
        </w:rPr>
        <w:t>Об утверждении Административного регламента</w:t>
      </w:r>
      <w:r w:rsidR="00751AEF" w:rsidRPr="006E1D99">
        <w:rPr>
          <w:rFonts w:ascii="Arial" w:eastAsia="Calibri" w:hAnsi="Arial" w:cs="Arial"/>
          <w:sz w:val="24"/>
          <w:szCs w:val="24"/>
          <w:lang w:bidi="ru-RU"/>
        </w:rPr>
        <w:t xml:space="preserve"> </w:t>
      </w:r>
      <w:r w:rsidR="00231926" w:rsidRPr="006E1D99">
        <w:rPr>
          <w:rFonts w:ascii="Arial" w:eastAsia="Calibri" w:hAnsi="Arial" w:cs="Arial"/>
          <w:sz w:val="24"/>
          <w:szCs w:val="24"/>
          <w:lang w:bidi="ru-RU"/>
        </w:rPr>
        <w:t>по предоставлению муниципальной услуги «Предоставление молодым семьям социальных выплат на приобретение (строительство) жилья в рамках мероприятия по обеспечению жильем молодых семей</w:t>
      </w:r>
      <w:r w:rsidR="00231926" w:rsidRPr="006E1D9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» </w:t>
      </w:r>
      <w:r w:rsidR="00231926" w:rsidRPr="006E1D99">
        <w:rPr>
          <w:rFonts w:ascii="Arial" w:eastAsia="Calibri" w:hAnsi="Arial" w:cs="Arial"/>
          <w:sz w:val="24"/>
          <w:szCs w:val="24"/>
        </w:rPr>
        <w:t>следующие изменения:</w:t>
      </w:r>
    </w:p>
    <w:p w14:paraId="7B4A4A5F" w14:textId="50194753" w:rsidR="007743C8" w:rsidRPr="006E1D99" w:rsidRDefault="00231926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D99">
        <w:rPr>
          <w:rFonts w:ascii="Arial" w:eastAsia="Times New Roman" w:hAnsi="Arial" w:cs="Arial"/>
          <w:sz w:val="24"/>
          <w:szCs w:val="24"/>
          <w:lang w:eastAsia="ru-RU"/>
        </w:rPr>
        <w:t>1)</w:t>
      </w:r>
      <w:r w:rsidR="00C138EC"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3" w:name="_Hlk156209721"/>
      <w:r w:rsidR="007743C8" w:rsidRPr="006E1D99">
        <w:rPr>
          <w:rFonts w:ascii="Arial" w:eastAsia="Times New Roman" w:hAnsi="Arial" w:cs="Arial"/>
          <w:sz w:val="24"/>
          <w:szCs w:val="24"/>
          <w:lang w:eastAsia="ru-RU"/>
        </w:rPr>
        <w:t>Абзац четвертый п. 2.4.8 подраздела 2.</w:t>
      </w:r>
      <w:r w:rsidR="0085563A" w:rsidRPr="006E1D99"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7743C8"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административного регламента исключить.</w:t>
      </w:r>
    </w:p>
    <w:p w14:paraId="1EDF6F51" w14:textId="51D3D056" w:rsidR="008F319F" w:rsidRPr="006E1D99" w:rsidRDefault="007743C8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2) </w:t>
      </w:r>
      <w:r w:rsidR="00B74DAD" w:rsidRPr="006E1D99">
        <w:rPr>
          <w:rFonts w:ascii="Arial" w:eastAsia="Times New Roman" w:hAnsi="Arial" w:cs="Arial"/>
          <w:sz w:val="24"/>
          <w:szCs w:val="24"/>
          <w:lang w:eastAsia="ru-RU"/>
        </w:rPr>
        <w:t>Абзац «</w:t>
      </w:r>
      <w:r w:rsidR="00932B76" w:rsidRPr="006E1D99">
        <w:rPr>
          <w:rFonts w:ascii="Arial" w:eastAsia="Times New Roman" w:hAnsi="Arial" w:cs="Arial"/>
          <w:sz w:val="24"/>
          <w:szCs w:val="24"/>
          <w:lang w:eastAsia="ru-RU"/>
        </w:rPr>
        <w:t>д</w:t>
      </w:r>
      <w:r w:rsidR="00B74DAD"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proofErr w:type="spellStart"/>
      <w:r w:rsidR="00B74DAD" w:rsidRPr="006E1D9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8F319F" w:rsidRPr="006E1D99">
        <w:rPr>
          <w:rFonts w:ascii="Arial" w:eastAsia="Times New Roman" w:hAnsi="Arial" w:cs="Arial"/>
          <w:sz w:val="24"/>
          <w:szCs w:val="24"/>
          <w:lang w:eastAsia="ru-RU"/>
        </w:rPr>
        <w:t>.п</w:t>
      </w:r>
      <w:proofErr w:type="spellEnd"/>
      <w:r w:rsidR="008F319F"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B74DAD" w:rsidRPr="006E1D99">
        <w:rPr>
          <w:rFonts w:ascii="Arial" w:eastAsia="Times New Roman" w:hAnsi="Arial" w:cs="Arial"/>
          <w:sz w:val="24"/>
          <w:szCs w:val="24"/>
          <w:lang w:eastAsia="ru-RU"/>
        </w:rPr>
        <w:t>2.6.</w:t>
      </w:r>
      <w:r w:rsidR="008F3848" w:rsidRPr="006E1D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B74DAD"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.1 п. </w:t>
      </w:r>
      <w:r w:rsidR="008F319F" w:rsidRPr="006E1D99">
        <w:rPr>
          <w:rFonts w:ascii="Arial" w:eastAsia="Times New Roman" w:hAnsi="Arial" w:cs="Arial"/>
          <w:sz w:val="24"/>
          <w:szCs w:val="24"/>
          <w:lang w:eastAsia="ru-RU"/>
        </w:rPr>
        <w:t>2.</w:t>
      </w:r>
      <w:r w:rsidR="00B74DAD" w:rsidRPr="006E1D9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8F319F" w:rsidRPr="006E1D99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8F3848" w:rsidRPr="006E1D99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8F319F"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32865" w:rsidRPr="006E1D99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B74DAD" w:rsidRPr="006E1D99">
        <w:rPr>
          <w:rFonts w:ascii="Arial" w:eastAsia="Times New Roman" w:hAnsi="Arial" w:cs="Arial"/>
          <w:sz w:val="24"/>
          <w:szCs w:val="24"/>
          <w:lang w:eastAsia="ru-RU"/>
        </w:rPr>
        <w:t>одраздела</w:t>
      </w:r>
      <w:r w:rsidR="00232865"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 2.</w:t>
      </w:r>
      <w:r w:rsidR="00B74DAD" w:rsidRPr="006E1D99">
        <w:rPr>
          <w:rFonts w:ascii="Arial" w:eastAsia="Times New Roman" w:hAnsi="Arial" w:cs="Arial"/>
          <w:sz w:val="24"/>
          <w:szCs w:val="24"/>
          <w:lang w:eastAsia="ru-RU"/>
        </w:rPr>
        <w:t>6</w:t>
      </w:r>
      <w:r w:rsidR="00232865"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 раздела 2 административного регламента </w:t>
      </w:r>
      <w:r w:rsidR="008F319F" w:rsidRPr="006E1D99">
        <w:rPr>
          <w:rFonts w:ascii="Arial" w:eastAsia="Times New Roman" w:hAnsi="Arial" w:cs="Arial"/>
          <w:sz w:val="24"/>
          <w:szCs w:val="24"/>
          <w:lang w:eastAsia="ru-RU"/>
        </w:rPr>
        <w:t>изложить в следующей редакции:</w:t>
      </w:r>
    </w:p>
    <w:bookmarkEnd w:id="3"/>
    <w:p w14:paraId="56704C2B" w14:textId="57F243E6" w:rsidR="008F319F" w:rsidRPr="006E1D99" w:rsidRDefault="008F319F" w:rsidP="00C00CC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D99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8F3848" w:rsidRPr="006E1D99">
        <w:rPr>
          <w:rFonts w:ascii="Arial" w:eastAsia="Times New Roman" w:hAnsi="Arial" w:cs="Arial"/>
          <w:sz w:val="24"/>
          <w:szCs w:val="24"/>
          <w:lang w:eastAsia="ru-RU"/>
        </w:rPr>
        <w:t>д) документы, подтверждающие признание молодой семьи</w:t>
      </w:r>
      <w:r w:rsidR="00665C4C" w:rsidRPr="006E1D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8F3848"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 имеющей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(документы указанные в п. 2.6.1 подраздела 2.6 раздела 2 административного регламента)</w:t>
      </w:r>
      <w:r w:rsidRPr="006E1D99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007980" w:rsidRPr="006E1D99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14:paraId="71879DE1" w14:textId="6DCFCCD7" w:rsidR="00665C4C" w:rsidRPr="006E1D99" w:rsidRDefault="00665C4C" w:rsidP="00665C4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3) Абзац «з» </w:t>
      </w:r>
      <w:proofErr w:type="spellStart"/>
      <w:r w:rsidRPr="006E1D99">
        <w:rPr>
          <w:rFonts w:ascii="Arial" w:eastAsia="Times New Roman" w:hAnsi="Arial" w:cs="Arial"/>
          <w:sz w:val="24"/>
          <w:szCs w:val="24"/>
          <w:lang w:eastAsia="ru-RU"/>
        </w:rPr>
        <w:t>п.п</w:t>
      </w:r>
      <w:proofErr w:type="spellEnd"/>
      <w:r w:rsidRPr="006E1D99">
        <w:rPr>
          <w:rFonts w:ascii="Arial" w:eastAsia="Times New Roman" w:hAnsi="Arial" w:cs="Arial"/>
          <w:sz w:val="24"/>
          <w:szCs w:val="24"/>
          <w:lang w:eastAsia="ru-RU"/>
        </w:rPr>
        <w:t>. 2.6.2.2 п. 2.6.2 подраздела 2.6 раздела 2 административного регламента изложить в следующей редакции:</w:t>
      </w:r>
    </w:p>
    <w:p w14:paraId="55789E50" w14:textId="7A0E0C32" w:rsidR="00665C4C" w:rsidRPr="006E1D99" w:rsidRDefault="00665C4C" w:rsidP="00665C4C">
      <w:pPr>
        <w:tabs>
          <w:tab w:val="left" w:pos="9498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6E1D99">
        <w:rPr>
          <w:rFonts w:ascii="Arial" w:eastAsia="Times New Roman" w:hAnsi="Arial" w:cs="Arial"/>
          <w:sz w:val="24"/>
          <w:szCs w:val="24"/>
          <w:lang w:eastAsia="ru-RU"/>
        </w:rPr>
        <w:t>«з) документ, подтверждающий признание молодой семьи</w:t>
      </w:r>
      <w:r w:rsidR="00C231A0" w:rsidRPr="006E1D99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Pr="006E1D99">
        <w:rPr>
          <w:rFonts w:ascii="Arial" w:eastAsia="Times New Roman" w:hAnsi="Arial" w:cs="Arial"/>
          <w:sz w:val="24"/>
          <w:szCs w:val="24"/>
          <w:lang w:eastAsia="ru-RU"/>
        </w:rPr>
        <w:t xml:space="preserve"> нуждающейся в жилом помещении на день заключения договора жилищного кредита, указанного в подпункте «е» настоящего пункта»;</w:t>
      </w:r>
    </w:p>
    <w:p w14:paraId="1275C211" w14:textId="68EC7408" w:rsidR="008F319F" w:rsidRPr="006E1D99" w:rsidRDefault="00501149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D99">
        <w:rPr>
          <w:rFonts w:ascii="Arial" w:hAnsi="Arial" w:cs="Arial"/>
          <w:sz w:val="24"/>
          <w:szCs w:val="24"/>
        </w:rPr>
        <w:t>4</w:t>
      </w:r>
      <w:r w:rsidR="008F319F" w:rsidRPr="006E1D99">
        <w:rPr>
          <w:rFonts w:ascii="Arial" w:hAnsi="Arial" w:cs="Arial"/>
          <w:sz w:val="24"/>
          <w:szCs w:val="24"/>
        </w:rPr>
        <w:t xml:space="preserve">) </w:t>
      </w:r>
      <w:r w:rsidR="00007980" w:rsidRPr="006E1D99">
        <w:rPr>
          <w:rFonts w:ascii="Arial" w:hAnsi="Arial" w:cs="Arial"/>
          <w:sz w:val="24"/>
          <w:szCs w:val="24"/>
        </w:rPr>
        <w:t xml:space="preserve">Абзац «а» </w:t>
      </w:r>
      <w:proofErr w:type="spellStart"/>
      <w:r w:rsidR="00007980" w:rsidRPr="006E1D99">
        <w:rPr>
          <w:rFonts w:ascii="Arial" w:hAnsi="Arial" w:cs="Arial"/>
          <w:sz w:val="24"/>
          <w:szCs w:val="24"/>
        </w:rPr>
        <w:t>п.п</w:t>
      </w:r>
      <w:proofErr w:type="spellEnd"/>
      <w:r w:rsidR="00007980" w:rsidRPr="006E1D99">
        <w:rPr>
          <w:rFonts w:ascii="Arial" w:hAnsi="Arial" w:cs="Arial"/>
          <w:sz w:val="24"/>
          <w:szCs w:val="24"/>
        </w:rPr>
        <w:t>. 2.6.4.1 п. 2.6.4 подраздела 2.6 раздела 2 административного регламента изложить в следующей редакции:</w:t>
      </w:r>
    </w:p>
    <w:p w14:paraId="21FF84E7" w14:textId="052FAEF8" w:rsidR="00D83007" w:rsidRPr="006E1D99" w:rsidRDefault="00D83007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D99">
        <w:rPr>
          <w:rFonts w:ascii="Arial" w:hAnsi="Arial" w:cs="Arial"/>
          <w:sz w:val="24"/>
          <w:szCs w:val="24"/>
        </w:rPr>
        <w:t>«а) документ, подтверждающий признание молодой семьи, нуждающейся в жилых помещениях»;</w:t>
      </w:r>
    </w:p>
    <w:p w14:paraId="08C54C86" w14:textId="3AD541F0" w:rsidR="003002A2" w:rsidRPr="006E1D99" w:rsidRDefault="00501149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D99">
        <w:rPr>
          <w:rFonts w:ascii="Arial" w:hAnsi="Arial" w:cs="Arial"/>
          <w:sz w:val="24"/>
          <w:szCs w:val="24"/>
        </w:rPr>
        <w:t>5</w:t>
      </w:r>
      <w:r w:rsidR="007743C8" w:rsidRPr="006E1D99">
        <w:rPr>
          <w:rFonts w:ascii="Arial" w:hAnsi="Arial" w:cs="Arial"/>
          <w:sz w:val="24"/>
          <w:szCs w:val="24"/>
        </w:rPr>
        <w:t xml:space="preserve">) </w:t>
      </w:r>
      <w:proofErr w:type="spellStart"/>
      <w:r w:rsidR="003002A2" w:rsidRPr="006E1D99">
        <w:rPr>
          <w:rFonts w:ascii="Arial" w:hAnsi="Arial" w:cs="Arial"/>
          <w:sz w:val="24"/>
          <w:szCs w:val="24"/>
        </w:rPr>
        <w:t>П.</w:t>
      </w:r>
      <w:r w:rsidR="0085563A" w:rsidRPr="006E1D99">
        <w:rPr>
          <w:rFonts w:ascii="Arial" w:hAnsi="Arial" w:cs="Arial"/>
          <w:sz w:val="24"/>
          <w:szCs w:val="24"/>
        </w:rPr>
        <w:t>п</w:t>
      </w:r>
      <w:proofErr w:type="spellEnd"/>
      <w:r w:rsidR="0085563A" w:rsidRPr="006E1D99">
        <w:rPr>
          <w:rFonts w:ascii="Arial" w:hAnsi="Arial" w:cs="Arial"/>
          <w:sz w:val="24"/>
          <w:szCs w:val="24"/>
        </w:rPr>
        <w:t>.</w:t>
      </w:r>
      <w:r w:rsidR="003002A2" w:rsidRPr="006E1D99">
        <w:rPr>
          <w:rFonts w:ascii="Arial" w:hAnsi="Arial" w:cs="Arial"/>
          <w:sz w:val="24"/>
          <w:szCs w:val="24"/>
        </w:rPr>
        <w:t xml:space="preserve"> «б» подраздела 2.14 раздела 2 административного регламента изложить в следующей редакции:</w:t>
      </w:r>
    </w:p>
    <w:p w14:paraId="00E1C43F" w14:textId="2D7920C6" w:rsidR="003002A2" w:rsidRPr="006E1D99" w:rsidRDefault="003002A2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D99">
        <w:rPr>
          <w:rFonts w:ascii="Arial" w:hAnsi="Arial" w:cs="Arial"/>
          <w:sz w:val="24"/>
          <w:szCs w:val="24"/>
        </w:rPr>
        <w:lastRenderedPageBreak/>
        <w:t>«</w:t>
      </w:r>
      <w:r w:rsidR="00F15E1D" w:rsidRPr="006E1D99">
        <w:rPr>
          <w:rFonts w:ascii="Arial" w:hAnsi="Arial" w:cs="Arial"/>
          <w:sz w:val="24"/>
          <w:szCs w:val="24"/>
        </w:rPr>
        <w:t>б) возможность выбора заявителем формы обращения за предоставлением муниципальной услуги (лично, через МФЦ)</w:t>
      </w:r>
      <w:r w:rsidRPr="006E1D99">
        <w:rPr>
          <w:rFonts w:ascii="Arial" w:hAnsi="Arial" w:cs="Arial"/>
          <w:sz w:val="24"/>
          <w:szCs w:val="24"/>
        </w:rPr>
        <w:t>»;</w:t>
      </w:r>
    </w:p>
    <w:p w14:paraId="64ABDBE4" w14:textId="4BD05688" w:rsidR="00C72DFC" w:rsidRPr="006E1D99" w:rsidRDefault="003002A2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D99">
        <w:rPr>
          <w:rFonts w:ascii="Arial" w:hAnsi="Arial" w:cs="Arial"/>
          <w:sz w:val="24"/>
          <w:szCs w:val="24"/>
        </w:rPr>
        <w:t xml:space="preserve">6) </w:t>
      </w:r>
      <w:r w:rsidR="00C72DFC" w:rsidRPr="006E1D99">
        <w:rPr>
          <w:rFonts w:ascii="Arial" w:hAnsi="Arial" w:cs="Arial"/>
          <w:sz w:val="24"/>
          <w:szCs w:val="24"/>
        </w:rPr>
        <w:t>Р</w:t>
      </w:r>
      <w:r w:rsidR="007743C8" w:rsidRPr="006E1D99">
        <w:rPr>
          <w:rFonts w:ascii="Arial" w:hAnsi="Arial" w:cs="Arial"/>
          <w:sz w:val="24"/>
          <w:szCs w:val="24"/>
        </w:rPr>
        <w:t>аздел 3</w:t>
      </w:r>
      <w:r w:rsidR="00C72DFC" w:rsidRPr="006E1D99">
        <w:rPr>
          <w:rFonts w:ascii="Arial" w:hAnsi="Arial" w:cs="Arial"/>
          <w:sz w:val="24"/>
          <w:szCs w:val="24"/>
        </w:rPr>
        <w:t xml:space="preserve"> дополнить пунктом 3.13 следующего содержания:</w:t>
      </w:r>
    </w:p>
    <w:p w14:paraId="115820C3" w14:textId="26AE7565" w:rsidR="007743C8" w:rsidRPr="006E1D99" w:rsidRDefault="00C72DFC" w:rsidP="008F319F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6E1D99">
        <w:rPr>
          <w:rFonts w:ascii="Arial" w:hAnsi="Arial" w:cs="Arial"/>
          <w:sz w:val="24"/>
          <w:szCs w:val="24"/>
        </w:rPr>
        <w:t>«3.13. Муниципальная услуга в электронной форме</w:t>
      </w:r>
      <w:r w:rsidR="001D1540" w:rsidRPr="006E1D99">
        <w:rPr>
          <w:rFonts w:ascii="Arial" w:hAnsi="Arial" w:cs="Arial"/>
          <w:sz w:val="24"/>
          <w:szCs w:val="24"/>
        </w:rPr>
        <w:t xml:space="preserve"> не предоставляется».</w:t>
      </w:r>
    </w:p>
    <w:p w14:paraId="7557DF45" w14:textId="77777777" w:rsidR="00662B3D" w:rsidRPr="006E1D99" w:rsidRDefault="0010519B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6E1D99">
        <w:rPr>
          <w:rFonts w:ascii="Arial" w:hAnsi="Arial" w:cs="Arial"/>
          <w:sz w:val="24"/>
          <w:szCs w:val="24"/>
          <w:lang w:bidi="ru-RU"/>
        </w:rPr>
        <w:t xml:space="preserve">2. </w:t>
      </w:r>
      <w:r w:rsidR="00662B3D" w:rsidRPr="006E1D99">
        <w:rPr>
          <w:rFonts w:ascii="Arial" w:hAnsi="Arial" w:cs="Arial"/>
          <w:sz w:val="24"/>
          <w:szCs w:val="24"/>
          <w:lang w:bidi="ru-RU"/>
        </w:rPr>
        <w:t>Контроль за выполнением настоящего постановления возложить на первого заместителя главы Пировского муниципального округа Ивченко С.С.</w:t>
      </w:r>
    </w:p>
    <w:p w14:paraId="471D4A89" w14:textId="5BDE2702" w:rsidR="00662B3D" w:rsidRPr="006E1D99" w:rsidRDefault="000337F2" w:rsidP="00231926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  <w:r w:rsidRPr="006E1D99">
        <w:rPr>
          <w:rFonts w:ascii="Arial" w:hAnsi="Arial" w:cs="Arial"/>
          <w:sz w:val="24"/>
          <w:szCs w:val="24"/>
          <w:lang w:bidi="ru-RU"/>
        </w:rPr>
        <w:t>3</w:t>
      </w:r>
      <w:r w:rsidR="00662B3D" w:rsidRPr="006E1D99">
        <w:rPr>
          <w:rFonts w:ascii="Arial" w:hAnsi="Arial" w:cs="Arial"/>
          <w:sz w:val="24"/>
          <w:szCs w:val="24"/>
          <w:lang w:bidi="ru-RU"/>
        </w:rPr>
        <w:t>. Постановление вступает в силу в день, следующий за днем его официального опубликования в районной газете «Заря».</w:t>
      </w:r>
    </w:p>
    <w:p w14:paraId="49C135F9" w14:textId="77777777" w:rsidR="00662B3D" w:rsidRPr="006E1D99" w:rsidRDefault="00662B3D" w:rsidP="00662B3D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  <w:lang w:bidi="ru-RU"/>
        </w:rPr>
      </w:pPr>
    </w:p>
    <w:p w14:paraId="144060E2" w14:textId="77777777" w:rsidR="00662B3D" w:rsidRPr="006E1D99" w:rsidRDefault="00662B3D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04D18643" w14:textId="77777777" w:rsidR="00860E5D" w:rsidRPr="006E1D99" w:rsidRDefault="00C14A4C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E1D99">
        <w:rPr>
          <w:rFonts w:ascii="Arial" w:hAnsi="Arial" w:cs="Arial"/>
          <w:sz w:val="24"/>
          <w:szCs w:val="24"/>
          <w:lang w:bidi="ru-RU"/>
        </w:rPr>
        <w:t>Г</w:t>
      </w:r>
      <w:r w:rsidR="00662B3D" w:rsidRPr="006E1D99">
        <w:rPr>
          <w:rFonts w:ascii="Arial" w:hAnsi="Arial" w:cs="Arial"/>
          <w:sz w:val="24"/>
          <w:szCs w:val="24"/>
          <w:lang w:bidi="ru-RU"/>
        </w:rPr>
        <w:t>лав</w:t>
      </w:r>
      <w:r w:rsidRPr="006E1D99">
        <w:rPr>
          <w:rFonts w:ascii="Arial" w:hAnsi="Arial" w:cs="Arial"/>
          <w:sz w:val="24"/>
          <w:szCs w:val="24"/>
          <w:lang w:bidi="ru-RU"/>
        </w:rPr>
        <w:t>а</w:t>
      </w:r>
      <w:r w:rsidR="00662B3D" w:rsidRPr="006E1D99">
        <w:rPr>
          <w:rFonts w:ascii="Arial" w:hAnsi="Arial" w:cs="Arial"/>
          <w:sz w:val="24"/>
          <w:szCs w:val="24"/>
          <w:lang w:bidi="ru-RU"/>
        </w:rPr>
        <w:t xml:space="preserve"> Пировского </w:t>
      </w:r>
    </w:p>
    <w:p w14:paraId="751868BE" w14:textId="77777777" w:rsidR="00ED3A76" w:rsidRPr="006E1D99" w:rsidRDefault="00860E5D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  <w:r w:rsidRPr="006E1D99">
        <w:rPr>
          <w:rFonts w:ascii="Arial" w:hAnsi="Arial" w:cs="Arial"/>
          <w:sz w:val="24"/>
          <w:szCs w:val="24"/>
          <w:lang w:bidi="ru-RU"/>
        </w:rPr>
        <w:t xml:space="preserve">муниципального </w:t>
      </w:r>
      <w:r w:rsidR="00662B3D" w:rsidRPr="006E1D99">
        <w:rPr>
          <w:rFonts w:ascii="Arial" w:hAnsi="Arial" w:cs="Arial"/>
          <w:sz w:val="24"/>
          <w:szCs w:val="24"/>
          <w:lang w:bidi="ru-RU"/>
        </w:rPr>
        <w:t xml:space="preserve">округа                     </w:t>
      </w:r>
      <w:r w:rsidRPr="006E1D99">
        <w:rPr>
          <w:rFonts w:ascii="Arial" w:hAnsi="Arial" w:cs="Arial"/>
          <w:sz w:val="24"/>
          <w:szCs w:val="24"/>
          <w:lang w:bidi="ru-RU"/>
        </w:rPr>
        <w:t xml:space="preserve">   </w:t>
      </w:r>
      <w:r w:rsidR="00662B3D" w:rsidRPr="006E1D99">
        <w:rPr>
          <w:rFonts w:ascii="Arial" w:hAnsi="Arial" w:cs="Arial"/>
          <w:sz w:val="24"/>
          <w:szCs w:val="24"/>
          <w:lang w:bidi="ru-RU"/>
        </w:rPr>
        <w:t xml:space="preserve">                                    </w:t>
      </w:r>
      <w:r w:rsidR="00C14A4C" w:rsidRPr="006E1D99">
        <w:rPr>
          <w:rFonts w:ascii="Arial" w:hAnsi="Arial" w:cs="Arial"/>
          <w:sz w:val="24"/>
          <w:szCs w:val="24"/>
          <w:lang w:bidi="ru-RU"/>
        </w:rPr>
        <w:t xml:space="preserve">         А.</w:t>
      </w:r>
      <w:r w:rsidR="00662B3D" w:rsidRPr="006E1D99">
        <w:rPr>
          <w:rFonts w:ascii="Arial" w:hAnsi="Arial" w:cs="Arial"/>
          <w:sz w:val="24"/>
          <w:szCs w:val="24"/>
          <w:lang w:bidi="ru-RU"/>
        </w:rPr>
        <w:t>.</w:t>
      </w:r>
      <w:r w:rsidR="00C14A4C" w:rsidRPr="006E1D99">
        <w:rPr>
          <w:rFonts w:ascii="Arial" w:hAnsi="Arial" w:cs="Arial"/>
          <w:sz w:val="24"/>
          <w:szCs w:val="24"/>
          <w:lang w:bidi="ru-RU"/>
        </w:rPr>
        <w:t>И</w:t>
      </w:r>
      <w:r w:rsidR="00662B3D" w:rsidRPr="006E1D99">
        <w:rPr>
          <w:rFonts w:ascii="Arial" w:hAnsi="Arial" w:cs="Arial"/>
          <w:sz w:val="24"/>
          <w:szCs w:val="24"/>
          <w:lang w:bidi="ru-RU"/>
        </w:rPr>
        <w:t xml:space="preserve">. </w:t>
      </w:r>
      <w:r w:rsidR="00C14A4C" w:rsidRPr="006E1D99">
        <w:rPr>
          <w:rFonts w:ascii="Arial" w:hAnsi="Arial" w:cs="Arial"/>
          <w:sz w:val="24"/>
          <w:szCs w:val="24"/>
          <w:lang w:bidi="ru-RU"/>
        </w:rPr>
        <w:t>Евсеев</w:t>
      </w:r>
    </w:p>
    <w:p w14:paraId="447727E6" w14:textId="77777777" w:rsidR="00B24D80" w:rsidRPr="006E1D99" w:rsidRDefault="00B24D80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p w14:paraId="2A428B88" w14:textId="77777777" w:rsidR="00B24D80" w:rsidRPr="006E1D99" w:rsidRDefault="00B24D80" w:rsidP="00662B3D">
      <w:pPr>
        <w:spacing w:after="0" w:line="240" w:lineRule="auto"/>
        <w:jc w:val="both"/>
        <w:rPr>
          <w:rFonts w:ascii="Arial" w:hAnsi="Arial" w:cs="Arial"/>
          <w:sz w:val="24"/>
          <w:szCs w:val="24"/>
          <w:lang w:bidi="ru-RU"/>
        </w:rPr>
      </w:pPr>
    </w:p>
    <w:bookmarkEnd w:id="0"/>
    <w:p w14:paraId="55EFA63D" w14:textId="77777777" w:rsidR="001B0DF1" w:rsidRPr="006E1D99" w:rsidRDefault="001B0DF1" w:rsidP="001B0DF1">
      <w:pPr>
        <w:spacing w:after="0" w:line="240" w:lineRule="auto"/>
        <w:ind w:firstLine="709"/>
        <w:jc w:val="right"/>
        <w:rPr>
          <w:rFonts w:ascii="Arial" w:hAnsi="Arial" w:cs="Arial"/>
          <w:sz w:val="24"/>
          <w:szCs w:val="24"/>
        </w:rPr>
      </w:pPr>
    </w:p>
    <w:sectPr w:rsidR="001B0DF1" w:rsidRPr="006E1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DA479AE"/>
    <w:multiLevelType w:val="multilevel"/>
    <w:tmpl w:val="91944A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3AEC"/>
    <w:rsid w:val="00007980"/>
    <w:rsid w:val="000170ED"/>
    <w:rsid w:val="000274A0"/>
    <w:rsid w:val="000278E2"/>
    <w:rsid w:val="000337F2"/>
    <w:rsid w:val="000420BA"/>
    <w:rsid w:val="00063DA9"/>
    <w:rsid w:val="00090221"/>
    <w:rsid w:val="000A0F48"/>
    <w:rsid w:val="000D1DCA"/>
    <w:rsid w:val="0010519B"/>
    <w:rsid w:val="00105D14"/>
    <w:rsid w:val="001174FF"/>
    <w:rsid w:val="00117877"/>
    <w:rsid w:val="001402CB"/>
    <w:rsid w:val="0014116F"/>
    <w:rsid w:val="001424E1"/>
    <w:rsid w:val="00160876"/>
    <w:rsid w:val="0017583F"/>
    <w:rsid w:val="00183C9F"/>
    <w:rsid w:val="001867FC"/>
    <w:rsid w:val="001A44AB"/>
    <w:rsid w:val="001B0DF1"/>
    <w:rsid w:val="001B59C1"/>
    <w:rsid w:val="001C0896"/>
    <w:rsid w:val="001C7D17"/>
    <w:rsid w:val="001D1540"/>
    <w:rsid w:val="001D521D"/>
    <w:rsid w:val="001D591C"/>
    <w:rsid w:val="001E402F"/>
    <w:rsid w:val="001F07F0"/>
    <w:rsid w:val="001F2E88"/>
    <w:rsid w:val="001F6511"/>
    <w:rsid w:val="002039B2"/>
    <w:rsid w:val="0022255E"/>
    <w:rsid w:val="00231926"/>
    <w:rsid w:val="00232865"/>
    <w:rsid w:val="0023677F"/>
    <w:rsid w:val="002479A3"/>
    <w:rsid w:val="00252F43"/>
    <w:rsid w:val="00253BE2"/>
    <w:rsid w:val="00253EDD"/>
    <w:rsid w:val="00257DFD"/>
    <w:rsid w:val="00274431"/>
    <w:rsid w:val="00276DDF"/>
    <w:rsid w:val="002A30C1"/>
    <w:rsid w:val="002B1420"/>
    <w:rsid w:val="002B7A30"/>
    <w:rsid w:val="002C746A"/>
    <w:rsid w:val="002D1C2F"/>
    <w:rsid w:val="002D68D2"/>
    <w:rsid w:val="002D7078"/>
    <w:rsid w:val="002E53C8"/>
    <w:rsid w:val="002F028B"/>
    <w:rsid w:val="003002A2"/>
    <w:rsid w:val="00300835"/>
    <w:rsid w:val="00307418"/>
    <w:rsid w:val="00307F68"/>
    <w:rsid w:val="0032227B"/>
    <w:rsid w:val="00326A5F"/>
    <w:rsid w:val="00330400"/>
    <w:rsid w:val="00330A53"/>
    <w:rsid w:val="0033149C"/>
    <w:rsid w:val="00333EDB"/>
    <w:rsid w:val="00335FFA"/>
    <w:rsid w:val="00336DC8"/>
    <w:rsid w:val="003521DC"/>
    <w:rsid w:val="0035283D"/>
    <w:rsid w:val="00362DAA"/>
    <w:rsid w:val="00362F63"/>
    <w:rsid w:val="00371223"/>
    <w:rsid w:val="00374E93"/>
    <w:rsid w:val="003771F1"/>
    <w:rsid w:val="0037768E"/>
    <w:rsid w:val="003830C2"/>
    <w:rsid w:val="003A7DA9"/>
    <w:rsid w:val="003B6231"/>
    <w:rsid w:val="003C62C8"/>
    <w:rsid w:val="003C71D9"/>
    <w:rsid w:val="003D2351"/>
    <w:rsid w:val="003F071F"/>
    <w:rsid w:val="00424664"/>
    <w:rsid w:val="00436CB7"/>
    <w:rsid w:val="0044282F"/>
    <w:rsid w:val="004477E4"/>
    <w:rsid w:val="00466726"/>
    <w:rsid w:val="00473080"/>
    <w:rsid w:val="004803F9"/>
    <w:rsid w:val="00487A05"/>
    <w:rsid w:val="004A6CC0"/>
    <w:rsid w:val="004C4A92"/>
    <w:rsid w:val="004D294A"/>
    <w:rsid w:val="004E2BDF"/>
    <w:rsid w:val="004E3837"/>
    <w:rsid w:val="004E4B01"/>
    <w:rsid w:val="004E581D"/>
    <w:rsid w:val="005003EA"/>
    <w:rsid w:val="00501149"/>
    <w:rsid w:val="00525EF1"/>
    <w:rsid w:val="0053790F"/>
    <w:rsid w:val="00545B9A"/>
    <w:rsid w:val="005533A1"/>
    <w:rsid w:val="00555476"/>
    <w:rsid w:val="00563DE7"/>
    <w:rsid w:val="005871F9"/>
    <w:rsid w:val="005874EB"/>
    <w:rsid w:val="005B05E9"/>
    <w:rsid w:val="005B5DDA"/>
    <w:rsid w:val="005D2C76"/>
    <w:rsid w:val="005D5A50"/>
    <w:rsid w:val="005D61CB"/>
    <w:rsid w:val="005F7095"/>
    <w:rsid w:val="00604289"/>
    <w:rsid w:val="00606191"/>
    <w:rsid w:val="00611689"/>
    <w:rsid w:val="00616EB6"/>
    <w:rsid w:val="00620A1A"/>
    <w:rsid w:val="006273C8"/>
    <w:rsid w:val="0063162C"/>
    <w:rsid w:val="0063444E"/>
    <w:rsid w:val="006445EE"/>
    <w:rsid w:val="00647467"/>
    <w:rsid w:val="00650D7B"/>
    <w:rsid w:val="006517B2"/>
    <w:rsid w:val="006530C7"/>
    <w:rsid w:val="00653CC5"/>
    <w:rsid w:val="00662604"/>
    <w:rsid w:val="00662B3D"/>
    <w:rsid w:val="00665C4C"/>
    <w:rsid w:val="00676D56"/>
    <w:rsid w:val="00695D3F"/>
    <w:rsid w:val="006A054B"/>
    <w:rsid w:val="006A262C"/>
    <w:rsid w:val="006A2BEB"/>
    <w:rsid w:val="006B4533"/>
    <w:rsid w:val="006B7AD3"/>
    <w:rsid w:val="006D014D"/>
    <w:rsid w:val="006D1319"/>
    <w:rsid w:val="006E075A"/>
    <w:rsid w:val="006E1D99"/>
    <w:rsid w:val="006F6769"/>
    <w:rsid w:val="007077AF"/>
    <w:rsid w:val="007124C6"/>
    <w:rsid w:val="00715FDC"/>
    <w:rsid w:val="00717D2A"/>
    <w:rsid w:val="00720DA1"/>
    <w:rsid w:val="00751AEF"/>
    <w:rsid w:val="00757BA8"/>
    <w:rsid w:val="00760D91"/>
    <w:rsid w:val="007668CF"/>
    <w:rsid w:val="007743C8"/>
    <w:rsid w:val="00785289"/>
    <w:rsid w:val="00795729"/>
    <w:rsid w:val="007B3AEC"/>
    <w:rsid w:val="007C19F7"/>
    <w:rsid w:val="007C49BF"/>
    <w:rsid w:val="007D2123"/>
    <w:rsid w:val="007F1CD9"/>
    <w:rsid w:val="007F63E1"/>
    <w:rsid w:val="008066AC"/>
    <w:rsid w:val="008069C9"/>
    <w:rsid w:val="00807CD2"/>
    <w:rsid w:val="00820713"/>
    <w:rsid w:val="00824B40"/>
    <w:rsid w:val="00832DDB"/>
    <w:rsid w:val="00847E57"/>
    <w:rsid w:val="00853867"/>
    <w:rsid w:val="0085563A"/>
    <w:rsid w:val="00860E5D"/>
    <w:rsid w:val="00863D97"/>
    <w:rsid w:val="0087161A"/>
    <w:rsid w:val="0089740F"/>
    <w:rsid w:val="008B4AC2"/>
    <w:rsid w:val="008C09A4"/>
    <w:rsid w:val="008C75A0"/>
    <w:rsid w:val="008D2788"/>
    <w:rsid w:val="008D74C1"/>
    <w:rsid w:val="008E01B6"/>
    <w:rsid w:val="008E2BC6"/>
    <w:rsid w:val="008F15E2"/>
    <w:rsid w:val="008F319F"/>
    <w:rsid w:val="008F3848"/>
    <w:rsid w:val="0090384E"/>
    <w:rsid w:val="00917C31"/>
    <w:rsid w:val="009305CE"/>
    <w:rsid w:val="00932B76"/>
    <w:rsid w:val="00960094"/>
    <w:rsid w:val="00960BFB"/>
    <w:rsid w:val="00971A9B"/>
    <w:rsid w:val="009767A7"/>
    <w:rsid w:val="009A5E3A"/>
    <w:rsid w:val="009C4B36"/>
    <w:rsid w:val="009D17A4"/>
    <w:rsid w:val="009D2FB7"/>
    <w:rsid w:val="009D4273"/>
    <w:rsid w:val="009D7DEA"/>
    <w:rsid w:val="009F5D2F"/>
    <w:rsid w:val="00A01492"/>
    <w:rsid w:val="00A03A59"/>
    <w:rsid w:val="00A03B6D"/>
    <w:rsid w:val="00A22142"/>
    <w:rsid w:val="00A23389"/>
    <w:rsid w:val="00A300C2"/>
    <w:rsid w:val="00A5174A"/>
    <w:rsid w:val="00A51ACF"/>
    <w:rsid w:val="00A61919"/>
    <w:rsid w:val="00A73F43"/>
    <w:rsid w:val="00A770A6"/>
    <w:rsid w:val="00AA4ED4"/>
    <w:rsid w:val="00AC65E9"/>
    <w:rsid w:val="00AD5A39"/>
    <w:rsid w:val="00AD6BC5"/>
    <w:rsid w:val="00AE1687"/>
    <w:rsid w:val="00AF683D"/>
    <w:rsid w:val="00B02D4F"/>
    <w:rsid w:val="00B1337F"/>
    <w:rsid w:val="00B14AF8"/>
    <w:rsid w:val="00B24D80"/>
    <w:rsid w:val="00B34942"/>
    <w:rsid w:val="00B366A0"/>
    <w:rsid w:val="00B476F2"/>
    <w:rsid w:val="00B50AC1"/>
    <w:rsid w:val="00B62637"/>
    <w:rsid w:val="00B63252"/>
    <w:rsid w:val="00B66905"/>
    <w:rsid w:val="00B74DAD"/>
    <w:rsid w:val="00B76AF7"/>
    <w:rsid w:val="00B77693"/>
    <w:rsid w:val="00B85BC9"/>
    <w:rsid w:val="00B867F9"/>
    <w:rsid w:val="00B96FAB"/>
    <w:rsid w:val="00BA2584"/>
    <w:rsid w:val="00BB258F"/>
    <w:rsid w:val="00BC26DE"/>
    <w:rsid w:val="00BD410A"/>
    <w:rsid w:val="00BF2F0B"/>
    <w:rsid w:val="00BF622B"/>
    <w:rsid w:val="00BF6C81"/>
    <w:rsid w:val="00C00CCC"/>
    <w:rsid w:val="00C06A48"/>
    <w:rsid w:val="00C1101D"/>
    <w:rsid w:val="00C138EC"/>
    <w:rsid w:val="00C13D07"/>
    <w:rsid w:val="00C14A4C"/>
    <w:rsid w:val="00C15830"/>
    <w:rsid w:val="00C21ACD"/>
    <w:rsid w:val="00C231A0"/>
    <w:rsid w:val="00C4407A"/>
    <w:rsid w:val="00C47565"/>
    <w:rsid w:val="00C53B1A"/>
    <w:rsid w:val="00C6468A"/>
    <w:rsid w:val="00C72DFC"/>
    <w:rsid w:val="00C74176"/>
    <w:rsid w:val="00C771A9"/>
    <w:rsid w:val="00C807A7"/>
    <w:rsid w:val="00C83868"/>
    <w:rsid w:val="00C87D70"/>
    <w:rsid w:val="00C95595"/>
    <w:rsid w:val="00CB3A9F"/>
    <w:rsid w:val="00CC0A5E"/>
    <w:rsid w:val="00CD56C5"/>
    <w:rsid w:val="00CE4380"/>
    <w:rsid w:val="00D01F9E"/>
    <w:rsid w:val="00D03F81"/>
    <w:rsid w:val="00D158FD"/>
    <w:rsid w:val="00D1630D"/>
    <w:rsid w:val="00D16675"/>
    <w:rsid w:val="00D200CD"/>
    <w:rsid w:val="00D27B1D"/>
    <w:rsid w:val="00D34D0E"/>
    <w:rsid w:val="00D4459D"/>
    <w:rsid w:val="00D61BFC"/>
    <w:rsid w:val="00D81305"/>
    <w:rsid w:val="00D81872"/>
    <w:rsid w:val="00D82986"/>
    <w:rsid w:val="00D83007"/>
    <w:rsid w:val="00D86F9B"/>
    <w:rsid w:val="00D949F7"/>
    <w:rsid w:val="00DA22DC"/>
    <w:rsid w:val="00DA5550"/>
    <w:rsid w:val="00DA79B6"/>
    <w:rsid w:val="00DB0183"/>
    <w:rsid w:val="00DB1A24"/>
    <w:rsid w:val="00DC0841"/>
    <w:rsid w:val="00DC43CB"/>
    <w:rsid w:val="00DD22A2"/>
    <w:rsid w:val="00DD3225"/>
    <w:rsid w:val="00DD7E93"/>
    <w:rsid w:val="00DF2666"/>
    <w:rsid w:val="00DF3994"/>
    <w:rsid w:val="00DF7DBF"/>
    <w:rsid w:val="00E20B50"/>
    <w:rsid w:val="00E22A08"/>
    <w:rsid w:val="00E43A45"/>
    <w:rsid w:val="00E4441D"/>
    <w:rsid w:val="00E66408"/>
    <w:rsid w:val="00E758BF"/>
    <w:rsid w:val="00E931F5"/>
    <w:rsid w:val="00EB0C38"/>
    <w:rsid w:val="00EB4D24"/>
    <w:rsid w:val="00EC639E"/>
    <w:rsid w:val="00ED0132"/>
    <w:rsid w:val="00ED3A76"/>
    <w:rsid w:val="00EE1A32"/>
    <w:rsid w:val="00EE5908"/>
    <w:rsid w:val="00EF468E"/>
    <w:rsid w:val="00EF600A"/>
    <w:rsid w:val="00F02AFC"/>
    <w:rsid w:val="00F1436C"/>
    <w:rsid w:val="00F15E1D"/>
    <w:rsid w:val="00F17509"/>
    <w:rsid w:val="00F213B2"/>
    <w:rsid w:val="00F241A4"/>
    <w:rsid w:val="00F270D5"/>
    <w:rsid w:val="00F335DA"/>
    <w:rsid w:val="00F36AC3"/>
    <w:rsid w:val="00F41DD5"/>
    <w:rsid w:val="00F52B02"/>
    <w:rsid w:val="00F55ED9"/>
    <w:rsid w:val="00F7206D"/>
    <w:rsid w:val="00F72BCA"/>
    <w:rsid w:val="00F94C5B"/>
    <w:rsid w:val="00F96A75"/>
    <w:rsid w:val="00FB12EE"/>
    <w:rsid w:val="00FB17AD"/>
    <w:rsid w:val="00FB498E"/>
    <w:rsid w:val="00FB688D"/>
    <w:rsid w:val="00FE1A81"/>
    <w:rsid w:val="00FE28BE"/>
    <w:rsid w:val="00FE3684"/>
    <w:rsid w:val="00FE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A15B0"/>
  <w15:chartTrackingRefBased/>
  <w15:docId w15:val="{88BDE5EE-6F0D-41BC-8EC9-431229722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40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62B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D2788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5">
    <w:name w:val="Hyperlink"/>
    <w:basedOn w:val="a0"/>
    <w:uiPriority w:val="99"/>
    <w:unhideWhenUsed/>
    <w:rsid w:val="00D949F7"/>
    <w:rPr>
      <w:color w:val="0563C1" w:themeColor="hyperlink"/>
      <w:u w:val="single"/>
    </w:rPr>
  </w:style>
  <w:style w:type="paragraph" w:customStyle="1" w:styleId="ConsPlusNormal">
    <w:name w:val="ConsPlusNormal"/>
    <w:rsid w:val="00FB12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73F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3F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1</Pages>
  <Words>449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Специалист</dc:creator>
  <cp:keywords/>
  <dc:description/>
  <cp:lastModifiedBy>Professional</cp:lastModifiedBy>
  <cp:revision>24</cp:revision>
  <cp:lastPrinted>2024-01-25T03:18:00Z</cp:lastPrinted>
  <dcterms:created xsi:type="dcterms:W3CDTF">2024-01-10T07:49:00Z</dcterms:created>
  <dcterms:modified xsi:type="dcterms:W3CDTF">2024-01-29T08:52:00Z</dcterms:modified>
</cp:coreProperties>
</file>