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884" w:rsidRPr="006E3623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6E3623">
        <w:rPr>
          <w:rFonts w:ascii="Arial" w:eastAsiaTheme="minorHAnsi" w:hAnsi="Arial" w:cs="Arial"/>
          <w:noProof/>
        </w:rPr>
        <w:drawing>
          <wp:inline distT="0" distB="0" distL="0" distR="0" wp14:anchorId="1CC69734" wp14:editId="09A371A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84" w:rsidRPr="006E3623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3623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653884" w:rsidRPr="006E3623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3623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653884" w:rsidRPr="006E3623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3623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653884" w:rsidRPr="006E3623" w:rsidRDefault="00653884" w:rsidP="00653884">
      <w:pPr>
        <w:ind w:right="-1"/>
        <w:jc w:val="center"/>
        <w:rPr>
          <w:rFonts w:ascii="Arial" w:hAnsi="Arial" w:cs="Arial"/>
          <w:b/>
        </w:rPr>
      </w:pPr>
    </w:p>
    <w:p w:rsidR="00653884" w:rsidRPr="006E3623" w:rsidRDefault="00653884" w:rsidP="00653884">
      <w:pPr>
        <w:ind w:right="-1"/>
        <w:jc w:val="center"/>
        <w:rPr>
          <w:rFonts w:ascii="Arial" w:hAnsi="Arial" w:cs="Arial"/>
          <w:b/>
        </w:rPr>
      </w:pPr>
      <w:r w:rsidRPr="006E3623">
        <w:rPr>
          <w:rFonts w:ascii="Arial" w:hAnsi="Arial" w:cs="Arial"/>
          <w:b/>
        </w:rPr>
        <w:t>ПОСТАНОВЛЕНИЕ</w:t>
      </w:r>
    </w:p>
    <w:p w:rsidR="00653884" w:rsidRPr="006E3623" w:rsidRDefault="00653884" w:rsidP="00653884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2"/>
        <w:gridCol w:w="3170"/>
        <w:gridCol w:w="3166"/>
      </w:tblGrid>
      <w:tr w:rsidR="00653884" w:rsidRPr="006E3623" w:rsidTr="003A5794">
        <w:trPr>
          <w:jc w:val="center"/>
        </w:trPr>
        <w:tc>
          <w:tcPr>
            <w:tcW w:w="3190" w:type="dxa"/>
          </w:tcPr>
          <w:p w:rsidR="00653884" w:rsidRPr="006E3623" w:rsidRDefault="006E3623" w:rsidP="005B172B">
            <w:pPr>
              <w:ind w:right="-1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27</w:t>
            </w:r>
            <w:r w:rsidR="00653884" w:rsidRPr="006E3623">
              <w:rPr>
                <w:rFonts w:ascii="Arial" w:hAnsi="Arial" w:cs="Arial"/>
              </w:rPr>
              <w:t xml:space="preserve"> </w:t>
            </w:r>
            <w:r w:rsidR="00E85673" w:rsidRPr="006E3623">
              <w:rPr>
                <w:rFonts w:ascii="Arial" w:hAnsi="Arial" w:cs="Arial"/>
              </w:rPr>
              <w:t>июн</w:t>
            </w:r>
            <w:r w:rsidR="00DE245A" w:rsidRPr="006E3623">
              <w:rPr>
                <w:rFonts w:ascii="Arial" w:hAnsi="Arial" w:cs="Arial"/>
              </w:rPr>
              <w:t>я</w:t>
            </w:r>
            <w:r w:rsidR="00653884" w:rsidRPr="006E3623">
              <w:rPr>
                <w:rFonts w:ascii="Arial" w:hAnsi="Arial" w:cs="Arial"/>
              </w:rPr>
              <w:t xml:space="preserve"> 202</w:t>
            </w:r>
            <w:r w:rsidR="005B172B" w:rsidRPr="006E3623">
              <w:rPr>
                <w:rFonts w:ascii="Arial" w:hAnsi="Arial" w:cs="Arial"/>
              </w:rPr>
              <w:t>4</w:t>
            </w:r>
            <w:r w:rsidR="00653884" w:rsidRPr="006E362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:rsidR="00653884" w:rsidRPr="006E3623" w:rsidRDefault="00653884" w:rsidP="003A5794">
            <w:pPr>
              <w:ind w:right="-1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653884" w:rsidRPr="006E3623" w:rsidRDefault="00653884" w:rsidP="005B172B">
            <w:pPr>
              <w:ind w:right="-1"/>
              <w:jc w:val="right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№</w:t>
            </w:r>
            <w:r w:rsidR="006E3623" w:rsidRPr="006E3623">
              <w:rPr>
                <w:rFonts w:ascii="Arial" w:hAnsi="Arial" w:cs="Arial"/>
              </w:rPr>
              <w:t>251-п</w:t>
            </w:r>
          </w:p>
        </w:tc>
      </w:tr>
    </w:tbl>
    <w:p w:rsidR="00A039FB" w:rsidRPr="006E3623" w:rsidRDefault="00A039FB" w:rsidP="00A039FB">
      <w:pPr>
        <w:ind w:right="-144"/>
        <w:rPr>
          <w:rFonts w:ascii="Arial" w:hAnsi="Arial" w:cs="Arial"/>
        </w:rPr>
      </w:pPr>
    </w:p>
    <w:p w:rsidR="00653884" w:rsidRPr="006E3623" w:rsidRDefault="00653884" w:rsidP="00E7794D">
      <w:pPr>
        <w:jc w:val="center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E7794D" w:rsidRPr="006E3623">
        <w:rPr>
          <w:rFonts w:ascii="Arial" w:hAnsi="Arial" w:cs="Arial"/>
        </w:rPr>
        <w:t xml:space="preserve">муниципального округа </w:t>
      </w:r>
      <w:r w:rsidRPr="006E3623">
        <w:rPr>
          <w:rFonts w:ascii="Arial" w:hAnsi="Arial" w:cs="Arial"/>
        </w:rPr>
        <w:t xml:space="preserve">от </w:t>
      </w:r>
      <w:r w:rsidR="005B172B" w:rsidRPr="006E3623">
        <w:rPr>
          <w:rFonts w:ascii="Arial" w:hAnsi="Arial" w:cs="Arial"/>
        </w:rPr>
        <w:t>09</w:t>
      </w:r>
      <w:r w:rsidRPr="006E3623">
        <w:rPr>
          <w:rFonts w:ascii="Arial" w:hAnsi="Arial" w:cs="Arial"/>
        </w:rPr>
        <w:t>.11.202</w:t>
      </w:r>
      <w:r w:rsidR="005B172B" w:rsidRPr="006E3623">
        <w:rPr>
          <w:rFonts w:ascii="Arial" w:hAnsi="Arial" w:cs="Arial"/>
        </w:rPr>
        <w:t>3</w:t>
      </w:r>
      <w:r w:rsidRPr="006E3623">
        <w:rPr>
          <w:rFonts w:ascii="Arial" w:hAnsi="Arial" w:cs="Arial"/>
        </w:rPr>
        <w:t xml:space="preserve"> № </w:t>
      </w:r>
      <w:r w:rsidR="005B172B" w:rsidRPr="006E3623">
        <w:rPr>
          <w:rFonts w:ascii="Arial" w:hAnsi="Arial" w:cs="Arial"/>
        </w:rPr>
        <w:t>476</w:t>
      </w:r>
      <w:r w:rsidRPr="006E3623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</w:t>
      </w:r>
    </w:p>
    <w:p w:rsidR="00A039FB" w:rsidRPr="006E3623" w:rsidRDefault="00653884" w:rsidP="00653884">
      <w:pPr>
        <w:ind w:right="-144"/>
        <w:jc w:val="center"/>
        <w:rPr>
          <w:rFonts w:ascii="Arial" w:hAnsi="Arial" w:cs="Arial"/>
        </w:rPr>
      </w:pPr>
      <w:r w:rsidRPr="006E3623">
        <w:rPr>
          <w:rFonts w:ascii="Arial" w:hAnsi="Arial" w:cs="Arial"/>
        </w:rPr>
        <w:t>«Управление муниципальным имуществом»</w:t>
      </w:r>
    </w:p>
    <w:p w:rsidR="00A039FB" w:rsidRPr="006E3623" w:rsidRDefault="00A039FB" w:rsidP="00A039F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A039FB" w:rsidRPr="006E3623" w:rsidRDefault="00653884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администрации Пировского </w:t>
      </w:r>
      <w:r w:rsidR="00D560A8" w:rsidRPr="006E3623">
        <w:rPr>
          <w:rFonts w:ascii="Arial" w:hAnsi="Arial" w:cs="Arial"/>
        </w:rPr>
        <w:t>муниципального округа</w:t>
      </w:r>
      <w:r w:rsidRPr="006E3623">
        <w:rPr>
          <w:rFonts w:ascii="Arial" w:hAnsi="Arial" w:cs="Arial"/>
        </w:rPr>
        <w:t xml:space="preserve"> от </w:t>
      </w:r>
      <w:r w:rsidR="00D560A8" w:rsidRPr="006E3623">
        <w:rPr>
          <w:rFonts w:ascii="Arial" w:hAnsi="Arial" w:cs="Arial"/>
        </w:rPr>
        <w:t>09</w:t>
      </w:r>
      <w:r w:rsidRPr="006E3623">
        <w:rPr>
          <w:rFonts w:ascii="Arial" w:hAnsi="Arial" w:cs="Arial"/>
        </w:rPr>
        <w:t>.07.20</w:t>
      </w:r>
      <w:r w:rsidR="00D560A8" w:rsidRPr="006E3623">
        <w:rPr>
          <w:rFonts w:ascii="Arial" w:hAnsi="Arial" w:cs="Arial"/>
        </w:rPr>
        <w:t>21</w:t>
      </w:r>
      <w:r w:rsidRPr="006E3623">
        <w:rPr>
          <w:rFonts w:ascii="Arial" w:hAnsi="Arial" w:cs="Arial"/>
        </w:rPr>
        <w:t xml:space="preserve"> №</w:t>
      </w:r>
      <w:r w:rsidR="00D560A8" w:rsidRPr="006E3623">
        <w:rPr>
          <w:rFonts w:ascii="Arial" w:hAnsi="Arial" w:cs="Arial"/>
        </w:rPr>
        <w:t xml:space="preserve"> </w:t>
      </w:r>
      <w:r w:rsidRPr="006E3623">
        <w:rPr>
          <w:rFonts w:ascii="Arial" w:hAnsi="Arial" w:cs="Arial"/>
        </w:rPr>
        <w:t>3</w:t>
      </w:r>
      <w:r w:rsidR="00D560A8" w:rsidRPr="006E3623">
        <w:rPr>
          <w:rFonts w:ascii="Arial" w:hAnsi="Arial" w:cs="Arial"/>
        </w:rPr>
        <w:t>77</w:t>
      </w:r>
      <w:r w:rsidRPr="006E3623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D560A8" w:rsidRPr="006E3623">
        <w:rPr>
          <w:rFonts w:ascii="Arial" w:hAnsi="Arial" w:cs="Arial"/>
        </w:rPr>
        <w:t>муниципального округа</w:t>
      </w:r>
      <w:r w:rsidRPr="006E3623">
        <w:rPr>
          <w:rFonts w:ascii="Arial" w:hAnsi="Arial" w:cs="Arial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</w:t>
      </w:r>
      <w:r w:rsidR="005B172B" w:rsidRPr="006E3623">
        <w:rPr>
          <w:rFonts w:ascii="Arial" w:hAnsi="Arial" w:cs="Arial"/>
        </w:rPr>
        <w:t>4</w:t>
      </w:r>
      <w:r w:rsidRPr="006E3623">
        <w:rPr>
          <w:rFonts w:ascii="Arial" w:hAnsi="Arial" w:cs="Arial"/>
        </w:rPr>
        <w:t>.11.202</w:t>
      </w:r>
      <w:r w:rsidR="005B172B" w:rsidRPr="006E3623">
        <w:rPr>
          <w:rFonts w:ascii="Arial" w:hAnsi="Arial" w:cs="Arial"/>
        </w:rPr>
        <w:t>2</w:t>
      </w:r>
      <w:r w:rsidRPr="006E3623">
        <w:rPr>
          <w:rFonts w:ascii="Arial" w:hAnsi="Arial" w:cs="Arial"/>
        </w:rPr>
        <w:t xml:space="preserve"> №</w:t>
      </w:r>
      <w:r w:rsidR="005B172B" w:rsidRPr="006E3623">
        <w:rPr>
          <w:rFonts w:ascii="Arial" w:hAnsi="Arial" w:cs="Arial"/>
        </w:rPr>
        <w:t>26-273</w:t>
      </w:r>
      <w:r w:rsidRPr="006E3623">
        <w:rPr>
          <w:rFonts w:ascii="Arial" w:hAnsi="Arial" w:cs="Arial"/>
        </w:rPr>
        <w:t>р, руководствуясь Уставом Пировского муниципального округа, ПОСТАНОВЛЯЮ:</w:t>
      </w:r>
    </w:p>
    <w:p w:rsidR="00A039FB" w:rsidRPr="006E3623" w:rsidRDefault="00A039FB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1. </w:t>
      </w:r>
      <w:r w:rsidR="00653884" w:rsidRPr="006E3623">
        <w:rPr>
          <w:rFonts w:ascii="Arial" w:hAnsi="Arial" w:cs="Arial"/>
        </w:rPr>
        <w:t xml:space="preserve">Внести в постановление администрации Пировского </w:t>
      </w:r>
      <w:r w:rsidR="00E7794D" w:rsidRPr="006E3623">
        <w:rPr>
          <w:rFonts w:ascii="Arial" w:hAnsi="Arial" w:cs="Arial"/>
        </w:rPr>
        <w:t>муниципального округа</w:t>
      </w:r>
      <w:r w:rsidR="00653884" w:rsidRPr="006E3623">
        <w:rPr>
          <w:rFonts w:ascii="Arial" w:hAnsi="Arial" w:cs="Arial"/>
        </w:rPr>
        <w:t xml:space="preserve"> от </w:t>
      </w:r>
      <w:r w:rsidR="005B172B" w:rsidRPr="006E3623">
        <w:rPr>
          <w:rFonts w:ascii="Arial" w:hAnsi="Arial" w:cs="Arial"/>
        </w:rPr>
        <w:t>09</w:t>
      </w:r>
      <w:r w:rsidR="00653884" w:rsidRPr="006E3623">
        <w:rPr>
          <w:rFonts w:ascii="Arial" w:hAnsi="Arial" w:cs="Arial"/>
        </w:rPr>
        <w:t>.11.202</w:t>
      </w:r>
      <w:r w:rsidR="005B172B" w:rsidRPr="006E3623">
        <w:rPr>
          <w:rFonts w:ascii="Arial" w:hAnsi="Arial" w:cs="Arial"/>
        </w:rPr>
        <w:t>3</w:t>
      </w:r>
      <w:r w:rsidR="00653884" w:rsidRPr="006E3623">
        <w:rPr>
          <w:rFonts w:ascii="Arial" w:hAnsi="Arial" w:cs="Arial"/>
        </w:rPr>
        <w:t xml:space="preserve"> №</w:t>
      </w:r>
      <w:r w:rsidR="00E7794D" w:rsidRPr="006E3623">
        <w:rPr>
          <w:rFonts w:ascii="Arial" w:hAnsi="Arial" w:cs="Arial"/>
        </w:rPr>
        <w:t xml:space="preserve"> </w:t>
      </w:r>
      <w:r w:rsidR="005B172B" w:rsidRPr="006E3623">
        <w:rPr>
          <w:rFonts w:ascii="Arial" w:hAnsi="Arial" w:cs="Arial"/>
        </w:rPr>
        <w:t>476</w:t>
      </w:r>
      <w:r w:rsidR="00653884" w:rsidRPr="006E3623">
        <w:rPr>
          <w:rFonts w:ascii="Arial" w:hAnsi="Arial" w:cs="Arial"/>
        </w:rPr>
        <w:t>-п «Об утверждении муниципальной программы Пировского муниципального округа «Управление муниципальным имуществом»</w:t>
      </w:r>
      <w:r w:rsidR="00C86A45" w:rsidRPr="006E3623">
        <w:rPr>
          <w:rFonts w:ascii="Arial" w:hAnsi="Arial" w:cs="Arial"/>
        </w:rPr>
        <w:t>,</w:t>
      </w:r>
      <w:r w:rsidR="00653884" w:rsidRPr="006E3623">
        <w:rPr>
          <w:rFonts w:ascii="Arial" w:hAnsi="Arial" w:cs="Arial"/>
        </w:rPr>
        <w:t xml:space="preserve"> следующие</w:t>
      </w:r>
      <w:r w:rsidR="00653884" w:rsidRPr="006E3623">
        <w:rPr>
          <w:rFonts w:ascii="Arial" w:hAnsi="Arial" w:cs="Arial"/>
          <w:bCs/>
        </w:rPr>
        <w:t xml:space="preserve"> изменения:</w:t>
      </w:r>
    </w:p>
    <w:p w:rsidR="00653884" w:rsidRPr="006E3623" w:rsidRDefault="00653884" w:rsidP="00653884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ab/>
        <w:t xml:space="preserve">1) В Паспорте муниципальной программы </w:t>
      </w:r>
      <w:r w:rsidR="00481FC2" w:rsidRPr="006E3623">
        <w:rPr>
          <w:rFonts w:ascii="Arial" w:hAnsi="Arial" w:cs="Arial"/>
        </w:rPr>
        <w:t xml:space="preserve">(раздел 1 муниципальной программы) </w:t>
      </w:r>
      <w:r w:rsidRPr="006E3623">
        <w:rPr>
          <w:rFonts w:ascii="Arial" w:hAnsi="Arial" w:cs="Arial"/>
        </w:rPr>
        <w:t>строк</w:t>
      </w:r>
      <w:r w:rsidR="00257713" w:rsidRPr="006E3623">
        <w:rPr>
          <w:rFonts w:ascii="Arial" w:hAnsi="Arial" w:cs="Arial"/>
        </w:rPr>
        <w:t>у</w:t>
      </w:r>
      <w:r w:rsidRPr="006E3623">
        <w:rPr>
          <w:rFonts w:ascii="Arial" w:hAnsi="Arial" w:cs="Arial"/>
        </w:rPr>
        <w:t xml:space="preserve"> 10 изложить в следующей редакции:</w:t>
      </w:r>
    </w:p>
    <w:tbl>
      <w:tblPr>
        <w:tblStyle w:val="a4"/>
        <w:tblW w:w="9526" w:type="dxa"/>
        <w:tblInd w:w="-5" w:type="dxa"/>
        <w:tblLook w:val="04A0" w:firstRow="1" w:lastRow="0" w:firstColumn="1" w:lastColumn="0" w:noHBand="0" w:noVBand="1"/>
      </w:tblPr>
      <w:tblGrid>
        <w:gridCol w:w="596"/>
        <w:gridCol w:w="2911"/>
        <w:gridCol w:w="6019"/>
      </w:tblGrid>
      <w:tr w:rsidR="00D560A8" w:rsidRPr="006E3623" w:rsidTr="00703284">
        <w:tc>
          <w:tcPr>
            <w:tcW w:w="596" w:type="dxa"/>
          </w:tcPr>
          <w:p w:rsidR="00D560A8" w:rsidRPr="006E3623" w:rsidRDefault="00D560A8" w:rsidP="00D560A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</w:t>
            </w:r>
          </w:p>
        </w:tc>
        <w:tc>
          <w:tcPr>
            <w:tcW w:w="2911" w:type="dxa"/>
          </w:tcPr>
          <w:p w:rsidR="00D560A8" w:rsidRPr="006E3623" w:rsidRDefault="00D560A8" w:rsidP="00D560A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019" w:type="dxa"/>
            <w:vAlign w:val="center"/>
          </w:tcPr>
          <w:p w:rsidR="005B172B" w:rsidRPr="006E3623" w:rsidRDefault="005B172B" w:rsidP="005B172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</w:p>
          <w:p w:rsidR="005B172B" w:rsidRPr="006E3623" w:rsidRDefault="003C681E" w:rsidP="005B172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10 136 356</w:t>
            </w:r>
            <w:r w:rsidR="005B172B" w:rsidRPr="006E3623">
              <w:rPr>
                <w:rFonts w:ascii="Arial" w:hAnsi="Arial" w:cs="Arial"/>
              </w:rPr>
              <w:t xml:space="preserve">,00 рублей, в том числе </w:t>
            </w:r>
            <w:r w:rsidRPr="006E3623">
              <w:rPr>
                <w:rFonts w:ascii="Arial" w:hAnsi="Arial" w:cs="Arial"/>
              </w:rPr>
              <w:t>2 885 800,00</w:t>
            </w:r>
            <w:r w:rsidR="005B172B" w:rsidRPr="006E3623">
              <w:rPr>
                <w:rFonts w:ascii="Arial" w:hAnsi="Arial" w:cs="Arial"/>
              </w:rPr>
              <w:t xml:space="preserve"> рублей – средства </w:t>
            </w:r>
            <w:r w:rsidRPr="006E3623">
              <w:rPr>
                <w:rFonts w:ascii="Arial" w:hAnsi="Arial" w:cs="Arial"/>
              </w:rPr>
              <w:t>краевого</w:t>
            </w:r>
            <w:r w:rsidR="005B172B" w:rsidRPr="006E3623">
              <w:rPr>
                <w:rFonts w:ascii="Arial" w:hAnsi="Arial" w:cs="Arial"/>
              </w:rPr>
              <w:t xml:space="preserve"> бюджета</w:t>
            </w:r>
            <w:r w:rsidRPr="006E3623">
              <w:rPr>
                <w:rFonts w:ascii="Arial" w:hAnsi="Arial" w:cs="Arial"/>
              </w:rPr>
              <w:t>, 7 250 556,00 рублей – средства местного бюджета</w:t>
            </w:r>
            <w:r w:rsidR="005B172B" w:rsidRPr="006E3623">
              <w:rPr>
                <w:rFonts w:ascii="Arial" w:hAnsi="Arial" w:cs="Arial"/>
              </w:rPr>
              <w:t>:</w:t>
            </w:r>
          </w:p>
          <w:p w:rsidR="005B172B" w:rsidRPr="006E3623" w:rsidRDefault="005B172B" w:rsidP="005B172B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в 2024 году – </w:t>
            </w:r>
            <w:r w:rsidR="00030048" w:rsidRPr="006E3623">
              <w:rPr>
                <w:rFonts w:ascii="Arial" w:hAnsi="Arial" w:cs="Arial"/>
              </w:rPr>
              <w:t>9 536 356</w:t>
            </w:r>
            <w:r w:rsidRPr="006E3623">
              <w:rPr>
                <w:rFonts w:ascii="Arial" w:hAnsi="Arial" w:cs="Arial"/>
              </w:rPr>
              <w:t xml:space="preserve">,00 рублей, в том числе </w:t>
            </w:r>
            <w:r w:rsidR="00030048" w:rsidRPr="006E3623">
              <w:rPr>
                <w:rFonts w:ascii="Arial" w:hAnsi="Arial" w:cs="Arial"/>
              </w:rPr>
              <w:t>2 885 800</w:t>
            </w:r>
            <w:r w:rsidRPr="006E3623">
              <w:rPr>
                <w:rFonts w:ascii="Arial" w:hAnsi="Arial" w:cs="Arial"/>
              </w:rPr>
              <w:t xml:space="preserve">,00 рублей – средства </w:t>
            </w:r>
            <w:r w:rsidR="00030048" w:rsidRPr="006E3623">
              <w:rPr>
                <w:rFonts w:ascii="Arial" w:hAnsi="Arial" w:cs="Arial"/>
              </w:rPr>
              <w:t>краев</w:t>
            </w:r>
            <w:r w:rsidRPr="006E3623">
              <w:rPr>
                <w:rFonts w:ascii="Arial" w:hAnsi="Arial" w:cs="Arial"/>
              </w:rPr>
              <w:t>ого бюджета;</w:t>
            </w:r>
          </w:p>
          <w:p w:rsidR="00030048" w:rsidRPr="006E3623" w:rsidRDefault="00030048" w:rsidP="00030048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6 650 556,00</w:t>
            </w:r>
            <w:r w:rsidR="003C681E" w:rsidRPr="006E3623">
              <w:rPr>
                <w:rFonts w:ascii="Arial" w:hAnsi="Arial" w:cs="Arial"/>
              </w:rPr>
              <w:t xml:space="preserve"> рублей</w:t>
            </w:r>
            <w:r w:rsidRPr="006E3623">
              <w:rPr>
                <w:rFonts w:ascii="Arial" w:hAnsi="Arial" w:cs="Arial"/>
              </w:rPr>
              <w:t xml:space="preserve"> – средства местного бюджета.</w:t>
            </w:r>
          </w:p>
          <w:p w:rsidR="005B172B" w:rsidRPr="006E3623" w:rsidRDefault="005B172B" w:rsidP="005B172B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 2025 году – 300 000,00 рублей, в том числе 300 000,00 рублей – средства местного бюджета;</w:t>
            </w:r>
          </w:p>
          <w:p w:rsidR="00D560A8" w:rsidRPr="006E3623" w:rsidRDefault="00030048" w:rsidP="005B172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          </w:t>
            </w:r>
            <w:r w:rsidR="005B172B" w:rsidRPr="006E3623">
              <w:rPr>
                <w:rFonts w:ascii="Arial" w:hAnsi="Arial" w:cs="Arial"/>
              </w:rPr>
              <w:t>в 2026 году – 300 000,00 рублей, в том числе 300 000,00 рублей – средства местного бюджета.</w:t>
            </w:r>
          </w:p>
        </w:tc>
      </w:tr>
    </w:tbl>
    <w:p w:rsidR="003A5794" w:rsidRPr="006E3623" w:rsidRDefault="00653884" w:rsidP="008F09E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ab/>
      </w:r>
    </w:p>
    <w:p w:rsidR="003A5794" w:rsidRPr="006E3623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2</w:t>
      </w:r>
      <w:r w:rsidR="003A5794" w:rsidRPr="006E3623">
        <w:rPr>
          <w:rFonts w:ascii="Arial" w:hAnsi="Arial" w:cs="Arial"/>
        </w:rPr>
        <w:t xml:space="preserve">) приложение № 3 к муниципальной программе изложить в редакции согласно приложению № </w:t>
      </w:r>
      <w:r w:rsidR="005110A2" w:rsidRPr="006E3623">
        <w:rPr>
          <w:rFonts w:ascii="Arial" w:hAnsi="Arial" w:cs="Arial"/>
        </w:rPr>
        <w:t>1</w:t>
      </w:r>
      <w:r w:rsidR="003A5794" w:rsidRPr="006E3623">
        <w:rPr>
          <w:rFonts w:ascii="Arial" w:hAnsi="Arial" w:cs="Arial"/>
        </w:rPr>
        <w:t xml:space="preserve"> к настоящему постановлению;</w:t>
      </w:r>
    </w:p>
    <w:p w:rsidR="003A5794" w:rsidRPr="006E3623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3</w:t>
      </w:r>
      <w:r w:rsidR="003A5794" w:rsidRPr="006E3623">
        <w:rPr>
          <w:rFonts w:ascii="Arial" w:hAnsi="Arial" w:cs="Arial"/>
        </w:rPr>
        <w:t xml:space="preserve">) приложение № 4 к муниципальной программе изложить в редакции согласно приложению № </w:t>
      </w:r>
      <w:r w:rsidR="005110A2" w:rsidRPr="006E3623">
        <w:rPr>
          <w:rFonts w:ascii="Arial" w:hAnsi="Arial" w:cs="Arial"/>
        </w:rPr>
        <w:t>2</w:t>
      </w:r>
      <w:r w:rsidR="003A5794" w:rsidRPr="006E3623">
        <w:rPr>
          <w:rFonts w:ascii="Arial" w:hAnsi="Arial" w:cs="Arial"/>
        </w:rPr>
        <w:t xml:space="preserve"> к настоящему постановлению;</w:t>
      </w:r>
    </w:p>
    <w:p w:rsidR="00A028CA" w:rsidRPr="006E3623" w:rsidRDefault="00A028CA" w:rsidP="00A028C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4) в Паспорте Подпрограммы «Развитие земельно-имущественных отношений на территории Пировского муниципального округа» (раздел 1 Приложения № 5.1 к муниципальной программе) «Информация по ресурсному </w:t>
      </w:r>
      <w:r w:rsidRPr="006E3623">
        <w:rPr>
          <w:rFonts w:ascii="Arial" w:hAnsi="Arial" w:cs="Arial"/>
        </w:rPr>
        <w:lastRenderedPageBreak/>
        <w:t>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028CA" w:rsidRPr="006E3623" w:rsidTr="00E83D63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8CA" w:rsidRPr="006E3623" w:rsidRDefault="00A028CA" w:rsidP="00E83D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1E" w:rsidRPr="006E3623" w:rsidRDefault="003C681E" w:rsidP="003C681E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объем средств на реализацию мероприятий подпрограммы составляет 3 385 800,00 рублей, в том числе 2 885 800,00 рублей – средства краевого бюджета, 500 000,00 рублей – средства местного бюджета: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 2024 году – 2 985 800 000,00 рублей, в том числе: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2 885 800,00 рублей – средства краевого бюджета  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100 000,00 рублей – средства местного бюджета;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в 2025 году – 200 000,00 рублей, в том числе 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200 000,00 рублей – средства местного бюджета;</w:t>
            </w:r>
          </w:p>
          <w:p w:rsidR="003C681E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 2026 году –200 000,00 рублей, в том числе</w:t>
            </w:r>
          </w:p>
          <w:p w:rsidR="00A028CA" w:rsidRPr="006E3623" w:rsidRDefault="003C681E" w:rsidP="003C6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 200 000,00 рублей – средства местного бюджета</w:t>
            </w:r>
          </w:p>
        </w:tc>
      </w:tr>
    </w:tbl>
    <w:p w:rsidR="006332DC" w:rsidRPr="006E3623" w:rsidRDefault="00560525" w:rsidP="006C03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5</w:t>
      </w:r>
      <w:r w:rsidR="00A028CA" w:rsidRPr="006E3623">
        <w:rPr>
          <w:rFonts w:ascii="Arial" w:hAnsi="Arial" w:cs="Arial"/>
        </w:rPr>
        <w:t>) Приложение № 2 к подпрограмме «Развитие земельно-имущественных отношений на территории Пировского муниципального округа» изложить в редакции согласно приложению № 3 к данному постановлению.</w:t>
      </w:r>
    </w:p>
    <w:p w:rsidR="00F02796" w:rsidRPr="006E3623" w:rsidRDefault="00560525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6</w:t>
      </w:r>
      <w:r w:rsidR="00481FC2" w:rsidRPr="006E3623">
        <w:rPr>
          <w:rFonts w:ascii="Arial" w:hAnsi="Arial" w:cs="Arial"/>
        </w:rPr>
        <w:t xml:space="preserve">) </w:t>
      </w:r>
      <w:r w:rsidR="00F02796" w:rsidRPr="006E3623">
        <w:rPr>
          <w:rFonts w:ascii="Arial" w:hAnsi="Arial" w:cs="Arial"/>
        </w:rPr>
        <w:t>в Паспорте Подпрограммы «Содержание и обслуживание казны Пировского муниципального округа» (раздел 1 Приложения № 5.2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F02796" w:rsidRPr="006E3623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796" w:rsidRPr="006E3623" w:rsidRDefault="00F02796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E12" w:rsidRPr="006E3623" w:rsidRDefault="009C6E12" w:rsidP="009C6E12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объем средств на реализацию подпрограммы по годам составляет </w:t>
            </w:r>
            <w:r w:rsidR="001B199E" w:rsidRPr="006E3623">
              <w:rPr>
                <w:rFonts w:cs="Arial"/>
                <w:sz w:val="24"/>
                <w:szCs w:val="24"/>
              </w:rPr>
              <w:t>1 195 800</w:t>
            </w:r>
            <w:r w:rsidRPr="006E3623">
              <w:rPr>
                <w:rFonts w:cs="Arial"/>
                <w:sz w:val="24"/>
                <w:szCs w:val="24"/>
              </w:rPr>
              <w:t xml:space="preserve">,00 рублей, в том числе </w:t>
            </w:r>
            <w:r w:rsidR="001B199E" w:rsidRPr="006E3623">
              <w:rPr>
                <w:rFonts w:cs="Arial"/>
                <w:sz w:val="24"/>
                <w:szCs w:val="24"/>
              </w:rPr>
              <w:t>1 195 800</w:t>
            </w:r>
            <w:r w:rsidRPr="006E3623">
              <w:rPr>
                <w:rFonts w:cs="Arial"/>
                <w:sz w:val="24"/>
                <w:szCs w:val="24"/>
              </w:rPr>
              <w:t>,00 рублей – средства местного бюджета:</w:t>
            </w:r>
          </w:p>
          <w:p w:rsidR="009C6E12" w:rsidRPr="006E3623" w:rsidRDefault="009C6E12" w:rsidP="009C6E1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в 2024 году – </w:t>
            </w:r>
            <w:r w:rsidR="001B199E" w:rsidRPr="006E3623">
              <w:rPr>
                <w:rFonts w:ascii="Arial" w:hAnsi="Arial" w:cs="Arial"/>
              </w:rPr>
              <w:t>995</w:t>
            </w:r>
            <w:r w:rsidRPr="006E3623">
              <w:rPr>
                <w:rFonts w:ascii="Arial" w:hAnsi="Arial" w:cs="Arial"/>
              </w:rPr>
              <w:t xml:space="preserve"> </w:t>
            </w:r>
            <w:r w:rsidR="001B199E" w:rsidRPr="006E3623">
              <w:rPr>
                <w:rFonts w:ascii="Arial" w:hAnsi="Arial" w:cs="Arial"/>
              </w:rPr>
              <w:t>8</w:t>
            </w:r>
            <w:r w:rsidRPr="006E3623">
              <w:rPr>
                <w:rFonts w:ascii="Arial" w:hAnsi="Arial" w:cs="Arial"/>
              </w:rPr>
              <w:t xml:space="preserve">00,00 рублей, в том числе  </w:t>
            </w:r>
            <w:r w:rsidR="001B199E" w:rsidRPr="006E3623">
              <w:rPr>
                <w:rFonts w:ascii="Arial" w:hAnsi="Arial" w:cs="Arial"/>
              </w:rPr>
              <w:t>995</w:t>
            </w:r>
            <w:r w:rsidRPr="006E3623">
              <w:rPr>
                <w:rFonts w:ascii="Arial" w:hAnsi="Arial" w:cs="Arial"/>
              </w:rPr>
              <w:t xml:space="preserve"> </w:t>
            </w:r>
            <w:r w:rsidR="001B199E" w:rsidRPr="006E3623">
              <w:rPr>
                <w:rFonts w:ascii="Arial" w:hAnsi="Arial" w:cs="Arial"/>
              </w:rPr>
              <w:t>8</w:t>
            </w:r>
            <w:r w:rsidRPr="006E3623">
              <w:rPr>
                <w:rFonts w:ascii="Arial" w:hAnsi="Arial" w:cs="Arial"/>
              </w:rPr>
              <w:t>00,00 рублей – средства местного бюджета;</w:t>
            </w:r>
          </w:p>
          <w:p w:rsidR="009C6E12" w:rsidRPr="006E3623" w:rsidRDefault="009C6E12" w:rsidP="009C6E1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 2025 году – 100 000,00 рублей, в том числе  100 000,00 рублей – средства местного бюджета;</w:t>
            </w:r>
          </w:p>
          <w:p w:rsidR="00F02796" w:rsidRPr="006E3623" w:rsidRDefault="009C6E12" w:rsidP="009C6E1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 2026 году – 100 000,00 рублей, в том числе  100 000,00 рублей – средства местного бюджета</w:t>
            </w:r>
          </w:p>
        </w:tc>
      </w:tr>
    </w:tbl>
    <w:p w:rsidR="00F02796" w:rsidRPr="006E3623" w:rsidRDefault="00F02796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lastRenderedPageBreak/>
        <w:t>7) Приложение № 2 к подпрограмме «Содержание и обслуживание казны Пировского муниципального округа» изложить в редакции согласно приложению № 4 к данному постановлению.</w:t>
      </w:r>
    </w:p>
    <w:p w:rsidR="00BB111A" w:rsidRPr="006E3623" w:rsidRDefault="00BB111A" w:rsidP="00BB111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8) в </w:t>
      </w:r>
      <w:r w:rsidR="00BD235B" w:rsidRPr="006E3623">
        <w:rPr>
          <w:rFonts w:ascii="Arial" w:hAnsi="Arial" w:cs="Arial"/>
        </w:rPr>
        <w:t xml:space="preserve">Информации об отдельном мероприятии муниципальной программы </w:t>
      </w:r>
      <w:r w:rsidRPr="006E3623">
        <w:rPr>
          <w:rFonts w:ascii="Arial" w:hAnsi="Arial" w:cs="Arial"/>
        </w:rPr>
        <w:t>«</w:t>
      </w:r>
      <w:r w:rsidR="00BD235B" w:rsidRPr="006E3623">
        <w:rPr>
          <w:rFonts w:ascii="Arial" w:hAnsi="Arial" w:cs="Arial"/>
        </w:rPr>
        <w:t>Приобретение муниципального имущества</w:t>
      </w:r>
      <w:r w:rsidRPr="006E3623">
        <w:rPr>
          <w:rFonts w:ascii="Arial" w:hAnsi="Arial" w:cs="Arial"/>
        </w:rPr>
        <w:t>» (Приложени</w:t>
      </w:r>
      <w:r w:rsidR="00BD235B" w:rsidRPr="006E3623">
        <w:rPr>
          <w:rFonts w:ascii="Arial" w:hAnsi="Arial" w:cs="Arial"/>
        </w:rPr>
        <w:t>е</w:t>
      </w:r>
      <w:r w:rsidRPr="006E3623">
        <w:rPr>
          <w:rFonts w:ascii="Arial" w:hAnsi="Arial" w:cs="Arial"/>
        </w:rPr>
        <w:t xml:space="preserve"> № </w:t>
      </w:r>
      <w:r w:rsidR="00BD235B" w:rsidRPr="006E3623">
        <w:rPr>
          <w:rFonts w:ascii="Arial" w:hAnsi="Arial" w:cs="Arial"/>
        </w:rPr>
        <w:t>6</w:t>
      </w:r>
      <w:r w:rsidRPr="006E3623">
        <w:rPr>
          <w:rFonts w:ascii="Arial" w:hAnsi="Arial" w:cs="Arial"/>
        </w:rPr>
        <w:t>.</w:t>
      </w:r>
      <w:r w:rsidR="00BD235B" w:rsidRPr="006E3623">
        <w:rPr>
          <w:rFonts w:ascii="Arial" w:hAnsi="Arial" w:cs="Arial"/>
        </w:rPr>
        <w:t>1</w:t>
      </w:r>
      <w:r w:rsidRPr="006E3623">
        <w:rPr>
          <w:rFonts w:ascii="Arial" w:hAnsi="Arial" w:cs="Arial"/>
        </w:rPr>
        <w:t xml:space="preserve"> к муниципальной программе) «Информация по ресурсному обеспечению </w:t>
      </w:r>
      <w:r w:rsidR="00BD235B" w:rsidRPr="006E3623">
        <w:rPr>
          <w:rFonts w:ascii="Arial" w:hAnsi="Arial" w:cs="Arial"/>
        </w:rPr>
        <w:t>отдельного мероприятия</w:t>
      </w:r>
      <w:r w:rsidRPr="006E3623">
        <w:rPr>
          <w:rFonts w:ascii="Arial" w:hAnsi="Arial" w:cs="Arial"/>
        </w:rPr>
        <w:t>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D235B" w:rsidRPr="006E3623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5B" w:rsidRPr="006E3623" w:rsidRDefault="0096519C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9E" w:rsidRPr="006E3623" w:rsidRDefault="001B199E" w:rsidP="001B1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5 554 756,00 рублей за счет средств местного бюджета, в том числе по годам:</w:t>
            </w:r>
          </w:p>
          <w:p w:rsidR="001B199E" w:rsidRPr="006E3623" w:rsidRDefault="001B199E" w:rsidP="001B1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2024 год – 5 554 756,00 рублей,</w:t>
            </w:r>
          </w:p>
          <w:p w:rsidR="001B199E" w:rsidRPr="006E3623" w:rsidRDefault="001B199E" w:rsidP="001B199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2025 год – 0,00 рублей,</w:t>
            </w:r>
          </w:p>
          <w:p w:rsidR="00BD235B" w:rsidRPr="006E3623" w:rsidRDefault="001B199E" w:rsidP="001B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2026 год – 0,00 рублей.</w:t>
            </w:r>
          </w:p>
        </w:tc>
      </w:tr>
    </w:tbl>
    <w:p w:rsidR="00BB111A" w:rsidRPr="006E3623" w:rsidRDefault="00BB111A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514B8" w:rsidRPr="006E3623" w:rsidRDefault="00B6288D" w:rsidP="002514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2.</w:t>
      </w:r>
      <w:r w:rsidR="002514B8" w:rsidRPr="006E3623">
        <w:rPr>
          <w:rFonts w:ascii="Arial" w:hAnsi="Arial" w:cs="Arial"/>
        </w:rPr>
        <w:t xml:space="preserve"> Контроль за выполнением настоящего постановления возложить на первого заместителя </w:t>
      </w:r>
      <w:r w:rsidR="0096519C" w:rsidRPr="006E3623">
        <w:rPr>
          <w:rFonts w:ascii="Arial" w:hAnsi="Arial" w:cs="Arial"/>
        </w:rPr>
        <w:t>г</w:t>
      </w:r>
      <w:r w:rsidR="002514B8" w:rsidRPr="006E3623">
        <w:rPr>
          <w:rFonts w:ascii="Arial" w:hAnsi="Arial" w:cs="Arial"/>
        </w:rPr>
        <w:t>лавы Пировского муниципального округа Ивченко С.С.</w:t>
      </w:r>
    </w:p>
    <w:p w:rsidR="00A039FB" w:rsidRPr="006E3623" w:rsidRDefault="002514B8" w:rsidP="00B46B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t>3</w:t>
      </w:r>
      <w:r w:rsidR="00F91433" w:rsidRPr="006E3623">
        <w:rPr>
          <w:rFonts w:ascii="Arial" w:hAnsi="Arial" w:cs="Arial"/>
        </w:rPr>
        <w:t xml:space="preserve">. Постановление </w:t>
      </w:r>
      <w:r w:rsidRPr="006E3623">
        <w:rPr>
          <w:rFonts w:ascii="Arial" w:hAnsi="Arial" w:cs="Arial"/>
        </w:rPr>
        <w:t xml:space="preserve">вступает в силу в день, следующий за днем его официального опубликования в </w:t>
      </w:r>
      <w:r w:rsidR="00F91433" w:rsidRPr="006E3623">
        <w:rPr>
          <w:rFonts w:ascii="Arial" w:hAnsi="Arial" w:cs="Arial"/>
        </w:rPr>
        <w:t>районной газете «Заря»</w:t>
      </w:r>
      <w:r w:rsidRPr="006E3623">
        <w:rPr>
          <w:rFonts w:ascii="Arial" w:hAnsi="Arial" w:cs="Arial"/>
        </w:rPr>
        <w:t>.</w:t>
      </w:r>
    </w:p>
    <w:p w:rsidR="00653884" w:rsidRPr="006E3623" w:rsidRDefault="00653884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3884" w:rsidRPr="006E3623" w:rsidRDefault="00653884" w:rsidP="006538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14B8" w:rsidRPr="006E3623" w:rsidRDefault="002514B8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2514B8" w:rsidRPr="006E3623" w:rsidSect="0065388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6E3623">
        <w:rPr>
          <w:rFonts w:ascii="Arial" w:hAnsi="Arial" w:cs="Arial"/>
        </w:rPr>
        <w:t>Глав</w:t>
      </w:r>
      <w:r w:rsidR="00424AD6" w:rsidRPr="006E3623">
        <w:rPr>
          <w:rFonts w:ascii="Arial" w:hAnsi="Arial" w:cs="Arial"/>
        </w:rPr>
        <w:t>а</w:t>
      </w:r>
      <w:r w:rsidR="00B46B6B" w:rsidRPr="006E3623">
        <w:rPr>
          <w:rFonts w:ascii="Arial" w:hAnsi="Arial" w:cs="Arial"/>
        </w:rPr>
        <w:t xml:space="preserve"> Пировского</w:t>
      </w:r>
      <w:r w:rsidR="00424AD6" w:rsidRPr="006E3623">
        <w:rPr>
          <w:rFonts w:ascii="Arial" w:hAnsi="Arial" w:cs="Arial"/>
        </w:rPr>
        <w:t xml:space="preserve"> </w:t>
      </w:r>
      <w:r w:rsidR="00A45948" w:rsidRPr="006E3623">
        <w:rPr>
          <w:rFonts w:ascii="Arial" w:hAnsi="Arial" w:cs="Arial"/>
        </w:rPr>
        <w:t>округа</w:t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</w:r>
      <w:r w:rsidR="0096519C" w:rsidRPr="006E3623">
        <w:rPr>
          <w:rFonts w:ascii="Arial" w:hAnsi="Arial" w:cs="Arial"/>
        </w:rPr>
        <w:tab/>
        <w:t xml:space="preserve">    А.И. Евсеев</w:t>
      </w:r>
    </w:p>
    <w:p w:rsidR="003A5794" w:rsidRPr="006E3623" w:rsidRDefault="00653884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3623">
        <w:rPr>
          <w:rFonts w:ascii="Arial" w:hAnsi="Arial" w:cs="Arial"/>
        </w:rPr>
        <w:lastRenderedPageBreak/>
        <w:tab/>
      </w:r>
      <w:r w:rsidRPr="006E3623">
        <w:rPr>
          <w:rFonts w:ascii="Arial" w:hAnsi="Arial" w:cs="Arial"/>
        </w:rPr>
        <w:tab/>
      </w:r>
      <w:r w:rsidR="005110A2" w:rsidRPr="006E3623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FF643D" w:rsidRPr="006E3623">
        <w:rPr>
          <w:rFonts w:ascii="Arial" w:hAnsi="Arial" w:cs="Arial"/>
        </w:rPr>
        <w:t>П</w:t>
      </w:r>
      <w:r w:rsidR="003A5794" w:rsidRPr="006E3623">
        <w:rPr>
          <w:rFonts w:ascii="Arial" w:hAnsi="Arial" w:cs="Arial"/>
        </w:rPr>
        <w:t>риложение № 1 к постановлению администрации</w:t>
      </w: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Пировского муниципального округа</w:t>
      </w:r>
    </w:p>
    <w:p w:rsidR="003A5794" w:rsidRPr="006E3623" w:rsidRDefault="00EF125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от </w:t>
      </w:r>
      <w:r w:rsidR="006E3623" w:rsidRPr="006E3623">
        <w:rPr>
          <w:rFonts w:cs="Arial"/>
          <w:sz w:val="24"/>
          <w:szCs w:val="24"/>
        </w:rPr>
        <w:t>27</w:t>
      </w:r>
      <w:r w:rsidRPr="006E3623">
        <w:rPr>
          <w:rFonts w:cs="Arial"/>
          <w:sz w:val="24"/>
          <w:szCs w:val="24"/>
        </w:rPr>
        <w:t xml:space="preserve"> </w:t>
      </w:r>
      <w:r w:rsidR="00864809" w:rsidRPr="006E3623">
        <w:rPr>
          <w:rFonts w:cs="Arial"/>
          <w:sz w:val="24"/>
          <w:szCs w:val="24"/>
        </w:rPr>
        <w:t>июн</w:t>
      </w:r>
      <w:r w:rsidR="00424AD6" w:rsidRPr="006E3623">
        <w:rPr>
          <w:rFonts w:cs="Arial"/>
          <w:sz w:val="24"/>
          <w:szCs w:val="24"/>
        </w:rPr>
        <w:t>я</w:t>
      </w:r>
      <w:r w:rsidRPr="006E3623">
        <w:rPr>
          <w:rFonts w:cs="Arial"/>
          <w:sz w:val="24"/>
          <w:szCs w:val="24"/>
        </w:rPr>
        <w:t xml:space="preserve"> 202</w:t>
      </w:r>
      <w:r w:rsidR="001B199E" w:rsidRPr="006E3623">
        <w:rPr>
          <w:rFonts w:cs="Arial"/>
          <w:sz w:val="24"/>
          <w:szCs w:val="24"/>
        </w:rPr>
        <w:t>4</w:t>
      </w:r>
      <w:r w:rsidR="003A5794" w:rsidRPr="006E3623">
        <w:rPr>
          <w:rFonts w:cs="Arial"/>
          <w:sz w:val="24"/>
          <w:szCs w:val="24"/>
        </w:rPr>
        <w:t xml:space="preserve"> г. №</w:t>
      </w:r>
      <w:r w:rsidR="006E3623" w:rsidRPr="006E3623">
        <w:rPr>
          <w:rFonts w:cs="Arial"/>
          <w:sz w:val="24"/>
          <w:szCs w:val="24"/>
        </w:rPr>
        <w:t>251-п</w:t>
      </w:r>
      <w:r w:rsidR="003A5794" w:rsidRPr="006E3623">
        <w:rPr>
          <w:rFonts w:cs="Arial"/>
          <w:sz w:val="24"/>
          <w:szCs w:val="24"/>
        </w:rPr>
        <w:t xml:space="preserve"> </w:t>
      </w: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Приложение № 3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к муниципальной программе 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Пировского муниципального округа 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>«Управление муниципальным имуществом»</w:t>
      </w:r>
    </w:p>
    <w:p w:rsidR="00481FC2" w:rsidRPr="006E3623" w:rsidRDefault="00481FC2" w:rsidP="00481FC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481FC2" w:rsidRPr="006E3623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Информация о ресурсном обеспечении муниципальной программы Пировского муниципального округа</w:t>
      </w:r>
    </w:p>
    <w:p w:rsidR="00481FC2" w:rsidRPr="006E3623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(рублей)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43"/>
        <w:gridCol w:w="1843"/>
        <w:gridCol w:w="738"/>
        <w:gridCol w:w="679"/>
        <w:gridCol w:w="1276"/>
        <w:gridCol w:w="567"/>
        <w:gridCol w:w="1417"/>
        <w:gridCol w:w="1389"/>
        <w:gridCol w:w="1305"/>
        <w:gridCol w:w="1457"/>
      </w:tblGrid>
      <w:tr w:rsidR="00547D0A" w:rsidRPr="006E3623" w:rsidTr="00F7695A">
        <w:tc>
          <w:tcPr>
            <w:tcW w:w="500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89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305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2026</w:t>
            </w:r>
          </w:p>
        </w:tc>
        <w:tc>
          <w:tcPr>
            <w:tcW w:w="1457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47D0A" w:rsidRPr="006E3623" w:rsidTr="00F7695A"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ГРБС</w:t>
            </w:r>
          </w:p>
        </w:tc>
        <w:tc>
          <w:tcPr>
            <w:tcW w:w="679" w:type="dxa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proofErr w:type="spellStart"/>
            <w:r w:rsidRPr="006E3623">
              <w:rPr>
                <w:rFonts w:ascii="Arial" w:hAnsi="Arial" w:cs="Arial"/>
              </w:rPr>
              <w:t>Рз</w:t>
            </w:r>
            <w:proofErr w:type="spellEnd"/>
            <w:r w:rsidRPr="006E3623">
              <w:rPr>
                <w:rFonts w:ascii="Arial" w:hAnsi="Arial" w:cs="Arial"/>
              </w:rPr>
              <w:br/>
            </w:r>
            <w:proofErr w:type="spellStart"/>
            <w:r w:rsidRPr="006E3623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57" w:type="dxa"/>
            <w:vMerge/>
          </w:tcPr>
          <w:p w:rsidR="00547D0A" w:rsidRPr="006E3623" w:rsidRDefault="00547D0A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47D0A" w:rsidRPr="006E3623" w:rsidTr="00F7695A">
        <w:tc>
          <w:tcPr>
            <w:tcW w:w="500" w:type="dxa"/>
          </w:tcPr>
          <w:p w:rsidR="00547D0A" w:rsidRPr="006E3623" w:rsidRDefault="00547D0A" w:rsidP="00F7695A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12</w:t>
            </w:r>
          </w:p>
        </w:tc>
      </w:tr>
      <w:tr w:rsidR="00547D0A" w:rsidRPr="006E3623" w:rsidTr="00F7695A">
        <w:trPr>
          <w:trHeight w:val="420"/>
        </w:trPr>
        <w:tc>
          <w:tcPr>
            <w:tcW w:w="500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Муниципальная программа</w:t>
            </w:r>
          </w:p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9 536 356,00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300 000,00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10 136 356,00</w:t>
            </w:r>
          </w:p>
        </w:tc>
      </w:tr>
      <w:tr w:rsidR="00547D0A" w:rsidRPr="006E3623" w:rsidTr="00F7695A">
        <w:trPr>
          <w:trHeight w:val="615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</w:tr>
      <w:tr w:rsidR="00547D0A" w:rsidRPr="006E3623" w:rsidTr="00F7695A">
        <w:trPr>
          <w:trHeight w:val="885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547D0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9 536 356,00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300 000,00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547D0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10 136 356,00</w:t>
            </w:r>
          </w:p>
        </w:tc>
      </w:tr>
      <w:tr w:rsidR="00547D0A" w:rsidRPr="006E3623" w:rsidTr="00F7695A">
        <w:tc>
          <w:tcPr>
            <w:tcW w:w="500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«Развитие земельно-</w:t>
            </w:r>
            <w:r w:rsidRPr="006E3623">
              <w:rPr>
                <w:rFonts w:ascii="Arial" w:hAnsi="Arial" w:cs="Arial"/>
              </w:rPr>
              <w:lastRenderedPageBreak/>
              <w:t>имущественных отношений на территории Пировского муниципального округа»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6E3623">
              <w:rPr>
                <w:rFonts w:cs="Arial"/>
                <w:sz w:val="24"/>
                <w:szCs w:val="24"/>
              </w:rPr>
              <w:lastRenderedPageBreak/>
              <w:t xml:space="preserve">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6E3623">
              <w:rPr>
                <w:rFonts w:cs="Arial"/>
                <w:sz w:val="24"/>
                <w:szCs w:val="24"/>
              </w:rPr>
              <w:t>2 985 800,00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6E3623">
              <w:rPr>
                <w:rFonts w:cs="Arial"/>
                <w:sz w:val="24"/>
                <w:szCs w:val="24"/>
              </w:rPr>
              <w:t>3 385 800,00</w:t>
            </w:r>
          </w:p>
        </w:tc>
      </w:tr>
      <w:tr w:rsidR="00547D0A" w:rsidRPr="006E3623" w:rsidTr="00F7695A">
        <w:trPr>
          <w:trHeight w:val="555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547D0A" w:rsidRPr="006E3623" w:rsidTr="00F7695A">
        <w:trPr>
          <w:trHeight w:val="945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6E3623">
              <w:rPr>
                <w:rFonts w:cs="Arial"/>
                <w:sz w:val="24"/>
                <w:szCs w:val="24"/>
              </w:rPr>
              <w:t>2 985 800,00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6E3623">
              <w:rPr>
                <w:rFonts w:cs="Arial"/>
                <w:sz w:val="24"/>
                <w:szCs w:val="24"/>
              </w:rPr>
              <w:t>3 385 800,00</w:t>
            </w:r>
          </w:p>
        </w:tc>
      </w:tr>
      <w:tr w:rsidR="00547D0A" w:rsidRPr="006E3623" w:rsidTr="00F7695A">
        <w:tc>
          <w:tcPr>
            <w:tcW w:w="500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995 800,00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1 195 800,00</w:t>
            </w:r>
          </w:p>
        </w:tc>
      </w:tr>
      <w:tr w:rsidR="00547D0A" w:rsidRPr="006E3623" w:rsidTr="00F7695A">
        <w:trPr>
          <w:trHeight w:val="570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47D0A" w:rsidRPr="006E3623" w:rsidTr="00F7695A">
        <w:trPr>
          <w:trHeight w:val="930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547D0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995 800,00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547D0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1 195 800,00</w:t>
            </w:r>
          </w:p>
        </w:tc>
      </w:tr>
      <w:tr w:rsidR="00547D0A" w:rsidRPr="006E3623" w:rsidTr="00F7695A">
        <w:tc>
          <w:tcPr>
            <w:tcW w:w="500" w:type="dxa"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Отдельное мероприятие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«Приобретение муниципального имущества» </w:t>
            </w: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E3623">
              <w:rPr>
                <w:rFonts w:cs="Arial"/>
                <w:sz w:val="24"/>
                <w:szCs w:val="24"/>
                <w:lang w:val="en-US"/>
              </w:rPr>
              <w:t>412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  <w:highlight w:val="yellow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  <w:highlight w:val="yellow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</w:tr>
      <w:tr w:rsidR="00547D0A" w:rsidRPr="006E3623" w:rsidTr="00F7695A">
        <w:trPr>
          <w:trHeight w:val="555"/>
        </w:trPr>
        <w:tc>
          <w:tcPr>
            <w:tcW w:w="500" w:type="dxa"/>
            <w:vMerge w:val="restart"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</w:p>
        </w:tc>
      </w:tr>
      <w:tr w:rsidR="00547D0A" w:rsidRPr="006E3623" w:rsidTr="00F7695A">
        <w:trPr>
          <w:trHeight w:val="427"/>
        </w:trPr>
        <w:tc>
          <w:tcPr>
            <w:tcW w:w="500" w:type="dxa"/>
            <w:vMerge/>
          </w:tcPr>
          <w:p w:rsidR="00547D0A" w:rsidRPr="006E3623" w:rsidRDefault="00547D0A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7D0A" w:rsidRPr="006E3623" w:rsidRDefault="00547D0A" w:rsidP="00F769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7D0A" w:rsidRPr="006E3623" w:rsidRDefault="00547D0A" w:rsidP="00F769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412</w:t>
            </w:r>
          </w:p>
        </w:tc>
        <w:tc>
          <w:tcPr>
            <w:tcW w:w="141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  <w:highlight w:val="yellow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  <w:tc>
          <w:tcPr>
            <w:tcW w:w="1389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547D0A" w:rsidRPr="006E3623" w:rsidRDefault="00547D0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547D0A" w:rsidRPr="006E3623" w:rsidRDefault="00547D0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</w:tr>
    </w:tbl>
    <w:p w:rsidR="00481FC2" w:rsidRPr="006E3623" w:rsidRDefault="00481FC2" w:rsidP="00481FC2">
      <w:pPr>
        <w:rPr>
          <w:rFonts w:ascii="Arial" w:hAnsi="Arial" w:cs="Arial"/>
        </w:rPr>
      </w:pPr>
    </w:p>
    <w:p w:rsidR="003A5794" w:rsidRPr="006E3623" w:rsidRDefault="00481FC2" w:rsidP="00481FC2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br w:type="page"/>
      </w:r>
    </w:p>
    <w:p w:rsidR="008D0958" w:rsidRPr="006E3623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lastRenderedPageBreak/>
        <w:t xml:space="preserve">Приложение № </w:t>
      </w:r>
      <w:r w:rsidR="005110A2" w:rsidRPr="006E3623">
        <w:rPr>
          <w:rFonts w:cs="Arial"/>
          <w:sz w:val="24"/>
          <w:szCs w:val="24"/>
        </w:rPr>
        <w:t>2</w:t>
      </w:r>
      <w:r w:rsidRPr="006E3623">
        <w:rPr>
          <w:rFonts w:cs="Arial"/>
          <w:sz w:val="24"/>
          <w:szCs w:val="24"/>
        </w:rPr>
        <w:t xml:space="preserve"> к постановлению администрации</w:t>
      </w:r>
    </w:p>
    <w:p w:rsidR="008D0958" w:rsidRPr="006E3623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Пировского муниципального округа</w:t>
      </w:r>
    </w:p>
    <w:p w:rsidR="008D0958" w:rsidRPr="006E3623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от </w:t>
      </w:r>
      <w:r w:rsidR="006E3623" w:rsidRPr="006E3623">
        <w:rPr>
          <w:rFonts w:cs="Arial"/>
          <w:sz w:val="24"/>
          <w:szCs w:val="24"/>
        </w:rPr>
        <w:t>27</w:t>
      </w:r>
      <w:r w:rsidR="00A43154" w:rsidRPr="006E3623">
        <w:rPr>
          <w:rFonts w:cs="Arial"/>
          <w:sz w:val="24"/>
          <w:szCs w:val="24"/>
        </w:rPr>
        <w:t xml:space="preserve"> </w:t>
      </w:r>
      <w:r w:rsidR="005305F0" w:rsidRPr="006E3623">
        <w:rPr>
          <w:rFonts w:cs="Arial"/>
          <w:sz w:val="24"/>
          <w:szCs w:val="24"/>
        </w:rPr>
        <w:t>июня</w:t>
      </w:r>
      <w:r w:rsidR="00A43154" w:rsidRPr="006E3623">
        <w:rPr>
          <w:rFonts w:cs="Arial"/>
          <w:sz w:val="24"/>
          <w:szCs w:val="24"/>
        </w:rPr>
        <w:t xml:space="preserve"> </w:t>
      </w:r>
      <w:r w:rsidRPr="006E3623">
        <w:rPr>
          <w:rFonts w:cs="Arial"/>
          <w:sz w:val="24"/>
          <w:szCs w:val="24"/>
        </w:rPr>
        <w:t>202</w:t>
      </w:r>
      <w:r w:rsidR="007077CE" w:rsidRPr="006E3623">
        <w:rPr>
          <w:rFonts w:cs="Arial"/>
          <w:sz w:val="24"/>
          <w:szCs w:val="24"/>
        </w:rPr>
        <w:t>4</w:t>
      </w:r>
      <w:r w:rsidRPr="006E3623">
        <w:rPr>
          <w:rFonts w:cs="Arial"/>
          <w:sz w:val="24"/>
          <w:szCs w:val="24"/>
        </w:rPr>
        <w:t xml:space="preserve"> г. №</w:t>
      </w:r>
      <w:r w:rsidR="006E3623" w:rsidRPr="006E3623">
        <w:rPr>
          <w:rFonts w:cs="Arial"/>
          <w:sz w:val="24"/>
          <w:szCs w:val="24"/>
        </w:rPr>
        <w:t>251-п</w:t>
      </w:r>
      <w:r w:rsidRPr="006E3623">
        <w:rPr>
          <w:rFonts w:cs="Arial"/>
          <w:sz w:val="24"/>
          <w:szCs w:val="24"/>
        </w:rPr>
        <w:t xml:space="preserve"> </w:t>
      </w: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6E3623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Приложение № 4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к муниципальной программе 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 xml:space="preserve">Пировского муниципального округа </w:t>
      </w:r>
    </w:p>
    <w:p w:rsidR="003A5794" w:rsidRPr="006E3623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6E3623">
        <w:rPr>
          <w:rFonts w:ascii="Arial" w:hAnsi="Arial" w:cs="Arial"/>
        </w:rPr>
        <w:t>«Управление муниципальным имуществом»</w:t>
      </w:r>
    </w:p>
    <w:p w:rsidR="003A5794" w:rsidRPr="006E3623" w:rsidRDefault="003A5794" w:rsidP="003A5794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3A5794" w:rsidRPr="006E3623" w:rsidRDefault="003A5794" w:rsidP="003A579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481FC2" w:rsidRPr="006E3623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Информация</w:t>
      </w:r>
    </w:p>
    <w:p w:rsidR="00481FC2" w:rsidRPr="006E3623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481FC2" w:rsidRPr="006E3623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муниципальной программы Пировского муниципального округа</w:t>
      </w:r>
    </w:p>
    <w:p w:rsidR="00481FC2" w:rsidRPr="006E3623" w:rsidRDefault="00481FC2" w:rsidP="00481FC2">
      <w:pPr>
        <w:pStyle w:val="ConsPlusNormal"/>
        <w:jc w:val="both"/>
        <w:rPr>
          <w:rFonts w:cs="Arial"/>
          <w:sz w:val="24"/>
          <w:szCs w:val="24"/>
        </w:rPr>
      </w:pPr>
    </w:p>
    <w:p w:rsidR="00481FC2" w:rsidRPr="006E3623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(рублей)</w:t>
      </w:r>
    </w:p>
    <w:tbl>
      <w:tblPr>
        <w:tblW w:w="14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062"/>
        <w:gridCol w:w="1928"/>
        <w:gridCol w:w="3884"/>
        <w:gridCol w:w="1417"/>
        <w:gridCol w:w="1304"/>
        <w:gridCol w:w="1304"/>
        <w:gridCol w:w="1531"/>
      </w:tblGrid>
      <w:tr w:rsidR="007077CE" w:rsidRPr="006E3623" w:rsidTr="00F7695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2026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7CE" w:rsidRPr="006E3623" w:rsidTr="00F7695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8</w:t>
            </w:r>
          </w:p>
        </w:tc>
      </w:tr>
      <w:tr w:rsidR="007077CE" w:rsidRPr="006E3623" w:rsidTr="00F7695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</w:t>
            </w: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9 536 356,00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7077CE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10 136 356,00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2 885 800,00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2 885 800,00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7077CE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6 650 556,00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7 250 556,00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«Развитие земельно-</w:t>
            </w:r>
            <w:r w:rsidRPr="006E3623">
              <w:rPr>
                <w:rFonts w:cs="Arial"/>
                <w:sz w:val="24"/>
                <w:szCs w:val="24"/>
              </w:rPr>
              <w:lastRenderedPageBreak/>
              <w:t>имущественных отношений на территории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2 985 800,00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7077CE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3 385 800,00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2 885 800,00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2 885 800,00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500 000,00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995 800,00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1 195 800,00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995 800,00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E" w:rsidRPr="006E3623" w:rsidRDefault="007077CE" w:rsidP="007077CE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1 195 800,00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7CE" w:rsidRPr="006E3623" w:rsidTr="00F7695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bookmarkStart w:id="1" w:name="Par1328"/>
            <w:bookmarkEnd w:id="1"/>
            <w:r w:rsidRPr="006E362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«Приобретение муниципального имущества»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0,00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5 554 756,00</w:t>
            </w:r>
          </w:p>
        </w:tc>
      </w:tr>
      <w:tr w:rsidR="007077CE" w:rsidRPr="006E3623" w:rsidTr="00F7695A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E" w:rsidRPr="006E3623" w:rsidRDefault="007077CE" w:rsidP="00F7695A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481FC2" w:rsidRPr="006E3623" w:rsidRDefault="00481FC2" w:rsidP="00B0309A">
      <w:pPr>
        <w:rPr>
          <w:rFonts w:ascii="Arial" w:hAnsi="Arial" w:cs="Arial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6E3623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B4874" w:rsidRPr="006E3623" w:rsidRDefault="00E25C11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lastRenderedPageBreak/>
        <w:t>Приложение № 3</w:t>
      </w:r>
      <w:r w:rsidR="00EB4874" w:rsidRPr="006E3623">
        <w:rPr>
          <w:rFonts w:cs="Arial"/>
          <w:sz w:val="24"/>
          <w:szCs w:val="24"/>
        </w:rPr>
        <w:t xml:space="preserve"> к постановлению администрации</w:t>
      </w:r>
    </w:p>
    <w:p w:rsidR="00EB4874" w:rsidRPr="006E3623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Пировского муниципального округа</w:t>
      </w:r>
    </w:p>
    <w:p w:rsidR="00EB4874" w:rsidRPr="006E3623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от </w:t>
      </w:r>
      <w:r w:rsidR="006E3623" w:rsidRPr="006E3623">
        <w:rPr>
          <w:rFonts w:cs="Arial"/>
          <w:sz w:val="24"/>
          <w:szCs w:val="24"/>
        </w:rPr>
        <w:t>27</w:t>
      </w:r>
      <w:r w:rsidRPr="006E3623">
        <w:rPr>
          <w:rFonts w:cs="Arial"/>
          <w:sz w:val="24"/>
          <w:szCs w:val="24"/>
        </w:rPr>
        <w:t xml:space="preserve"> </w:t>
      </w:r>
      <w:r w:rsidR="005305F0" w:rsidRPr="006E3623">
        <w:rPr>
          <w:rFonts w:cs="Arial"/>
          <w:sz w:val="24"/>
          <w:szCs w:val="24"/>
        </w:rPr>
        <w:t>июн</w:t>
      </w:r>
      <w:r w:rsidRPr="006E3623">
        <w:rPr>
          <w:rFonts w:cs="Arial"/>
          <w:sz w:val="24"/>
          <w:szCs w:val="24"/>
        </w:rPr>
        <w:t>я 202</w:t>
      </w:r>
      <w:r w:rsidR="000547D0" w:rsidRPr="006E3623">
        <w:rPr>
          <w:rFonts w:cs="Arial"/>
          <w:sz w:val="24"/>
          <w:szCs w:val="24"/>
        </w:rPr>
        <w:t>4</w:t>
      </w:r>
      <w:r w:rsidRPr="006E3623">
        <w:rPr>
          <w:rFonts w:cs="Arial"/>
          <w:sz w:val="24"/>
          <w:szCs w:val="24"/>
        </w:rPr>
        <w:t xml:space="preserve"> г. №</w:t>
      </w:r>
      <w:r w:rsidR="006E3623" w:rsidRPr="006E3623">
        <w:rPr>
          <w:rFonts w:cs="Arial"/>
          <w:sz w:val="24"/>
          <w:szCs w:val="24"/>
        </w:rPr>
        <w:t>251-п</w:t>
      </w:r>
    </w:p>
    <w:p w:rsidR="00EB4874" w:rsidRPr="006E3623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EB4874" w:rsidRPr="006E3623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Приложение № 2 </w:t>
      </w:r>
    </w:p>
    <w:p w:rsidR="00EB4874" w:rsidRPr="006E3623" w:rsidRDefault="00EB4874" w:rsidP="00EB4874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E3623">
        <w:rPr>
          <w:rFonts w:ascii="Arial" w:hAnsi="Arial" w:cs="Arial"/>
        </w:rPr>
        <w:t>к подпрограмме  «Развитие земельно-имущественных отношений на территории Пировского муниципального округа»</w:t>
      </w:r>
    </w:p>
    <w:p w:rsidR="00EB4874" w:rsidRPr="006E3623" w:rsidRDefault="00EB4874" w:rsidP="00EB4874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EB4874" w:rsidRPr="006E3623" w:rsidRDefault="00EB4874" w:rsidP="00EB4874">
      <w:pPr>
        <w:jc w:val="center"/>
        <w:outlineLvl w:val="0"/>
        <w:rPr>
          <w:rFonts w:ascii="Arial" w:hAnsi="Arial" w:cs="Arial"/>
        </w:rPr>
      </w:pPr>
      <w:r w:rsidRPr="006E362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EB4874" w:rsidRPr="006E3623" w:rsidRDefault="00EB4874" w:rsidP="00EB4874">
      <w:pPr>
        <w:jc w:val="center"/>
        <w:outlineLvl w:val="0"/>
        <w:rPr>
          <w:rFonts w:ascii="Arial" w:hAnsi="Arial" w:cs="Arial"/>
        </w:rPr>
      </w:pPr>
    </w:p>
    <w:tbl>
      <w:tblPr>
        <w:tblW w:w="15435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8"/>
        <w:gridCol w:w="1874"/>
        <w:gridCol w:w="1858"/>
        <w:gridCol w:w="709"/>
        <w:gridCol w:w="567"/>
        <w:gridCol w:w="1276"/>
        <w:gridCol w:w="567"/>
        <w:gridCol w:w="1262"/>
        <w:gridCol w:w="1262"/>
        <w:gridCol w:w="1262"/>
        <w:gridCol w:w="1404"/>
        <w:gridCol w:w="2876"/>
      </w:tblGrid>
      <w:tr w:rsidR="007178CA" w:rsidRPr="006E3623" w:rsidTr="00A40362">
        <w:trPr>
          <w:trHeight w:val="675"/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Цели, задачи, мероприятия, подпрограммы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D0" w:rsidRPr="006E3623" w:rsidRDefault="000547D0" w:rsidP="00F7695A">
            <w:pPr>
              <w:spacing w:line="276" w:lineRule="auto"/>
              <w:ind w:right="-36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ГРБС</w:t>
            </w:r>
          </w:p>
          <w:p w:rsidR="000547D0" w:rsidRPr="006E3623" w:rsidRDefault="000547D0" w:rsidP="00F7695A">
            <w:pPr>
              <w:spacing w:line="276" w:lineRule="auto"/>
              <w:ind w:right="-36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9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Расходы по годам реализации программы, (руб.)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178CA" w:rsidRPr="006E3623" w:rsidTr="00A40362">
        <w:trPr>
          <w:trHeight w:val="1354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6E3623">
              <w:rPr>
                <w:rFonts w:ascii="Arial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Очередной финансовый год</w:t>
            </w:r>
          </w:p>
          <w:p w:rsidR="000547D0" w:rsidRPr="006E3623" w:rsidRDefault="000547D0" w:rsidP="00F7695A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(2024)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1-ый год планового периода (2025)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2-ой год планового периода</w:t>
            </w:r>
          </w:p>
          <w:p w:rsidR="000547D0" w:rsidRPr="006E3623" w:rsidRDefault="000547D0" w:rsidP="00F7695A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(2026)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Итого на очередной финансовый год и плановый период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8CA" w:rsidRPr="006E3623" w:rsidTr="00A40362">
        <w:trPr>
          <w:trHeight w:val="2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47D0" w:rsidRPr="006E3623" w:rsidRDefault="000547D0" w:rsidP="00F7695A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7178CA" w:rsidRPr="006E3623" w:rsidTr="00A40362">
        <w:trPr>
          <w:trHeight w:val="360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7178CA" w:rsidRPr="006E3623" w:rsidTr="00A40362">
        <w:trPr>
          <w:trHeight w:val="360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7178CA" w:rsidRPr="006E3623" w:rsidTr="00A40362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Мероприятие 1: Инвентаризация объектов недвижимости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200 объектов муниципального имущества и вовлечение их в хозяйственный оборот</w:t>
            </w:r>
          </w:p>
        </w:tc>
      </w:tr>
      <w:tr w:rsidR="007178CA" w:rsidRPr="006E3623" w:rsidTr="00A40362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Мероприятие 2: Оценка муниципального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250 000,00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 xml:space="preserve">Возможность реализации имущества на торгах, поступление в бюджет Пировского </w:t>
            </w:r>
            <w:r w:rsidRPr="006E3623">
              <w:rPr>
                <w:rFonts w:ascii="Arial" w:hAnsi="Arial" w:cs="Arial"/>
                <w:lang w:eastAsia="en-US"/>
              </w:rPr>
              <w:lastRenderedPageBreak/>
              <w:t>муниципального округа за период реализации не менее 15 млн руб.</w:t>
            </w:r>
          </w:p>
        </w:tc>
      </w:tr>
      <w:tr w:rsidR="007178CA" w:rsidRPr="006E3623" w:rsidTr="00A40362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Мероприятие 3: Межевание, постановка на кадастровый учет земельных участков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A40362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2 935 800,00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7D0" w:rsidRPr="006E3623" w:rsidRDefault="000547D0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D0" w:rsidRPr="006E3623" w:rsidRDefault="00A40362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3 135 8</w:t>
            </w:r>
            <w:r w:rsidR="000547D0" w:rsidRPr="006E3623">
              <w:rPr>
                <w:rFonts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47D0" w:rsidRPr="006E3623" w:rsidRDefault="000547D0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300 земельных участков и вовлечение их в хозяйственный оборот</w:t>
            </w:r>
          </w:p>
        </w:tc>
      </w:tr>
      <w:tr w:rsidR="00A40362" w:rsidRPr="006E3623" w:rsidTr="00A40362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362" w:rsidRPr="006E3623" w:rsidRDefault="00A40362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62" w:rsidRPr="006E3623" w:rsidRDefault="00A40362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ГРБС 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62" w:rsidRPr="006E3623" w:rsidRDefault="00A40362" w:rsidP="00F7695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2 985 800,00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362" w:rsidRPr="006E3623" w:rsidRDefault="00A40362" w:rsidP="00F7695A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200 000,00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62" w:rsidRPr="006E3623" w:rsidRDefault="00A40362" w:rsidP="00A40362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6E3623">
              <w:rPr>
                <w:rFonts w:cs="Arial"/>
                <w:sz w:val="24"/>
                <w:szCs w:val="24"/>
                <w:lang w:eastAsia="en-US"/>
              </w:rPr>
              <w:t>3 385 800,00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62" w:rsidRPr="006E3623" w:rsidRDefault="00A40362" w:rsidP="00F76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E3623">
              <w:rPr>
                <w:rFonts w:ascii="Arial" w:hAnsi="Arial" w:cs="Arial"/>
                <w:lang w:eastAsia="en-US"/>
              </w:rPr>
              <w:t>Х</w:t>
            </w:r>
          </w:p>
        </w:tc>
      </w:tr>
    </w:tbl>
    <w:p w:rsidR="00EB4874" w:rsidRPr="006E3623" w:rsidRDefault="00EB4874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Приложение № 4 к постановлению администрации</w:t>
      </w:r>
    </w:p>
    <w:p w:rsidR="005305F0" w:rsidRPr="006E3623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>Пировского муниципального округа</w:t>
      </w:r>
    </w:p>
    <w:p w:rsidR="005305F0" w:rsidRPr="006E3623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от </w:t>
      </w:r>
      <w:r w:rsidR="006E3623" w:rsidRPr="006E3623">
        <w:rPr>
          <w:rFonts w:cs="Arial"/>
          <w:sz w:val="24"/>
          <w:szCs w:val="24"/>
        </w:rPr>
        <w:t>27</w:t>
      </w:r>
      <w:r w:rsidRPr="006E3623">
        <w:rPr>
          <w:rFonts w:cs="Arial"/>
          <w:sz w:val="24"/>
          <w:szCs w:val="24"/>
        </w:rPr>
        <w:t xml:space="preserve"> июня 202</w:t>
      </w:r>
      <w:r w:rsidR="00F7695A" w:rsidRPr="006E3623">
        <w:rPr>
          <w:rFonts w:cs="Arial"/>
          <w:sz w:val="24"/>
          <w:szCs w:val="24"/>
        </w:rPr>
        <w:t>4</w:t>
      </w:r>
      <w:r w:rsidRPr="006E3623">
        <w:rPr>
          <w:rFonts w:cs="Arial"/>
          <w:sz w:val="24"/>
          <w:szCs w:val="24"/>
        </w:rPr>
        <w:t xml:space="preserve"> г. №</w:t>
      </w:r>
      <w:r w:rsidR="006E3623" w:rsidRPr="006E3623">
        <w:rPr>
          <w:rFonts w:cs="Arial"/>
          <w:sz w:val="24"/>
          <w:szCs w:val="24"/>
        </w:rPr>
        <w:t>251-п</w:t>
      </w: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E3623">
        <w:rPr>
          <w:rFonts w:cs="Arial"/>
          <w:sz w:val="24"/>
          <w:szCs w:val="24"/>
        </w:rPr>
        <w:t xml:space="preserve">Приложение № 2 </w:t>
      </w:r>
    </w:p>
    <w:p w:rsidR="005305F0" w:rsidRPr="006E3623" w:rsidRDefault="005305F0" w:rsidP="005305F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E3623">
        <w:rPr>
          <w:rFonts w:ascii="Arial" w:hAnsi="Arial" w:cs="Arial"/>
        </w:rPr>
        <w:t>к подпрограмме «Содержание и обслуживание казны Пировского муниципального округа»</w:t>
      </w:r>
    </w:p>
    <w:p w:rsidR="005305F0" w:rsidRPr="006E3623" w:rsidRDefault="005305F0" w:rsidP="005305F0">
      <w:pPr>
        <w:jc w:val="center"/>
        <w:outlineLvl w:val="0"/>
        <w:rPr>
          <w:rFonts w:ascii="Arial" w:hAnsi="Arial" w:cs="Arial"/>
        </w:rPr>
      </w:pPr>
    </w:p>
    <w:p w:rsidR="005305F0" w:rsidRPr="006E3623" w:rsidRDefault="005305F0" w:rsidP="005305F0">
      <w:pPr>
        <w:jc w:val="center"/>
        <w:outlineLvl w:val="0"/>
        <w:rPr>
          <w:rFonts w:ascii="Arial" w:hAnsi="Arial" w:cs="Arial"/>
        </w:rPr>
      </w:pPr>
      <w:r w:rsidRPr="006E362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5305F0" w:rsidRPr="006E3623" w:rsidRDefault="005305F0" w:rsidP="00B0309A">
      <w:pPr>
        <w:rPr>
          <w:rFonts w:ascii="Arial" w:hAnsi="Arial" w:cs="Arial"/>
        </w:rPr>
      </w:pPr>
    </w:p>
    <w:tbl>
      <w:tblPr>
        <w:tblW w:w="1528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857"/>
        <w:gridCol w:w="709"/>
        <w:gridCol w:w="567"/>
        <w:gridCol w:w="1276"/>
        <w:gridCol w:w="567"/>
        <w:gridCol w:w="1275"/>
        <w:gridCol w:w="1276"/>
        <w:gridCol w:w="1275"/>
        <w:gridCol w:w="1276"/>
        <w:gridCol w:w="2410"/>
      </w:tblGrid>
      <w:tr w:rsidR="00F7695A" w:rsidRPr="006E3623" w:rsidTr="00F7695A">
        <w:trPr>
          <w:trHeight w:val="416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right="-36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ГРБС</w:t>
            </w:r>
          </w:p>
          <w:p w:rsidR="00F7695A" w:rsidRPr="006E3623" w:rsidRDefault="00F7695A" w:rsidP="00F7695A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9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7695A" w:rsidRPr="006E3623" w:rsidTr="00F7695A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6E362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F7695A" w:rsidRPr="006E3623" w:rsidRDefault="00F7695A" w:rsidP="00F7695A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(2024)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1-ый год планового периода (2025)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5A" w:rsidRPr="006E3623" w:rsidRDefault="00F7695A" w:rsidP="00F7695A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F7695A" w:rsidRPr="006E3623" w:rsidRDefault="00F7695A" w:rsidP="00F7695A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(2026)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</w:p>
        </w:tc>
      </w:tr>
      <w:tr w:rsidR="00F7695A" w:rsidRPr="006E3623" w:rsidTr="00F7695A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5A" w:rsidRPr="006E3623" w:rsidRDefault="00F7695A" w:rsidP="00F7695A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12</w:t>
            </w:r>
          </w:p>
        </w:tc>
      </w:tr>
      <w:tr w:rsidR="00F7695A" w:rsidRPr="006E3623" w:rsidTr="00F7695A">
        <w:trPr>
          <w:trHeight w:val="182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F7695A" w:rsidRPr="006E3623" w:rsidTr="00F7695A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F7695A" w:rsidRPr="006E3623" w:rsidTr="00F7695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Мероприятие 1: Приобретение, лицензионное обслуживание программных продуктов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Учет и управление муниципальной собственностью в автоматизированной системе, 100 % автоматизация расчетов</w:t>
            </w:r>
          </w:p>
        </w:tc>
      </w:tr>
      <w:tr w:rsidR="00F7695A" w:rsidRPr="006E3623" w:rsidTr="00F7695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Мероприятие 2: Проведение работ по текущему </w:t>
            </w:r>
            <w:r w:rsidRPr="006E3623">
              <w:rPr>
                <w:rFonts w:ascii="Arial" w:hAnsi="Arial" w:cs="Arial"/>
              </w:rPr>
              <w:lastRenderedPageBreak/>
              <w:t>ремонту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lastRenderedPageBreak/>
              <w:t xml:space="preserve">Администрация Пировского </w:t>
            </w:r>
            <w:r w:rsidRPr="006E3623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784046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</w:t>
            </w:r>
            <w:r w:rsidR="00F7695A" w:rsidRPr="006E3623">
              <w:rPr>
                <w:rFonts w:cs="Arial"/>
                <w:sz w:val="24"/>
                <w:szCs w:val="24"/>
              </w:rPr>
              <w:t>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784046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1 195 8</w:t>
            </w:r>
            <w:r w:rsidR="00F7695A" w:rsidRPr="006E362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Приведение объектов казны в удовлетворительное </w:t>
            </w:r>
            <w:r w:rsidRPr="006E3623">
              <w:rPr>
                <w:rFonts w:ascii="Arial" w:hAnsi="Arial" w:cs="Arial"/>
              </w:rPr>
              <w:lastRenderedPageBreak/>
              <w:t>состояние, позволяющее использовать их по целевому назначению</w:t>
            </w:r>
          </w:p>
        </w:tc>
      </w:tr>
      <w:tr w:rsidR="00F7695A" w:rsidRPr="006E3623" w:rsidTr="00F7695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Мероприятие 3: Содержание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 xml:space="preserve">Администрация Пировского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Приобретение ресурсов, необходимых для содержания и использования объектов казны</w:t>
            </w:r>
          </w:p>
        </w:tc>
      </w:tr>
      <w:tr w:rsidR="00F7695A" w:rsidRPr="006E3623" w:rsidTr="00F7695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5A" w:rsidRPr="006E3623" w:rsidRDefault="00F7695A" w:rsidP="00F7695A">
            <w:pPr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784046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995 800,00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5A" w:rsidRPr="006E3623" w:rsidRDefault="00F7695A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95A" w:rsidRPr="006E3623" w:rsidRDefault="00784046" w:rsidP="00F7695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E3623">
              <w:rPr>
                <w:rFonts w:cs="Arial"/>
                <w:sz w:val="24"/>
                <w:szCs w:val="24"/>
              </w:rPr>
              <w:t>1 195 800,00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95A" w:rsidRPr="006E3623" w:rsidRDefault="00F7695A" w:rsidP="00F7695A">
            <w:pPr>
              <w:jc w:val="center"/>
              <w:rPr>
                <w:rFonts w:ascii="Arial" w:hAnsi="Arial" w:cs="Arial"/>
              </w:rPr>
            </w:pPr>
            <w:r w:rsidRPr="006E3623">
              <w:rPr>
                <w:rFonts w:ascii="Arial" w:hAnsi="Arial" w:cs="Arial"/>
              </w:rPr>
              <w:t>Х</w:t>
            </w:r>
          </w:p>
        </w:tc>
      </w:tr>
    </w:tbl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</w:pPr>
    </w:p>
    <w:p w:rsidR="005305F0" w:rsidRPr="006E3623" w:rsidRDefault="005305F0" w:rsidP="00B0309A">
      <w:pPr>
        <w:rPr>
          <w:rFonts w:ascii="Arial" w:hAnsi="Arial" w:cs="Arial"/>
        </w:rPr>
        <w:sectPr w:rsidR="005305F0" w:rsidRPr="006E3623" w:rsidSect="005305F0">
          <w:pgSz w:w="16838" w:h="11906" w:orient="landscape"/>
          <w:pgMar w:top="425" w:right="1134" w:bottom="851" w:left="1134" w:header="0" w:footer="0" w:gutter="0"/>
          <w:cols w:space="720"/>
          <w:noEndnote/>
          <w:docGrid w:linePitch="326"/>
        </w:sectPr>
      </w:pPr>
    </w:p>
    <w:bookmarkEnd w:id="0"/>
    <w:p w:rsidR="003A5794" w:rsidRPr="006E3623" w:rsidRDefault="003A5794" w:rsidP="003A7322">
      <w:pPr>
        <w:ind w:firstLine="709"/>
        <w:jc w:val="both"/>
        <w:rPr>
          <w:rFonts w:ascii="Arial" w:hAnsi="Arial" w:cs="Arial"/>
        </w:rPr>
      </w:pPr>
    </w:p>
    <w:sectPr w:rsidR="003A5794" w:rsidRPr="006E3623" w:rsidSect="00E84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258D" w:rsidRDefault="009E258D" w:rsidP="004D12CD">
      <w:r>
        <w:separator/>
      </w:r>
    </w:p>
  </w:endnote>
  <w:endnote w:type="continuationSeparator" w:id="0">
    <w:p w:rsidR="009E258D" w:rsidRDefault="009E258D" w:rsidP="004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258D" w:rsidRDefault="009E258D" w:rsidP="004D12CD">
      <w:r>
        <w:separator/>
      </w:r>
    </w:p>
  </w:footnote>
  <w:footnote w:type="continuationSeparator" w:id="0">
    <w:p w:rsidR="009E258D" w:rsidRDefault="009E258D" w:rsidP="004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EB6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F4084"/>
    <w:multiLevelType w:val="multilevel"/>
    <w:tmpl w:val="84C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4DFD"/>
    <w:multiLevelType w:val="hybridMultilevel"/>
    <w:tmpl w:val="E34C6B02"/>
    <w:lvl w:ilvl="0" w:tplc="FCF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713B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3CAA"/>
    <w:rsid w:val="0001309B"/>
    <w:rsid w:val="000132CF"/>
    <w:rsid w:val="00016769"/>
    <w:rsid w:val="0002098E"/>
    <w:rsid w:val="00030048"/>
    <w:rsid w:val="0003251D"/>
    <w:rsid w:val="000414C8"/>
    <w:rsid w:val="0004315B"/>
    <w:rsid w:val="00045D77"/>
    <w:rsid w:val="000547D0"/>
    <w:rsid w:val="000763C6"/>
    <w:rsid w:val="00083C45"/>
    <w:rsid w:val="000A05E0"/>
    <w:rsid w:val="000C2969"/>
    <w:rsid w:val="000D4AB7"/>
    <w:rsid w:val="000E33A1"/>
    <w:rsid w:val="000E39EC"/>
    <w:rsid w:val="000F6B9E"/>
    <w:rsid w:val="0010253A"/>
    <w:rsid w:val="00102BD3"/>
    <w:rsid w:val="001052E6"/>
    <w:rsid w:val="00113BB1"/>
    <w:rsid w:val="00114A04"/>
    <w:rsid w:val="00131F6E"/>
    <w:rsid w:val="001404A2"/>
    <w:rsid w:val="00151A1B"/>
    <w:rsid w:val="00161515"/>
    <w:rsid w:val="001772B7"/>
    <w:rsid w:val="001865FD"/>
    <w:rsid w:val="00187078"/>
    <w:rsid w:val="00194C86"/>
    <w:rsid w:val="001A243C"/>
    <w:rsid w:val="001B199E"/>
    <w:rsid w:val="001B6D15"/>
    <w:rsid w:val="001C16CB"/>
    <w:rsid w:val="001E1E30"/>
    <w:rsid w:val="001E70E8"/>
    <w:rsid w:val="00200DA2"/>
    <w:rsid w:val="002172B4"/>
    <w:rsid w:val="002238DF"/>
    <w:rsid w:val="00235DD5"/>
    <w:rsid w:val="00246918"/>
    <w:rsid w:val="002514B8"/>
    <w:rsid w:val="002524D2"/>
    <w:rsid w:val="00257713"/>
    <w:rsid w:val="002778A1"/>
    <w:rsid w:val="002A302E"/>
    <w:rsid w:val="002B3414"/>
    <w:rsid w:val="002D5DE1"/>
    <w:rsid w:val="002D6251"/>
    <w:rsid w:val="002D760D"/>
    <w:rsid w:val="002D7FC1"/>
    <w:rsid w:val="002F5621"/>
    <w:rsid w:val="00305C50"/>
    <w:rsid w:val="003175CC"/>
    <w:rsid w:val="00332756"/>
    <w:rsid w:val="0033423A"/>
    <w:rsid w:val="0034326E"/>
    <w:rsid w:val="00344B1A"/>
    <w:rsid w:val="00355CF7"/>
    <w:rsid w:val="0036379B"/>
    <w:rsid w:val="003820CC"/>
    <w:rsid w:val="003A435B"/>
    <w:rsid w:val="003A5794"/>
    <w:rsid w:val="003A7322"/>
    <w:rsid w:val="003B032D"/>
    <w:rsid w:val="003C6556"/>
    <w:rsid w:val="003C681E"/>
    <w:rsid w:val="003D732D"/>
    <w:rsid w:val="003E15C8"/>
    <w:rsid w:val="003E5C3A"/>
    <w:rsid w:val="003F075E"/>
    <w:rsid w:val="003F1FF0"/>
    <w:rsid w:val="003F382C"/>
    <w:rsid w:val="00405589"/>
    <w:rsid w:val="00411D79"/>
    <w:rsid w:val="00423D3B"/>
    <w:rsid w:val="00424AD6"/>
    <w:rsid w:val="00430D7C"/>
    <w:rsid w:val="0043524B"/>
    <w:rsid w:val="00453C6D"/>
    <w:rsid w:val="00456250"/>
    <w:rsid w:val="00462A7D"/>
    <w:rsid w:val="00463A10"/>
    <w:rsid w:val="00467C28"/>
    <w:rsid w:val="00481FC2"/>
    <w:rsid w:val="00485CBC"/>
    <w:rsid w:val="00490CFE"/>
    <w:rsid w:val="00492CAE"/>
    <w:rsid w:val="0049637D"/>
    <w:rsid w:val="004A5583"/>
    <w:rsid w:val="004A5C4F"/>
    <w:rsid w:val="004A69A9"/>
    <w:rsid w:val="004C17FA"/>
    <w:rsid w:val="004C381B"/>
    <w:rsid w:val="004C6E40"/>
    <w:rsid w:val="004C7CF3"/>
    <w:rsid w:val="004D12CD"/>
    <w:rsid w:val="004D1493"/>
    <w:rsid w:val="004E1137"/>
    <w:rsid w:val="005110A2"/>
    <w:rsid w:val="005159EE"/>
    <w:rsid w:val="0052339C"/>
    <w:rsid w:val="005255C2"/>
    <w:rsid w:val="005268AD"/>
    <w:rsid w:val="005305F0"/>
    <w:rsid w:val="005418DC"/>
    <w:rsid w:val="00546864"/>
    <w:rsid w:val="00547D0A"/>
    <w:rsid w:val="00550E26"/>
    <w:rsid w:val="0055670D"/>
    <w:rsid w:val="00560525"/>
    <w:rsid w:val="00560AA8"/>
    <w:rsid w:val="0058061E"/>
    <w:rsid w:val="00581049"/>
    <w:rsid w:val="005A4F69"/>
    <w:rsid w:val="005B142A"/>
    <w:rsid w:val="005B172B"/>
    <w:rsid w:val="005B1BD9"/>
    <w:rsid w:val="005C08B0"/>
    <w:rsid w:val="005D1107"/>
    <w:rsid w:val="005E65C6"/>
    <w:rsid w:val="005E7598"/>
    <w:rsid w:val="005F0048"/>
    <w:rsid w:val="005F08B0"/>
    <w:rsid w:val="005F197F"/>
    <w:rsid w:val="00627312"/>
    <w:rsid w:val="006310F9"/>
    <w:rsid w:val="00631144"/>
    <w:rsid w:val="006332DC"/>
    <w:rsid w:val="0064438C"/>
    <w:rsid w:val="00653884"/>
    <w:rsid w:val="00676C2E"/>
    <w:rsid w:val="006B10DD"/>
    <w:rsid w:val="006C03B3"/>
    <w:rsid w:val="006C3521"/>
    <w:rsid w:val="006D2046"/>
    <w:rsid w:val="006D63A2"/>
    <w:rsid w:val="006E3623"/>
    <w:rsid w:val="00703284"/>
    <w:rsid w:val="007077CE"/>
    <w:rsid w:val="00707DC5"/>
    <w:rsid w:val="007178CA"/>
    <w:rsid w:val="00723061"/>
    <w:rsid w:val="007378CC"/>
    <w:rsid w:val="007404BD"/>
    <w:rsid w:val="00743AF6"/>
    <w:rsid w:val="00763165"/>
    <w:rsid w:val="0076383E"/>
    <w:rsid w:val="00775660"/>
    <w:rsid w:val="00784046"/>
    <w:rsid w:val="007901AE"/>
    <w:rsid w:val="007938DF"/>
    <w:rsid w:val="00796000"/>
    <w:rsid w:val="007A03EC"/>
    <w:rsid w:val="007B18BC"/>
    <w:rsid w:val="007B3F52"/>
    <w:rsid w:val="007B5427"/>
    <w:rsid w:val="007B623F"/>
    <w:rsid w:val="007C5A49"/>
    <w:rsid w:val="007C76F0"/>
    <w:rsid w:val="007D3929"/>
    <w:rsid w:val="007F56C7"/>
    <w:rsid w:val="008025D9"/>
    <w:rsid w:val="0080369C"/>
    <w:rsid w:val="00803881"/>
    <w:rsid w:val="00807A3A"/>
    <w:rsid w:val="00812E66"/>
    <w:rsid w:val="0085066C"/>
    <w:rsid w:val="00864809"/>
    <w:rsid w:val="0087117B"/>
    <w:rsid w:val="00876D18"/>
    <w:rsid w:val="0089735E"/>
    <w:rsid w:val="008D0282"/>
    <w:rsid w:val="008D0958"/>
    <w:rsid w:val="008D3FFB"/>
    <w:rsid w:val="008F09E0"/>
    <w:rsid w:val="008F1BD2"/>
    <w:rsid w:val="008F368D"/>
    <w:rsid w:val="00917511"/>
    <w:rsid w:val="00921AB0"/>
    <w:rsid w:val="00930540"/>
    <w:rsid w:val="009314CA"/>
    <w:rsid w:val="00936158"/>
    <w:rsid w:val="00945820"/>
    <w:rsid w:val="0096519C"/>
    <w:rsid w:val="0097150F"/>
    <w:rsid w:val="0099002D"/>
    <w:rsid w:val="0099581F"/>
    <w:rsid w:val="009B2E67"/>
    <w:rsid w:val="009B45C8"/>
    <w:rsid w:val="009C4F5B"/>
    <w:rsid w:val="009C6E12"/>
    <w:rsid w:val="009E258D"/>
    <w:rsid w:val="009E3627"/>
    <w:rsid w:val="009F4C16"/>
    <w:rsid w:val="00A028CA"/>
    <w:rsid w:val="00A039FB"/>
    <w:rsid w:val="00A40362"/>
    <w:rsid w:val="00A41706"/>
    <w:rsid w:val="00A43154"/>
    <w:rsid w:val="00A45948"/>
    <w:rsid w:val="00A467E7"/>
    <w:rsid w:val="00A65DE9"/>
    <w:rsid w:val="00A87384"/>
    <w:rsid w:val="00AA25E6"/>
    <w:rsid w:val="00AB42B0"/>
    <w:rsid w:val="00AB5BA6"/>
    <w:rsid w:val="00AC2E6D"/>
    <w:rsid w:val="00AC5412"/>
    <w:rsid w:val="00AC7928"/>
    <w:rsid w:val="00AD1664"/>
    <w:rsid w:val="00AE15D1"/>
    <w:rsid w:val="00AE212A"/>
    <w:rsid w:val="00AE2C12"/>
    <w:rsid w:val="00B0309A"/>
    <w:rsid w:val="00B16D7E"/>
    <w:rsid w:val="00B266BE"/>
    <w:rsid w:val="00B30039"/>
    <w:rsid w:val="00B3137E"/>
    <w:rsid w:val="00B40B42"/>
    <w:rsid w:val="00B44D7E"/>
    <w:rsid w:val="00B45A24"/>
    <w:rsid w:val="00B46B6B"/>
    <w:rsid w:val="00B6288D"/>
    <w:rsid w:val="00B82D88"/>
    <w:rsid w:val="00BA2476"/>
    <w:rsid w:val="00BB111A"/>
    <w:rsid w:val="00BB36EC"/>
    <w:rsid w:val="00BD235B"/>
    <w:rsid w:val="00BD392D"/>
    <w:rsid w:val="00BD3F12"/>
    <w:rsid w:val="00BD704C"/>
    <w:rsid w:val="00BE6495"/>
    <w:rsid w:val="00BF5046"/>
    <w:rsid w:val="00C00B36"/>
    <w:rsid w:val="00C00EE2"/>
    <w:rsid w:val="00C06B0B"/>
    <w:rsid w:val="00C11618"/>
    <w:rsid w:val="00C30BFB"/>
    <w:rsid w:val="00C34CE2"/>
    <w:rsid w:val="00C42045"/>
    <w:rsid w:val="00C44A92"/>
    <w:rsid w:val="00C46AEB"/>
    <w:rsid w:val="00C51102"/>
    <w:rsid w:val="00C51EA3"/>
    <w:rsid w:val="00C5567A"/>
    <w:rsid w:val="00C723DA"/>
    <w:rsid w:val="00C77CD9"/>
    <w:rsid w:val="00C86A45"/>
    <w:rsid w:val="00C9060F"/>
    <w:rsid w:val="00CB57E1"/>
    <w:rsid w:val="00CB5C2D"/>
    <w:rsid w:val="00CC4A5D"/>
    <w:rsid w:val="00CE1ED2"/>
    <w:rsid w:val="00CE5224"/>
    <w:rsid w:val="00CF2BE5"/>
    <w:rsid w:val="00D35253"/>
    <w:rsid w:val="00D44A67"/>
    <w:rsid w:val="00D560A8"/>
    <w:rsid w:val="00D61313"/>
    <w:rsid w:val="00D77035"/>
    <w:rsid w:val="00DC47C3"/>
    <w:rsid w:val="00DD0418"/>
    <w:rsid w:val="00DD376A"/>
    <w:rsid w:val="00DE245A"/>
    <w:rsid w:val="00DF1FA8"/>
    <w:rsid w:val="00E0127F"/>
    <w:rsid w:val="00E0253F"/>
    <w:rsid w:val="00E069E9"/>
    <w:rsid w:val="00E224B5"/>
    <w:rsid w:val="00E25C11"/>
    <w:rsid w:val="00E320C0"/>
    <w:rsid w:val="00E376BE"/>
    <w:rsid w:val="00E45C09"/>
    <w:rsid w:val="00E53EBE"/>
    <w:rsid w:val="00E6212B"/>
    <w:rsid w:val="00E7794D"/>
    <w:rsid w:val="00E83D63"/>
    <w:rsid w:val="00E84463"/>
    <w:rsid w:val="00E85673"/>
    <w:rsid w:val="00E870B1"/>
    <w:rsid w:val="00E90D42"/>
    <w:rsid w:val="00E977E1"/>
    <w:rsid w:val="00EA54CB"/>
    <w:rsid w:val="00EB16D1"/>
    <w:rsid w:val="00EB4874"/>
    <w:rsid w:val="00EB78F3"/>
    <w:rsid w:val="00ED381F"/>
    <w:rsid w:val="00EE550A"/>
    <w:rsid w:val="00EF1254"/>
    <w:rsid w:val="00EF7254"/>
    <w:rsid w:val="00F02796"/>
    <w:rsid w:val="00F15A47"/>
    <w:rsid w:val="00F45CD0"/>
    <w:rsid w:val="00F7448C"/>
    <w:rsid w:val="00F75FB8"/>
    <w:rsid w:val="00F7695A"/>
    <w:rsid w:val="00F82014"/>
    <w:rsid w:val="00F91433"/>
    <w:rsid w:val="00FA0C13"/>
    <w:rsid w:val="00FA1376"/>
    <w:rsid w:val="00FB1726"/>
    <w:rsid w:val="00FC2FFE"/>
    <w:rsid w:val="00FE25AC"/>
    <w:rsid w:val="00FE28CD"/>
    <w:rsid w:val="00FE33CC"/>
    <w:rsid w:val="00FE680B"/>
    <w:rsid w:val="00FF5AC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B49"/>
  <w15:docId w15:val="{CD0ACE94-84AE-4743-85E7-2468669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3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E7598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rsid w:val="00C1161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C11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4"/>
    <w:rsid w:val="00A0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9B88-886A-44A8-9D1E-D67C55AA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74</cp:revision>
  <cp:lastPrinted>2024-06-27T08:46:00Z</cp:lastPrinted>
  <dcterms:created xsi:type="dcterms:W3CDTF">2022-03-15T08:30:00Z</dcterms:created>
  <dcterms:modified xsi:type="dcterms:W3CDTF">2024-06-27T08:46:00Z</dcterms:modified>
</cp:coreProperties>
</file>