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B52AFE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B52AF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B52AFE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2AFE">
        <w:rPr>
          <w:rFonts w:ascii="Arial" w:hAnsi="Arial" w:cs="Arial"/>
          <w:b/>
          <w:sz w:val="24"/>
          <w:szCs w:val="24"/>
        </w:rPr>
        <w:t>КРАСНОЯРСКИЙ КРАЙ</w:t>
      </w:r>
    </w:p>
    <w:p w:rsidR="00C745CC" w:rsidRPr="00B52AFE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2AF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745CC" w:rsidRPr="00B52AFE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2AF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745CC" w:rsidRPr="00B52AFE" w:rsidRDefault="00C745CC" w:rsidP="00C745C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745CC" w:rsidRPr="00B52AFE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52AFE">
        <w:rPr>
          <w:rFonts w:ascii="Arial" w:hAnsi="Arial" w:cs="Arial"/>
          <w:b/>
          <w:sz w:val="24"/>
          <w:szCs w:val="24"/>
        </w:rPr>
        <w:t>ПОСТАНОВЛЕНИЕ</w:t>
      </w:r>
    </w:p>
    <w:p w:rsidR="00C745CC" w:rsidRPr="00B52AFE" w:rsidRDefault="00C745CC" w:rsidP="00C745C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B52AFE" w:rsidTr="00131F75">
        <w:tc>
          <w:tcPr>
            <w:tcW w:w="3190" w:type="dxa"/>
          </w:tcPr>
          <w:p w:rsidR="00C745CC" w:rsidRPr="00B52AFE" w:rsidRDefault="00C745CC" w:rsidP="00D655A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116" w:rsidRPr="00B52AFE">
              <w:rPr>
                <w:rFonts w:ascii="Arial" w:hAnsi="Arial" w:cs="Arial"/>
                <w:sz w:val="24"/>
                <w:szCs w:val="24"/>
              </w:rPr>
              <w:t>24</w:t>
            </w:r>
            <w:r w:rsidR="00C75247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63D" w:rsidRPr="00B52AFE">
              <w:rPr>
                <w:rFonts w:ascii="Arial" w:hAnsi="Arial" w:cs="Arial"/>
                <w:sz w:val="24"/>
                <w:szCs w:val="24"/>
              </w:rPr>
              <w:t>и</w:t>
            </w:r>
            <w:r w:rsidR="00BE1EE8" w:rsidRPr="00B52AFE">
              <w:rPr>
                <w:rFonts w:ascii="Arial" w:hAnsi="Arial" w:cs="Arial"/>
                <w:sz w:val="24"/>
                <w:szCs w:val="24"/>
              </w:rPr>
              <w:t>юня</w:t>
            </w:r>
            <w:r w:rsidR="00C75247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AFE">
              <w:rPr>
                <w:rFonts w:ascii="Arial" w:hAnsi="Arial" w:cs="Arial"/>
                <w:sz w:val="24"/>
                <w:szCs w:val="24"/>
              </w:rPr>
              <w:t>202</w:t>
            </w:r>
            <w:r w:rsidR="00F3126E" w:rsidRPr="00B52AFE">
              <w:rPr>
                <w:rFonts w:ascii="Arial" w:hAnsi="Arial" w:cs="Arial"/>
                <w:sz w:val="24"/>
                <w:szCs w:val="24"/>
              </w:rPr>
              <w:t>4</w:t>
            </w:r>
            <w:r w:rsidR="0018053D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AF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C745CC" w:rsidRPr="00B52AFE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2AF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B52AFE" w:rsidRDefault="00C745CC" w:rsidP="009543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№</w:t>
            </w:r>
            <w:r w:rsidR="00B52AFE" w:rsidRPr="00B52AFE">
              <w:rPr>
                <w:rFonts w:ascii="Arial" w:hAnsi="Arial" w:cs="Arial"/>
                <w:sz w:val="24"/>
                <w:szCs w:val="24"/>
              </w:rPr>
              <w:t>248-п</w:t>
            </w:r>
          </w:p>
        </w:tc>
      </w:tr>
    </w:tbl>
    <w:p w:rsidR="00C745CC" w:rsidRPr="00B52AFE" w:rsidRDefault="00C745CC" w:rsidP="00C745CC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745CC" w:rsidRPr="00B52AFE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2AFE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  <w:r w:rsidR="00780116" w:rsidRPr="00B52AFE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07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3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C745CC" w:rsidRPr="00B52AFE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5CC" w:rsidRPr="00B52AFE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2AF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B52AFE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B52AFE">
        <w:rPr>
          <w:rFonts w:ascii="Arial" w:hAnsi="Arial" w:cs="Arial"/>
          <w:sz w:val="24"/>
          <w:szCs w:val="24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B52AFE">
          <w:rPr>
            <w:rFonts w:ascii="Arial" w:hAnsi="Arial" w:cs="Arial"/>
            <w:sz w:val="24"/>
            <w:szCs w:val="24"/>
          </w:rPr>
          <w:t xml:space="preserve">статьями 11, 36 </w:t>
        </w:r>
      </w:hyperlink>
      <w:r w:rsidRPr="00B52AFE">
        <w:rPr>
          <w:rFonts w:ascii="Arial" w:hAnsi="Arial" w:cs="Arial"/>
          <w:sz w:val="24"/>
          <w:szCs w:val="24"/>
        </w:rPr>
        <w:t xml:space="preserve"> Устава Пировского муниципального округа Красноярского края,  ПОСТАНОВЛЯЮ:</w:t>
      </w:r>
    </w:p>
    <w:p w:rsidR="00C61614" w:rsidRPr="00B52AFE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2AFE">
        <w:rPr>
          <w:rFonts w:ascii="Arial" w:hAnsi="Arial" w:cs="Arial"/>
          <w:sz w:val="24"/>
          <w:szCs w:val="24"/>
        </w:rPr>
        <w:t xml:space="preserve">1.Внести в 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07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3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B52AFE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>-п следующие изменения.</w:t>
      </w:r>
    </w:p>
    <w:p w:rsidR="00C61614" w:rsidRPr="00B52AFE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AFE">
        <w:rPr>
          <w:rFonts w:ascii="Arial" w:hAnsi="Arial" w:cs="Arial"/>
          <w:color w:val="000000" w:themeColor="text1"/>
          <w:sz w:val="24"/>
          <w:szCs w:val="24"/>
        </w:rPr>
        <w:t>1.1. В приложении к постановлению раздел «</w:t>
      </w:r>
      <w:r w:rsidR="00547441" w:rsidRPr="00B52AFE">
        <w:rPr>
          <w:rFonts w:ascii="Arial" w:hAnsi="Arial" w:cs="Arial"/>
          <w:color w:val="000000" w:themeColor="text1"/>
          <w:sz w:val="24"/>
          <w:szCs w:val="24"/>
        </w:rPr>
        <w:t>910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41" w:rsidRPr="00B52AFE">
        <w:rPr>
          <w:rFonts w:ascii="Arial" w:hAnsi="Arial" w:cs="Arial"/>
          <w:color w:val="000000" w:themeColor="text1"/>
          <w:sz w:val="24"/>
          <w:szCs w:val="24"/>
        </w:rPr>
        <w:t>Финансовый отдел администрации Пиров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>ского муниципального округа» дополнить строк</w:t>
      </w:r>
      <w:r w:rsidR="00780116" w:rsidRPr="00B52AFE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C61614" w:rsidRPr="00B52AFE" w:rsidTr="00780116">
        <w:trPr>
          <w:trHeight w:val="116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B52AFE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2AFE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B52AFE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AFE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EE8" w:rsidRPr="00B52AFE">
              <w:rPr>
                <w:rFonts w:ascii="Arial" w:hAnsi="Arial" w:cs="Arial"/>
                <w:sz w:val="24"/>
                <w:szCs w:val="24"/>
              </w:rPr>
              <w:t>4</w:t>
            </w:r>
            <w:r w:rsidR="00B62D2D" w:rsidRPr="00B52AFE">
              <w:rPr>
                <w:rFonts w:ascii="Arial" w:hAnsi="Arial" w:cs="Arial"/>
                <w:sz w:val="24"/>
                <w:szCs w:val="24"/>
              </w:rPr>
              <w:t>999</w:t>
            </w:r>
            <w:r w:rsidRPr="00B52AFE">
              <w:rPr>
                <w:rFonts w:ascii="Arial" w:hAnsi="Arial" w:cs="Arial"/>
                <w:sz w:val="24"/>
                <w:szCs w:val="24"/>
              </w:rPr>
              <w:t>9</w:t>
            </w:r>
            <w:r w:rsidR="00C61614" w:rsidRPr="00B52AFE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9A2150" w:rsidRPr="00B52AFE">
              <w:rPr>
                <w:rFonts w:ascii="Arial" w:hAnsi="Arial" w:cs="Arial"/>
                <w:sz w:val="24"/>
                <w:szCs w:val="24"/>
              </w:rPr>
              <w:t>7</w:t>
            </w:r>
            <w:r w:rsidR="00BE1EE8" w:rsidRPr="00B52AFE">
              <w:rPr>
                <w:rFonts w:ascii="Arial" w:hAnsi="Arial" w:cs="Arial"/>
                <w:sz w:val="24"/>
                <w:szCs w:val="24"/>
              </w:rPr>
              <w:t>6</w:t>
            </w:r>
            <w:r w:rsidR="00D655A1" w:rsidRPr="00B52AFE">
              <w:rPr>
                <w:rFonts w:ascii="Arial" w:hAnsi="Arial" w:cs="Arial"/>
                <w:sz w:val="24"/>
                <w:szCs w:val="24"/>
              </w:rPr>
              <w:t>75</w:t>
            </w:r>
            <w:r w:rsidR="00C61614" w:rsidRPr="00B52AF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B52AFE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B52AF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B52AFE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B52AFE" w:rsidRDefault="00C143EA" w:rsidP="00BE1E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Субсидии бюджетам муниципальных округов (на приобретение извещателей дымовых автономных отдельным категориям граждан в целях оснащения ими жилых помещений)</w:t>
            </w:r>
          </w:p>
        </w:tc>
      </w:tr>
    </w:tbl>
    <w:p w:rsidR="00B31C3B" w:rsidRPr="00B52AFE" w:rsidRDefault="00B31C3B" w:rsidP="00FA40AE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AFE">
        <w:rPr>
          <w:rFonts w:ascii="Arial" w:hAnsi="Arial" w:cs="Arial"/>
          <w:color w:val="000000" w:themeColor="text1"/>
          <w:sz w:val="24"/>
          <w:szCs w:val="24"/>
        </w:rPr>
        <w:t>1.2. В приложении к постановлению раздел «670 Администрация Пировского муниципального округа Красноярского края» дополнить строк</w:t>
      </w:r>
      <w:r w:rsidR="00780116" w:rsidRPr="00B52AFE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B31C3B" w:rsidRPr="00B52AFE" w:rsidTr="00780116">
        <w:trPr>
          <w:trHeight w:val="123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3B" w:rsidRPr="00B52AFE" w:rsidRDefault="00B31C3B" w:rsidP="0075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2AFE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3B" w:rsidRPr="00B52AFE" w:rsidRDefault="00FA40AE" w:rsidP="0075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114</w:t>
            </w:r>
            <w:r w:rsidR="00B31C3B" w:rsidRPr="00B52A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AFE">
              <w:rPr>
                <w:rFonts w:ascii="Arial" w:hAnsi="Arial" w:cs="Arial"/>
                <w:sz w:val="24"/>
                <w:szCs w:val="24"/>
              </w:rPr>
              <w:t>02042</w:t>
            </w:r>
            <w:r w:rsidR="00B31C3B" w:rsidRPr="00B52AFE">
              <w:rPr>
                <w:rFonts w:ascii="Arial" w:hAnsi="Arial" w:cs="Arial"/>
                <w:sz w:val="24"/>
                <w:szCs w:val="24"/>
              </w:rPr>
              <w:t xml:space="preserve"> 14 0000 </w:t>
            </w:r>
            <w:r w:rsidRPr="00B52AFE">
              <w:rPr>
                <w:rFonts w:ascii="Arial" w:hAnsi="Arial" w:cs="Arial"/>
                <w:sz w:val="24"/>
                <w:szCs w:val="24"/>
              </w:rPr>
              <w:t>440</w:t>
            </w:r>
          </w:p>
          <w:p w:rsidR="00B31C3B" w:rsidRPr="00B52AFE" w:rsidRDefault="00B31C3B" w:rsidP="0075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3B" w:rsidRPr="00B52AFE" w:rsidRDefault="00FA40AE" w:rsidP="00FA40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18053D" w:rsidRPr="00B52AFE" w:rsidRDefault="00C745CC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AFE">
        <w:rPr>
          <w:rFonts w:ascii="Arial" w:hAnsi="Arial" w:cs="Arial"/>
          <w:color w:val="000000" w:themeColor="text1"/>
          <w:sz w:val="24"/>
          <w:szCs w:val="24"/>
        </w:rPr>
        <w:t xml:space="preserve">2.Настоящее постановление </w:t>
      </w:r>
      <w:r w:rsidR="00547441" w:rsidRPr="00B52AFE">
        <w:rPr>
          <w:rFonts w:ascii="Arial" w:hAnsi="Arial" w:cs="Arial"/>
          <w:color w:val="000000" w:themeColor="text1"/>
          <w:sz w:val="24"/>
          <w:szCs w:val="24"/>
        </w:rPr>
        <w:t>вступает в силу в день, следующий за днем его официального опубликования в районной газете «Заря»</w:t>
      </w:r>
      <w:r w:rsidR="005A75E4" w:rsidRPr="00B52A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053D" w:rsidRPr="00B52AFE" w:rsidRDefault="0018053D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53D" w:rsidRPr="00B52AFE" w:rsidRDefault="0018053D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B52AFE" w:rsidTr="00131F75">
        <w:tc>
          <w:tcPr>
            <w:tcW w:w="4785" w:type="dxa"/>
          </w:tcPr>
          <w:p w:rsidR="00C745CC" w:rsidRPr="00B52AFE" w:rsidRDefault="00780116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780116" w:rsidRPr="00B52AFE" w:rsidRDefault="00780116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52AFE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786" w:type="dxa"/>
          </w:tcPr>
          <w:p w:rsidR="00C745CC" w:rsidRPr="00B52AFE" w:rsidRDefault="00C745CC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80116" w:rsidRPr="00B52AFE" w:rsidRDefault="00780116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2AFE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  <w:bookmarkEnd w:id="0"/>
    </w:tbl>
    <w:p w:rsidR="00C745CC" w:rsidRPr="00B52AFE" w:rsidRDefault="00C745CC">
      <w:pPr>
        <w:rPr>
          <w:rFonts w:ascii="Arial" w:hAnsi="Arial" w:cs="Arial"/>
          <w:sz w:val="24"/>
          <w:szCs w:val="24"/>
        </w:rPr>
      </w:pPr>
    </w:p>
    <w:sectPr w:rsidR="00C745CC" w:rsidRPr="00B52AFE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22F46"/>
    <w:rsid w:val="00280B08"/>
    <w:rsid w:val="002A60AB"/>
    <w:rsid w:val="00310135"/>
    <w:rsid w:val="00326FF1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5663D"/>
    <w:rsid w:val="0069420E"/>
    <w:rsid w:val="00780116"/>
    <w:rsid w:val="0081223D"/>
    <w:rsid w:val="008127F4"/>
    <w:rsid w:val="00857963"/>
    <w:rsid w:val="008D68A5"/>
    <w:rsid w:val="00954377"/>
    <w:rsid w:val="00963058"/>
    <w:rsid w:val="009A2150"/>
    <w:rsid w:val="00A54B92"/>
    <w:rsid w:val="00A73F01"/>
    <w:rsid w:val="00B31C3B"/>
    <w:rsid w:val="00B52AFE"/>
    <w:rsid w:val="00B56D2C"/>
    <w:rsid w:val="00B62D2D"/>
    <w:rsid w:val="00B773D1"/>
    <w:rsid w:val="00B93E27"/>
    <w:rsid w:val="00BE1EE8"/>
    <w:rsid w:val="00C143EA"/>
    <w:rsid w:val="00C2454A"/>
    <w:rsid w:val="00C50CE0"/>
    <w:rsid w:val="00C61614"/>
    <w:rsid w:val="00C745CC"/>
    <w:rsid w:val="00C75247"/>
    <w:rsid w:val="00CF5912"/>
    <w:rsid w:val="00D655A1"/>
    <w:rsid w:val="00D950C3"/>
    <w:rsid w:val="00EE1F82"/>
    <w:rsid w:val="00F3126E"/>
    <w:rsid w:val="00F678CE"/>
    <w:rsid w:val="00F75E16"/>
    <w:rsid w:val="00F949F0"/>
    <w:rsid w:val="00FA0B7A"/>
    <w:rsid w:val="00FA40AE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22F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53</cp:revision>
  <cp:lastPrinted>2024-06-24T03:55:00Z</cp:lastPrinted>
  <dcterms:created xsi:type="dcterms:W3CDTF">2022-02-18T01:52:00Z</dcterms:created>
  <dcterms:modified xsi:type="dcterms:W3CDTF">2024-06-24T04:33:00Z</dcterms:modified>
</cp:coreProperties>
</file>