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706547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0654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706547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6547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70654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654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70654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654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706547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706547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06547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706547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1233DA" w:rsidRPr="00706547" w:rsidTr="006601CD">
        <w:tc>
          <w:tcPr>
            <w:tcW w:w="3190" w:type="dxa"/>
          </w:tcPr>
          <w:p w:rsidR="001233DA" w:rsidRPr="00706547" w:rsidRDefault="000F0DE7" w:rsidP="000F0DE7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547">
              <w:rPr>
                <w:rFonts w:ascii="Arial" w:hAnsi="Arial" w:cs="Arial"/>
                <w:sz w:val="24"/>
                <w:szCs w:val="24"/>
              </w:rPr>
              <w:t>17</w:t>
            </w:r>
            <w:r w:rsidR="001233DA" w:rsidRPr="007065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6547">
              <w:rPr>
                <w:rFonts w:ascii="Arial" w:hAnsi="Arial" w:cs="Arial"/>
                <w:sz w:val="24"/>
                <w:szCs w:val="24"/>
              </w:rPr>
              <w:t>апреля</w:t>
            </w:r>
            <w:r w:rsidR="001233DA" w:rsidRPr="00706547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B2DFB" w:rsidRPr="00706547">
              <w:rPr>
                <w:rFonts w:ascii="Arial" w:hAnsi="Arial" w:cs="Arial"/>
                <w:sz w:val="24"/>
                <w:szCs w:val="24"/>
              </w:rPr>
              <w:t>2</w:t>
            </w:r>
            <w:r w:rsidRPr="00706547">
              <w:rPr>
                <w:rFonts w:ascii="Arial" w:hAnsi="Arial" w:cs="Arial"/>
                <w:sz w:val="24"/>
                <w:szCs w:val="24"/>
              </w:rPr>
              <w:t>4</w:t>
            </w:r>
            <w:r w:rsidR="00BB5EA0" w:rsidRPr="007065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70654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706547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47">
              <w:rPr>
                <w:rFonts w:ascii="Arial" w:hAnsi="Arial" w:cs="Arial"/>
                <w:sz w:val="24"/>
                <w:szCs w:val="24"/>
              </w:rPr>
              <w:t>с.</w:t>
            </w:r>
            <w:r w:rsidR="006E2EDE" w:rsidRPr="007065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6547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706547" w:rsidRDefault="001233DA" w:rsidP="009A2B46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6547">
              <w:rPr>
                <w:rFonts w:ascii="Arial" w:hAnsi="Arial" w:cs="Arial"/>
                <w:sz w:val="24"/>
                <w:szCs w:val="24"/>
              </w:rPr>
              <w:t>№</w:t>
            </w:r>
            <w:r w:rsidR="00706547" w:rsidRPr="00706547">
              <w:rPr>
                <w:rFonts w:ascii="Arial" w:hAnsi="Arial" w:cs="Arial"/>
                <w:sz w:val="24"/>
                <w:szCs w:val="24"/>
              </w:rPr>
              <w:t>129-п</w:t>
            </w:r>
          </w:p>
        </w:tc>
      </w:tr>
    </w:tbl>
    <w:p w:rsidR="001233DA" w:rsidRPr="00706547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330776" w:rsidRPr="00706547" w:rsidRDefault="00330776" w:rsidP="003307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06547">
        <w:rPr>
          <w:rFonts w:ascii="Arial" w:hAnsi="Arial" w:cs="Arial"/>
          <w:sz w:val="24"/>
          <w:szCs w:val="24"/>
        </w:rPr>
        <w:t xml:space="preserve">О внесении изменений в состав комиссии по делам несовершеннолетних и защите их прав Пировского </w:t>
      </w:r>
      <w:r w:rsidR="0061550C" w:rsidRPr="00706547">
        <w:rPr>
          <w:rFonts w:ascii="Arial" w:hAnsi="Arial" w:cs="Arial"/>
          <w:sz w:val="24"/>
          <w:szCs w:val="24"/>
        </w:rPr>
        <w:t>муниципального округа</w:t>
      </w:r>
    </w:p>
    <w:p w:rsidR="001233DA" w:rsidRPr="00706547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5B2DFB" w:rsidRPr="00706547" w:rsidRDefault="001233DA" w:rsidP="005B2DFB">
      <w:pPr>
        <w:pStyle w:val="ConsPlusNormal"/>
        <w:ind w:firstLine="540"/>
        <w:jc w:val="both"/>
        <w:rPr>
          <w:sz w:val="24"/>
          <w:szCs w:val="24"/>
        </w:rPr>
      </w:pPr>
      <w:r w:rsidRPr="00706547">
        <w:rPr>
          <w:color w:val="000000" w:themeColor="text1"/>
          <w:sz w:val="24"/>
          <w:szCs w:val="24"/>
        </w:rPr>
        <w:t xml:space="preserve"> </w:t>
      </w:r>
      <w:r w:rsidRPr="00706547">
        <w:rPr>
          <w:color w:val="000000" w:themeColor="text1"/>
          <w:sz w:val="24"/>
          <w:szCs w:val="24"/>
        </w:rPr>
        <w:tab/>
      </w:r>
      <w:r w:rsidR="00DC64E0" w:rsidRPr="00706547">
        <w:rPr>
          <w:color w:val="000000" w:themeColor="text1"/>
          <w:sz w:val="24"/>
          <w:szCs w:val="24"/>
        </w:rPr>
        <w:t>В</w:t>
      </w:r>
      <w:r w:rsidR="00F51EA0" w:rsidRPr="00706547">
        <w:rPr>
          <w:sz w:val="24"/>
          <w:szCs w:val="24"/>
        </w:rPr>
        <w:t xml:space="preserve"> соответствии</w:t>
      </w:r>
      <w:r w:rsidR="005B2DFB" w:rsidRPr="00706547">
        <w:rPr>
          <w:sz w:val="24"/>
          <w:szCs w:val="24"/>
        </w:rPr>
        <w:t xml:space="preserve"> с Федеральным законом от 24.06.1999 №120-ФЗ «Об основах системы профилактики безнадзорности и правонарушений несовершеннолетних», Законом Красноярского края от 31.10.2002 №4-608 «О системе профилактики безнадзорности и прав</w:t>
      </w:r>
      <w:r w:rsidR="00F51EA0" w:rsidRPr="00706547">
        <w:rPr>
          <w:sz w:val="24"/>
          <w:szCs w:val="24"/>
        </w:rPr>
        <w:t>онарушений несовершеннолетних»,</w:t>
      </w:r>
      <w:r w:rsidR="00DC64E0" w:rsidRPr="00706547">
        <w:rPr>
          <w:sz w:val="24"/>
          <w:szCs w:val="24"/>
        </w:rPr>
        <w:t xml:space="preserve"> руководствуясь</w:t>
      </w:r>
      <w:r w:rsidR="00F51EA0" w:rsidRPr="00706547">
        <w:rPr>
          <w:sz w:val="24"/>
          <w:szCs w:val="24"/>
        </w:rPr>
        <w:t xml:space="preserve"> </w:t>
      </w:r>
      <w:r w:rsidR="005B2DFB" w:rsidRPr="00706547">
        <w:rPr>
          <w:sz w:val="24"/>
          <w:szCs w:val="24"/>
        </w:rPr>
        <w:t xml:space="preserve">Уставом Пировского </w:t>
      </w:r>
      <w:r w:rsidR="00F40231" w:rsidRPr="00706547">
        <w:rPr>
          <w:sz w:val="24"/>
          <w:szCs w:val="24"/>
        </w:rPr>
        <w:t>муниципального округа</w:t>
      </w:r>
      <w:r w:rsidR="005B2DFB" w:rsidRPr="00706547">
        <w:rPr>
          <w:sz w:val="24"/>
          <w:szCs w:val="24"/>
        </w:rPr>
        <w:t>, ПОСТАНОВЛЯЮ:</w:t>
      </w:r>
    </w:p>
    <w:p w:rsidR="0061550C" w:rsidRPr="00706547" w:rsidRDefault="0061550C" w:rsidP="0061550C">
      <w:pPr>
        <w:spacing w:after="0" w:line="2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3542B"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="0033542B" w:rsidRPr="00706547">
        <w:rPr>
          <w:rFonts w:ascii="Arial" w:eastAsia="Times New Roman" w:hAnsi="Arial" w:cs="Arial"/>
          <w:sz w:val="24"/>
          <w:szCs w:val="24"/>
          <w:lang w:eastAsia="ru-RU"/>
        </w:rPr>
        <w:t>состав комиссии по делам несовершеннолетних и защите их прав Пировского муниципального округа, утвержденный постановлением администрации Пировского муниципального округа от 18.01.2021 года №19-п</w:t>
      </w:r>
      <w:r w:rsidR="00A4081E" w:rsidRPr="0070654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3542B"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547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изменения.</w:t>
      </w:r>
    </w:p>
    <w:p w:rsidR="00DC64E0" w:rsidRPr="00706547" w:rsidRDefault="00BB5EA0" w:rsidP="0061550C">
      <w:pPr>
        <w:spacing w:after="0" w:line="2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719B3" w:rsidRPr="0070654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06547">
        <w:rPr>
          <w:rFonts w:ascii="Arial" w:eastAsia="Times New Roman" w:hAnsi="Arial" w:cs="Arial"/>
          <w:sz w:val="24"/>
          <w:szCs w:val="24"/>
          <w:lang w:eastAsia="ru-RU"/>
        </w:rPr>
        <w:t>) Включить в состав комиссии по делам несовершеннолетних и защите их прав Пировского муниципального округа</w:t>
      </w:r>
      <w:r w:rsidR="00DC64E0" w:rsidRPr="007065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B5EA0" w:rsidRPr="00706547" w:rsidRDefault="006E2EDE" w:rsidP="00DC64E0">
      <w:pPr>
        <w:spacing w:after="0" w:line="2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547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BB5EA0"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0DE7" w:rsidRPr="00706547">
        <w:rPr>
          <w:rFonts w:ascii="Arial" w:eastAsia="Times New Roman" w:hAnsi="Arial" w:cs="Arial"/>
          <w:sz w:val="24"/>
          <w:szCs w:val="24"/>
          <w:lang w:eastAsia="ru-RU"/>
        </w:rPr>
        <w:t>Мальцеву Яну Алексеевну</w:t>
      </w:r>
      <w:r w:rsidR="00BB5EA0"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F0DE7" w:rsidRPr="00706547">
        <w:rPr>
          <w:rFonts w:ascii="Arial" w:eastAsia="Times New Roman" w:hAnsi="Arial" w:cs="Arial"/>
          <w:sz w:val="24"/>
          <w:szCs w:val="24"/>
          <w:lang w:eastAsia="ru-RU"/>
        </w:rPr>
        <w:t>специалиста по организации работы в Пировском муниципальном округе (в Общероссийском общественного-государственном движении детей и молодежи в Красноярском крае)</w:t>
      </w:r>
      <w:r w:rsidR="00F719B3" w:rsidRPr="00706547">
        <w:rPr>
          <w:rFonts w:ascii="Arial" w:eastAsia="Times New Roman" w:hAnsi="Arial" w:cs="Arial"/>
          <w:sz w:val="24"/>
          <w:szCs w:val="24"/>
          <w:lang w:eastAsia="ru-RU"/>
        </w:rPr>
        <w:t>, членом комиссии</w:t>
      </w:r>
      <w:r w:rsidR="00DC64E0" w:rsidRPr="0070654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27DDF" w:rsidRPr="00706547" w:rsidRDefault="006E2EDE" w:rsidP="00DC64E0">
      <w:pPr>
        <w:spacing w:after="0" w:line="2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547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25A85"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0DE7"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Священника </w:t>
      </w:r>
      <w:proofErr w:type="spellStart"/>
      <w:r w:rsidR="000F0DE7" w:rsidRPr="00706547">
        <w:rPr>
          <w:rFonts w:ascii="Arial" w:eastAsia="Times New Roman" w:hAnsi="Arial" w:cs="Arial"/>
          <w:sz w:val="24"/>
          <w:szCs w:val="24"/>
          <w:lang w:eastAsia="ru-RU"/>
        </w:rPr>
        <w:t>Ахтулова</w:t>
      </w:r>
      <w:proofErr w:type="spellEnd"/>
      <w:r w:rsidR="000F0DE7"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 Алексея Валерьевича</w:t>
      </w:r>
      <w:r w:rsidR="00A25A85"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F0DE7" w:rsidRPr="00706547">
        <w:rPr>
          <w:rFonts w:ascii="Arial" w:hAnsi="Arial" w:cs="Arial"/>
          <w:sz w:val="24"/>
          <w:szCs w:val="24"/>
        </w:rPr>
        <w:t>настоятеля Свято-Троицкого храма с. Пировское Енисейской Епархии</w:t>
      </w:r>
      <w:r w:rsidRPr="00706547">
        <w:rPr>
          <w:rFonts w:ascii="Arial" w:eastAsia="Times New Roman" w:hAnsi="Arial" w:cs="Arial"/>
          <w:sz w:val="24"/>
          <w:szCs w:val="24"/>
          <w:lang w:eastAsia="ru-RU"/>
        </w:rPr>
        <w:t>, членом комиссии.</w:t>
      </w:r>
    </w:p>
    <w:p w:rsidR="001233DA" w:rsidRPr="00706547" w:rsidRDefault="0061550C" w:rsidP="00C30202">
      <w:pPr>
        <w:spacing w:after="0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D60C4"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3542B" w:rsidRPr="00706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547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</w:t>
      </w:r>
      <w:r w:rsidR="00DC64E0" w:rsidRPr="00706547">
        <w:rPr>
          <w:rFonts w:ascii="Arial" w:eastAsia="Times New Roman" w:hAnsi="Arial" w:cs="Arial"/>
          <w:sz w:val="24"/>
          <w:szCs w:val="24"/>
          <w:lang w:eastAsia="ru-RU"/>
        </w:rPr>
        <w:t>ает в силу с момента подписания.</w:t>
      </w:r>
    </w:p>
    <w:p w:rsidR="001A2319" w:rsidRPr="00706547" w:rsidRDefault="001A2319" w:rsidP="00C30202">
      <w:pPr>
        <w:spacing w:after="0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6E2EDE" w:rsidRPr="00706547" w:rsidRDefault="000F0DE7" w:rsidP="00D37905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06547">
        <w:rPr>
          <w:rFonts w:ascii="Arial" w:hAnsi="Arial" w:cs="Arial"/>
          <w:color w:val="000000" w:themeColor="text1"/>
          <w:sz w:val="24"/>
          <w:szCs w:val="24"/>
        </w:rPr>
        <w:t>И.о</w:t>
      </w:r>
      <w:proofErr w:type="spellEnd"/>
      <w:r w:rsidRPr="00706547">
        <w:rPr>
          <w:rFonts w:ascii="Arial" w:hAnsi="Arial" w:cs="Arial"/>
          <w:color w:val="000000" w:themeColor="text1"/>
          <w:sz w:val="24"/>
          <w:szCs w:val="24"/>
        </w:rPr>
        <w:t>. г</w:t>
      </w:r>
      <w:r w:rsidR="00560344" w:rsidRPr="00706547">
        <w:rPr>
          <w:rFonts w:ascii="Arial" w:hAnsi="Arial" w:cs="Arial"/>
          <w:color w:val="000000" w:themeColor="text1"/>
          <w:sz w:val="24"/>
          <w:szCs w:val="24"/>
        </w:rPr>
        <w:t>лав</w:t>
      </w:r>
      <w:r w:rsidRPr="00706547">
        <w:rPr>
          <w:rFonts w:ascii="Arial" w:hAnsi="Arial" w:cs="Arial"/>
          <w:color w:val="000000" w:themeColor="text1"/>
          <w:sz w:val="24"/>
          <w:szCs w:val="24"/>
        </w:rPr>
        <w:t>ы</w:t>
      </w:r>
      <w:r w:rsidR="00920007" w:rsidRPr="007065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0344" w:rsidRPr="00706547">
        <w:rPr>
          <w:rFonts w:ascii="Arial" w:hAnsi="Arial" w:cs="Arial"/>
          <w:color w:val="000000" w:themeColor="text1"/>
          <w:sz w:val="24"/>
          <w:szCs w:val="24"/>
        </w:rPr>
        <w:t>Пировского</w:t>
      </w:r>
    </w:p>
    <w:p w:rsidR="005F0E5D" w:rsidRPr="00706547" w:rsidRDefault="006E2EDE" w:rsidP="00D37905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70654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="00560344" w:rsidRPr="00706547">
        <w:rPr>
          <w:rFonts w:ascii="Arial" w:hAnsi="Arial" w:cs="Arial"/>
          <w:color w:val="000000" w:themeColor="text1"/>
          <w:sz w:val="24"/>
          <w:szCs w:val="24"/>
        </w:rPr>
        <w:t xml:space="preserve">округа                                   </w:t>
      </w:r>
      <w:r w:rsidR="00DC64E0" w:rsidRPr="0070654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="000F0DE7" w:rsidRPr="00706547">
        <w:rPr>
          <w:rFonts w:ascii="Arial" w:hAnsi="Arial" w:cs="Arial"/>
          <w:color w:val="000000" w:themeColor="text1"/>
          <w:sz w:val="24"/>
          <w:szCs w:val="24"/>
        </w:rPr>
        <w:t>С.С. Ивченко</w:t>
      </w:r>
      <w:bookmarkEnd w:id="0"/>
    </w:p>
    <w:sectPr w:rsidR="005F0E5D" w:rsidRPr="00706547" w:rsidSect="00E27DD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48E7"/>
    <w:multiLevelType w:val="hybridMultilevel"/>
    <w:tmpl w:val="1B76079A"/>
    <w:lvl w:ilvl="0" w:tplc="0540E470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4E5B55"/>
    <w:multiLevelType w:val="hybridMultilevel"/>
    <w:tmpl w:val="465A6078"/>
    <w:lvl w:ilvl="0" w:tplc="0540E47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B68AF"/>
    <w:rsid w:val="000F0DE7"/>
    <w:rsid w:val="001233DA"/>
    <w:rsid w:val="00126E48"/>
    <w:rsid w:val="001A2319"/>
    <w:rsid w:val="001C67C7"/>
    <w:rsid w:val="00200906"/>
    <w:rsid w:val="002F144F"/>
    <w:rsid w:val="00330776"/>
    <w:rsid w:val="0033542B"/>
    <w:rsid w:val="004951E1"/>
    <w:rsid w:val="004E6E95"/>
    <w:rsid w:val="00560344"/>
    <w:rsid w:val="005678D5"/>
    <w:rsid w:val="005B2DFB"/>
    <w:rsid w:val="005F0E5D"/>
    <w:rsid w:val="00603D4B"/>
    <w:rsid w:val="00611295"/>
    <w:rsid w:val="0061550C"/>
    <w:rsid w:val="006A316A"/>
    <w:rsid w:val="006E2EDE"/>
    <w:rsid w:val="00706547"/>
    <w:rsid w:val="00762536"/>
    <w:rsid w:val="007800A5"/>
    <w:rsid w:val="007D25ED"/>
    <w:rsid w:val="007D60C4"/>
    <w:rsid w:val="00832CC0"/>
    <w:rsid w:val="00870796"/>
    <w:rsid w:val="008B3F21"/>
    <w:rsid w:val="008D71B8"/>
    <w:rsid w:val="00920007"/>
    <w:rsid w:val="0092450A"/>
    <w:rsid w:val="009A2B46"/>
    <w:rsid w:val="009E647A"/>
    <w:rsid w:val="00A25A85"/>
    <w:rsid w:val="00A4081E"/>
    <w:rsid w:val="00A46930"/>
    <w:rsid w:val="00B27BE6"/>
    <w:rsid w:val="00BB5EA0"/>
    <w:rsid w:val="00C30202"/>
    <w:rsid w:val="00CB7E20"/>
    <w:rsid w:val="00D10716"/>
    <w:rsid w:val="00D35901"/>
    <w:rsid w:val="00D37905"/>
    <w:rsid w:val="00D90B0D"/>
    <w:rsid w:val="00DC64E0"/>
    <w:rsid w:val="00E149E0"/>
    <w:rsid w:val="00E27DDF"/>
    <w:rsid w:val="00E4139E"/>
    <w:rsid w:val="00E508C0"/>
    <w:rsid w:val="00E70892"/>
    <w:rsid w:val="00ED0407"/>
    <w:rsid w:val="00F40231"/>
    <w:rsid w:val="00F51EA0"/>
    <w:rsid w:val="00F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DB1C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2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44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4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BE43-B02A-401C-AE51-D8AC96A1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</cp:revision>
  <cp:lastPrinted>2022-07-08T07:29:00Z</cp:lastPrinted>
  <dcterms:created xsi:type="dcterms:W3CDTF">2024-04-17T05:02:00Z</dcterms:created>
  <dcterms:modified xsi:type="dcterms:W3CDTF">2024-04-18T03:10:00Z</dcterms:modified>
</cp:coreProperties>
</file>