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48B4" w:rsidRPr="00A47491" w:rsidRDefault="005248B4" w:rsidP="005248B4">
      <w:pPr>
        <w:ind w:right="-144"/>
        <w:contextualSpacing/>
        <w:jc w:val="center"/>
        <w:rPr>
          <w:rFonts w:ascii="Arial" w:eastAsia="Calibri" w:hAnsi="Arial" w:cs="Arial"/>
          <w:b/>
          <w:lang w:eastAsia="en-US"/>
        </w:rPr>
      </w:pPr>
      <w:bookmarkStart w:id="0" w:name="_GoBack"/>
      <w:r w:rsidRPr="00A47491">
        <w:rPr>
          <w:rFonts w:ascii="Arial" w:eastAsia="Calibri" w:hAnsi="Arial" w:cs="Arial"/>
          <w:b/>
          <w:noProof/>
        </w:rPr>
        <w:drawing>
          <wp:inline distT="0" distB="0" distL="0" distR="0">
            <wp:extent cx="53340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5248B4" w:rsidRPr="00A47491" w:rsidRDefault="005248B4" w:rsidP="005248B4">
      <w:pPr>
        <w:contextualSpacing/>
        <w:jc w:val="center"/>
        <w:outlineLvl w:val="0"/>
        <w:rPr>
          <w:rFonts w:ascii="Arial" w:eastAsia="Calibri" w:hAnsi="Arial" w:cs="Arial"/>
          <w:b/>
          <w:lang w:eastAsia="en-US"/>
        </w:rPr>
      </w:pPr>
      <w:r w:rsidRPr="00A47491">
        <w:rPr>
          <w:rFonts w:ascii="Arial" w:eastAsia="Calibri" w:hAnsi="Arial" w:cs="Arial"/>
          <w:b/>
          <w:lang w:eastAsia="en-US"/>
        </w:rPr>
        <w:t>КРАСНОЯРСКИЙ КРАЙ</w:t>
      </w:r>
    </w:p>
    <w:p w:rsidR="005248B4" w:rsidRPr="00A47491" w:rsidRDefault="005248B4" w:rsidP="005248B4">
      <w:pPr>
        <w:contextualSpacing/>
        <w:jc w:val="center"/>
        <w:outlineLvl w:val="0"/>
        <w:rPr>
          <w:rFonts w:ascii="Arial" w:eastAsia="Calibri" w:hAnsi="Arial" w:cs="Arial"/>
          <w:b/>
          <w:lang w:eastAsia="en-US"/>
        </w:rPr>
      </w:pPr>
      <w:r w:rsidRPr="00A47491">
        <w:rPr>
          <w:rFonts w:ascii="Arial" w:eastAsia="Calibri" w:hAnsi="Arial" w:cs="Arial"/>
          <w:b/>
          <w:lang w:eastAsia="en-US"/>
        </w:rPr>
        <w:t xml:space="preserve">АДМИНИСТРАЦИЯ </w:t>
      </w:r>
    </w:p>
    <w:p w:rsidR="005248B4" w:rsidRPr="00A47491" w:rsidRDefault="005248B4" w:rsidP="005248B4">
      <w:pPr>
        <w:contextualSpacing/>
        <w:jc w:val="center"/>
        <w:outlineLvl w:val="0"/>
        <w:rPr>
          <w:rFonts w:ascii="Arial" w:eastAsia="Calibri" w:hAnsi="Arial" w:cs="Arial"/>
          <w:b/>
          <w:lang w:eastAsia="en-US"/>
        </w:rPr>
      </w:pPr>
      <w:r w:rsidRPr="00A47491">
        <w:rPr>
          <w:rFonts w:ascii="Arial" w:eastAsia="Calibri" w:hAnsi="Arial" w:cs="Arial"/>
          <w:b/>
          <w:lang w:eastAsia="en-US"/>
        </w:rPr>
        <w:t>ПИРОВСКОГО МУНИЦИПАЛЬНОГО ОКРУГА</w:t>
      </w:r>
    </w:p>
    <w:p w:rsidR="005248B4" w:rsidRPr="00A47491" w:rsidRDefault="005248B4" w:rsidP="005248B4">
      <w:pPr>
        <w:ind w:right="-144"/>
        <w:contextualSpacing/>
        <w:jc w:val="center"/>
        <w:rPr>
          <w:rFonts w:ascii="Arial" w:eastAsia="Calibri" w:hAnsi="Arial" w:cs="Arial"/>
          <w:b/>
          <w:lang w:eastAsia="en-US"/>
        </w:rPr>
      </w:pPr>
    </w:p>
    <w:p w:rsidR="005248B4" w:rsidRPr="00A47491" w:rsidRDefault="005248B4" w:rsidP="005248B4">
      <w:pPr>
        <w:ind w:right="-144"/>
        <w:contextualSpacing/>
        <w:jc w:val="center"/>
        <w:rPr>
          <w:rFonts w:ascii="Arial" w:eastAsia="Calibri" w:hAnsi="Arial" w:cs="Arial"/>
          <w:b/>
          <w:lang w:eastAsia="en-US"/>
        </w:rPr>
      </w:pPr>
      <w:r w:rsidRPr="00A47491">
        <w:rPr>
          <w:rFonts w:ascii="Arial" w:eastAsia="Calibri" w:hAnsi="Arial" w:cs="Arial"/>
          <w:b/>
          <w:lang w:eastAsia="en-US"/>
        </w:rPr>
        <w:t>ПОСТАНОВЛЕНИЕ</w:t>
      </w:r>
    </w:p>
    <w:p w:rsidR="005248B4" w:rsidRPr="00A47491" w:rsidRDefault="005248B4" w:rsidP="005248B4">
      <w:pPr>
        <w:ind w:right="-144"/>
        <w:contextualSpacing/>
        <w:jc w:val="center"/>
        <w:rPr>
          <w:rFonts w:ascii="Arial" w:eastAsia="Calibri" w:hAnsi="Arial" w:cs="Arial"/>
          <w:lang w:eastAsia="en-US"/>
        </w:rPr>
      </w:pPr>
    </w:p>
    <w:tbl>
      <w:tblPr>
        <w:tblW w:w="10042" w:type="dxa"/>
        <w:tblBorders>
          <w:insideH w:val="single" w:sz="4" w:space="0" w:color="000000"/>
        </w:tblBorders>
        <w:tblLook w:val="04A0" w:firstRow="1" w:lastRow="0" w:firstColumn="1" w:lastColumn="0" w:noHBand="0" w:noVBand="1"/>
      </w:tblPr>
      <w:tblGrid>
        <w:gridCol w:w="2586"/>
        <w:gridCol w:w="3728"/>
        <w:gridCol w:w="3728"/>
      </w:tblGrid>
      <w:tr w:rsidR="005248B4" w:rsidRPr="00A47491" w:rsidTr="00A47491">
        <w:trPr>
          <w:trHeight w:val="335"/>
        </w:trPr>
        <w:tc>
          <w:tcPr>
            <w:tcW w:w="2586" w:type="dxa"/>
            <w:shd w:val="clear" w:color="auto" w:fill="auto"/>
          </w:tcPr>
          <w:p w:rsidR="005248B4" w:rsidRPr="00A47491" w:rsidRDefault="00A47491" w:rsidP="00B62BE7">
            <w:pPr>
              <w:ind w:right="-144"/>
              <w:contextualSpacing/>
              <w:jc w:val="center"/>
              <w:rPr>
                <w:rFonts w:ascii="Arial" w:eastAsia="Calibri" w:hAnsi="Arial" w:cs="Arial"/>
                <w:lang w:eastAsia="en-US"/>
              </w:rPr>
            </w:pPr>
            <w:r w:rsidRPr="00A47491">
              <w:rPr>
                <w:rFonts w:ascii="Arial" w:eastAsia="Calibri" w:hAnsi="Arial" w:cs="Arial"/>
                <w:lang w:eastAsia="en-US"/>
              </w:rPr>
              <w:t>20.12.</w:t>
            </w:r>
            <w:r w:rsidR="005248B4" w:rsidRPr="00A47491">
              <w:rPr>
                <w:rFonts w:ascii="Arial" w:eastAsia="Calibri" w:hAnsi="Arial" w:cs="Arial"/>
                <w:lang w:eastAsia="en-US"/>
              </w:rPr>
              <w:t>202</w:t>
            </w:r>
            <w:r w:rsidR="00B62BE7" w:rsidRPr="00A47491">
              <w:rPr>
                <w:rFonts w:ascii="Arial" w:eastAsia="Calibri" w:hAnsi="Arial" w:cs="Arial"/>
                <w:lang w:eastAsia="en-US"/>
              </w:rPr>
              <w:t>4</w:t>
            </w:r>
            <w:r w:rsidR="005248B4" w:rsidRPr="00A47491">
              <w:rPr>
                <w:rFonts w:ascii="Arial" w:eastAsia="Calibri" w:hAnsi="Arial" w:cs="Arial"/>
                <w:lang w:eastAsia="en-US"/>
              </w:rPr>
              <w:t xml:space="preserve"> г.</w:t>
            </w:r>
          </w:p>
        </w:tc>
        <w:tc>
          <w:tcPr>
            <w:tcW w:w="3728" w:type="dxa"/>
            <w:shd w:val="clear" w:color="auto" w:fill="auto"/>
          </w:tcPr>
          <w:p w:rsidR="005248B4" w:rsidRPr="00A47491" w:rsidRDefault="005248B4" w:rsidP="005248B4">
            <w:pPr>
              <w:ind w:right="-144"/>
              <w:contextualSpacing/>
              <w:jc w:val="center"/>
              <w:rPr>
                <w:rFonts w:ascii="Arial" w:eastAsia="Calibri" w:hAnsi="Arial" w:cs="Arial"/>
                <w:lang w:eastAsia="en-US"/>
              </w:rPr>
            </w:pPr>
            <w:r w:rsidRPr="00A47491">
              <w:rPr>
                <w:rFonts w:ascii="Arial" w:eastAsia="Calibri" w:hAnsi="Arial" w:cs="Arial"/>
                <w:lang w:eastAsia="en-US"/>
              </w:rPr>
              <w:t xml:space="preserve">    с. Пировское</w:t>
            </w:r>
          </w:p>
        </w:tc>
        <w:tc>
          <w:tcPr>
            <w:tcW w:w="3728" w:type="dxa"/>
            <w:shd w:val="clear" w:color="auto" w:fill="auto"/>
          </w:tcPr>
          <w:p w:rsidR="005248B4" w:rsidRPr="00A47491" w:rsidRDefault="005248B4" w:rsidP="005248B4">
            <w:pPr>
              <w:contextualSpacing/>
              <w:jc w:val="center"/>
              <w:rPr>
                <w:rFonts w:ascii="Arial" w:eastAsia="Calibri" w:hAnsi="Arial" w:cs="Arial"/>
                <w:lang w:eastAsia="en-US"/>
              </w:rPr>
            </w:pPr>
            <w:r w:rsidRPr="00A47491">
              <w:rPr>
                <w:rFonts w:ascii="Arial" w:eastAsia="Calibri" w:hAnsi="Arial" w:cs="Arial"/>
                <w:lang w:eastAsia="en-US"/>
              </w:rPr>
              <w:t>№</w:t>
            </w:r>
            <w:r w:rsidR="00A47491" w:rsidRPr="00A47491">
              <w:rPr>
                <w:rFonts w:ascii="Arial" w:eastAsia="Calibri" w:hAnsi="Arial" w:cs="Arial"/>
                <w:lang w:eastAsia="en-US"/>
              </w:rPr>
              <w:t>485-п</w:t>
            </w:r>
          </w:p>
        </w:tc>
      </w:tr>
    </w:tbl>
    <w:p w:rsidR="005248B4" w:rsidRPr="00A47491" w:rsidRDefault="005248B4" w:rsidP="004751A4">
      <w:pPr>
        <w:spacing w:after="200" w:line="276" w:lineRule="auto"/>
        <w:rPr>
          <w:rFonts w:ascii="Arial" w:eastAsia="Calibri" w:hAnsi="Arial" w:cs="Arial"/>
          <w:lang w:eastAsia="en-US"/>
        </w:rPr>
      </w:pPr>
    </w:p>
    <w:p w:rsidR="005248B4" w:rsidRPr="00A47491" w:rsidRDefault="005248B4" w:rsidP="004751A4">
      <w:pPr>
        <w:jc w:val="center"/>
        <w:rPr>
          <w:rFonts w:ascii="Arial" w:hAnsi="Arial" w:cs="Arial"/>
        </w:rPr>
      </w:pPr>
      <w:bookmarkStart w:id="1" w:name="_Hlk509227386"/>
      <w:r w:rsidRPr="00A47491">
        <w:rPr>
          <w:rFonts w:ascii="Arial" w:hAnsi="Arial" w:cs="Arial"/>
        </w:rPr>
        <w:t>Об утверждении административного регламента предоставления муниципальной услуги «Присвоение спортивных разрядов</w:t>
      </w:r>
      <w:r w:rsidR="004751A4" w:rsidRPr="00A47491">
        <w:rPr>
          <w:rFonts w:ascii="Arial" w:hAnsi="Arial" w:cs="Arial"/>
        </w:rPr>
        <w:t>»</w:t>
      </w:r>
      <w:r w:rsidRPr="00A47491">
        <w:rPr>
          <w:rFonts w:ascii="Arial" w:hAnsi="Arial" w:cs="Arial"/>
        </w:rPr>
        <w:t xml:space="preserve"> </w:t>
      </w:r>
    </w:p>
    <w:bookmarkEnd w:id="1"/>
    <w:p w:rsidR="005248B4" w:rsidRPr="00A47491" w:rsidRDefault="005248B4" w:rsidP="005248B4">
      <w:pPr>
        <w:jc w:val="both"/>
        <w:rPr>
          <w:rFonts w:ascii="Arial" w:hAnsi="Arial" w:cs="Arial"/>
        </w:rPr>
      </w:pPr>
    </w:p>
    <w:p w:rsidR="005248B4" w:rsidRPr="00A47491" w:rsidRDefault="005248B4" w:rsidP="005248B4">
      <w:pPr>
        <w:jc w:val="both"/>
        <w:rPr>
          <w:rFonts w:ascii="Arial" w:hAnsi="Arial" w:cs="Arial"/>
        </w:rPr>
      </w:pPr>
    </w:p>
    <w:p w:rsidR="005248B4" w:rsidRPr="00A47491" w:rsidRDefault="005248B4" w:rsidP="005248B4">
      <w:pPr>
        <w:ind w:firstLine="708"/>
        <w:jc w:val="both"/>
        <w:rPr>
          <w:rFonts w:ascii="Arial" w:hAnsi="Arial" w:cs="Arial"/>
        </w:rPr>
      </w:pPr>
      <w:r w:rsidRPr="00A47491">
        <w:rPr>
          <w:rFonts w:ascii="Arial" w:hAnsi="Arial" w:cs="Arial"/>
        </w:rPr>
        <w:t xml:space="preserve">В соответствии с Федеральным законом от 27.07.2010 г. №210-ФЗ «Об организации предоставления государственных и муниципальных услуг», Федеральным законом от 06.10.2003 </w:t>
      </w:r>
      <w:r w:rsidR="004751A4" w:rsidRPr="00A47491">
        <w:rPr>
          <w:rFonts w:ascii="Arial" w:hAnsi="Arial" w:cs="Arial"/>
        </w:rPr>
        <w:t>№</w:t>
      </w:r>
      <w:r w:rsidRPr="00A47491">
        <w:rPr>
          <w:rFonts w:ascii="Arial" w:hAnsi="Arial" w:cs="Arial"/>
        </w:rPr>
        <w:t xml:space="preserve">131-ФЗ «Об общих принципах организации местного самоуправления в Российской Федерации», положениями ст.ст.9 и 22 Федерального закона от 04.12.2007 №329-ФЗ «О физической культуре и спорте в Российской Федерации», Приказом Министерства спорта Российской Федерации от 20.02.2017 №108 «Об утверждении Положения о Единой всероссийской спортивной классификации», статьями 11, 36 Устава Пировского муниципального округа, ПОСТАНОВЛЯЮ: </w:t>
      </w:r>
    </w:p>
    <w:p w:rsidR="005248B4" w:rsidRPr="00A47491" w:rsidRDefault="004751A4" w:rsidP="004751A4">
      <w:pPr>
        <w:ind w:firstLine="708"/>
        <w:jc w:val="both"/>
        <w:rPr>
          <w:rFonts w:ascii="Arial" w:hAnsi="Arial" w:cs="Arial"/>
        </w:rPr>
      </w:pPr>
      <w:r w:rsidRPr="00A47491">
        <w:rPr>
          <w:rFonts w:ascii="Arial" w:hAnsi="Arial" w:cs="Arial"/>
        </w:rPr>
        <w:t>1.</w:t>
      </w:r>
      <w:r w:rsidR="005248B4" w:rsidRPr="00A47491">
        <w:rPr>
          <w:rFonts w:ascii="Arial" w:hAnsi="Arial" w:cs="Arial"/>
        </w:rPr>
        <w:t xml:space="preserve">Утвердить административный регламент предоставления муниципальной услуги </w:t>
      </w:r>
      <w:r w:rsidR="00695389" w:rsidRPr="00A47491">
        <w:rPr>
          <w:rFonts w:ascii="Arial" w:hAnsi="Arial" w:cs="Arial"/>
        </w:rPr>
        <w:t>«Присвоение спортивных разрядов</w:t>
      </w:r>
      <w:r w:rsidRPr="00A47491">
        <w:rPr>
          <w:rFonts w:ascii="Arial" w:hAnsi="Arial" w:cs="Arial"/>
        </w:rPr>
        <w:t>»</w:t>
      </w:r>
      <w:r w:rsidR="005248B4" w:rsidRPr="00A47491">
        <w:rPr>
          <w:rFonts w:ascii="Arial" w:hAnsi="Arial" w:cs="Arial"/>
        </w:rPr>
        <w:t xml:space="preserve">, согласно </w:t>
      </w:r>
      <w:r w:rsidRPr="00A47491">
        <w:rPr>
          <w:rFonts w:ascii="Arial" w:hAnsi="Arial" w:cs="Arial"/>
        </w:rPr>
        <w:t>п</w:t>
      </w:r>
      <w:r w:rsidR="005248B4" w:rsidRPr="00A47491">
        <w:rPr>
          <w:rFonts w:ascii="Arial" w:hAnsi="Arial" w:cs="Arial"/>
        </w:rPr>
        <w:t>риложению</w:t>
      </w:r>
      <w:r w:rsidRPr="00A47491">
        <w:rPr>
          <w:rFonts w:ascii="Arial" w:hAnsi="Arial" w:cs="Arial"/>
        </w:rPr>
        <w:t xml:space="preserve"> к настоящему постановлению</w:t>
      </w:r>
      <w:r w:rsidR="005248B4" w:rsidRPr="00A47491">
        <w:rPr>
          <w:rFonts w:ascii="Arial" w:hAnsi="Arial" w:cs="Arial"/>
        </w:rPr>
        <w:t>.</w:t>
      </w:r>
    </w:p>
    <w:p w:rsidR="005248B4" w:rsidRPr="00A47491" w:rsidRDefault="005248B4" w:rsidP="005248B4">
      <w:pPr>
        <w:tabs>
          <w:tab w:val="left" w:pos="1134"/>
        </w:tabs>
        <w:ind w:firstLine="709"/>
        <w:jc w:val="both"/>
        <w:rPr>
          <w:rFonts w:ascii="Arial" w:hAnsi="Arial" w:cs="Arial"/>
          <w:bCs/>
          <w:color w:val="000000"/>
        </w:rPr>
      </w:pPr>
      <w:bookmarkStart w:id="2" w:name="_Hlk8729724"/>
      <w:r w:rsidRPr="00A47491">
        <w:rPr>
          <w:rFonts w:ascii="Arial" w:hAnsi="Arial" w:cs="Arial"/>
        </w:rPr>
        <w:t>2. Разместить в сводном реестре государственных и муниципальных услуг сведения о муниципальной услуге.</w:t>
      </w:r>
    </w:p>
    <w:bookmarkEnd w:id="2"/>
    <w:p w:rsidR="005248B4" w:rsidRPr="00A47491" w:rsidRDefault="005248B4" w:rsidP="005248B4">
      <w:pPr>
        <w:tabs>
          <w:tab w:val="left" w:pos="1134"/>
        </w:tabs>
        <w:ind w:firstLine="709"/>
        <w:jc w:val="both"/>
        <w:rPr>
          <w:rFonts w:ascii="Arial" w:hAnsi="Arial" w:cs="Arial"/>
        </w:rPr>
      </w:pPr>
      <w:r w:rsidRPr="00A47491">
        <w:rPr>
          <w:rFonts w:ascii="Arial" w:hAnsi="Arial" w:cs="Arial"/>
        </w:rPr>
        <w:t xml:space="preserve">3. Контроль за выполнением настоящего постановления возложить на </w:t>
      </w:r>
      <w:r w:rsidR="00695389" w:rsidRPr="00A47491">
        <w:rPr>
          <w:rFonts w:ascii="Arial" w:hAnsi="Arial" w:cs="Arial"/>
        </w:rPr>
        <w:t xml:space="preserve">заместителя главы округа, </w:t>
      </w:r>
      <w:r w:rsidRPr="00A47491">
        <w:rPr>
          <w:rFonts w:ascii="Arial" w:hAnsi="Arial" w:cs="Arial"/>
        </w:rPr>
        <w:t>начальника отдела культуры, спорта, туризма и молодежной политики администрации Пировского муниципального округа</w:t>
      </w:r>
      <w:r w:rsidR="00695389" w:rsidRPr="00A47491">
        <w:rPr>
          <w:rFonts w:ascii="Arial" w:hAnsi="Arial" w:cs="Arial"/>
        </w:rPr>
        <w:t xml:space="preserve"> О.С. </w:t>
      </w:r>
      <w:proofErr w:type="spellStart"/>
      <w:r w:rsidR="00695389" w:rsidRPr="00A47491">
        <w:rPr>
          <w:rFonts w:ascii="Arial" w:hAnsi="Arial" w:cs="Arial"/>
        </w:rPr>
        <w:t>Сарапину</w:t>
      </w:r>
      <w:proofErr w:type="spellEnd"/>
      <w:r w:rsidRPr="00A47491">
        <w:rPr>
          <w:rFonts w:ascii="Arial" w:hAnsi="Arial" w:cs="Arial"/>
        </w:rPr>
        <w:t>.</w:t>
      </w:r>
    </w:p>
    <w:p w:rsidR="005248B4" w:rsidRPr="00A47491" w:rsidRDefault="005248B4" w:rsidP="005248B4">
      <w:pPr>
        <w:tabs>
          <w:tab w:val="left" w:pos="1134"/>
        </w:tabs>
        <w:ind w:firstLine="709"/>
        <w:jc w:val="both"/>
        <w:rPr>
          <w:rFonts w:ascii="Arial" w:hAnsi="Arial" w:cs="Arial"/>
        </w:rPr>
      </w:pPr>
      <w:r w:rsidRPr="00A47491">
        <w:rPr>
          <w:rFonts w:ascii="Arial" w:hAnsi="Arial" w:cs="Arial"/>
        </w:rPr>
        <w:t>4. Настоящее п</w:t>
      </w:r>
      <w:r w:rsidRPr="00A47491">
        <w:rPr>
          <w:rFonts w:ascii="Arial" w:eastAsia="Calibri" w:hAnsi="Arial" w:cs="Arial"/>
          <w:lang w:eastAsia="en-US"/>
        </w:rPr>
        <w:t xml:space="preserve">остановление вступает в силу </w:t>
      </w:r>
      <w:r w:rsidR="004751A4" w:rsidRPr="00A47491">
        <w:rPr>
          <w:rFonts w:ascii="Arial" w:eastAsia="Calibri" w:hAnsi="Arial" w:cs="Arial"/>
          <w:lang w:eastAsia="en-US"/>
        </w:rPr>
        <w:t>после</w:t>
      </w:r>
      <w:r w:rsidRPr="00A47491">
        <w:rPr>
          <w:rFonts w:ascii="Arial" w:eastAsia="Calibri" w:hAnsi="Arial" w:cs="Arial"/>
          <w:lang w:eastAsia="en-US"/>
        </w:rPr>
        <w:t xml:space="preserve"> официально</w:t>
      </w:r>
      <w:r w:rsidR="004751A4" w:rsidRPr="00A47491">
        <w:rPr>
          <w:rFonts w:ascii="Arial" w:eastAsia="Calibri" w:hAnsi="Arial" w:cs="Arial"/>
          <w:lang w:eastAsia="en-US"/>
        </w:rPr>
        <w:t>го</w:t>
      </w:r>
      <w:r w:rsidRPr="00A47491">
        <w:rPr>
          <w:rFonts w:ascii="Arial" w:eastAsia="Calibri" w:hAnsi="Arial" w:cs="Arial"/>
          <w:lang w:eastAsia="en-US"/>
        </w:rPr>
        <w:t xml:space="preserve"> опубликовани</w:t>
      </w:r>
      <w:r w:rsidR="004751A4" w:rsidRPr="00A47491">
        <w:rPr>
          <w:rFonts w:ascii="Arial" w:eastAsia="Calibri" w:hAnsi="Arial" w:cs="Arial"/>
          <w:lang w:eastAsia="en-US"/>
        </w:rPr>
        <w:t>я</w:t>
      </w:r>
      <w:r w:rsidRPr="00A47491">
        <w:rPr>
          <w:rFonts w:ascii="Arial" w:eastAsia="Calibri" w:hAnsi="Arial" w:cs="Arial"/>
          <w:lang w:eastAsia="en-US"/>
        </w:rPr>
        <w:t xml:space="preserve"> в</w:t>
      </w:r>
      <w:r w:rsidR="004751A4" w:rsidRPr="00A47491">
        <w:rPr>
          <w:rFonts w:ascii="Arial" w:eastAsia="Calibri" w:hAnsi="Arial" w:cs="Arial"/>
          <w:lang w:eastAsia="en-US"/>
        </w:rPr>
        <w:t xml:space="preserve"> районной</w:t>
      </w:r>
      <w:r w:rsidRPr="00A47491">
        <w:rPr>
          <w:rFonts w:ascii="Arial" w:eastAsia="Calibri" w:hAnsi="Arial" w:cs="Arial"/>
          <w:lang w:eastAsia="en-US"/>
        </w:rPr>
        <w:t xml:space="preserve"> газете «Заря».</w:t>
      </w:r>
    </w:p>
    <w:p w:rsidR="005248B4" w:rsidRPr="00A47491" w:rsidRDefault="005248B4" w:rsidP="005248B4">
      <w:pPr>
        <w:rPr>
          <w:rFonts w:ascii="Arial" w:eastAsia="Calibri" w:hAnsi="Arial" w:cs="Arial"/>
          <w:lang w:eastAsia="en-US"/>
        </w:rPr>
      </w:pPr>
    </w:p>
    <w:p w:rsidR="005248B4" w:rsidRPr="00A47491" w:rsidRDefault="005248B4" w:rsidP="005248B4">
      <w:pPr>
        <w:rPr>
          <w:rFonts w:ascii="Arial" w:eastAsia="Calibri" w:hAnsi="Arial" w:cs="Arial"/>
          <w:lang w:eastAsia="en-US"/>
        </w:rPr>
      </w:pPr>
    </w:p>
    <w:p w:rsidR="005248B4" w:rsidRPr="00A47491" w:rsidRDefault="005248B4" w:rsidP="005248B4">
      <w:pPr>
        <w:rPr>
          <w:rFonts w:ascii="Arial" w:eastAsia="Calibri" w:hAnsi="Arial" w:cs="Arial"/>
          <w:lang w:eastAsia="en-US"/>
        </w:rPr>
      </w:pPr>
      <w:r w:rsidRPr="00A47491">
        <w:rPr>
          <w:rFonts w:ascii="Arial" w:eastAsia="Calibri" w:hAnsi="Arial" w:cs="Arial"/>
          <w:lang w:eastAsia="en-US"/>
        </w:rPr>
        <w:t xml:space="preserve">Глава Пировского </w:t>
      </w:r>
    </w:p>
    <w:p w:rsidR="005248B4" w:rsidRPr="00A47491" w:rsidRDefault="005248B4" w:rsidP="005248B4">
      <w:pPr>
        <w:rPr>
          <w:rFonts w:ascii="Arial" w:eastAsia="Calibri" w:hAnsi="Arial" w:cs="Arial"/>
          <w:lang w:eastAsia="en-US"/>
        </w:rPr>
      </w:pPr>
      <w:r w:rsidRPr="00A47491">
        <w:rPr>
          <w:rFonts w:ascii="Arial" w:eastAsia="Calibri" w:hAnsi="Arial" w:cs="Arial"/>
          <w:lang w:eastAsia="en-US"/>
        </w:rPr>
        <w:t>муниципального округа</w:t>
      </w:r>
      <w:r w:rsidRPr="00A47491">
        <w:rPr>
          <w:rFonts w:ascii="Arial" w:eastAsia="Calibri" w:hAnsi="Arial" w:cs="Arial"/>
          <w:lang w:eastAsia="en-US"/>
        </w:rPr>
        <w:tab/>
      </w:r>
      <w:r w:rsidRPr="00A47491">
        <w:rPr>
          <w:rFonts w:ascii="Arial" w:eastAsia="Calibri" w:hAnsi="Arial" w:cs="Arial"/>
          <w:lang w:eastAsia="en-US"/>
        </w:rPr>
        <w:tab/>
      </w:r>
      <w:r w:rsidRPr="00A47491">
        <w:rPr>
          <w:rFonts w:ascii="Arial" w:eastAsia="Calibri" w:hAnsi="Arial" w:cs="Arial"/>
          <w:lang w:eastAsia="en-US"/>
        </w:rPr>
        <w:tab/>
      </w:r>
      <w:r w:rsidRPr="00A47491">
        <w:rPr>
          <w:rFonts w:ascii="Arial" w:eastAsia="Calibri" w:hAnsi="Arial" w:cs="Arial"/>
          <w:lang w:eastAsia="en-US"/>
        </w:rPr>
        <w:tab/>
      </w:r>
      <w:r w:rsidRPr="00A47491">
        <w:rPr>
          <w:rFonts w:ascii="Arial" w:eastAsia="Calibri" w:hAnsi="Arial" w:cs="Arial"/>
          <w:lang w:eastAsia="en-US"/>
        </w:rPr>
        <w:tab/>
      </w:r>
      <w:r w:rsidR="004751A4" w:rsidRPr="00A47491">
        <w:rPr>
          <w:rFonts w:ascii="Arial" w:eastAsia="Calibri" w:hAnsi="Arial" w:cs="Arial"/>
          <w:lang w:eastAsia="en-US"/>
        </w:rPr>
        <w:t xml:space="preserve">                          </w:t>
      </w:r>
      <w:r w:rsidRPr="00A47491">
        <w:rPr>
          <w:rFonts w:ascii="Arial" w:eastAsia="Calibri" w:hAnsi="Arial" w:cs="Arial"/>
          <w:lang w:eastAsia="en-US"/>
        </w:rPr>
        <w:t>А.И. Евсеев</w:t>
      </w:r>
    </w:p>
    <w:p w:rsidR="005248B4" w:rsidRPr="00A47491" w:rsidRDefault="005248B4" w:rsidP="005248B4">
      <w:pPr>
        <w:ind w:left="5529"/>
        <w:rPr>
          <w:rFonts w:ascii="Arial" w:hAnsi="Arial" w:cs="Arial"/>
        </w:rPr>
      </w:pPr>
    </w:p>
    <w:p w:rsidR="004A44D1" w:rsidRPr="00A47491" w:rsidRDefault="004A44D1" w:rsidP="005248B4">
      <w:pPr>
        <w:ind w:left="5529"/>
        <w:rPr>
          <w:rFonts w:ascii="Arial" w:hAnsi="Arial" w:cs="Arial"/>
        </w:rPr>
      </w:pPr>
    </w:p>
    <w:p w:rsidR="004A44D1" w:rsidRPr="00A47491" w:rsidRDefault="004A44D1" w:rsidP="005248B4">
      <w:pPr>
        <w:ind w:left="5529"/>
        <w:rPr>
          <w:rFonts w:ascii="Arial" w:hAnsi="Arial" w:cs="Arial"/>
        </w:rPr>
      </w:pPr>
    </w:p>
    <w:p w:rsidR="004751A4" w:rsidRPr="00A47491" w:rsidRDefault="004751A4" w:rsidP="005248B4">
      <w:pPr>
        <w:ind w:left="5529"/>
        <w:rPr>
          <w:rFonts w:ascii="Arial" w:hAnsi="Arial" w:cs="Arial"/>
        </w:rPr>
      </w:pPr>
    </w:p>
    <w:p w:rsidR="004751A4" w:rsidRPr="00A47491" w:rsidRDefault="004751A4" w:rsidP="005248B4">
      <w:pPr>
        <w:ind w:left="5529"/>
        <w:rPr>
          <w:rFonts w:ascii="Arial" w:hAnsi="Arial" w:cs="Arial"/>
        </w:rPr>
      </w:pPr>
    </w:p>
    <w:p w:rsidR="00695389" w:rsidRPr="00A47491" w:rsidRDefault="00695389" w:rsidP="005248B4">
      <w:pPr>
        <w:ind w:left="5529"/>
        <w:rPr>
          <w:rFonts w:ascii="Arial" w:hAnsi="Arial" w:cs="Arial"/>
        </w:rPr>
      </w:pPr>
    </w:p>
    <w:p w:rsidR="005248B4" w:rsidRPr="00A47491" w:rsidRDefault="005248B4" w:rsidP="005248B4">
      <w:pPr>
        <w:ind w:left="5529"/>
        <w:rPr>
          <w:rFonts w:ascii="Arial" w:hAnsi="Arial" w:cs="Arial"/>
        </w:rPr>
      </w:pPr>
      <w:r w:rsidRPr="00A47491">
        <w:rPr>
          <w:rFonts w:ascii="Arial" w:hAnsi="Arial" w:cs="Arial"/>
        </w:rPr>
        <w:t xml:space="preserve">Приложение </w:t>
      </w:r>
    </w:p>
    <w:p w:rsidR="005248B4" w:rsidRPr="00A47491" w:rsidRDefault="005248B4" w:rsidP="005248B4">
      <w:pPr>
        <w:ind w:left="5529"/>
        <w:rPr>
          <w:rFonts w:ascii="Arial" w:hAnsi="Arial" w:cs="Arial"/>
        </w:rPr>
      </w:pPr>
      <w:r w:rsidRPr="00A47491">
        <w:rPr>
          <w:rFonts w:ascii="Arial" w:hAnsi="Arial" w:cs="Arial"/>
        </w:rPr>
        <w:t>к постановлению администрации</w:t>
      </w:r>
    </w:p>
    <w:p w:rsidR="005248B4" w:rsidRPr="00A47491" w:rsidRDefault="005248B4" w:rsidP="005248B4">
      <w:pPr>
        <w:ind w:left="5529"/>
        <w:rPr>
          <w:rFonts w:ascii="Arial" w:hAnsi="Arial" w:cs="Arial"/>
        </w:rPr>
      </w:pPr>
      <w:r w:rsidRPr="00A47491">
        <w:rPr>
          <w:rFonts w:ascii="Arial" w:hAnsi="Arial" w:cs="Arial"/>
        </w:rPr>
        <w:t>Пировского муниципального округа</w:t>
      </w:r>
    </w:p>
    <w:p w:rsidR="005248B4" w:rsidRPr="00A47491" w:rsidRDefault="005248B4" w:rsidP="005248B4">
      <w:pPr>
        <w:ind w:left="5529"/>
        <w:rPr>
          <w:rFonts w:ascii="Arial" w:hAnsi="Arial" w:cs="Arial"/>
          <w:u w:val="single"/>
        </w:rPr>
      </w:pPr>
      <w:r w:rsidRPr="00A47491">
        <w:rPr>
          <w:rFonts w:ascii="Arial" w:hAnsi="Arial" w:cs="Arial"/>
        </w:rPr>
        <w:t xml:space="preserve">от </w:t>
      </w:r>
      <w:r w:rsidR="00A47491" w:rsidRPr="00A47491">
        <w:rPr>
          <w:rFonts w:ascii="Arial" w:hAnsi="Arial" w:cs="Arial"/>
        </w:rPr>
        <w:t>20.12.</w:t>
      </w:r>
      <w:r w:rsidR="004751A4" w:rsidRPr="00A47491">
        <w:rPr>
          <w:rFonts w:ascii="Arial" w:hAnsi="Arial" w:cs="Arial"/>
          <w:u w:val="single"/>
        </w:rPr>
        <w:t xml:space="preserve">2024 </w:t>
      </w:r>
      <w:r w:rsidRPr="00A47491">
        <w:rPr>
          <w:rFonts w:ascii="Arial" w:hAnsi="Arial" w:cs="Arial"/>
        </w:rPr>
        <w:t>№</w:t>
      </w:r>
      <w:r w:rsidR="00A47491" w:rsidRPr="00A47491">
        <w:rPr>
          <w:rFonts w:ascii="Arial" w:hAnsi="Arial" w:cs="Arial"/>
        </w:rPr>
        <w:t>485-п</w:t>
      </w:r>
    </w:p>
    <w:p w:rsidR="004A44D1" w:rsidRPr="00A47491" w:rsidRDefault="004A44D1" w:rsidP="005248B4">
      <w:pPr>
        <w:ind w:left="5529"/>
        <w:rPr>
          <w:rFonts w:ascii="Arial" w:hAnsi="Arial" w:cs="Arial"/>
          <w:u w:val="single"/>
        </w:rPr>
      </w:pPr>
    </w:p>
    <w:p w:rsidR="004A44D1" w:rsidRPr="00A47491" w:rsidRDefault="004A44D1" w:rsidP="005248B4">
      <w:pPr>
        <w:ind w:left="5529"/>
        <w:rPr>
          <w:rFonts w:ascii="Arial" w:hAnsi="Arial" w:cs="Arial"/>
          <w:u w:val="single"/>
        </w:rPr>
      </w:pPr>
    </w:p>
    <w:p w:rsidR="002B7F2B" w:rsidRPr="00A47491" w:rsidRDefault="00B50EF1">
      <w:pPr>
        <w:pStyle w:val="ConsPlusNormal0"/>
        <w:ind w:firstLine="0"/>
        <w:jc w:val="center"/>
        <w:rPr>
          <w:b/>
          <w:szCs w:val="24"/>
        </w:rPr>
      </w:pPr>
      <w:r w:rsidRPr="00A47491">
        <w:rPr>
          <w:b/>
          <w:szCs w:val="24"/>
        </w:rPr>
        <w:t>А</w:t>
      </w:r>
      <w:r w:rsidR="00BE1CE9" w:rsidRPr="00A47491">
        <w:rPr>
          <w:b/>
          <w:szCs w:val="24"/>
        </w:rPr>
        <w:t xml:space="preserve">дминистративный регламент предоставления муниципальной услуги  </w:t>
      </w:r>
      <w:r w:rsidR="004751A4" w:rsidRPr="00A47491">
        <w:rPr>
          <w:b/>
          <w:szCs w:val="24"/>
        </w:rPr>
        <w:t>«П</w:t>
      </w:r>
      <w:r w:rsidR="00BE1CE9" w:rsidRPr="00A47491">
        <w:rPr>
          <w:b/>
          <w:szCs w:val="24"/>
        </w:rPr>
        <w:t>рисвоени</w:t>
      </w:r>
      <w:r w:rsidR="004751A4" w:rsidRPr="00A47491">
        <w:rPr>
          <w:b/>
          <w:szCs w:val="24"/>
        </w:rPr>
        <w:t>е</w:t>
      </w:r>
      <w:r w:rsidR="00BE1CE9" w:rsidRPr="00A47491">
        <w:rPr>
          <w:b/>
          <w:szCs w:val="24"/>
        </w:rPr>
        <w:t xml:space="preserve"> спортивных разрядов</w:t>
      </w:r>
      <w:r w:rsidR="004751A4" w:rsidRPr="00A47491">
        <w:rPr>
          <w:b/>
          <w:szCs w:val="24"/>
        </w:rPr>
        <w:t xml:space="preserve">»  </w:t>
      </w:r>
    </w:p>
    <w:p w:rsidR="002B7F2B" w:rsidRPr="00A47491" w:rsidRDefault="002B7F2B">
      <w:pPr>
        <w:pStyle w:val="ConsPlusNormal0"/>
        <w:ind w:firstLine="540"/>
        <w:jc w:val="center"/>
        <w:rPr>
          <w:b/>
          <w:szCs w:val="24"/>
        </w:rPr>
      </w:pPr>
    </w:p>
    <w:p w:rsidR="002B7F2B" w:rsidRPr="00A47491" w:rsidRDefault="00BE1CE9">
      <w:pPr>
        <w:pStyle w:val="ConsPlusNormal0"/>
        <w:widowControl/>
        <w:ind w:firstLine="0"/>
        <w:jc w:val="center"/>
        <w:outlineLvl w:val="1"/>
        <w:rPr>
          <w:bCs/>
          <w:szCs w:val="24"/>
        </w:rPr>
      </w:pPr>
      <w:r w:rsidRPr="00A47491">
        <w:rPr>
          <w:bCs/>
          <w:szCs w:val="24"/>
          <w:lang w:val="en-US"/>
        </w:rPr>
        <w:t>I</w:t>
      </w:r>
      <w:r w:rsidRPr="00A47491">
        <w:rPr>
          <w:bCs/>
          <w:szCs w:val="24"/>
        </w:rPr>
        <w:t>. Общие положения</w:t>
      </w:r>
    </w:p>
    <w:p w:rsidR="002B7F2B" w:rsidRPr="00A47491" w:rsidRDefault="002B7F2B">
      <w:pPr>
        <w:pStyle w:val="ConsPlusNormal0"/>
        <w:widowControl/>
        <w:ind w:firstLine="0"/>
        <w:jc w:val="center"/>
        <w:outlineLvl w:val="1"/>
        <w:rPr>
          <w:bCs/>
          <w:szCs w:val="24"/>
        </w:rPr>
      </w:pPr>
    </w:p>
    <w:p w:rsidR="002B7F2B" w:rsidRPr="00A47491" w:rsidRDefault="00BE1CE9">
      <w:pPr>
        <w:pStyle w:val="ConsPlusNormal0"/>
        <w:ind w:firstLine="709"/>
        <w:jc w:val="both"/>
        <w:rPr>
          <w:szCs w:val="24"/>
        </w:rPr>
      </w:pPr>
      <w:r w:rsidRPr="00A47491">
        <w:rPr>
          <w:szCs w:val="24"/>
        </w:rPr>
        <w:t xml:space="preserve">1.1. Административный регламент предоставления муниципальной услуги </w:t>
      </w:r>
      <w:r w:rsidR="004751A4" w:rsidRPr="00A47491">
        <w:rPr>
          <w:szCs w:val="24"/>
        </w:rPr>
        <w:t>«П</w:t>
      </w:r>
      <w:r w:rsidR="00695389" w:rsidRPr="00A47491">
        <w:rPr>
          <w:szCs w:val="24"/>
        </w:rPr>
        <w:t>рисвоени</w:t>
      </w:r>
      <w:r w:rsidR="004751A4" w:rsidRPr="00A47491">
        <w:rPr>
          <w:szCs w:val="24"/>
        </w:rPr>
        <w:t>е</w:t>
      </w:r>
      <w:r w:rsidR="00695389" w:rsidRPr="00A47491">
        <w:rPr>
          <w:szCs w:val="24"/>
        </w:rPr>
        <w:t xml:space="preserve"> спортивных разрядов</w:t>
      </w:r>
      <w:r w:rsidR="004751A4" w:rsidRPr="00A47491">
        <w:rPr>
          <w:szCs w:val="24"/>
        </w:rPr>
        <w:t>»</w:t>
      </w:r>
      <w:r w:rsidRPr="00A47491">
        <w:rPr>
          <w:szCs w:val="24"/>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B7F2B" w:rsidRPr="00A47491" w:rsidRDefault="00BE1CE9">
      <w:pPr>
        <w:pStyle w:val="ConsPlusNormal0"/>
        <w:ind w:firstLine="709"/>
        <w:jc w:val="both"/>
        <w:rPr>
          <w:szCs w:val="24"/>
        </w:rPr>
      </w:pPr>
      <w:r w:rsidRPr="00A47491">
        <w:rPr>
          <w:szCs w:val="24"/>
        </w:rPr>
        <w:t>Муниципальная услуга включает в себя:</w:t>
      </w:r>
    </w:p>
    <w:p w:rsidR="002B7F2B" w:rsidRPr="00A47491" w:rsidRDefault="00BE1CE9">
      <w:pPr>
        <w:pStyle w:val="ConsPlusNormal0"/>
        <w:ind w:firstLine="709"/>
        <w:jc w:val="both"/>
        <w:rPr>
          <w:szCs w:val="24"/>
        </w:rPr>
      </w:pPr>
      <w:r w:rsidRPr="00A47491">
        <w:rPr>
          <w:szCs w:val="24"/>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B7F2B" w:rsidRPr="00A47491" w:rsidRDefault="00BE1CE9">
      <w:pPr>
        <w:pStyle w:val="ConsPlusNormal0"/>
        <w:ind w:firstLine="709"/>
        <w:jc w:val="both"/>
        <w:rPr>
          <w:szCs w:val="24"/>
        </w:rPr>
      </w:pPr>
      <w:r w:rsidRPr="00A47491">
        <w:rPr>
          <w:szCs w:val="24"/>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B7F2B" w:rsidRPr="00A47491" w:rsidRDefault="00BE1CE9">
      <w:pPr>
        <w:pStyle w:val="ConsPlusNormal0"/>
        <w:ind w:firstLine="709"/>
        <w:jc w:val="both"/>
        <w:rPr>
          <w:szCs w:val="24"/>
        </w:rPr>
      </w:pPr>
      <w:r w:rsidRPr="00A47491">
        <w:rPr>
          <w:szCs w:val="24"/>
        </w:rPr>
        <w:t>1.2. Заявителями при предоставлении муниципальной услуги являются</w:t>
      </w:r>
      <w:r w:rsidR="00053ADF" w:rsidRPr="00A47491">
        <w:rPr>
          <w:szCs w:val="24"/>
        </w:rPr>
        <w:t xml:space="preserve"> </w:t>
      </w:r>
      <w:r w:rsidRPr="00A47491">
        <w:rPr>
          <w:szCs w:val="24"/>
        </w:rPr>
        <w:t xml:space="preserve">местные спортивные федерации (далее также – спортивная федерация), в случае их отсутствия, физкультурно-спортивные организации, организации, осуществляющие спортивную подготовку или образовательные организации, осуществляющие деятельность в области физической культуры и спорта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
    <w:p w:rsidR="002B7F2B" w:rsidRPr="00A47491" w:rsidRDefault="00BE1CE9">
      <w:pPr>
        <w:ind w:firstLine="709"/>
        <w:jc w:val="both"/>
        <w:rPr>
          <w:rFonts w:ascii="Arial" w:hAnsi="Arial" w:cs="Arial"/>
        </w:rPr>
      </w:pPr>
      <w:r w:rsidRPr="00A47491">
        <w:rPr>
          <w:rFonts w:ascii="Arial" w:hAnsi="Arial" w:cs="Arial"/>
        </w:rPr>
        <w:t>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местной спортивной федерации по месту территориальной сферы деятельности.</w:t>
      </w:r>
    </w:p>
    <w:p w:rsidR="002B7F2B" w:rsidRPr="00A47491" w:rsidRDefault="00BE1CE9">
      <w:pPr>
        <w:ind w:firstLine="709"/>
        <w:jc w:val="both"/>
        <w:outlineLvl w:val="1"/>
        <w:rPr>
          <w:rFonts w:ascii="Arial" w:hAnsi="Arial" w:cs="Arial"/>
        </w:rPr>
      </w:pPr>
      <w:r w:rsidRPr="00A47491">
        <w:rPr>
          <w:rFonts w:ascii="Arial" w:hAnsi="Arial" w:cs="Arial"/>
        </w:rPr>
        <w:t xml:space="preserve">В случае отсутствия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по месту их нахождения. </w:t>
      </w:r>
    </w:p>
    <w:p w:rsidR="002B7F2B" w:rsidRPr="00A47491" w:rsidRDefault="00BE1CE9" w:rsidP="00695389">
      <w:pPr>
        <w:jc w:val="both"/>
        <w:rPr>
          <w:rFonts w:ascii="Arial" w:hAnsi="Arial" w:cs="Arial"/>
        </w:rPr>
      </w:pPr>
      <w:r w:rsidRPr="00A47491">
        <w:rPr>
          <w:rFonts w:ascii="Arial" w:hAnsi="Arial" w:cs="Arial"/>
        </w:rPr>
        <w:t>От имени заявителя может выступать иное физическое лицо, наделенное соответствующими полномочиями в установленном законом порядке (далее также – заявители).</w:t>
      </w:r>
    </w:p>
    <w:p w:rsidR="002B7F2B" w:rsidRPr="00A47491" w:rsidRDefault="00BE1CE9">
      <w:pPr>
        <w:ind w:firstLine="709"/>
        <w:jc w:val="both"/>
        <w:rPr>
          <w:rFonts w:ascii="Arial" w:hAnsi="Arial" w:cs="Arial"/>
        </w:rPr>
      </w:pPr>
      <w:r w:rsidRPr="00A47491">
        <w:rPr>
          <w:rFonts w:ascii="Arial" w:hAnsi="Arial" w:cs="Arial"/>
        </w:rPr>
        <w:t xml:space="preserve">1.3. Место нахождения администрации </w:t>
      </w:r>
      <w:r w:rsidR="001E6D76" w:rsidRPr="00A47491">
        <w:rPr>
          <w:rFonts w:ascii="Arial" w:hAnsi="Arial" w:cs="Arial"/>
        </w:rPr>
        <w:t>Пировского</w:t>
      </w:r>
      <w:r w:rsidRPr="00A47491">
        <w:rPr>
          <w:rFonts w:ascii="Arial" w:hAnsi="Arial" w:cs="Arial"/>
        </w:rPr>
        <w:t xml:space="preserve"> муниципального </w:t>
      </w:r>
      <w:r w:rsidR="001E6D76" w:rsidRPr="00A47491">
        <w:rPr>
          <w:rFonts w:ascii="Arial" w:hAnsi="Arial" w:cs="Arial"/>
        </w:rPr>
        <w:t>округа</w:t>
      </w:r>
      <w:r w:rsidRPr="00A47491">
        <w:rPr>
          <w:rFonts w:ascii="Arial" w:hAnsi="Arial" w:cs="Arial"/>
        </w:rPr>
        <w:t>, ее отраслевого (функционального) органа –</w:t>
      </w:r>
      <w:r w:rsidR="00160733" w:rsidRPr="00A47491">
        <w:rPr>
          <w:rFonts w:ascii="Arial" w:hAnsi="Arial" w:cs="Arial"/>
        </w:rPr>
        <w:t>«</w:t>
      </w:r>
      <w:r w:rsidR="001E6D76" w:rsidRPr="00A47491">
        <w:rPr>
          <w:rFonts w:ascii="Arial" w:hAnsi="Arial" w:cs="Arial"/>
        </w:rPr>
        <w:t>Отдел</w:t>
      </w:r>
      <w:r w:rsidR="00160733" w:rsidRPr="00A47491">
        <w:rPr>
          <w:rFonts w:ascii="Arial" w:hAnsi="Arial" w:cs="Arial"/>
        </w:rPr>
        <w:t xml:space="preserve"> по культуре, спорту, туризму и молодежной политике </w:t>
      </w:r>
      <w:r w:rsidRPr="00A47491">
        <w:rPr>
          <w:rFonts w:ascii="Arial" w:hAnsi="Arial" w:cs="Arial"/>
        </w:rPr>
        <w:t xml:space="preserve">администрации </w:t>
      </w:r>
      <w:r w:rsidR="001E6D76" w:rsidRPr="00A47491">
        <w:rPr>
          <w:rFonts w:ascii="Arial" w:hAnsi="Arial" w:cs="Arial"/>
        </w:rPr>
        <w:t xml:space="preserve">Пировского </w:t>
      </w:r>
      <w:r w:rsidRPr="00A47491">
        <w:rPr>
          <w:rFonts w:ascii="Arial" w:hAnsi="Arial" w:cs="Arial"/>
        </w:rPr>
        <w:t xml:space="preserve">муниципального </w:t>
      </w:r>
      <w:r w:rsidR="001E6D76" w:rsidRPr="00A47491">
        <w:rPr>
          <w:rFonts w:ascii="Arial" w:hAnsi="Arial" w:cs="Arial"/>
        </w:rPr>
        <w:t>округа</w:t>
      </w:r>
      <w:r w:rsidR="00160733" w:rsidRPr="00A47491">
        <w:rPr>
          <w:rFonts w:ascii="Arial" w:hAnsi="Arial" w:cs="Arial"/>
        </w:rPr>
        <w:t>»</w:t>
      </w:r>
      <w:r w:rsidRPr="00A47491">
        <w:rPr>
          <w:rFonts w:ascii="Arial" w:hAnsi="Arial" w:cs="Arial"/>
          <w:iCs/>
        </w:rPr>
        <w:t>(далее – Уполномоченный орган)</w:t>
      </w:r>
      <w:r w:rsidRPr="00A47491">
        <w:rPr>
          <w:rFonts w:ascii="Arial" w:hAnsi="Arial" w:cs="Arial"/>
        </w:rPr>
        <w:t>:</w:t>
      </w:r>
      <w:r w:rsidR="001E6D76" w:rsidRPr="00A47491">
        <w:rPr>
          <w:rFonts w:ascii="Arial" w:hAnsi="Arial" w:cs="Arial"/>
        </w:rPr>
        <w:t>Красноярский край</w:t>
      </w:r>
      <w:r w:rsidR="00160733" w:rsidRPr="00A47491">
        <w:rPr>
          <w:rFonts w:ascii="Arial" w:hAnsi="Arial" w:cs="Arial"/>
        </w:rPr>
        <w:t xml:space="preserve">, </w:t>
      </w:r>
      <w:proofErr w:type="spellStart"/>
      <w:r w:rsidR="001E6D76" w:rsidRPr="00A47491">
        <w:rPr>
          <w:rFonts w:ascii="Arial" w:hAnsi="Arial" w:cs="Arial"/>
        </w:rPr>
        <w:t>Пировский</w:t>
      </w:r>
      <w:proofErr w:type="spellEnd"/>
      <w:r w:rsidR="001E6D76" w:rsidRPr="00A47491">
        <w:rPr>
          <w:rFonts w:ascii="Arial" w:hAnsi="Arial" w:cs="Arial"/>
        </w:rPr>
        <w:t xml:space="preserve"> муниципальный округ</w:t>
      </w:r>
      <w:r w:rsidR="00160733" w:rsidRPr="00A47491">
        <w:rPr>
          <w:rFonts w:ascii="Arial" w:hAnsi="Arial" w:cs="Arial"/>
        </w:rPr>
        <w:t xml:space="preserve">, село </w:t>
      </w:r>
      <w:r w:rsidR="001E6D76" w:rsidRPr="00A47491">
        <w:rPr>
          <w:rFonts w:ascii="Arial" w:hAnsi="Arial" w:cs="Arial"/>
        </w:rPr>
        <w:t>Пировское</w:t>
      </w:r>
      <w:r w:rsidR="00160733" w:rsidRPr="00A47491">
        <w:rPr>
          <w:rFonts w:ascii="Arial" w:hAnsi="Arial" w:cs="Arial"/>
        </w:rPr>
        <w:t xml:space="preserve">, ул. </w:t>
      </w:r>
      <w:r w:rsidR="001E6D76" w:rsidRPr="00A47491">
        <w:rPr>
          <w:rFonts w:ascii="Arial" w:hAnsi="Arial" w:cs="Arial"/>
        </w:rPr>
        <w:t>Ленина</w:t>
      </w:r>
      <w:r w:rsidR="00160733" w:rsidRPr="00A47491">
        <w:rPr>
          <w:rFonts w:ascii="Arial" w:hAnsi="Arial" w:cs="Arial"/>
        </w:rPr>
        <w:t xml:space="preserve">, </w:t>
      </w:r>
      <w:r w:rsidR="005356A8" w:rsidRPr="00A47491">
        <w:rPr>
          <w:rFonts w:ascii="Arial" w:hAnsi="Arial" w:cs="Arial"/>
        </w:rPr>
        <w:t>стр</w:t>
      </w:r>
      <w:r w:rsidR="00160733" w:rsidRPr="00A47491">
        <w:rPr>
          <w:rFonts w:ascii="Arial" w:hAnsi="Arial" w:cs="Arial"/>
        </w:rPr>
        <w:t xml:space="preserve">. </w:t>
      </w:r>
      <w:r w:rsidR="001E6D76" w:rsidRPr="00A47491">
        <w:rPr>
          <w:rFonts w:ascii="Arial" w:hAnsi="Arial" w:cs="Arial"/>
        </w:rPr>
        <w:t>27</w:t>
      </w:r>
      <w:r w:rsidR="00160733" w:rsidRPr="00A47491">
        <w:rPr>
          <w:rFonts w:ascii="Arial" w:hAnsi="Arial" w:cs="Arial"/>
        </w:rPr>
        <w:t>.</w:t>
      </w:r>
    </w:p>
    <w:p w:rsidR="002B7F2B" w:rsidRPr="00A47491" w:rsidRDefault="00BE1CE9">
      <w:pPr>
        <w:tabs>
          <w:tab w:val="left" w:pos="851"/>
        </w:tabs>
        <w:ind w:firstLine="709"/>
        <w:jc w:val="both"/>
        <w:rPr>
          <w:rFonts w:ascii="Arial" w:hAnsi="Arial" w:cs="Arial"/>
        </w:rPr>
      </w:pPr>
      <w:r w:rsidRPr="00A47491">
        <w:rPr>
          <w:rFonts w:ascii="Arial" w:hAnsi="Arial" w:cs="Arial"/>
        </w:rPr>
        <w:t>Почтовый адрес Уполномоченного органа:</w:t>
      </w:r>
      <w:r w:rsidR="001E6D76" w:rsidRPr="00A47491">
        <w:rPr>
          <w:rFonts w:ascii="Arial" w:hAnsi="Arial" w:cs="Arial"/>
        </w:rPr>
        <w:t>663120</w:t>
      </w:r>
      <w:r w:rsidR="00160733" w:rsidRPr="00A47491">
        <w:rPr>
          <w:rFonts w:ascii="Arial" w:hAnsi="Arial" w:cs="Arial"/>
        </w:rPr>
        <w:t xml:space="preserve">, </w:t>
      </w:r>
      <w:r w:rsidR="001E6D76" w:rsidRPr="00A47491">
        <w:rPr>
          <w:rFonts w:ascii="Arial" w:hAnsi="Arial" w:cs="Arial"/>
        </w:rPr>
        <w:t xml:space="preserve">Красноярский край, </w:t>
      </w:r>
      <w:proofErr w:type="spellStart"/>
      <w:r w:rsidR="001E6D76" w:rsidRPr="00A47491">
        <w:rPr>
          <w:rFonts w:ascii="Arial" w:hAnsi="Arial" w:cs="Arial"/>
        </w:rPr>
        <w:t>Пировский</w:t>
      </w:r>
      <w:proofErr w:type="spellEnd"/>
      <w:r w:rsidR="001E6D76" w:rsidRPr="00A47491">
        <w:rPr>
          <w:rFonts w:ascii="Arial" w:hAnsi="Arial" w:cs="Arial"/>
        </w:rPr>
        <w:t xml:space="preserve"> муниципальный округ, село Пировское, ул. Ленина, </w:t>
      </w:r>
      <w:r w:rsidR="005356A8" w:rsidRPr="00A47491">
        <w:rPr>
          <w:rFonts w:ascii="Arial" w:hAnsi="Arial" w:cs="Arial"/>
        </w:rPr>
        <w:t>стр</w:t>
      </w:r>
      <w:r w:rsidR="001E6D76" w:rsidRPr="00A47491">
        <w:rPr>
          <w:rFonts w:ascii="Arial" w:hAnsi="Arial" w:cs="Arial"/>
        </w:rPr>
        <w:t>. 27</w:t>
      </w:r>
      <w:r w:rsidR="00160733" w:rsidRPr="00A47491">
        <w:rPr>
          <w:rFonts w:ascii="Arial" w:hAnsi="Arial" w:cs="Arial"/>
        </w:rPr>
        <w:t>.</w:t>
      </w:r>
    </w:p>
    <w:p w:rsidR="002B7F2B" w:rsidRPr="00A47491" w:rsidRDefault="00BE1CE9">
      <w:pPr>
        <w:tabs>
          <w:tab w:val="left" w:pos="851"/>
        </w:tabs>
        <w:ind w:firstLine="709"/>
        <w:jc w:val="both"/>
        <w:rPr>
          <w:rFonts w:ascii="Arial" w:hAnsi="Arial" w:cs="Arial"/>
        </w:rPr>
      </w:pPr>
      <w:r w:rsidRPr="00A47491">
        <w:rPr>
          <w:rFonts w:ascii="Arial" w:hAnsi="Arial" w:cs="Arial"/>
        </w:rPr>
        <w:t>График работы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Понедельник</w:t>
            </w:r>
          </w:p>
        </w:tc>
        <w:tc>
          <w:tcPr>
            <w:tcW w:w="4709" w:type="dxa"/>
            <w:vMerge w:val="restart"/>
            <w:tcBorders>
              <w:top w:val="single" w:sz="4" w:space="0" w:color="000001"/>
              <w:left w:val="single" w:sz="4" w:space="0" w:color="000001"/>
              <w:right w:val="single" w:sz="4" w:space="0" w:color="000001"/>
            </w:tcBorders>
            <w:shd w:val="clear" w:color="000000" w:fill="FFFFFF"/>
            <w:tcMar>
              <w:left w:w="103" w:type="dxa"/>
            </w:tcMar>
          </w:tcPr>
          <w:p w:rsidR="001E6D76" w:rsidRPr="00A47491" w:rsidRDefault="001E6D76" w:rsidP="005666DF">
            <w:pPr>
              <w:jc w:val="both"/>
              <w:rPr>
                <w:rFonts w:ascii="Arial" w:eastAsia="Calibri" w:hAnsi="Arial" w:cs="Arial"/>
              </w:rPr>
            </w:pPr>
            <w:r w:rsidRPr="00A47491">
              <w:rPr>
                <w:rFonts w:ascii="Arial" w:eastAsia="Calibri" w:hAnsi="Arial" w:cs="Arial"/>
              </w:rPr>
              <w:t>с 8.00 до 17.00</w:t>
            </w:r>
          </w:p>
          <w:p w:rsidR="001E6D76" w:rsidRPr="00A47491" w:rsidRDefault="001E6D76" w:rsidP="005666DF">
            <w:pPr>
              <w:jc w:val="both"/>
              <w:rPr>
                <w:rFonts w:ascii="Arial" w:eastAsia="Calibri" w:hAnsi="Arial" w:cs="Arial"/>
              </w:rPr>
            </w:pPr>
            <w:r w:rsidRPr="00A47491">
              <w:rPr>
                <w:rFonts w:ascii="Arial" w:eastAsia="Calibri" w:hAnsi="Arial" w:cs="Arial"/>
              </w:rPr>
              <w:t>с 13.00 до 14.00 - перерыв</w:t>
            </w: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Вторник</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Среда</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lastRenderedPageBreak/>
              <w:t>Четверг</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Пятница</w:t>
            </w:r>
          </w:p>
        </w:tc>
        <w:tc>
          <w:tcPr>
            <w:tcW w:w="4709" w:type="dxa"/>
            <w:vMerge/>
            <w:tcBorders>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eastAsia="Calibri" w:hAnsi="Arial" w:cs="Arial"/>
              </w:rPr>
            </w:pP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eastAsia="Calibri" w:hAnsi="Arial" w:cs="Arial"/>
              </w:rPr>
            </w:pPr>
            <w:r w:rsidRPr="00A47491">
              <w:rPr>
                <w:rFonts w:ascii="Arial" w:hAnsi="Arial" w:cs="Arial"/>
              </w:rPr>
              <w:t>выходной</w:t>
            </w: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eastAsia="Calibri" w:hAnsi="Arial" w:cs="Arial"/>
              </w:rPr>
            </w:pPr>
            <w:r w:rsidRPr="00A47491">
              <w:rPr>
                <w:rFonts w:ascii="Arial" w:hAnsi="Arial" w:cs="Arial"/>
              </w:rPr>
              <w:t>выходной</w:t>
            </w: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rPr>
                <w:rFonts w:ascii="Arial" w:eastAsia="Calibri" w:hAnsi="Arial" w:cs="Arial"/>
              </w:rPr>
            </w:pPr>
            <w:r w:rsidRPr="00A47491">
              <w:rPr>
                <w:rFonts w:ascii="Arial" w:hAnsi="Arial" w:cs="Arial"/>
              </w:rPr>
              <w:t>продолжительность рабочего дня уменьшается на один час</w:t>
            </w:r>
          </w:p>
        </w:tc>
      </w:tr>
    </w:tbl>
    <w:p w:rsidR="00160733" w:rsidRPr="00A47491" w:rsidRDefault="00160733">
      <w:pPr>
        <w:ind w:firstLine="709"/>
        <w:rPr>
          <w:rFonts w:ascii="Arial" w:hAnsi="Arial" w:cs="Arial"/>
        </w:rPr>
      </w:pPr>
    </w:p>
    <w:p w:rsidR="00160733" w:rsidRPr="00A47491" w:rsidRDefault="00160733" w:rsidP="00160733">
      <w:pPr>
        <w:ind w:firstLine="567"/>
        <w:jc w:val="both"/>
        <w:rPr>
          <w:rFonts w:ascii="Arial" w:hAnsi="Arial" w:cs="Arial"/>
        </w:rPr>
      </w:pPr>
      <w:r w:rsidRPr="00A47491">
        <w:rPr>
          <w:rFonts w:ascii="Arial" w:hAnsi="Arial" w:cs="Arial"/>
        </w:rPr>
        <w:t>График приема документов: понедельник – пятница с 9.00 до 1</w:t>
      </w:r>
      <w:r w:rsidR="002B498D" w:rsidRPr="00A47491">
        <w:rPr>
          <w:rFonts w:ascii="Arial" w:hAnsi="Arial" w:cs="Arial"/>
        </w:rPr>
        <w:t>6</w:t>
      </w:r>
      <w:r w:rsidRPr="00A47491">
        <w:rPr>
          <w:rFonts w:ascii="Arial" w:hAnsi="Arial" w:cs="Arial"/>
        </w:rPr>
        <w:t>.00 (перерыв с 13.00 до 14.00).</w:t>
      </w:r>
    </w:p>
    <w:p w:rsidR="002B7F2B" w:rsidRPr="00A47491" w:rsidRDefault="00BE1CE9">
      <w:pPr>
        <w:ind w:right="-143" w:firstLine="709"/>
        <w:jc w:val="both"/>
        <w:rPr>
          <w:rFonts w:ascii="Arial" w:hAnsi="Arial" w:cs="Arial"/>
        </w:rPr>
      </w:pPr>
      <w:r w:rsidRPr="00A47491">
        <w:rPr>
          <w:rFonts w:ascii="Arial" w:hAnsi="Arial" w:cs="Arial"/>
        </w:rPr>
        <w:t>График личного приема руководителя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Понедельник</w:t>
            </w:r>
          </w:p>
        </w:tc>
        <w:tc>
          <w:tcPr>
            <w:tcW w:w="4709" w:type="dxa"/>
            <w:vMerge w:val="restart"/>
            <w:tcBorders>
              <w:top w:val="single" w:sz="4" w:space="0" w:color="000001"/>
              <w:left w:val="single" w:sz="4" w:space="0" w:color="000001"/>
              <w:right w:val="single" w:sz="4" w:space="0" w:color="000001"/>
            </w:tcBorders>
            <w:shd w:val="clear" w:color="000000" w:fill="FFFFFF"/>
            <w:tcMar>
              <w:left w:w="103" w:type="dxa"/>
            </w:tcMar>
          </w:tcPr>
          <w:p w:rsidR="001E6D76" w:rsidRPr="00A47491" w:rsidRDefault="001E6D76" w:rsidP="005666DF">
            <w:pPr>
              <w:jc w:val="both"/>
              <w:rPr>
                <w:rFonts w:ascii="Arial" w:eastAsia="Calibri" w:hAnsi="Arial" w:cs="Arial"/>
              </w:rPr>
            </w:pPr>
            <w:r w:rsidRPr="00A47491">
              <w:rPr>
                <w:rFonts w:ascii="Arial" w:eastAsia="Calibri" w:hAnsi="Arial" w:cs="Arial"/>
              </w:rPr>
              <w:t>с 9.00 до 1</w:t>
            </w:r>
            <w:r w:rsidR="002B498D" w:rsidRPr="00A47491">
              <w:rPr>
                <w:rFonts w:ascii="Arial" w:eastAsia="Calibri" w:hAnsi="Arial" w:cs="Arial"/>
              </w:rPr>
              <w:t>6</w:t>
            </w:r>
            <w:r w:rsidRPr="00A47491">
              <w:rPr>
                <w:rFonts w:ascii="Arial" w:eastAsia="Calibri" w:hAnsi="Arial" w:cs="Arial"/>
              </w:rPr>
              <w:t>.00</w:t>
            </w:r>
          </w:p>
          <w:p w:rsidR="001E6D76" w:rsidRPr="00A47491" w:rsidRDefault="001E6D76" w:rsidP="005666DF">
            <w:pPr>
              <w:jc w:val="both"/>
              <w:rPr>
                <w:rFonts w:ascii="Arial" w:eastAsia="Calibri" w:hAnsi="Arial" w:cs="Arial"/>
              </w:rPr>
            </w:pPr>
            <w:r w:rsidRPr="00A47491">
              <w:rPr>
                <w:rFonts w:ascii="Arial" w:eastAsia="Calibri" w:hAnsi="Arial" w:cs="Arial"/>
              </w:rPr>
              <w:t>с 13.00 до 14.00 - перерыв</w:t>
            </w: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Вторник</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Среда</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Четверг</w:t>
            </w:r>
          </w:p>
        </w:tc>
        <w:tc>
          <w:tcPr>
            <w:tcW w:w="4709" w:type="dxa"/>
            <w:vMerge/>
            <w:tcBorders>
              <w:left w:val="single" w:sz="4" w:space="0" w:color="000001"/>
              <w:right w:val="single" w:sz="4" w:space="0" w:color="000001"/>
            </w:tcBorders>
            <w:shd w:val="clear" w:color="000000" w:fill="FFFFFF"/>
            <w:tcMar>
              <w:left w:w="103" w:type="dxa"/>
            </w:tcMar>
            <w:vAlign w:val="center"/>
          </w:tcPr>
          <w:p w:rsidR="001E6D76" w:rsidRPr="00A47491" w:rsidRDefault="001E6D76" w:rsidP="005666DF">
            <w:pPr>
              <w:widowControl w:val="0"/>
              <w:jc w:val="right"/>
              <w:rPr>
                <w:rFonts w:ascii="Arial" w:eastAsia="Calibri" w:hAnsi="Arial" w:cs="Arial"/>
              </w:rPr>
            </w:pPr>
          </w:p>
        </w:tc>
      </w:tr>
      <w:tr w:rsidR="001E6D76"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hAnsi="Arial" w:cs="Arial"/>
              </w:rPr>
            </w:pPr>
            <w:r w:rsidRPr="00A47491">
              <w:rPr>
                <w:rFonts w:ascii="Arial" w:hAnsi="Arial" w:cs="Arial"/>
              </w:rPr>
              <w:t>Пятница</w:t>
            </w:r>
          </w:p>
        </w:tc>
        <w:tc>
          <w:tcPr>
            <w:tcW w:w="4709" w:type="dxa"/>
            <w:vMerge/>
            <w:tcBorders>
              <w:left w:val="single" w:sz="4" w:space="0" w:color="000001"/>
              <w:bottom w:val="single" w:sz="4" w:space="0" w:color="000001"/>
              <w:right w:val="single" w:sz="4" w:space="0" w:color="000001"/>
            </w:tcBorders>
            <w:shd w:val="clear" w:color="000000" w:fill="FFFFFF"/>
            <w:tcMar>
              <w:left w:w="103" w:type="dxa"/>
            </w:tcMar>
          </w:tcPr>
          <w:p w:rsidR="001E6D76" w:rsidRPr="00A47491" w:rsidRDefault="001E6D76" w:rsidP="005666DF">
            <w:pPr>
              <w:widowControl w:val="0"/>
              <w:jc w:val="both"/>
              <w:rPr>
                <w:rFonts w:ascii="Arial" w:eastAsia="Calibri" w:hAnsi="Arial" w:cs="Arial"/>
              </w:rPr>
            </w:pP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eastAsia="Calibri" w:hAnsi="Arial" w:cs="Arial"/>
              </w:rPr>
            </w:pPr>
            <w:r w:rsidRPr="00A47491">
              <w:rPr>
                <w:rFonts w:ascii="Arial" w:hAnsi="Arial" w:cs="Arial"/>
              </w:rPr>
              <w:t>выходной</w:t>
            </w: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eastAsia="Calibri" w:hAnsi="Arial" w:cs="Arial"/>
              </w:rPr>
            </w:pPr>
            <w:r w:rsidRPr="00A47491">
              <w:rPr>
                <w:rFonts w:ascii="Arial" w:hAnsi="Arial" w:cs="Arial"/>
              </w:rPr>
              <w:t>выходной</w:t>
            </w:r>
          </w:p>
        </w:tc>
      </w:tr>
      <w:tr w:rsidR="00160733" w:rsidRPr="00A47491" w:rsidTr="001E6D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jc w:val="both"/>
              <w:rPr>
                <w:rFonts w:ascii="Arial" w:hAnsi="Arial" w:cs="Arial"/>
              </w:rPr>
            </w:pPr>
            <w:r w:rsidRPr="00A47491">
              <w:rPr>
                <w:rFonts w:ascii="Arial" w:hAnsi="Arial" w:cs="Arial"/>
              </w:rPr>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A47491" w:rsidRDefault="00160733" w:rsidP="005666DF">
            <w:pPr>
              <w:widowControl w:val="0"/>
              <w:rPr>
                <w:rFonts w:ascii="Arial" w:eastAsia="Calibri" w:hAnsi="Arial" w:cs="Arial"/>
              </w:rPr>
            </w:pPr>
            <w:r w:rsidRPr="00A47491">
              <w:rPr>
                <w:rFonts w:ascii="Arial" w:hAnsi="Arial" w:cs="Arial"/>
              </w:rPr>
              <w:t>продолжительность рабочего дня уменьшается на один час</w:t>
            </w:r>
          </w:p>
        </w:tc>
      </w:tr>
    </w:tbl>
    <w:p w:rsidR="00160733" w:rsidRPr="00A47491" w:rsidRDefault="00160733">
      <w:pPr>
        <w:ind w:right="-143" w:firstLine="709"/>
        <w:jc w:val="both"/>
        <w:rPr>
          <w:rFonts w:ascii="Arial" w:hAnsi="Arial" w:cs="Arial"/>
        </w:rPr>
      </w:pPr>
    </w:p>
    <w:p w:rsidR="002B7F2B" w:rsidRPr="00A47491" w:rsidRDefault="00BE1CE9">
      <w:pPr>
        <w:ind w:right="-143" w:firstLine="709"/>
        <w:jc w:val="both"/>
        <w:rPr>
          <w:rFonts w:ascii="Arial" w:hAnsi="Arial" w:cs="Arial"/>
        </w:rPr>
      </w:pPr>
      <w:r w:rsidRPr="00A47491">
        <w:rPr>
          <w:rFonts w:ascii="Arial" w:hAnsi="Arial" w:cs="Arial"/>
          <w:bCs/>
        </w:rPr>
        <w:t>Телефон для информирования по вопросам, связанным с предо</w:t>
      </w:r>
      <w:r w:rsidR="00160733" w:rsidRPr="00A47491">
        <w:rPr>
          <w:rFonts w:ascii="Arial" w:hAnsi="Arial" w:cs="Arial"/>
          <w:bCs/>
        </w:rPr>
        <w:t>ставлением муниципальной услуги: тел., факс 8(</w:t>
      </w:r>
      <w:r w:rsidR="00E92013" w:rsidRPr="00A47491">
        <w:rPr>
          <w:rFonts w:ascii="Arial" w:hAnsi="Arial" w:cs="Arial"/>
          <w:bCs/>
        </w:rPr>
        <w:t>39166</w:t>
      </w:r>
      <w:r w:rsidR="00160733" w:rsidRPr="00A47491">
        <w:rPr>
          <w:rFonts w:ascii="Arial" w:hAnsi="Arial" w:cs="Arial"/>
          <w:bCs/>
        </w:rPr>
        <w:t>)</w:t>
      </w:r>
      <w:r w:rsidR="00E92013" w:rsidRPr="00A47491">
        <w:rPr>
          <w:rFonts w:ascii="Arial" w:hAnsi="Arial" w:cs="Arial"/>
          <w:bCs/>
        </w:rPr>
        <w:t>33-2-12</w:t>
      </w:r>
    </w:p>
    <w:p w:rsidR="002B7F2B" w:rsidRPr="00A47491" w:rsidRDefault="00BE1CE9">
      <w:pPr>
        <w:ind w:right="-143" w:firstLine="709"/>
        <w:jc w:val="both"/>
        <w:rPr>
          <w:rFonts w:ascii="Arial" w:hAnsi="Arial" w:cs="Arial"/>
        </w:rPr>
      </w:pPr>
      <w:r w:rsidRPr="00A47491">
        <w:rPr>
          <w:rFonts w:ascii="Arial" w:hAnsi="Arial" w:cs="Arial"/>
        </w:rPr>
        <w:t xml:space="preserve">Адрес официального сайта </w:t>
      </w:r>
      <w:r w:rsidRPr="00A47491">
        <w:rPr>
          <w:rFonts w:ascii="Arial" w:hAnsi="Arial" w:cs="Arial"/>
          <w:iCs/>
        </w:rPr>
        <w:t>Уполномоченного органа</w:t>
      </w:r>
      <w:r w:rsidRPr="00A47491">
        <w:rPr>
          <w:rFonts w:ascii="Arial" w:hAnsi="Arial" w:cs="Arial"/>
        </w:rPr>
        <w:t xml:space="preserve"> в информационно-телекоммуникационной сети «Интернет» (далее – сайт в сети «Интернет»): </w:t>
      </w:r>
      <w:r w:rsidRPr="00A47491">
        <w:rPr>
          <w:rFonts w:ascii="Arial" w:hAnsi="Arial" w:cs="Arial"/>
          <w:lang w:val="en-US"/>
        </w:rPr>
        <w:t>www</w:t>
      </w:r>
      <w:r w:rsidRPr="00A47491">
        <w:rPr>
          <w:rFonts w:ascii="Arial" w:hAnsi="Arial" w:cs="Arial"/>
        </w:rPr>
        <w:t>.</w:t>
      </w:r>
      <w:proofErr w:type="spellStart"/>
      <w:r w:rsidR="003419EE" w:rsidRPr="00A47491">
        <w:rPr>
          <w:rFonts w:ascii="Arial" w:hAnsi="Arial" w:cs="Arial"/>
          <w:lang w:val="en-US"/>
        </w:rPr>
        <w:t>piradm</w:t>
      </w:r>
      <w:proofErr w:type="spellEnd"/>
      <w:r w:rsidR="00160733" w:rsidRPr="00A47491">
        <w:rPr>
          <w:rFonts w:ascii="Arial" w:hAnsi="Arial" w:cs="Arial"/>
        </w:rPr>
        <w:t>.</w:t>
      </w:r>
      <w:proofErr w:type="spellStart"/>
      <w:r w:rsidR="00160733" w:rsidRPr="00A47491">
        <w:rPr>
          <w:rFonts w:ascii="Arial" w:hAnsi="Arial" w:cs="Arial"/>
        </w:rPr>
        <w:t>ru</w:t>
      </w:r>
      <w:proofErr w:type="spellEnd"/>
      <w:r w:rsidR="00160733" w:rsidRPr="00A47491">
        <w:rPr>
          <w:rFonts w:ascii="Arial" w:hAnsi="Arial" w:cs="Arial"/>
        </w:rPr>
        <w:t>.</w:t>
      </w:r>
    </w:p>
    <w:p w:rsidR="002B7F2B" w:rsidRPr="00A47491" w:rsidRDefault="00BE1CE9">
      <w:pPr>
        <w:ind w:right="-143" w:firstLine="709"/>
        <w:jc w:val="both"/>
        <w:outlineLvl w:val="0"/>
        <w:rPr>
          <w:rFonts w:ascii="Arial" w:hAnsi="Arial" w:cs="Arial"/>
        </w:rPr>
      </w:pPr>
      <w:r w:rsidRPr="00A47491">
        <w:rPr>
          <w:rFonts w:ascii="Arial" w:hAnsi="Arial" w:cs="Arial"/>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A47491">
        <w:rPr>
          <w:rStyle w:val="-"/>
          <w:rFonts w:ascii="Arial" w:hAnsi="Arial" w:cs="Arial"/>
          <w:color w:val="auto"/>
          <w:u w:val="none"/>
        </w:rPr>
        <w:t>www.gosuslugi.</w:t>
      </w:r>
      <w:proofErr w:type="spellStart"/>
      <w:r w:rsidRPr="00A47491">
        <w:rPr>
          <w:rStyle w:val="-"/>
          <w:rFonts w:ascii="Arial" w:hAnsi="Arial" w:cs="Arial"/>
          <w:color w:val="auto"/>
          <w:u w:val="none"/>
          <w:lang w:val="en-US"/>
        </w:rPr>
        <w:t>ru</w:t>
      </w:r>
      <w:proofErr w:type="spellEnd"/>
      <w:r w:rsidRPr="00A47491">
        <w:rPr>
          <w:rFonts w:ascii="Arial" w:hAnsi="Arial" w:cs="Arial"/>
        </w:rPr>
        <w:t>.</w:t>
      </w:r>
    </w:p>
    <w:p w:rsidR="002B7F2B" w:rsidRPr="00A47491" w:rsidRDefault="00BE1CE9">
      <w:pPr>
        <w:ind w:right="-143" w:firstLine="709"/>
        <w:jc w:val="both"/>
        <w:rPr>
          <w:rFonts w:ascii="Arial" w:hAnsi="Arial" w:cs="Arial"/>
        </w:rPr>
      </w:pPr>
      <w:r w:rsidRPr="00A47491">
        <w:rPr>
          <w:rFonts w:ascii="Arial" w:hAnsi="Arial" w:cs="Arial"/>
        </w:rPr>
        <w:t xml:space="preserve">Адрес государственной информационной системы «Портал государственных и муниципальных услуг (функций) </w:t>
      </w:r>
      <w:r w:rsidR="007D38BD" w:rsidRPr="00A47491">
        <w:rPr>
          <w:rFonts w:ascii="Arial" w:hAnsi="Arial" w:cs="Arial"/>
        </w:rPr>
        <w:t>Красноярского края</w:t>
      </w:r>
      <w:r w:rsidRPr="00A47491">
        <w:rPr>
          <w:rFonts w:ascii="Arial" w:hAnsi="Arial" w:cs="Arial"/>
        </w:rPr>
        <w:t xml:space="preserve">» (далее также – Региональный портал, Портал государственных и муниципальных услуг (функций) области) в сети Интернет: </w:t>
      </w:r>
      <w:r w:rsidRPr="00A47491">
        <w:rPr>
          <w:rStyle w:val="-"/>
          <w:rFonts w:ascii="Arial" w:hAnsi="Arial" w:cs="Arial"/>
          <w:color w:val="auto"/>
          <w:u w:val="none"/>
          <w:lang w:val="en-US"/>
        </w:rPr>
        <w:t>https</w:t>
      </w:r>
      <w:r w:rsidRPr="00A47491">
        <w:rPr>
          <w:rStyle w:val="-"/>
          <w:rFonts w:ascii="Arial" w:hAnsi="Arial" w:cs="Arial"/>
          <w:color w:val="auto"/>
          <w:u w:val="none"/>
        </w:rPr>
        <w:t>://</w:t>
      </w:r>
      <w:r w:rsidR="00DA7443" w:rsidRPr="00A47491">
        <w:rPr>
          <w:rStyle w:val="-"/>
          <w:rFonts w:ascii="Arial" w:hAnsi="Arial" w:cs="Arial"/>
          <w:color w:val="auto"/>
          <w:u w:val="none"/>
        </w:rPr>
        <w:t>gosuslugi.krskstate.ru</w:t>
      </w:r>
      <w:r w:rsidRPr="00A47491">
        <w:rPr>
          <w:rStyle w:val="-"/>
          <w:rFonts w:ascii="Arial" w:hAnsi="Arial" w:cs="Arial"/>
          <w:color w:val="auto"/>
          <w:u w:val="none"/>
        </w:rPr>
        <w:t>.</w:t>
      </w:r>
    </w:p>
    <w:p w:rsidR="002B7F2B" w:rsidRPr="00A47491" w:rsidRDefault="00BE1CE9">
      <w:pPr>
        <w:suppressAutoHyphens/>
        <w:ind w:right="-143" w:firstLine="709"/>
        <w:jc w:val="both"/>
        <w:rPr>
          <w:rFonts w:ascii="Arial" w:hAnsi="Arial" w:cs="Arial"/>
          <w:i/>
        </w:rPr>
      </w:pPr>
      <w:r w:rsidRPr="00A47491">
        <w:rPr>
          <w:rFonts w:ascii="Arial" w:hAnsi="Arial" w:cs="Arial"/>
        </w:rPr>
        <w:t>Сведения о месте нахождения многофункциональн</w:t>
      </w:r>
      <w:r w:rsidR="00470BFB" w:rsidRPr="00A47491">
        <w:rPr>
          <w:rFonts w:ascii="Arial" w:hAnsi="Arial" w:cs="Arial"/>
        </w:rPr>
        <w:t>ого</w:t>
      </w:r>
      <w:r w:rsidRPr="00A47491">
        <w:rPr>
          <w:rFonts w:ascii="Arial" w:hAnsi="Arial" w:cs="Arial"/>
        </w:rPr>
        <w:t xml:space="preserve"> центр</w:t>
      </w:r>
      <w:r w:rsidR="00470BFB" w:rsidRPr="00A47491">
        <w:rPr>
          <w:rFonts w:ascii="Arial" w:hAnsi="Arial" w:cs="Arial"/>
        </w:rPr>
        <w:t>а</w:t>
      </w:r>
      <w:r w:rsidRPr="00A47491">
        <w:rPr>
          <w:rFonts w:ascii="Arial" w:hAnsi="Arial" w:cs="Arial"/>
        </w:rPr>
        <w:t xml:space="preserve"> предоставления государственных и муниципальных услуг (далее - МФЦ), контактных телефонах, адресах электронной почты, графике работы и адрес</w:t>
      </w:r>
      <w:r w:rsidR="00751BF4" w:rsidRPr="00A47491">
        <w:rPr>
          <w:rFonts w:ascii="Arial" w:hAnsi="Arial" w:cs="Arial"/>
        </w:rPr>
        <w:t xml:space="preserve">е </w:t>
      </w:r>
      <w:r w:rsidRPr="00A47491">
        <w:rPr>
          <w:rFonts w:ascii="Arial" w:hAnsi="Arial" w:cs="Arial"/>
        </w:rPr>
        <w:t>официальн</w:t>
      </w:r>
      <w:r w:rsidR="00751BF4" w:rsidRPr="00A47491">
        <w:rPr>
          <w:rFonts w:ascii="Arial" w:hAnsi="Arial" w:cs="Arial"/>
        </w:rPr>
        <w:t>ого</w:t>
      </w:r>
      <w:r w:rsidRPr="00A47491">
        <w:rPr>
          <w:rFonts w:ascii="Arial" w:hAnsi="Arial" w:cs="Arial"/>
        </w:rPr>
        <w:t xml:space="preserve"> сайт</w:t>
      </w:r>
      <w:r w:rsidR="00751BF4" w:rsidRPr="00A47491">
        <w:rPr>
          <w:rFonts w:ascii="Arial" w:hAnsi="Arial" w:cs="Arial"/>
        </w:rPr>
        <w:t>а</w:t>
      </w:r>
      <w:r w:rsidRPr="00A47491">
        <w:rPr>
          <w:rFonts w:ascii="Arial" w:hAnsi="Arial" w:cs="Arial"/>
        </w:rPr>
        <w:t xml:space="preserve"> в сети «Интернет» приводятся в приложении </w:t>
      </w:r>
      <w:r w:rsidR="00160733" w:rsidRPr="00A47491">
        <w:rPr>
          <w:rFonts w:ascii="Arial" w:hAnsi="Arial" w:cs="Arial"/>
        </w:rPr>
        <w:t>4</w:t>
      </w:r>
      <w:r w:rsidRPr="00A47491">
        <w:rPr>
          <w:rFonts w:ascii="Arial" w:hAnsi="Arial" w:cs="Arial"/>
        </w:rPr>
        <w:t xml:space="preserve"> к настоящему административному регламенту</w:t>
      </w:r>
      <w:r w:rsidR="00160733" w:rsidRPr="00A47491">
        <w:rPr>
          <w:rFonts w:ascii="Arial" w:hAnsi="Arial" w:cs="Arial"/>
        </w:rPr>
        <w:t>.</w:t>
      </w:r>
    </w:p>
    <w:p w:rsidR="002B7F2B" w:rsidRPr="00A47491" w:rsidRDefault="00BE1CE9">
      <w:pPr>
        <w:ind w:right="-5" w:firstLine="709"/>
        <w:jc w:val="both"/>
        <w:rPr>
          <w:rFonts w:ascii="Arial" w:hAnsi="Arial" w:cs="Arial"/>
        </w:rPr>
      </w:pPr>
      <w:r w:rsidRPr="00A47491">
        <w:rPr>
          <w:rFonts w:ascii="Arial" w:hAnsi="Arial" w:cs="Arial"/>
        </w:rPr>
        <w:t xml:space="preserve">1.4. Информацию о правилах предоставления муниципальной услуги заявитель может получить следующими способами: </w:t>
      </w:r>
    </w:p>
    <w:p w:rsidR="002B7F2B" w:rsidRPr="00A47491" w:rsidRDefault="00BE1CE9">
      <w:pPr>
        <w:widowControl w:val="0"/>
        <w:ind w:right="-5" w:firstLine="709"/>
        <w:jc w:val="both"/>
        <w:rPr>
          <w:rFonts w:ascii="Arial" w:hAnsi="Arial" w:cs="Arial"/>
        </w:rPr>
      </w:pPr>
      <w:r w:rsidRPr="00A47491">
        <w:rPr>
          <w:rFonts w:ascii="Arial" w:hAnsi="Arial" w:cs="Arial"/>
        </w:rPr>
        <w:t>лично;</w:t>
      </w:r>
    </w:p>
    <w:p w:rsidR="002B7F2B" w:rsidRPr="00A47491" w:rsidRDefault="00BE1CE9">
      <w:pPr>
        <w:widowControl w:val="0"/>
        <w:ind w:right="-5" w:firstLine="709"/>
        <w:jc w:val="both"/>
        <w:rPr>
          <w:rFonts w:ascii="Arial" w:hAnsi="Arial" w:cs="Arial"/>
        </w:rPr>
      </w:pPr>
      <w:r w:rsidRPr="00A47491">
        <w:rPr>
          <w:rFonts w:ascii="Arial" w:hAnsi="Arial" w:cs="Arial"/>
        </w:rPr>
        <w:t>посредством телефонной связи;</w:t>
      </w:r>
    </w:p>
    <w:p w:rsidR="002B7F2B" w:rsidRPr="00A47491" w:rsidRDefault="00BE1CE9">
      <w:pPr>
        <w:widowControl w:val="0"/>
        <w:ind w:right="-5" w:firstLine="709"/>
        <w:jc w:val="both"/>
        <w:rPr>
          <w:rFonts w:ascii="Arial" w:hAnsi="Arial" w:cs="Arial"/>
        </w:rPr>
      </w:pPr>
      <w:r w:rsidRPr="00A47491">
        <w:rPr>
          <w:rFonts w:ascii="Arial" w:hAnsi="Arial" w:cs="Arial"/>
        </w:rPr>
        <w:t xml:space="preserve">посредством электронной почты, </w:t>
      </w:r>
    </w:p>
    <w:p w:rsidR="002B7F2B" w:rsidRPr="00A47491" w:rsidRDefault="00BE1CE9">
      <w:pPr>
        <w:widowControl w:val="0"/>
        <w:ind w:right="-5" w:firstLine="709"/>
        <w:jc w:val="both"/>
        <w:rPr>
          <w:rFonts w:ascii="Arial" w:hAnsi="Arial" w:cs="Arial"/>
        </w:rPr>
      </w:pPr>
      <w:r w:rsidRPr="00A47491">
        <w:rPr>
          <w:rFonts w:ascii="Arial" w:hAnsi="Arial" w:cs="Arial"/>
        </w:rPr>
        <w:t>посредством почтовой связи;</w:t>
      </w:r>
    </w:p>
    <w:p w:rsidR="002B7F2B" w:rsidRPr="00A47491" w:rsidRDefault="00BE1CE9">
      <w:pPr>
        <w:widowControl w:val="0"/>
        <w:ind w:right="-5" w:firstLine="709"/>
        <w:jc w:val="both"/>
        <w:rPr>
          <w:rFonts w:ascii="Arial" w:hAnsi="Arial" w:cs="Arial"/>
        </w:rPr>
      </w:pPr>
      <w:r w:rsidRPr="00A47491">
        <w:rPr>
          <w:rFonts w:ascii="Arial" w:hAnsi="Arial" w:cs="Arial"/>
        </w:rPr>
        <w:t>на информационных стендах в помещениях Уполномоченного органа, МФЦ;</w:t>
      </w:r>
    </w:p>
    <w:p w:rsidR="002B7F2B" w:rsidRPr="00A47491" w:rsidRDefault="00BE1CE9">
      <w:pPr>
        <w:widowControl w:val="0"/>
        <w:ind w:right="-5" w:firstLine="709"/>
        <w:jc w:val="both"/>
        <w:rPr>
          <w:rFonts w:ascii="Arial" w:hAnsi="Arial" w:cs="Arial"/>
        </w:rPr>
      </w:pPr>
      <w:r w:rsidRPr="00A47491">
        <w:rPr>
          <w:rFonts w:ascii="Arial" w:hAnsi="Arial" w:cs="Arial"/>
        </w:rPr>
        <w:t xml:space="preserve">в информационно-телекоммуникационной сети «Интернет»: </w:t>
      </w:r>
    </w:p>
    <w:p w:rsidR="002B7F2B" w:rsidRPr="00A47491" w:rsidRDefault="00BE1CE9">
      <w:pPr>
        <w:widowControl w:val="0"/>
        <w:ind w:right="-5" w:firstLine="709"/>
        <w:jc w:val="both"/>
        <w:rPr>
          <w:rFonts w:ascii="Arial" w:hAnsi="Arial" w:cs="Arial"/>
        </w:rPr>
      </w:pPr>
      <w:r w:rsidRPr="00A47491">
        <w:rPr>
          <w:rFonts w:ascii="Arial" w:hAnsi="Arial" w:cs="Arial"/>
        </w:rPr>
        <w:t>на официальном сайте Уполномоченного органа, МФЦ;</w:t>
      </w:r>
    </w:p>
    <w:p w:rsidR="002B7F2B" w:rsidRPr="00A47491" w:rsidRDefault="00BE1CE9">
      <w:pPr>
        <w:pStyle w:val="ConsPlusNormal0"/>
        <w:ind w:right="-5" w:firstLine="709"/>
        <w:jc w:val="both"/>
        <w:rPr>
          <w:i/>
          <w:szCs w:val="24"/>
        </w:rPr>
      </w:pPr>
      <w:r w:rsidRPr="00A47491">
        <w:rPr>
          <w:szCs w:val="24"/>
        </w:rPr>
        <w:t>на Едином портале государственных и муниципальных услуг (функций);</w:t>
      </w:r>
    </w:p>
    <w:p w:rsidR="002B7F2B" w:rsidRPr="00A47491" w:rsidRDefault="00BE1CE9">
      <w:pPr>
        <w:ind w:right="-5" w:firstLine="709"/>
        <w:jc w:val="both"/>
        <w:rPr>
          <w:rFonts w:ascii="Arial" w:hAnsi="Arial" w:cs="Arial"/>
        </w:rPr>
      </w:pPr>
      <w:r w:rsidRPr="00A47491">
        <w:rPr>
          <w:rFonts w:ascii="Arial" w:hAnsi="Arial" w:cs="Arial"/>
        </w:rPr>
        <w:t>на Портале государственных и муниципальных услуг (функций) области.</w:t>
      </w:r>
    </w:p>
    <w:p w:rsidR="002B7F2B" w:rsidRPr="00A47491" w:rsidRDefault="00BE1CE9">
      <w:pPr>
        <w:ind w:right="-5" w:firstLine="709"/>
        <w:jc w:val="both"/>
        <w:rPr>
          <w:rFonts w:ascii="Arial" w:hAnsi="Arial" w:cs="Arial"/>
        </w:rPr>
      </w:pPr>
      <w:r w:rsidRPr="00A47491">
        <w:rPr>
          <w:rFonts w:ascii="Arial" w:hAnsi="Arial" w:cs="Arial"/>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B7F2B" w:rsidRPr="00A47491" w:rsidRDefault="00BE1CE9">
      <w:pPr>
        <w:ind w:right="-5" w:firstLine="709"/>
        <w:jc w:val="both"/>
        <w:rPr>
          <w:rFonts w:ascii="Arial" w:hAnsi="Arial" w:cs="Arial"/>
        </w:rPr>
      </w:pPr>
      <w:r w:rsidRPr="00A47491">
        <w:rPr>
          <w:rFonts w:ascii="Arial" w:hAnsi="Arial" w:cs="Arial"/>
        </w:rPr>
        <w:t xml:space="preserve">информационных стендах Уполномоченного органа, МФЦ; </w:t>
      </w:r>
    </w:p>
    <w:p w:rsidR="002B7F2B" w:rsidRPr="00A47491" w:rsidRDefault="00BE1CE9">
      <w:pPr>
        <w:ind w:right="-5" w:firstLine="709"/>
        <w:jc w:val="both"/>
        <w:rPr>
          <w:rFonts w:ascii="Arial" w:hAnsi="Arial" w:cs="Arial"/>
        </w:rPr>
      </w:pPr>
      <w:r w:rsidRPr="00A47491">
        <w:rPr>
          <w:rFonts w:ascii="Arial" w:hAnsi="Arial" w:cs="Arial"/>
        </w:rPr>
        <w:lastRenderedPageBreak/>
        <w:t xml:space="preserve">в средствах массовой информации; </w:t>
      </w:r>
    </w:p>
    <w:p w:rsidR="002B7F2B" w:rsidRPr="00A47491" w:rsidRDefault="00BE1CE9">
      <w:pPr>
        <w:ind w:right="-5" w:firstLine="709"/>
        <w:jc w:val="both"/>
        <w:rPr>
          <w:rFonts w:ascii="Arial" w:hAnsi="Arial" w:cs="Arial"/>
        </w:rPr>
      </w:pPr>
      <w:r w:rsidRPr="00A47491">
        <w:rPr>
          <w:rFonts w:ascii="Arial" w:hAnsi="Arial" w:cs="Arial"/>
        </w:rPr>
        <w:t>на сайте в сети Интернет Уполномоченного органа, МФЦ;</w:t>
      </w:r>
    </w:p>
    <w:p w:rsidR="002B7F2B" w:rsidRPr="00A47491" w:rsidRDefault="00BE1CE9">
      <w:pPr>
        <w:ind w:right="-5" w:firstLine="709"/>
        <w:jc w:val="both"/>
        <w:rPr>
          <w:rFonts w:ascii="Arial" w:hAnsi="Arial" w:cs="Arial"/>
        </w:rPr>
      </w:pPr>
      <w:r w:rsidRPr="00A47491">
        <w:rPr>
          <w:rFonts w:ascii="Arial" w:hAnsi="Arial" w:cs="Arial"/>
        </w:rPr>
        <w:t>на Едином портале государственных и муниципальных услуг (функций);</w:t>
      </w:r>
    </w:p>
    <w:p w:rsidR="002B7F2B" w:rsidRPr="00A47491" w:rsidRDefault="00BE1CE9">
      <w:pPr>
        <w:ind w:right="-5" w:firstLine="709"/>
        <w:jc w:val="both"/>
        <w:rPr>
          <w:rFonts w:ascii="Arial" w:hAnsi="Arial" w:cs="Arial"/>
        </w:rPr>
      </w:pPr>
      <w:r w:rsidRPr="00A47491">
        <w:rPr>
          <w:rFonts w:ascii="Arial" w:hAnsi="Arial" w:cs="Arial"/>
        </w:rPr>
        <w:t>на Портале государственных и муниципальных услуг (функций) Вологодской области.</w:t>
      </w:r>
    </w:p>
    <w:p w:rsidR="002B7F2B" w:rsidRPr="00A47491" w:rsidRDefault="00BE1CE9">
      <w:pPr>
        <w:widowControl w:val="0"/>
        <w:ind w:right="-5" w:firstLine="709"/>
        <w:jc w:val="both"/>
        <w:rPr>
          <w:rFonts w:ascii="Arial" w:hAnsi="Arial" w:cs="Arial"/>
        </w:rPr>
      </w:pPr>
      <w:r w:rsidRPr="00A47491">
        <w:rPr>
          <w:rFonts w:ascii="Arial" w:hAnsi="Arial" w:cs="Arial"/>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sidR="00160733" w:rsidRPr="00A47491">
        <w:rPr>
          <w:rFonts w:ascii="Arial" w:hAnsi="Arial" w:cs="Arial"/>
        </w:rPr>
        <w:t>.</w:t>
      </w:r>
    </w:p>
    <w:p w:rsidR="002B7F2B" w:rsidRPr="00A47491" w:rsidRDefault="00BE1CE9">
      <w:pPr>
        <w:widowControl w:val="0"/>
        <w:ind w:right="-5" w:firstLine="709"/>
        <w:jc w:val="both"/>
        <w:rPr>
          <w:rFonts w:ascii="Arial" w:hAnsi="Arial" w:cs="Arial"/>
        </w:rPr>
      </w:pPr>
      <w:r w:rsidRPr="00A47491">
        <w:rPr>
          <w:rFonts w:ascii="Arial" w:hAnsi="Arial" w:cs="Arial"/>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2B7F2B" w:rsidRPr="00A47491" w:rsidRDefault="00BE1CE9">
      <w:pPr>
        <w:ind w:right="-5" w:firstLine="709"/>
        <w:jc w:val="both"/>
        <w:rPr>
          <w:rFonts w:ascii="Arial" w:hAnsi="Arial" w:cs="Arial"/>
        </w:rPr>
      </w:pPr>
      <w:r w:rsidRPr="00A47491">
        <w:rPr>
          <w:rFonts w:ascii="Arial" w:hAnsi="Arial" w:cs="Arial"/>
        </w:rPr>
        <w:t>1.7. Информирование о правилах предоставления муниципальной услуги осуществляется по следующим вопросам:</w:t>
      </w:r>
    </w:p>
    <w:p w:rsidR="002B7F2B" w:rsidRPr="00A47491" w:rsidRDefault="00BE1CE9">
      <w:pPr>
        <w:ind w:right="-5" w:firstLine="709"/>
        <w:jc w:val="both"/>
        <w:rPr>
          <w:rFonts w:ascii="Arial" w:hAnsi="Arial" w:cs="Arial"/>
        </w:rPr>
      </w:pPr>
      <w:r w:rsidRPr="00A47491">
        <w:rPr>
          <w:rFonts w:ascii="Arial" w:hAnsi="Arial" w:cs="Arial"/>
        </w:rPr>
        <w:t>место нахождения Уполномоченного органа, его структурных подразделений, МФЦ;</w:t>
      </w:r>
    </w:p>
    <w:p w:rsidR="002B7F2B" w:rsidRPr="00A47491" w:rsidRDefault="00BE1CE9">
      <w:pPr>
        <w:ind w:right="-5" w:firstLine="709"/>
        <w:jc w:val="both"/>
        <w:rPr>
          <w:rFonts w:ascii="Arial" w:hAnsi="Arial" w:cs="Arial"/>
        </w:rPr>
      </w:pPr>
      <w:r w:rsidRPr="00A47491">
        <w:rPr>
          <w:rFonts w:ascii="Arial" w:hAnsi="Arial" w:cs="Arial"/>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B7F2B" w:rsidRPr="00A47491" w:rsidRDefault="00BE1CE9">
      <w:pPr>
        <w:ind w:right="-5" w:firstLine="709"/>
        <w:jc w:val="both"/>
        <w:rPr>
          <w:rFonts w:ascii="Arial" w:hAnsi="Arial" w:cs="Arial"/>
          <w:i/>
          <w:color w:val="FF0000"/>
          <w:u w:val="single"/>
        </w:rPr>
      </w:pPr>
      <w:r w:rsidRPr="00A47491">
        <w:rPr>
          <w:rFonts w:ascii="Arial" w:hAnsi="Arial" w:cs="Arial"/>
        </w:rPr>
        <w:t>график работы Уполномоченного органа, МФЦ;</w:t>
      </w:r>
    </w:p>
    <w:p w:rsidR="002B7F2B" w:rsidRPr="00A47491" w:rsidRDefault="00BE1CE9">
      <w:pPr>
        <w:ind w:right="-5" w:firstLine="709"/>
        <w:jc w:val="both"/>
        <w:rPr>
          <w:rFonts w:ascii="Arial" w:hAnsi="Arial" w:cs="Arial"/>
        </w:rPr>
      </w:pPr>
      <w:r w:rsidRPr="00A47491">
        <w:rPr>
          <w:rFonts w:ascii="Arial" w:hAnsi="Arial" w:cs="Arial"/>
        </w:rPr>
        <w:t>адрес сайта в сети Интернет Уполномоченного органа, МФЦ;</w:t>
      </w:r>
    </w:p>
    <w:p w:rsidR="002B7F2B" w:rsidRPr="00A47491" w:rsidRDefault="00BE1CE9">
      <w:pPr>
        <w:ind w:right="-5" w:firstLine="709"/>
        <w:jc w:val="both"/>
        <w:rPr>
          <w:rFonts w:ascii="Arial" w:hAnsi="Arial" w:cs="Arial"/>
        </w:rPr>
      </w:pPr>
      <w:r w:rsidRPr="00A47491">
        <w:rPr>
          <w:rFonts w:ascii="Arial" w:hAnsi="Arial" w:cs="Arial"/>
        </w:rPr>
        <w:t>адрес электронной почты Уполномоченного органа, МФЦ;</w:t>
      </w:r>
    </w:p>
    <w:p w:rsidR="002B7F2B" w:rsidRPr="00A47491" w:rsidRDefault="00BE1CE9">
      <w:pPr>
        <w:ind w:right="-5" w:firstLine="709"/>
        <w:jc w:val="both"/>
        <w:rPr>
          <w:rFonts w:ascii="Arial" w:hAnsi="Arial" w:cs="Arial"/>
        </w:rPr>
      </w:pPr>
      <w:r w:rsidRPr="00A47491">
        <w:rPr>
          <w:rFonts w:ascii="Arial" w:hAnsi="Arial" w:cs="Arial"/>
        </w:rPr>
        <w:t>нормативные правовые акты по вопросам предоставления муниципальной услуги, в том числе, насто</w:t>
      </w:r>
      <w:r w:rsidR="00C6367B" w:rsidRPr="00A47491">
        <w:rPr>
          <w:rFonts w:ascii="Arial" w:hAnsi="Arial" w:cs="Arial"/>
        </w:rPr>
        <w:t>ящий административный регламент;</w:t>
      </w:r>
    </w:p>
    <w:p w:rsidR="002B7F2B" w:rsidRPr="00A47491" w:rsidRDefault="00BE1CE9">
      <w:pPr>
        <w:ind w:right="-5" w:firstLine="709"/>
        <w:jc w:val="both"/>
        <w:rPr>
          <w:rFonts w:ascii="Arial" w:hAnsi="Arial" w:cs="Arial"/>
        </w:rPr>
      </w:pPr>
      <w:r w:rsidRPr="00A47491">
        <w:rPr>
          <w:rFonts w:ascii="Arial" w:hAnsi="Arial" w:cs="Arial"/>
        </w:rPr>
        <w:t>ход предоставления муниципальной услуги;</w:t>
      </w:r>
    </w:p>
    <w:p w:rsidR="002B7F2B" w:rsidRPr="00A47491" w:rsidRDefault="00BE1CE9">
      <w:pPr>
        <w:ind w:right="-5" w:firstLine="709"/>
        <w:jc w:val="both"/>
        <w:rPr>
          <w:rFonts w:ascii="Arial" w:hAnsi="Arial" w:cs="Arial"/>
        </w:rPr>
      </w:pPr>
      <w:r w:rsidRPr="00A47491">
        <w:rPr>
          <w:rFonts w:ascii="Arial" w:hAnsi="Arial" w:cs="Arial"/>
        </w:rPr>
        <w:t>административные процедуры предоставления муниципальной услуги;</w:t>
      </w:r>
    </w:p>
    <w:p w:rsidR="002B7F2B" w:rsidRPr="00A47491" w:rsidRDefault="00BE1CE9">
      <w:pPr>
        <w:tabs>
          <w:tab w:val="left" w:pos="540"/>
        </w:tabs>
        <w:ind w:right="-5" w:firstLine="709"/>
        <w:jc w:val="both"/>
        <w:rPr>
          <w:rFonts w:ascii="Arial" w:hAnsi="Arial" w:cs="Arial"/>
        </w:rPr>
      </w:pPr>
      <w:r w:rsidRPr="00A47491">
        <w:rPr>
          <w:rFonts w:ascii="Arial" w:hAnsi="Arial" w:cs="Arial"/>
        </w:rPr>
        <w:t>срок предоставления муниципальной услуги;</w:t>
      </w:r>
    </w:p>
    <w:p w:rsidR="002B7F2B" w:rsidRPr="00A47491" w:rsidRDefault="00BE1CE9">
      <w:pPr>
        <w:ind w:right="-5" w:firstLine="709"/>
        <w:jc w:val="both"/>
        <w:rPr>
          <w:rFonts w:ascii="Arial" w:hAnsi="Arial" w:cs="Arial"/>
        </w:rPr>
      </w:pPr>
      <w:r w:rsidRPr="00A47491">
        <w:rPr>
          <w:rFonts w:ascii="Arial" w:hAnsi="Arial" w:cs="Arial"/>
        </w:rPr>
        <w:t>порядок и формы контроля за предоставлением муниципальной услуги;</w:t>
      </w:r>
    </w:p>
    <w:p w:rsidR="002B7F2B" w:rsidRPr="00A47491" w:rsidRDefault="00BE1CE9">
      <w:pPr>
        <w:ind w:right="-5" w:firstLine="709"/>
        <w:jc w:val="both"/>
        <w:rPr>
          <w:rFonts w:ascii="Arial" w:hAnsi="Arial" w:cs="Arial"/>
        </w:rPr>
      </w:pPr>
      <w:r w:rsidRPr="00A47491">
        <w:rPr>
          <w:rFonts w:ascii="Arial" w:hAnsi="Arial" w:cs="Arial"/>
        </w:rPr>
        <w:t>основания для отказа в предоставлении муниципальной услуги;</w:t>
      </w:r>
    </w:p>
    <w:p w:rsidR="002B7F2B" w:rsidRPr="00A47491" w:rsidRDefault="00BE1CE9">
      <w:pPr>
        <w:ind w:right="-5" w:firstLine="709"/>
        <w:jc w:val="both"/>
        <w:rPr>
          <w:rFonts w:ascii="Arial" w:hAnsi="Arial" w:cs="Arial"/>
        </w:rPr>
      </w:pPr>
      <w:r w:rsidRPr="00A47491">
        <w:rPr>
          <w:rFonts w:ascii="Arial" w:hAnsi="Arial" w:cs="Arial"/>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B7F2B" w:rsidRPr="00A47491" w:rsidRDefault="00BE1CE9">
      <w:pPr>
        <w:ind w:right="-5" w:firstLine="709"/>
        <w:jc w:val="both"/>
        <w:rPr>
          <w:rFonts w:ascii="Arial" w:hAnsi="Arial" w:cs="Arial"/>
        </w:rPr>
      </w:pPr>
      <w:r w:rsidRPr="00A47491">
        <w:rPr>
          <w:rFonts w:ascii="Arial" w:hAnsi="Arial" w:cs="Arial"/>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7F2B" w:rsidRPr="00A47491" w:rsidRDefault="00BE1CE9">
      <w:pPr>
        <w:ind w:right="-5" w:firstLine="709"/>
        <w:jc w:val="both"/>
        <w:rPr>
          <w:rFonts w:ascii="Arial" w:hAnsi="Arial" w:cs="Arial"/>
        </w:rPr>
      </w:pPr>
      <w:r w:rsidRPr="00A47491">
        <w:rPr>
          <w:rFonts w:ascii="Arial" w:hAnsi="Arial" w:cs="Arial"/>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B7F2B" w:rsidRPr="00A47491" w:rsidRDefault="00BE1CE9">
      <w:pPr>
        <w:ind w:right="-5" w:firstLine="709"/>
        <w:jc w:val="both"/>
        <w:rPr>
          <w:rFonts w:ascii="Arial" w:hAnsi="Arial" w:cs="Arial"/>
        </w:rPr>
      </w:pPr>
      <w:r w:rsidRPr="00A47491">
        <w:rPr>
          <w:rFonts w:ascii="Arial" w:hAnsi="Arial" w:cs="Arial"/>
        </w:rPr>
        <w:t>Информирование проводится на русском языке в форме: индивидуального и публичного информирования.</w:t>
      </w:r>
    </w:p>
    <w:p w:rsidR="002B7F2B" w:rsidRPr="00A47491" w:rsidRDefault="00BE1CE9">
      <w:pPr>
        <w:ind w:right="-5" w:firstLine="709"/>
        <w:jc w:val="both"/>
        <w:rPr>
          <w:rFonts w:ascii="Arial" w:hAnsi="Arial" w:cs="Arial"/>
        </w:rPr>
      </w:pPr>
      <w:r w:rsidRPr="00A47491">
        <w:rPr>
          <w:rFonts w:ascii="Arial" w:hAnsi="Arial" w:cs="Arial"/>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B7F2B" w:rsidRPr="00A47491" w:rsidRDefault="00BE1CE9">
      <w:pPr>
        <w:ind w:right="-5" w:firstLine="709"/>
        <w:jc w:val="both"/>
        <w:rPr>
          <w:rFonts w:ascii="Arial" w:hAnsi="Arial" w:cs="Arial"/>
        </w:rPr>
      </w:pPr>
      <w:r w:rsidRPr="00A47491">
        <w:rPr>
          <w:rFonts w:ascii="Arial" w:hAnsi="Arial" w:cs="Arial"/>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B7F2B" w:rsidRPr="00A47491" w:rsidRDefault="00BE1CE9">
      <w:pPr>
        <w:ind w:right="-5" w:firstLine="709"/>
        <w:jc w:val="both"/>
        <w:rPr>
          <w:rFonts w:ascii="Arial" w:hAnsi="Arial" w:cs="Arial"/>
        </w:rPr>
      </w:pPr>
      <w:r w:rsidRPr="00A47491">
        <w:rPr>
          <w:rFonts w:ascii="Arial" w:hAnsi="Arial" w:cs="Arial"/>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w:t>
      </w:r>
      <w:r w:rsidRPr="00A47491">
        <w:rPr>
          <w:rFonts w:ascii="Arial" w:hAnsi="Arial" w:cs="Arial"/>
        </w:rPr>
        <w:lastRenderedPageBreak/>
        <w:t>времени, а также возможность ответного звонка специалиста, ответственного за информирование, заявителю для разъяснения.</w:t>
      </w:r>
    </w:p>
    <w:p w:rsidR="002B7F2B" w:rsidRPr="00A47491" w:rsidRDefault="00BE1CE9">
      <w:pPr>
        <w:ind w:right="-5" w:firstLine="709"/>
        <w:jc w:val="both"/>
        <w:rPr>
          <w:rFonts w:ascii="Arial" w:hAnsi="Arial" w:cs="Arial"/>
          <w:color w:val="000000"/>
        </w:rPr>
      </w:pPr>
      <w:r w:rsidRPr="00A47491">
        <w:rPr>
          <w:rFonts w:ascii="Arial" w:hAnsi="Arial" w:cs="Arial"/>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B7F2B" w:rsidRPr="00A47491" w:rsidRDefault="00BE1CE9">
      <w:pPr>
        <w:ind w:right="-5" w:firstLine="709"/>
        <w:jc w:val="both"/>
        <w:rPr>
          <w:rFonts w:ascii="Arial" w:hAnsi="Arial" w:cs="Arial"/>
          <w:color w:val="000000"/>
        </w:rPr>
      </w:pPr>
      <w:r w:rsidRPr="00A47491">
        <w:rPr>
          <w:rFonts w:ascii="Arial" w:hAnsi="Arial" w:cs="Arial"/>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B7F2B" w:rsidRPr="00A47491" w:rsidRDefault="00BE1CE9">
      <w:pPr>
        <w:tabs>
          <w:tab w:val="left" w:pos="0"/>
        </w:tabs>
        <w:ind w:right="-5" w:firstLine="709"/>
        <w:jc w:val="both"/>
        <w:rPr>
          <w:rFonts w:ascii="Arial" w:hAnsi="Arial" w:cs="Arial"/>
        </w:rPr>
      </w:pPr>
      <w:r w:rsidRPr="00A47491">
        <w:rPr>
          <w:rFonts w:ascii="Arial" w:hAnsi="Arial" w:cs="Arial"/>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2B7F2B" w:rsidRPr="00A47491" w:rsidRDefault="00BE1CE9">
      <w:pPr>
        <w:ind w:right="-5" w:firstLine="709"/>
        <w:jc w:val="both"/>
        <w:rPr>
          <w:rFonts w:ascii="Arial" w:hAnsi="Arial" w:cs="Arial"/>
          <w:color w:val="FF0000"/>
        </w:rPr>
      </w:pPr>
      <w:r w:rsidRPr="00A47491">
        <w:rPr>
          <w:rFonts w:ascii="Arial" w:hAnsi="Arial" w:cs="Arial"/>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2B7F2B" w:rsidRPr="00A47491" w:rsidRDefault="00BE1CE9">
      <w:pPr>
        <w:ind w:right="-5" w:firstLine="709"/>
        <w:jc w:val="both"/>
        <w:rPr>
          <w:rFonts w:ascii="Arial" w:hAnsi="Arial" w:cs="Arial"/>
          <w:color w:val="FF0000"/>
        </w:rPr>
      </w:pPr>
      <w:r w:rsidRPr="00A47491">
        <w:rPr>
          <w:rFonts w:ascii="Arial" w:hAnsi="Arial" w:cs="Arial"/>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B7F2B" w:rsidRPr="00A47491" w:rsidRDefault="00BE1CE9">
      <w:pPr>
        <w:tabs>
          <w:tab w:val="left" w:pos="0"/>
        </w:tabs>
        <w:ind w:right="-5" w:firstLine="709"/>
        <w:jc w:val="both"/>
        <w:rPr>
          <w:rFonts w:ascii="Arial" w:hAnsi="Arial" w:cs="Arial"/>
        </w:rPr>
      </w:pPr>
      <w:r w:rsidRPr="00A47491">
        <w:rPr>
          <w:rFonts w:ascii="Arial" w:hAnsi="Arial" w:cs="Arial"/>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w:t>
      </w:r>
      <w:r w:rsidR="009D0BB2" w:rsidRPr="00A47491">
        <w:rPr>
          <w:rFonts w:ascii="Arial" w:hAnsi="Arial" w:cs="Arial"/>
        </w:rPr>
        <w:t>ипального правового акта о</w:t>
      </w:r>
      <w:r w:rsidRPr="00A47491">
        <w:rPr>
          <w:rFonts w:ascii="Arial" w:hAnsi="Arial" w:cs="Arial"/>
        </w:rPr>
        <w:t xml:space="preserve"> его утверждении:</w:t>
      </w:r>
    </w:p>
    <w:p w:rsidR="002B7F2B" w:rsidRPr="00A47491" w:rsidRDefault="00BE1CE9">
      <w:pPr>
        <w:widowControl w:val="0"/>
        <w:ind w:right="-5" w:firstLine="709"/>
        <w:jc w:val="both"/>
        <w:rPr>
          <w:rFonts w:ascii="Arial" w:hAnsi="Arial" w:cs="Arial"/>
        </w:rPr>
      </w:pPr>
      <w:r w:rsidRPr="00A47491">
        <w:rPr>
          <w:rFonts w:ascii="Arial" w:hAnsi="Arial" w:cs="Arial"/>
        </w:rPr>
        <w:t>в средствах массовой информации;</w:t>
      </w:r>
    </w:p>
    <w:p w:rsidR="002B7F2B" w:rsidRPr="00A47491" w:rsidRDefault="00BE1CE9">
      <w:pPr>
        <w:widowControl w:val="0"/>
        <w:ind w:right="-5" w:firstLine="709"/>
        <w:jc w:val="both"/>
        <w:rPr>
          <w:rFonts w:ascii="Arial" w:hAnsi="Arial" w:cs="Arial"/>
        </w:rPr>
      </w:pPr>
      <w:r w:rsidRPr="00A47491">
        <w:rPr>
          <w:rFonts w:ascii="Arial" w:hAnsi="Arial" w:cs="Arial"/>
        </w:rPr>
        <w:t>на официальном сайте в сети Интернет;</w:t>
      </w:r>
    </w:p>
    <w:p w:rsidR="002B7F2B" w:rsidRPr="00A47491" w:rsidRDefault="00BE1CE9">
      <w:pPr>
        <w:widowControl w:val="0"/>
        <w:ind w:right="-5" w:firstLine="709"/>
        <w:jc w:val="both"/>
        <w:rPr>
          <w:rFonts w:ascii="Arial" w:hAnsi="Arial" w:cs="Arial"/>
        </w:rPr>
      </w:pPr>
      <w:r w:rsidRPr="00A47491">
        <w:rPr>
          <w:rFonts w:ascii="Arial" w:hAnsi="Arial" w:cs="Arial"/>
        </w:rPr>
        <w:t xml:space="preserve">на </w:t>
      </w:r>
      <w:r w:rsidR="009D0BB2" w:rsidRPr="00A47491">
        <w:rPr>
          <w:rFonts w:ascii="Arial" w:hAnsi="Arial" w:cs="Arial"/>
        </w:rPr>
        <w:t xml:space="preserve">Едином портале, </w:t>
      </w:r>
      <w:r w:rsidRPr="00A47491">
        <w:rPr>
          <w:rFonts w:ascii="Arial" w:hAnsi="Arial" w:cs="Arial"/>
        </w:rPr>
        <w:t>Региональном портале;</w:t>
      </w:r>
    </w:p>
    <w:p w:rsidR="002B7F2B" w:rsidRPr="00A47491" w:rsidRDefault="009D0BB2" w:rsidP="009D0BB2">
      <w:pPr>
        <w:pStyle w:val="ConsNormal"/>
        <w:tabs>
          <w:tab w:val="left" w:pos="0"/>
        </w:tabs>
        <w:ind w:firstLine="0"/>
        <w:jc w:val="both"/>
        <w:rPr>
          <w:szCs w:val="24"/>
        </w:rPr>
      </w:pPr>
      <w:r w:rsidRPr="00A47491">
        <w:rPr>
          <w:szCs w:val="24"/>
        </w:rPr>
        <w:t xml:space="preserve">а также их размещение на </w:t>
      </w:r>
      <w:r w:rsidR="00BE1CE9" w:rsidRPr="00A47491">
        <w:rPr>
          <w:szCs w:val="24"/>
        </w:rPr>
        <w:t>информационных стендах Уполномоченного органа, МФЦ.</w:t>
      </w:r>
    </w:p>
    <w:p w:rsidR="002B7F2B" w:rsidRPr="00A47491" w:rsidRDefault="002B7F2B">
      <w:pPr>
        <w:pStyle w:val="ConsPlusNormal0"/>
        <w:widowControl/>
        <w:ind w:firstLine="0"/>
        <w:jc w:val="both"/>
        <w:rPr>
          <w:szCs w:val="24"/>
        </w:rPr>
      </w:pPr>
    </w:p>
    <w:p w:rsidR="002B7F2B" w:rsidRPr="00A47491" w:rsidRDefault="00BE1CE9">
      <w:pPr>
        <w:pStyle w:val="4"/>
        <w:spacing w:before="0"/>
        <w:rPr>
          <w:rFonts w:ascii="Arial" w:hAnsi="Arial" w:cs="Arial"/>
          <w:sz w:val="24"/>
          <w:szCs w:val="24"/>
        </w:rPr>
      </w:pPr>
      <w:r w:rsidRPr="00A47491">
        <w:rPr>
          <w:rFonts w:ascii="Arial" w:hAnsi="Arial" w:cs="Arial"/>
          <w:sz w:val="24"/>
          <w:szCs w:val="24"/>
          <w:lang w:val="en-US"/>
        </w:rPr>
        <w:t>II</w:t>
      </w:r>
      <w:r w:rsidRPr="00A47491">
        <w:rPr>
          <w:rFonts w:ascii="Arial" w:hAnsi="Arial" w:cs="Arial"/>
          <w:sz w:val="24"/>
          <w:szCs w:val="24"/>
        </w:rPr>
        <w:t>. Стандарт предоставления муниципальной услуги</w:t>
      </w:r>
    </w:p>
    <w:p w:rsidR="002B7F2B" w:rsidRPr="00A47491" w:rsidRDefault="002B7F2B">
      <w:pPr>
        <w:jc w:val="center"/>
        <w:outlineLvl w:val="2"/>
        <w:rPr>
          <w:rFonts w:ascii="Arial" w:hAnsi="Arial" w:cs="Arial"/>
        </w:rPr>
      </w:pPr>
    </w:p>
    <w:p w:rsidR="002B7F2B" w:rsidRPr="00A47491" w:rsidRDefault="00BE1CE9">
      <w:pPr>
        <w:jc w:val="center"/>
        <w:outlineLvl w:val="2"/>
        <w:rPr>
          <w:rFonts w:ascii="Arial" w:hAnsi="Arial" w:cs="Arial"/>
          <w:i/>
        </w:rPr>
      </w:pPr>
      <w:r w:rsidRPr="00A47491">
        <w:rPr>
          <w:rFonts w:ascii="Arial" w:hAnsi="Arial" w:cs="Arial"/>
          <w:i/>
        </w:rPr>
        <w:t>Наименование муниципальной услуги</w:t>
      </w:r>
    </w:p>
    <w:p w:rsidR="002B7F2B" w:rsidRPr="00A47491" w:rsidRDefault="002B7F2B">
      <w:pPr>
        <w:ind w:firstLine="709"/>
        <w:jc w:val="both"/>
        <w:outlineLvl w:val="2"/>
        <w:rPr>
          <w:rFonts w:ascii="Arial" w:hAnsi="Arial" w:cs="Arial"/>
        </w:rPr>
      </w:pPr>
    </w:p>
    <w:p w:rsidR="002B7F2B" w:rsidRPr="00A47491" w:rsidRDefault="00BE1CE9">
      <w:pPr>
        <w:pStyle w:val="ConsPlusNormal0"/>
        <w:ind w:firstLine="709"/>
        <w:jc w:val="both"/>
        <w:rPr>
          <w:szCs w:val="24"/>
        </w:rPr>
      </w:pPr>
      <w:r w:rsidRPr="00A47491">
        <w:rPr>
          <w:szCs w:val="24"/>
        </w:rPr>
        <w:t>2.1. Присвоение спортивных разря</w:t>
      </w:r>
      <w:r w:rsidR="009D0BB2" w:rsidRPr="00A47491">
        <w:rPr>
          <w:szCs w:val="24"/>
        </w:rPr>
        <w:t xml:space="preserve">дов «второй спортивный разряд» </w:t>
      </w:r>
      <w:r w:rsidRPr="00A47491">
        <w:rPr>
          <w:szCs w:val="24"/>
        </w:rPr>
        <w:t xml:space="preserve">и «третий спортивный разряд» (за исключением военно-прикладных и служебно-прикладных видов спорта). </w:t>
      </w:r>
    </w:p>
    <w:p w:rsidR="002B7F2B" w:rsidRPr="00A47491" w:rsidRDefault="002B7F2B">
      <w:pPr>
        <w:ind w:firstLine="709"/>
        <w:outlineLvl w:val="2"/>
        <w:rPr>
          <w:rFonts w:ascii="Arial" w:hAnsi="Arial" w:cs="Arial"/>
        </w:rPr>
      </w:pPr>
    </w:p>
    <w:p w:rsidR="002B7F2B" w:rsidRPr="00A47491" w:rsidRDefault="00BE1CE9">
      <w:pPr>
        <w:pStyle w:val="4"/>
        <w:spacing w:before="0"/>
        <w:rPr>
          <w:rFonts w:ascii="Arial" w:hAnsi="Arial" w:cs="Arial"/>
          <w:i/>
          <w:iCs/>
          <w:sz w:val="24"/>
          <w:szCs w:val="24"/>
        </w:rPr>
      </w:pPr>
      <w:r w:rsidRPr="00A47491">
        <w:rPr>
          <w:rFonts w:ascii="Arial" w:hAnsi="Arial" w:cs="Arial"/>
          <w:i/>
          <w:iCs/>
          <w:sz w:val="24"/>
          <w:szCs w:val="24"/>
        </w:rPr>
        <w:t xml:space="preserve">Наименование органа местного самоуправления, </w:t>
      </w:r>
    </w:p>
    <w:p w:rsidR="002B7F2B" w:rsidRPr="00A47491" w:rsidRDefault="00BE1CE9">
      <w:pPr>
        <w:pStyle w:val="4"/>
        <w:spacing w:before="0"/>
        <w:rPr>
          <w:rFonts w:ascii="Arial" w:hAnsi="Arial" w:cs="Arial"/>
          <w:i/>
          <w:iCs/>
          <w:sz w:val="24"/>
          <w:szCs w:val="24"/>
        </w:rPr>
      </w:pPr>
      <w:r w:rsidRPr="00A47491">
        <w:rPr>
          <w:rFonts w:ascii="Arial" w:hAnsi="Arial" w:cs="Arial"/>
          <w:i/>
          <w:iCs/>
          <w:sz w:val="24"/>
          <w:szCs w:val="24"/>
        </w:rPr>
        <w:t>предоставляющего муниципальную услугу</w:t>
      </w:r>
    </w:p>
    <w:p w:rsidR="002B7F2B" w:rsidRPr="00A47491" w:rsidRDefault="002B7F2B">
      <w:pPr>
        <w:ind w:firstLine="540"/>
        <w:rPr>
          <w:rFonts w:ascii="Arial" w:hAnsi="Arial" w:cs="Arial"/>
        </w:rPr>
      </w:pPr>
    </w:p>
    <w:p w:rsidR="002B7F2B" w:rsidRPr="00A47491" w:rsidRDefault="00BE1CE9">
      <w:pPr>
        <w:ind w:firstLine="709"/>
        <w:jc w:val="both"/>
        <w:rPr>
          <w:rFonts w:ascii="Arial" w:hAnsi="Arial" w:cs="Arial"/>
          <w:spacing w:val="-4"/>
          <w:highlight w:val="yellow"/>
        </w:rPr>
      </w:pPr>
      <w:r w:rsidRPr="00A47491">
        <w:rPr>
          <w:rFonts w:ascii="Arial" w:hAnsi="Arial" w:cs="Arial"/>
        </w:rPr>
        <w:t xml:space="preserve">2.2. </w:t>
      </w:r>
      <w:r w:rsidRPr="00A47491">
        <w:rPr>
          <w:rFonts w:ascii="Arial" w:hAnsi="Arial" w:cs="Arial"/>
          <w:spacing w:val="-4"/>
          <w:shd w:val="clear" w:color="auto" w:fill="FFFFFF"/>
        </w:rPr>
        <w:t>Муниципальная услуга предоставляется:</w:t>
      </w:r>
    </w:p>
    <w:p w:rsidR="009D0BB2" w:rsidRPr="00A47491" w:rsidRDefault="009D0BB2" w:rsidP="009D0BB2">
      <w:pPr>
        <w:ind w:firstLine="709"/>
        <w:jc w:val="both"/>
        <w:rPr>
          <w:rFonts w:ascii="Arial" w:hAnsi="Arial" w:cs="Arial"/>
        </w:rPr>
      </w:pPr>
      <w:r w:rsidRPr="00A47491">
        <w:rPr>
          <w:rFonts w:ascii="Arial" w:hAnsi="Arial" w:cs="Arial"/>
        </w:rPr>
        <w:t xml:space="preserve">администрацией </w:t>
      </w:r>
      <w:r w:rsidR="00CF2768" w:rsidRPr="00A47491">
        <w:rPr>
          <w:rFonts w:ascii="Arial" w:hAnsi="Arial" w:cs="Arial"/>
        </w:rPr>
        <w:t>Пировского</w:t>
      </w:r>
      <w:r w:rsidRPr="00A47491">
        <w:rPr>
          <w:rFonts w:ascii="Arial" w:hAnsi="Arial" w:cs="Arial"/>
        </w:rPr>
        <w:t xml:space="preserve"> муниципального </w:t>
      </w:r>
      <w:r w:rsidR="00CF2768" w:rsidRPr="00A47491">
        <w:rPr>
          <w:rFonts w:ascii="Arial" w:hAnsi="Arial" w:cs="Arial"/>
        </w:rPr>
        <w:t>округа</w:t>
      </w:r>
      <w:r w:rsidRPr="00A47491">
        <w:rPr>
          <w:rFonts w:ascii="Arial" w:hAnsi="Arial" w:cs="Arial"/>
        </w:rPr>
        <w:t xml:space="preserve"> в лице ее отраслевого (функционального) органа – «</w:t>
      </w:r>
      <w:r w:rsidR="00CF2768" w:rsidRPr="00A47491">
        <w:rPr>
          <w:rFonts w:ascii="Arial" w:hAnsi="Arial" w:cs="Arial"/>
        </w:rPr>
        <w:t>Отдел</w:t>
      </w:r>
      <w:r w:rsidRPr="00A47491">
        <w:rPr>
          <w:rFonts w:ascii="Arial" w:hAnsi="Arial" w:cs="Arial"/>
        </w:rPr>
        <w:t xml:space="preserve"> по культуре, спорту, туризму и молодежной политике администрации </w:t>
      </w:r>
      <w:r w:rsidR="00E46123" w:rsidRPr="00A47491">
        <w:rPr>
          <w:rFonts w:ascii="Arial" w:hAnsi="Arial" w:cs="Arial"/>
        </w:rPr>
        <w:t>Пировского</w:t>
      </w:r>
      <w:r w:rsidRPr="00A47491">
        <w:rPr>
          <w:rFonts w:ascii="Arial" w:hAnsi="Arial" w:cs="Arial"/>
        </w:rPr>
        <w:t xml:space="preserve"> муниципального </w:t>
      </w:r>
      <w:r w:rsidR="00E46123" w:rsidRPr="00A47491">
        <w:rPr>
          <w:rFonts w:ascii="Arial" w:hAnsi="Arial" w:cs="Arial"/>
        </w:rPr>
        <w:t>округа</w:t>
      </w:r>
      <w:r w:rsidRPr="00A47491">
        <w:rPr>
          <w:rFonts w:ascii="Arial" w:hAnsi="Arial" w:cs="Arial"/>
        </w:rPr>
        <w:t xml:space="preserve">»; </w:t>
      </w:r>
    </w:p>
    <w:p w:rsidR="002B7F2B" w:rsidRPr="00A47491" w:rsidRDefault="00BE1CE9">
      <w:pPr>
        <w:ind w:firstLine="709"/>
        <w:jc w:val="both"/>
        <w:rPr>
          <w:rFonts w:ascii="Arial" w:hAnsi="Arial" w:cs="Arial"/>
          <w:color w:val="FF0000"/>
        </w:rPr>
      </w:pPr>
      <w:r w:rsidRPr="00A47491">
        <w:rPr>
          <w:rFonts w:ascii="Arial" w:hAnsi="Arial" w:cs="Arial"/>
        </w:rPr>
        <w:t xml:space="preserve">МФЦ по месту жительства заявителя - </w:t>
      </w:r>
      <w:proofErr w:type="spellStart"/>
      <w:r w:rsidRPr="00A47491">
        <w:rPr>
          <w:rFonts w:ascii="Arial" w:hAnsi="Arial" w:cs="Arial"/>
        </w:rPr>
        <w:t>вчасти</w:t>
      </w:r>
      <w:proofErr w:type="spellEnd"/>
      <w:r w:rsidRPr="00A47491">
        <w:rPr>
          <w:rFonts w:ascii="Arial" w:hAnsi="Arial" w:cs="Arial"/>
        </w:rPr>
        <w:t xml:space="preserve"> приема </w:t>
      </w:r>
      <w:r w:rsidR="00EB7270" w:rsidRPr="00A47491">
        <w:rPr>
          <w:rFonts w:ascii="Arial" w:hAnsi="Arial" w:cs="Arial"/>
        </w:rPr>
        <w:t>и</w:t>
      </w:r>
      <w:r w:rsidRPr="00A47491">
        <w:rPr>
          <w:rFonts w:ascii="Arial" w:hAnsi="Arial" w:cs="Arial"/>
        </w:rPr>
        <w:t xml:space="preserve"> выдачи документов на предоставление муниципальной услуги</w:t>
      </w:r>
      <w:r w:rsidR="00EB7270" w:rsidRPr="00A47491">
        <w:rPr>
          <w:rFonts w:ascii="Arial" w:hAnsi="Arial" w:cs="Arial"/>
        </w:rPr>
        <w:t>.</w:t>
      </w:r>
    </w:p>
    <w:p w:rsidR="002B7F2B" w:rsidRPr="00A47491" w:rsidRDefault="00BE1CE9">
      <w:pPr>
        <w:pStyle w:val="af2"/>
        <w:spacing w:beforeAutospacing="0" w:afterAutospacing="0"/>
        <w:ind w:firstLine="709"/>
        <w:jc w:val="both"/>
        <w:rPr>
          <w:rFonts w:ascii="Arial" w:hAnsi="Arial" w:cs="Arial"/>
          <w:color w:val="FF0000"/>
        </w:rPr>
      </w:pPr>
      <w:r w:rsidRPr="00A47491">
        <w:rPr>
          <w:rFonts w:ascii="Arial" w:hAnsi="Arial" w:cs="Arial"/>
        </w:rPr>
        <w:t xml:space="preserve">2.3. Не допускается требовать от заявителя осуществления действий, в том числе согласований, необходимых для получения муниципальной услуги и </w:t>
      </w:r>
      <w:r w:rsidRPr="00A47491">
        <w:rPr>
          <w:rFonts w:ascii="Arial" w:hAnsi="Arial" w:cs="Arial"/>
        </w:rPr>
        <w:lastRenderedPageBreak/>
        <w:t>связанных с обращением в иные органы и организации, не предусмотренных настоящим административным регламентом</w:t>
      </w:r>
      <w:r w:rsidR="00470BFB" w:rsidRPr="00A47491">
        <w:rPr>
          <w:rFonts w:ascii="Arial" w:hAnsi="Arial" w:cs="Arial"/>
        </w:rPr>
        <w:t>.</w:t>
      </w:r>
    </w:p>
    <w:p w:rsidR="002B7F2B" w:rsidRPr="00A47491" w:rsidRDefault="002B7F2B">
      <w:pPr>
        <w:ind w:firstLine="540"/>
        <w:jc w:val="both"/>
        <w:rPr>
          <w:rFonts w:ascii="Arial" w:hAnsi="Arial" w:cs="Arial"/>
        </w:rPr>
      </w:pPr>
    </w:p>
    <w:p w:rsidR="002B7F2B" w:rsidRPr="00A47491" w:rsidRDefault="00BE1CE9">
      <w:pPr>
        <w:pStyle w:val="21"/>
        <w:rPr>
          <w:rFonts w:ascii="Arial" w:hAnsi="Arial" w:cs="Arial"/>
          <w:iCs/>
          <w:sz w:val="24"/>
          <w:szCs w:val="24"/>
        </w:rPr>
      </w:pPr>
      <w:r w:rsidRPr="00A47491">
        <w:rPr>
          <w:rFonts w:ascii="Arial" w:hAnsi="Arial" w:cs="Arial"/>
          <w:iCs/>
          <w:sz w:val="24"/>
          <w:szCs w:val="24"/>
        </w:rPr>
        <w:t>Описание результата предоставления муниципальной услуги</w:t>
      </w:r>
    </w:p>
    <w:p w:rsidR="002B7F2B" w:rsidRPr="00A47491" w:rsidRDefault="002B7F2B">
      <w:pPr>
        <w:ind w:firstLine="709"/>
        <w:jc w:val="both"/>
        <w:outlineLvl w:val="2"/>
        <w:rPr>
          <w:rFonts w:ascii="Arial" w:hAnsi="Arial" w:cs="Arial"/>
        </w:rPr>
      </w:pPr>
    </w:p>
    <w:p w:rsidR="002B7F2B" w:rsidRPr="00A47491" w:rsidRDefault="00BE1CE9">
      <w:pPr>
        <w:ind w:firstLine="709"/>
        <w:jc w:val="both"/>
        <w:outlineLvl w:val="2"/>
        <w:rPr>
          <w:rFonts w:ascii="Arial" w:hAnsi="Arial" w:cs="Arial"/>
        </w:rPr>
      </w:pPr>
      <w:r w:rsidRPr="00A47491">
        <w:rPr>
          <w:rFonts w:ascii="Arial" w:hAnsi="Arial" w:cs="Arial"/>
        </w:rPr>
        <w:t>2.4. Результатом предоставления муниципальной услуги является направление (вручение) заявителю:</w:t>
      </w:r>
    </w:p>
    <w:p w:rsidR="002B7F2B" w:rsidRPr="00A47491" w:rsidRDefault="00BE1CE9">
      <w:pPr>
        <w:ind w:firstLine="709"/>
        <w:jc w:val="both"/>
        <w:outlineLvl w:val="2"/>
        <w:rPr>
          <w:rFonts w:ascii="Arial" w:hAnsi="Arial" w:cs="Arial"/>
        </w:rPr>
      </w:pPr>
      <w:r w:rsidRPr="00A47491">
        <w:rPr>
          <w:rFonts w:ascii="Arial" w:hAnsi="Arial" w:cs="Arial"/>
        </w:rPr>
        <w:t>решения Уполномоченного органа о присвоении спортивного разряда «второй спортивный разряд» и «третий спортивный разряд» (далее – спортивный разряд);</w:t>
      </w:r>
    </w:p>
    <w:p w:rsidR="002B7F2B" w:rsidRPr="00A47491" w:rsidRDefault="00BE1CE9">
      <w:pPr>
        <w:ind w:firstLine="709"/>
        <w:jc w:val="both"/>
        <w:outlineLvl w:val="2"/>
        <w:rPr>
          <w:rFonts w:ascii="Arial" w:hAnsi="Arial" w:cs="Arial"/>
        </w:rPr>
      </w:pPr>
      <w:r w:rsidRPr="00A47491">
        <w:rPr>
          <w:rFonts w:ascii="Arial" w:hAnsi="Arial" w:cs="Arial"/>
        </w:rPr>
        <w:t>решение Уполномоченного органа об отказе в присвоении спортивного разряда и направление уведомления заявителю;</w:t>
      </w:r>
    </w:p>
    <w:p w:rsidR="002B7F2B" w:rsidRPr="00A47491" w:rsidRDefault="00BE1CE9">
      <w:pPr>
        <w:ind w:firstLine="709"/>
        <w:jc w:val="both"/>
        <w:outlineLvl w:val="2"/>
        <w:rPr>
          <w:rFonts w:ascii="Arial" w:hAnsi="Arial" w:cs="Arial"/>
        </w:rPr>
      </w:pPr>
      <w:r w:rsidRPr="00A47491">
        <w:rPr>
          <w:rFonts w:ascii="Arial" w:hAnsi="Arial" w:cs="Arial"/>
        </w:rPr>
        <w:t>решения Уполномоченного органа о подтверждении спортивного разряда;</w:t>
      </w:r>
    </w:p>
    <w:p w:rsidR="002B7F2B" w:rsidRPr="00A47491" w:rsidRDefault="00BE1CE9">
      <w:pPr>
        <w:ind w:firstLine="709"/>
        <w:jc w:val="both"/>
        <w:outlineLvl w:val="2"/>
        <w:rPr>
          <w:rFonts w:ascii="Arial" w:hAnsi="Arial" w:cs="Arial"/>
        </w:rPr>
      </w:pPr>
      <w:r w:rsidRPr="00A47491">
        <w:rPr>
          <w:rFonts w:ascii="Arial" w:hAnsi="Arial" w:cs="Arial"/>
        </w:rPr>
        <w:t>решения Уполномоченного органа об отказе в подтверждении спортивного разряда и направление уведомления заявителю.</w:t>
      </w:r>
    </w:p>
    <w:p w:rsidR="002B7F2B" w:rsidRPr="00A47491" w:rsidRDefault="002B7F2B">
      <w:pPr>
        <w:ind w:firstLine="709"/>
        <w:jc w:val="both"/>
        <w:outlineLvl w:val="2"/>
        <w:rPr>
          <w:rFonts w:ascii="Arial" w:hAnsi="Arial" w:cs="Arial"/>
        </w:rPr>
      </w:pPr>
    </w:p>
    <w:p w:rsidR="002B7F2B" w:rsidRPr="00A47491" w:rsidRDefault="00BE1CE9">
      <w:pPr>
        <w:pStyle w:val="4"/>
        <w:spacing w:before="0"/>
        <w:ind w:firstLine="709"/>
        <w:rPr>
          <w:rFonts w:ascii="Arial" w:hAnsi="Arial" w:cs="Arial"/>
          <w:i/>
          <w:iCs/>
          <w:sz w:val="24"/>
          <w:szCs w:val="24"/>
        </w:rPr>
      </w:pPr>
      <w:r w:rsidRPr="00A47491">
        <w:rPr>
          <w:rFonts w:ascii="Arial" w:hAnsi="Arial" w:cs="Arial"/>
          <w:i/>
          <w:iCs/>
          <w:sz w:val="24"/>
          <w:szCs w:val="24"/>
        </w:rPr>
        <w:t>Ср</w:t>
      </w:r>
      <w:r w:rsidR="00EB7270" w:rsidRPr="00A47491">
        <w:rPr>
          <w:rFonts w:ascii="Arial" w:hAnsi="Arial" w:cs="Arial"/>
          <w:i/>
          <w:iCs/>
          <w:sz w:val="24"/>
          <w:szCs w:val="24"/>
        </w:rPr>
        <w:t>ок предоставления муниципальной</w:t>
      </w:r>
      <w:r w:rsidRPr="00A47491">
        <w:rPr>
          <w:rFonts w:ascii="Arial" w:hAnsi="Arial" w:cs="Arial"/>
          <w:i/>
          <w:iCs/>
          <w:sz w:val="24"/>
          <w:szCs w:val="24"/>
        </w:rPr>
        <w:t xml:space="preserve"> услуги</w:t>
      </w:r>
    </w:p>
    <w:p w:rsidR="002B7F2B" w:rsidRPr="00A47491" w:rsidRDefault="002B7F2B">
      <w:pPr>
        <w:rPr>
          <w:rFonts w:ascii="Arial" w:hAnsi="Arial" w:cs="Arial"/>
        </w:rPr>
      </w:pPr>
    </w:p>
    <w:p w:rsidR="002B7F2B" w:rsidRPr="00A47491" w:rsidRDefault="00BE1CE9">
      <w:pPr>
        <w:ind w:firstLine="709"/>
        <w:jc w:val="both"/>
        <w:rPr>
          <w:rFonts w:ascii="Arial" w:hAnsi="Arial" w:cs="Arial"/>
        </w:rPr>
      </w:pPr>
      <w:r w:rsidRPr="00A47491">
        <w:rPr>
          <w:rFonts w:ascii="Arial" w:hAnsi="Arial" w:cs="Arial"/>
          <w:iCs/>
        </w:rPr>
        <w:t xml:space="preserve">2.5. </w:t>
      </w:r>
      <w:r w:rsidRPr="00A47491">
        <w:rPr>
          <w:rFonts w:ascii="Arial" w:hAnsi="Arial" w:cs="Arial"/>
        </w:rPr>
        <w:t xml:space="preserve">Уполномоченный орган в течение </w:t>
      </w:r>
      <w:r w:rsidR="00B62BE7" w:rsidRPr="00A47491">
        <w:rPr>
          <w:rFonts w:ascii="Arial" w:hAnsi="Arial" w:cs="Arial"/>
        </w:rPr>
        <w:t>19 рабочих дней</w:t>
      </w:r>
      <w:r w:rsidRPr="00A47491">
        <w:rPr>
          <w:rFonts w:ascii="Arial" w:hAnsi="Arial" w:cs="Arial"/>
        </w:rPr>
        <w:t xml:space="preserve"> со дня поступления представления для присвоения спортивного разряда и прилагаемых документов принимает решение о присвоении спортивного разряда или об отказе в присвоении спортивного разряда.</w:t>
      </w:r>
    </w:p>
    <w:p w:rsidR="002B7F2B" w:rsidRPr="00A47491" w:rsidRDefault="00BE1CE9">
      <w:pPr>
        <w:ind w:firstLine="709"/>
        <w:jc w:val="both"/>
        <w:rPr>
          <w:rFonts w:ascii="Arial" w:hAnsi="Arial" w:cs="Arial"/>
        </w:rPr>
      </w:pPr>
      <w:r w:rsidRPr="00A47491">
        <w:rPr>
          <w:rFonts w:ascii="Arial" w:hAnsi="Arial" w:cs="Arial"/>
        </w:rPr>
        <w:t xml:space="preserve">2.6. Уполномоченный орган в течение </w:t>
      </w:r>
      <w:r w:rsidR="00B62BE7" w:rsidRPr="00A47491">
        <w:rPr>
          <w:rFonts w:ascii="Arial" w:hAnsi="Arial" w:cs="Arial"/>
        </w:rPr>
        <w:t>2</w:t>
      </w:r>
      <w:r w:rsidRPr="00A47491">
        <w:rPr>
          <w:rFonts w:ascii="Arial" w:hAnsi="Arial" w:cs="Arial"/>
        </w:rPr>
        <w:t xml:space="preserve"> месяц</w:t>
      </w:r>
      <w:r w:rsidR="00B62BE7" w:rsidRPr="00A47491">
        <w:rPr>
          <w:rFonts w:ascii="Arial" w:hAnsi="Arial" w:cs="Arial"/>
        </w:rPr>
        <w:t>ев</w:t>
      </w:r>
      <w:r w:rsidRPr="00A47491">
        <w:rPr>
          <w:rFonts w:ascii="Arial" w:hAnsi="Arial" w:cs="Arial"/>
        </w:rPr>
        <w:t xml:space="preserve"> со дня поступления ходатайства о подтверждении спортивного разряда принимает решение о подтверждении спортивного разряда или об отказе в подтверждении спортивного разряда.</w:t>
      </w:r>
    </w:p>
    <w:p w:rsidR="002B7F2B" w:rsidRPr="00A47491" w:rsidRDefault="002B7F2B">
      <w:pPr>
        <w:ind w:firstLine="709"/>
        <w:jc w:val="both"/>
        <w:rPr>
          <w:rFonts w:ascii="Arial" w:hAnsi="Arial" w:cs="Arial"/>
        </w:rPr>
      </w:pPr>
    </w:p>
    <w:p w:rsidR="00F569CC" w:rsidRPr="00A47491" w:rsidRDefault="00F569CC" w:rsidP="00F569CC">
      <w:pPr>
        <w:tabs>
          <w:tab w:val="left" w:pos="2820"/>
        </w:tabs>
        <w:ind w:firstLine="709"/>
        <w:jc w:val="center"/>
        <w:rPr>
          <w:rFonts w:ascii="Arial" w:hAnsi="Arial" w:cs="Arial"/>
          <w:i/>
        </w:rPr>
      </w:pPr>
      <w:r w:rsidRPr="00A47491">
        <w:rPr>
          <w:rFonts w:ascii="Arial" w:hAnsi="Arial" w:cs="Arial"/>
          <w:i/>
        </w:rPr>
        <w:t>Правовые основания для предоставления муниципальной услуги;</w:t>
      </w:r>
    </w:p>
    <w:p w:rsidR="00F569CC" w:rsidRPr="00A47491" w:rsidRDefault="00F569CC" w:rsidP="00F569CC">
      <w:pPr>
        <w:tabs>
          <w:tab w:val="left" w:pos="2820"/>
        </w:tabs>
        <w:ind w:firstLine="709"/>
        <w:jc w:val="both"/>
        <w:rPr>
          <w:rFonts w:ascii="Arial" w:hAnsi="Arial" w:cs="Arial"/>
        </w:rPr>
      </w:pPr>
    </w:p>
    <w:p w:rsidR="002B7F2B" w:rsidRPr="00A47491" w:rsidRDefault="00BE1CE9">
      <w:pPr>
        <w:jc w:val="center"/>
        <w:rPr>
          <w:rFonts w:ascii="Arial" w:hAnsi="Arial" w:cs="Arial"/>
        </w:rPr>
      </w:pPr>
      <w:r w:rsidRPr="00A47491">
        <w:rPr>
          <w:rFonts w:ascii="Arial" w:hAnsi="Arial" w:cs="Arial"/>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2B7F2B" w:rsidRPr="00A47491" w:rsidRDefault="002B7F2B">
      <w:pPr>
        <w:widowControl w:val="0"/>
        <w:jc w:val="center"/>
        <w:rPr>
          <w:rFonts w:ascii="Arial" w:hAnsi="Arial" w:cs="Arial"/>
          <w:i/>
        </w:rPr>
      </w:pPr>
    </w:p>
    <w:p w:rsidR="002B7F2B" w:rsidRPr="00A47491" w:rsidRDefault="00BE1CE9">
      <w:pPr>
        <w:pStyle w:val="4"/>
        <w:spacing w:before="0"/>
        <w:ind w:firstLine="709"/>
        <w:jc w:val="both"/>
        <w:rPr>
          <w:rFonts w:ascii="Arial" w:hAnsi="Arial" w:cs="Arial"/>
          <w:sz w:val="24"/>
          <w:szCs w:val="24"/>
        </w:rPr>
      </w:pPr>
      <w:r w:rsidRPr="00A47491">
        <w:rPr>
          <w:rFonts w:ascii="Arial" w:hAnsi="Arial" w:cs="Arial"/>
          <w:iCs/>
          <w:sz w:val="24"/>
          <w:szCs w:val="24"/>
        </w:rPr>
        <w:t xml:space="preserve">2.7. </w:t>
      </w:r>
      <w:r w:rsidRPr="00A47491">
        <w:rPr>
          <w:rFonts w:ascii="Arial" w:hAnsi="Arial" w:cs="Arial"/>
          <w:sz w:val="24"/>
          <w:szCs w:val="24"/>
        </w:rPr>
        <w:t>Предоставление муниципальной услуги осуществляется в соответствии с:</w:t>
      </w:r>
    </w:p>
    <w:p w:rsidR="00524EDE" w:rsidRPr="00A47491" w:rsidRDefault="00524EDE" w:rsidP="00524EDE">
      <w:pPr>
        <w:pStyle w:val="4"/>
        <w:tabs>
          <w:tab w:val="left" w:pos="810"/>
          <w:tab w:val="center" w:pos="4890"/>
        </w:tabs>
        <w:jc w:val="left"/>
        <w:rPr>
          <w:rFonts w:ascii="Arial" w:hAnsi="Arial" w:cs="Arial"/>
          <w:iCs/>
          <w:sz w:val="24"/>
          <w:szCs w:val="24"/>
        </w:rPr>
      </w:pPr>
      <w:r w:rsidRPr="00A47491">
        <w:rPr>
          <w:rFonts w:ascii="Arial" w:hAnsi="Arial" w:cs="Arial"/>
          <w:sz w:val="24"/>
          <w:szCs w:val="24"/>
        </w:rPr>
        <w:tab/>
        <w:t>- Конституцией Российской Федерации;</w:t>
      </w:r>
    </w:p>
    <w:p w:rsidR="002B7F2B" w:rsidRPr="00A47491" w:rsidRDefault="00524EDE">
      <w:pPr>
        <w:pStyle w:val="ConsPlusNormal0"/>
        <w:tabs>
          <w:tab w:val="left" w:pos="1080"/>
        </w:tabs>
        <w:ind w:firstLine="709"/>
        <w:jc w:val="both"/>
        <w:rPr>
          <w:szCs w:val="24"/>
        </w:rPr>
      </w:pPr>
      <w:r w:rsidRPr="00A47491">
        <w:rPr>
          <w:szCs w:val="24"/>
        </w:rPr>
        <w:t>-</w:t>
      </w:r>
      <w:r w:rsidR="00BE1CE9" w:rsidRPr="00A47491">
        <w:rPr>
          <w:szCs w:val="24"/>
        </w:rPr>
        <w:t>Федеральным законом от 4 декабря 2007 года № 329-ФЗ «О физической культуре и спорте в Российской Федерации»;</w:t>
      </w:r>
    </w:p>
    <w:p w:rsidR="00524EDE" w:rsidRPr="00A47491" w:rsidRDefault="00524EDE" w:rsidP="00F569CC">
      <w:pPr>
        <w:pStyle w:val="ConsPlusNormal0"/>
        <w:tabs>
          <w:tab w:val="left" w:pos="1080"/>
        </w:tabs>
        <w:jc w:val="both"/>
        <w:rPr>
          <w:szCs w:val="24"/>
        </w:rPr>
      </w:pPr>
      <w:r w:rsidRPr="00A47491">
        <w:rPr>
          <w:szCs w:val="24"/>
        </w:rPr>
        <w:t>-Федеральным законом от 27.07.2010 № 210-ФЗ «Об организации предоставления государственных и муниципальных услуг»;</w:t>
      </w:r>
    </w:p>
    <w:p w:rsidR="00524EDE" w:rsidRPr="00A47491" w:rsidRDefault="00524EDE" w:rsidP="00F569CC">
      <w:pPr>
        <w:pStyle w:val="ConsPlusNormal0"/>
        <w:tabs>
          <w:tab w:val="left" w:pos="1080"/>
        </w:tabs>
        <w:jc w:val="both"/>
        <w:rPr>
          <w:szCs w:val="24"/>
        </w:rPr>
      </w:pPr>
      <w:r w:rsidRPr="00A47491">
        <w:rPr>
          <w:szCs w:val="24"/>
        </w:rPr>
        <w:t>- Федеральным законом от 06.10.2003 № 131-ФЗ «Об общих принципах организации местного самоуправления в Российской Федерации»;</w:t>
      </w:r>
    </w:p>
    <w:p w:rsidR="00524EDE" w:rsidRPr="00A47491" w:rsidRDefault="00524EDE" w:rsidP="00F569CC">
      <w:pPr>
        <w:pStyle w:val="ConsPlusNormal0"/>
        <w:tabs>
          <w:tab w:val="left" w:pos="1080"/>
        </w:tabs>
        <w:jc w:val="both"/>
        <w:rPr>
          <w:szCs w:val="24"/>
        </w:rPr>
      </w:pPr>
      <w:r w:rsidRPr="00A47491">
        <w:rPr>
          <w:szCs w:val="24"/>
        </w:rPr>
        <w:t>- Федеральным законом от 02.05.2006 № 59-ФЗ «О порядке рассмотрения обращений граждан Российской Федерации»;</w:t>
      </w:r>
    </w:p>
    <w:p w:rsidR="002B7F2B" w:rsidRPr="00A47491" w:rsidRDefault="00524EDE">
      <w:pPr>
        <w:pStyle w:val="ConsPlusNormal0"/>
        <w:tabs>
          <w:tab w:val="left" w:pos="720"/>
          <w:tab w:val="left" w:pos="993"/>
        </w:tabs>
        <w:ind w:firstLine="709"/>
        <w:jc w:val="both"/>
        <w:rPr>
          <w:szCs w:val="24"/>
        </w:rPr>
      </w:pPr>
      <w:r w:rsidRPr="00A47491">
        <w:rPr>
          <w:szCs w:val="24"/>
        </w:rPr>
        <w:t>-З</w:t>
      </w:r>
      <w:r w:rsidR="00BE1CE9" w:rsidRPr="00A47491">
        <w:rPr>
          <w:szCs w:val="24"/>
        </w:rPr>
        <w:t xml:space="preserve">аконом </w:t>
      </w:r>
      <w:r w:rsidR="00E92013" w:rsidRPr="00A47491">
        <w:rPr>
          <w:szCs w:val="24"/>
        </w:rPr>
        <w:t>Красноярского края</w:t>
      </w:r>
      <w:r w:rsidR="00BE1CE9" w:rsidRPr="00A47491">
        <w:rPr>
          <w:szCs w:val="24"/>
        </w:rPr>
        <w:t xml:space="preserve"> от 2</w:t>
      </w:r>
      <w:r w:rsidR="00E92013" w:rsidRPr="00A47491">
        <w:rPr>
          <w:szCs w:val="24"/>
        </w:rPr>
        <w:t>1дека</w:t>
      </w:r>
      <w:r w:rsidR="00BE1CE9" w:rsidRPr="00A47491">
        <w:rPr>
          <w:szCs w:val="24"/>
        </w:rPr>
        <w:t>бря 20</w:t>
      </w:r>
      <w:r w:rsidR="00E92013" w:rsidRPr="00A47491">
        <w:rPr>
          <w:szCs w:val="24"/>
        </w:rPr>
        <w:t>1</w:t>
      </w:r>
      <w:r w:rsidR="00BE1CE9" w:rsidRPr="00A47491">
        <w:rPr>
          <w:szCs w:val="24"/>
        </w:rPr>
        <w:t xml:space="preserve">0 года № </w:t>
      </w:r>
      <w:r w:rsidR="00E92013" w:rsidRPr="00A47491">
        <w:rPr>
          <w:szCs w:val="24"/>
        </w:rPr>
        <w:t>11-5566</w:t>
      </w:r>
      <w:r w:rsidR="00BE1CE9" w:rsidRPr="00A47491">
        <w:rPr>
          <w:szCs w:val="24"/>
        </w:rPr>
        <w:t xml:space="preserve"> «</w:t>
      </w:r>
      <w:r w:rsidR="00470BFB" w:rsidRPr="00A47491">
        <w:rPr>
          <w:szCs w:val="24"/>
        </w:rPr>
        <w:t>О физической культуре и спорте</w:t>
      </w:r>
      <w:r w:rsidR="00E92013" w:rsidRPr="00A47491">
        <w:rPr>
          <w:szCs w:val="24"/>
        </w:rPr>
        <w:t xml:space="preserve"> в Красноярском крае</w:t>
      </w:r>
      <w:r w:rsidR="00470BFB" w:rsidRPr="00A47491">
        <w:rPr>
          <w:szCs w:val="24"/>
        </w:rPr>
        <w:t>».</w:t>
      </w:r>
    </w:p>
    <w:p w:rsidR="00524EDE" w:rsidRPr="00A47491" w:rsidRDefault="00524EDE" w:rsidP="00524EDE">
      <w:pPr>
        <w:pStyle w:val="ConsPlusNormal0"/>
        <w:rPr>
          <w:szCs w:val="24"/>
        </w:rPr>
      </w:pPr>
      <w:r w:rsidRPr="00A47491">
        <w:rPr>
          <w:szCs w:val="24"/>
        </w:rPr>
        <w:t>-Приказом Министерства спорта Российской Федерации от 20 февраля 2017 года № 108 «Об утверждении Положения о Единой всероссийской спортивной классификации»;</w:t>
      </w:r>
    </w:p>
    <w:p w:rsidR="00F569CC" w:rsidRPr="00A47491" w:rsidRDefault="00F569CC" w:rsidP="00524EDE">
      <w:pPr>
        <w:pStyle w:val="ConsPlusNormal0"/>
        <w:rPr>
          <w:szCs w:val="24"/>
        </w:rPr>
      </w:pPr>
      <w:r w:rsidRPr="00A47491">
        <w:rPr>
          <w:szCs w:val="24"/>
        </w:rPr>
        <w:t>- Уставом Пировского муниципального округа Красноярского края</w:t>
      </w:r>
    </w:p>
    <w:p w:rsidR="002B7F2B" w:rsidRPr="00A47491" w:rsidRDefault="002B7F2B">
      <w:pPr>
        <w:tabs>
          <w:tab w:val="left" w:pos="720"/>
          <w:tab w:val="left" w:pos="993"/>
        </w:tabs>
        <w:ind w:firstLine="709"/>
        <w:jc w:val="both"/>
        <w:rPr>
          <w:rFonts w:ascii="Arial" w:hAnsi="Arial" w:cs="Arial"/>
        </w:rPr>
      </w:pPr>
    </w:p>
    <w:p w:rsidR="002B7F2B" w:rsidRPr="00A47491" w:rsidRDefault="00BE1CE9" w:rsidP="00F569CC">
      <w:pPr>
        <w:ind w:firstLine="284"/>
        <w:jc w:val="center"/>
        <w:rPr>
          <w:rStyle w:val="a3"/>
          <w:rFonts w:ascii="Arial" w:hAnsi="Arial" w:cs="Arial"/>
          <w:iCs/>
          <w:sz w:val="24"/>
          <w:szCs w:val="24"/>
        </w:rPr>
      </w:pPr>
      <w:r w:rsidRPr="00A47491">
        <w:rPr>
          <w:rFonts w:ascii="Arial" w:hAnsi="Arial"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A47491">
        <w:rPr>
          <w:rFonts w:ascii="Arial" w:hAnsi="Arial" w:cs="Arial"/>
        </w:rPr>
        <w:lastRenderedPageBreak/>
        <w:t>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2B7F2B" w:rsidRPr="00A47491" w:rsidRDefault="002B7F2B">
      <w:pPr>
        <w:ind w:firstLine="709"/>
        <w:jc w:val="center"/>
        <w:rPr>
          <w:rFonts w:ascii="Arial" w:hAnsi="Arial" w:cs="Arial"/>
          <w:iCs/>
        </w:rPr>
      </w:pPr>
    </w:p>
    <w:p w:rsidR="002B7F2B" w:rsidRPr="00A47491" w:rsidRDefault="00BE1CE9">
      <w:pPr>
        <w:ind w:firstLine="708"/>
        <w:jc w:val="both"/>
        <w:outlineLvl w:val="1"/>
        <w:rPr>
          <w:rFonts w:ascii="Arial" w:hAnsi="Arial" w:cs="Arial"/>
        </w:rPr>
      </w:pPr>
      <w:r w:rsidRPr="00A47491">
        <w:rPr>
          <w:rStyle w:val="a3"/>
          <w:rFonts w:ascii="Arial" w:hAnsi="Arial" w:cs="Arial"/>
          <w:iCs/>
          <w:sz w:val="24"/>
          <w:szCs w:val="24"/>
        </w:rPr>
        <w:t xml:space="preserve">2.8. </w:t>
      </w:r>
      <w:r w:rsidRPr="00A47491">
        <w:rPr>
          <w:rFonts w:ascii="Arial" w:hAnsi="Arial" w:cs="Arial"/>
        </w:rPr>
        <w:t>В целях присвоения спортивного разряда 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w:t>
      </w:r>
    </w:p>
    <w:p w:rsidR="002B7F2B" w:rsidRPr="00A47491" w:rsidRDefault="00BE1CE9">
      <w:pPr>
        <w:ind w:firstLine="708"/>
        <w:jc w:val="both"/>
        <w:outlineLvl w:val="1"/>
        <w:rPr>
          <w:rFonts w:ascii="Arial" w:hAnsi="Arial" w:cs="Arial"/>
        </w:rPr>
      </w:pPr>
      <w:r w:rsidRPr="00A47491">
        <w:rPr>
          <w:rFonts w:ascii="Arial" w:hAnsi="Arial" w:cs="Arial"/>
        </w:rPr>
        <w:t>К представлению для присвоения спортивного разряда (далее – представление) прилагаются:</w:t>
      </w:r>
    </w:p>
    <w:p w:rsidR="002B7F2B" w:rsidRPr="00A47491" w:rsidRDefault="00BE1CE9">
      <w:pPr>
        <w:ind w:firstLine="708"/>
        <w:jc w:val="both"/>
        <w:rPr>
          <w:rFonts w:ascii="Arial" w:hAnsi="Arial" w:cs="Arial"/>
        </w:rPr>
      </w:pPr>
      <w:r w:rsidRPr="00A47491">
        <w:rPr>
          <w:rFonts w:ascii="Arial" w:hAnsi="Arial" w:cs="Arial"/>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B7F2B" w:rsidRPr="00A47491" w:rsidRDefault="00BE1CE9" w:rsidP="00EB7270">
      <w:pPr>
        <w:ind w:firstLine="708"/>
        <w:jc w:val="both"/>
        <w:rPr>
          <w:rFonts w:ascii="Arial" w:hAnsi="Arial" w:cs="Arial"/>
        </w:rPr>
      </w:pPr>
      <w:r w:rsidRPr="00A47491">
        <w:rPr>
          <w:rFonts w:ascii="Arial" w:hAnsi="Arial" w:cs="Arial"/>
        </w:rPr>
        <w:t>б) копия справки о составе и квалификации с</w:t>
      </w:r>
      <w:r w:rsidR="00EB7270" w:rsidRPr="00A47491">
        <w:rPr>
          <w:rFonts w:ascii="Arial" w:hAnsi="Arial" w:cs="Arial"/>
        </w:rPr>
        <w:t xml:space="preserve">удейской коллегии, подписанная </w:t>
      </w:r>
      <w:r w:rsidRPr="00A47491">
        <w:rPr>
          <w:rFonts w:ascii="Arial" w:hAnsi="Arial" w:cs="Arial"/>
        </w:rPr>
        <w:t>председателем судейской коллегии (главным судьей) и лицом, уполномоченным организацией, проводящей соревнования;</w:t>
      </w:r>
    </w:p>
    <w:p w:rsidR="002B7F2B" w:rsidRPr="00A47491" w:rsidRDefault="00BE1CE9">
      <w:pPr>
        <w:ind w:firstLine="708"/>
        <w:jc w:val="both"/>
        <w:rPr>
          <w:rFonts w:ascii="Arial" w:hAnsi="Arial" w:cs="Arial"/>
        </w:rPr>
      </w:pPr>
      <w:r w:rsidRPr="00A47491">
        <w:rPr>
          <w:rFonts w:ascii="Arial" w:hAnsi="Arial" w:cs="Arial"/>
        </w:rPr>
        <w:t>в) две фотографии размером 3x4 см.</w:t>
      </w:r>
    </w:p>
    <w:p w:rsidR="00702D56" w:rsidRPr="00A47491" w:rsidRDefault="00702D56">
      <w:pPr>
        <w:ind w:firstLine="708"/>
        <w:jc w:val="both"/>
        <w:outlineLvl w:val="1"/>
        <w:rPr>
          <w:rFonts w:ascii="Arial" w:hAnsi="Arial" w:cs="Arial"/>
        </w:rPr>
      </w:pPr>
      <w:r w:rsidRPr="00A47491">
        <w:rPr>
          <w:rFonts w:ascii="Arial" w:hAnsi="Arial" w:cs="Arial"/>
        </w:rPr>
        <w:t>г)копия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подачи документов для присвоения спортивного разряда физкультурно-спортивной организацией, включенной в перечень);</w:t>
      </w:r>
    </w:p>
    <w:p w:rsidR="00702D56" w:rsidRPr="00A47491" w:rsidRDefault="00702D56" w:rsidP="00702D56">
      <w:pPr>
        <w:ind w:firstLine="708"/>
        <w:jc w:val="both"/>
        <w:outlineLvl w:val="1"/>
        <w:rPr>
          <w:rFonts w:ascii="Arial" w:hAnsi="Arial" w:cs="Arial"/>
        </w:rPr>
      </w:pPr>
      <w:r w:rsidRPr="00A47491">
        <w:rPr>
          <w:rFonts w:ascii="Arial" w:hAnsi="Arial" w:cs="Arial"/>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702D56" w:rsidRPr="00A47491" w:rsidRDefault="00702D56" w:rsidP="00702D56">
      <w:pPr>
        <w:ind w:firstLine="708"/>
        <w:jc w:val="both"/>
        <w:outlineLvl w:val="1"/>
        <w:rPr>
          <w:rFonts w:ascii="Arial" w:hAnsi="Arial" w:cs="Arial"/>
        </w:rPr>
      </w:pPr>
      <w:r w:rsidRPr="00A47491">
        <w:rPr>
          <w:rFonts w:ascii="Arial" w:hAnsi="Arial" w:cs="Arial"/>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702D56" w:rsidRPr="00A47491" w:rsidRDefault="00702D56" w:rsidP="00702D56">
      <w:pPr>
        <w:ind w:firstLine="708"/>
        <w:jc w:val="both"/>
        <w:outlineLvl w:val="1"/>
        <w:rPr>
          <w:rFonts w:ascii="Arial" w:hAnsi="Arial" w:cs="Arial"/>
        </w:rPr>
      </w:pPr>
      <w:r w:rsidRPr="00A47491">
        <w:rPr>
          <w:rFonts w:ascii="Arial" w:hAnsi="Arial" w:cs="Arial"/>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02D56" w:rsidRPr="00A47491" w:rsidRDefault="00702D56" w:rsidP="00702D56">
      <w:pPr>
        <w:ind w:firstLine="708"/>
        <w:jc w:val="both"/>
        <w:outlineLvl w:val="1"/>
        <w:rPr>
          <w:rFonts w:ascii="Arial" w:hAnsi="Arial" w:cs="Arial"/>
        </w:rPr>
      </w:pPr>
      <w:r w:rsidRPr="00A47491">
        <w:rPr>
          <w:rFonts w:ascii="Arial" w:hAnsi="Arial" w:cs="Arial"/>
        </w:rPr>
        <w:t>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2B7F2B" w:rsidRPr="00A47491" w:rsidRDefault="00BE1CE9">
      <w:pPr>
        <w:ind w:firstLine="708"/>
        <w:jc w:val="both"/>
        <w:outlineLvl w:val="1"/>
        <w:rPr>
          <w:rFonts w:ascii="Arial" w:hAnsi="Arial" w:cs="Arial"/>
        </w:rPr>
      </w:pPr>
      <w:r w:rsidRPr="00A47491">
        <w:rPr>
          <w:rFonts w:ascii="Arial" w:hAnsi="Arial" w:cs="Arial"/>
        </w:rPr>
        <w:t xml:space="preserve">2.9. </w:t>
      </w:r>
      <w:bookmarkStart w:id="3" w:name="Par1"/>
      <w:bookmarkEnd w:id="3"/>
      <w:r w:rsidR="00702D56" w:rsidRPr="00A47491">
        <w:rPr>
          <w:rFonts w:ascii="Arial" w:hAnsi="Arial" w:cs="Arial"/>
        </w:rPr>
        <w:t>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rsidR="002B7F2B" w:rsidRPr="00A47491" w:rsidRDefault="00BE1CE9">
      <w:pPr>
        <w:ind w:firstLine="709"/>
        <w:jc w:val="both"/>
        <w:rPr>
          <w:rFonts w:ascii="Arial" w:hAnsi="Arial" w:cs="Arial"/>
        </w:rPr>
      </w:pPr>
      <w:r w:rsidRPr="00A47491">
        <w:rPr>
          <w:rFonts w:ascii="Arial" w:hAnsi="Arial" w:cs="Arial"/>
        </w:rPr>
        <w:t xml:space="preserve">2.10. Бланк представления размещается на официальном сайте Уполномоченного органа в сети «Интернет» с возможностью его бесплатного копирования. </w:t>
      </w:r>
    </w:p>
    <w:p w:rsidR="002B7F2B" w:rsidRPr="00A47491" w:rsidRDefault="00BE1CE9">
      <w:pPr>
        <w:ind w:firstLine="709"/>
        <w:jc w:val="both"/>
        <w:rPr>
          <w:rFonts w:ascii="Arial" w:hAnsi="Arial" w:cs="Arial"/>
        </w:rPr>
      </w:pPr>
      <w:r w:rsidRPr="00A47491">
        <w:rPr>
          <w:rFonts w:ascii="Arial" w:hAnsi="Arial" w:cs="Arial"/>
        </w:rPr>
        <w:lastRenderedPageBreak/>
        <w:t xml:space="preserve">Представление оформляется без сокращений слов и использования аббревиатуры. </w:t>
      </w:r>
    </w:p>
    <w:p w:rsidR="002B7F2B" w:rsidRPr="00A47491" w:rsidRDefault="00BE1CE9">
      <w:pPr>
        <w:ind w:firstLine="709"/>
        <w:jc w:val="both"/>
        <w:rPr>
          <w:rFonts w:ascii="Arial" w:hAnsi="Arial" w:cs="Arial"/>
        </w:rPr>
      </w:pPr>
      <w:r w:rsidRPr="00A47491">
        <w:rPr>
          <w:rFonts w:ascii="Arial" w:hAnsi="Arial" w:cs="Arial"/>
        </w:rPr>
        <w:lastRenderedPageBreak/>
        <w:t>2.11. Все требуемые для присвоения спортивных разрядов копии документов должны полностью воспроизводить информацию подлинного документа.</w:t>
      </w:r>
    </w:p>
    <w:p w:rsidR="002B7F2B" w:rsidRPr="00A47491" w:rsidRDefault="00BE1CE9">
      <w:pPr>
        <w:pStyle w:val="ConsPlusNormal0"/>
        <w:ind w:firstLine="709"/>
        <w:jc w:val="both"/>
        <w:rPr>
          <w:szCs w:val="24"/>
        </w:rPr>
      </w:pPr>
      <w:r w:rsidRPr="00A47491">
        <w:rPr>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B7F2B" w:rsidRPr="00A47491" w:rsidRDefault="00BE1CE9">
      <w:pPr>
        <w:ind w:firstLine="708"/>
        <w:jc w:val="both"/>
        <w:outlineLvl w:val="1"/>
        <w:rPr>
          <w:rFonts w:ascii="Arial" w:hAnsi="Arial" w:cs="Arial"/>
        </w:rPr>
      </w:pPr>
      <w:r w:rsidRPr="00A47491">
        <w:rPr>
          <w:rFonts w:ascii="Arial" w:hAnsi="Arial" w:cs="Arial"/>
        </w:rPr>
        <w:t>2.12. В целях подтверждения спортивного разряда заявитель в срок не ранее, чем за 2 месяца до дня окончания срока на который был присвоен спортивный разряд представляет (направляет)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должностного лица или заявителя,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2B7F2B" w:rsidRPr="00A47491" w:rsidRDefault="00BE1CE9">
      <w:pPr>
        <w:ind w:firstLine="709"/>
        <w:jc w:val="both"/>
        <w:rPr>
          <w:rFonts w:ascii="Arial" w:hAnsi="Arial" w:cs="Arial"/>
        </w:rPr>
      </w:pPr>
      <w:r w:rsidRPr="00A47491">
        <w:rPr>
          <w:rFonts w:ascii="Arial" w:hAnsi="Arial" w:cs="Arial"/>
        </w:rPr>
        <w:t xml:space="preserve">Ходатайство оформляется без сокращений слов и использования аббревиатуры. </w:t>
      </w:r>
    </w:p>
    <w:p w:rsidR="002B7F2B" w:rsidRPr="00A47491" w:rsidRDefault="00BE1CE9">
      <w:pPr>
        <w:ind w:firstLine="709"/>
        <w:jc w:val="both"/>
        <w:rPr>
          <w:rFonts w:ascii="Arial" w:hAnsi="Arial" w:cs="Arial"/>
        </w:rPr>
      </w:pPr>
      <w:r w:rsidRPr="00A47491">
        <w:rPr>
          <w:rFonts w:ascii="Arial" w:hAnsi="Arial" w:cs="Arial"/>
        </w:rPr>
        <w:t>2.13. Представление и прилагаемые документы, ходатайство могут быть представлены заявителем в Уполномоченный орган следующими способами:</w:t>
      </w:r>
    </w:p>
    <w:p w:rsidR="002B7F2B" w:rsidRPr="00A47491" w:rsidRDefault="00BE1CE9">
      <w:pPr>
        <w:ind w:firstLine="709"/>
        <w:jc w:val="both"/>
        <w:rPr>
          <w:rFonts w:ascii="Arial" w:hAnsi="Arial" w:cs="Arial"/>
        </w:rPr>
      </w:pPr>
      <w:r w:rsidRPr="00A47491">
        <w:rPr>
          <w:rFonts w:ascii="Arial" w:hAnsi="Arial" w:cs="Arial"/>
        </w:rPr>
        <w:t>а) путем личного обращения в Уполномоченный орган или в МФЦ лично либо через своих представителей;</w:t>
      </w:r>
    </w:p>
    <w:p w:rsidR="002B7F2B" w:rsidRPr="00A47491" w:rsidRDefault="00BE1CE9">
      <w:pPr>
        <w:ind w:firstLine="709"/>
        <w:jc w:val="both"/>
        <w:rPr>
          <w:rFonts w:ascii="Arial" w:hAnsi="Arial" w:cs="Arial"/>
        </w:rPr>
      </w:pPr>
      <w:r w:rsidRPr="00A47491">
        <w:rPr>
          <w:rFonts w:ascii="Arial" w:hAnsi="Arial" w:cs="Arial"/>
        </w:rPr>
        <w:t>б) посредством почтовой связи;</w:t>
      </w:r>
    </w:p>
    <w:p w:rsidR="002B7F2B" w:rsidRPr="00A47491" w:rsidRDefault="00BE1CE9">
      <w:pPr>
        <w:ind w:firstLine="709"/>
        <w:jc w:val="both"/>
        <w:rPr>
          <w:rFonts w:ascii="Arial" w:hAnsi="Arial" w:cs="Arial"/>
        </w:rPr>
      </w:pPr>
      <w:r w:rsidRPr="00A47491">
        <w:rPr>
          <w:rFonts w:ascii="Arial" w:hAnsi="Arial" w:cs="Arial"/>
        </w:rPr>
        <w:t>в) в форме электронного документа с использованием государственной информационной системы «</w:t>
      </w:r>
      <w:r w:rsidRPr="00A47491">
        <w:rPr>
          <w:rFonts w:ascii="Arial" w:hAnsi="Arial" w:cs="Arial"/>
          <w:color w:val="000000"/>
          <w:shd w:val="clear" w:color="auto" w:fill="FFFFFF"/>
        </w:rPr>
        <w:t xml:space="preserve">Портал государственных и муниципальных услуг (функций) </w:t>
      </w:r>
      <w:r w:rsidR="00BF733C" w:rsidRPr="00A47491">
        <w:rPr>
          <w:rFonts w:ascii="Arial" w:hAnsi="Arial" w:cs="Arial"/>
          <w:color w:val="000000"/>
          <w:shd w:val="clear" w:color="auto" w:fill="FFFFFF"/>
        </w:rPr>
        <w:t>Красноярского края</w:t>
      </w:r>
      <w:r w:rsidRPr="00A47491">
        <w:rPr>
          <w:rFonts w:ascii="Arial" w:hAnsi="Arial" w:cs="Arial"/>
          <w:color w:val="000000"/>
          <w:shd w:val="clear" w:color="auto" w:fill="FFFFFF"/>
        </w:rPr>
        <w:t xml:space="preserve">» </w:t>
      </w:r>
      <w:r w:rsidRPr="00A47491">
        <w:rPr>
          <w:rFonts w:ascii="Arial" w:hAnsi="Arial" w:cs="Arial"/>
        </w:rPr>
        <w:t xml:space="preserve">либо путем направления электронного документа на официальную электронную почту Уполномоченного органа. </w:t>
      </w:r>
    </w:p>
    <w:p w:rsidR="002B7F2B" w:rsidRPr="00A47491" w:rsidRDefault="00BE1CE9">
      <w:pPr>
        <w:pStyle w:val="ConsPlusNormal0"/>
        <w:ind w:firstLine="709"/>
        <w:jc w:val="both"/>
        <w:rPr>
          <w:szCs w:val="24"/>
        </w:rPr>
      </w:pPr>
      <w:r w:rsidRPr="00A47491">
        <w:rPr>
          <w:szCs w:val="24"/>
        </w:rPr>
        <w:t>При подаче представления (ходатайства) в форме электронного документа представление (хода</w:t>
      </w:r>
      <w:r w:rsidR="00614D2A" w:rsidRPr="00A47491">
        <w:rPr>
          <w:szCs w:val="24"/>
        </w:rPr>
        <w:t xml:space="preserve">тайство) и требуемые документы </w:t>
      </w:r>
      <w:r w:rsidRPr="00A47491">
        <w:rPr>
          <w:szCs w:val="24"/>
        </w:rPr>
        <w:t>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057681" w:rsidRPr="00A47491" w:rsidRDefault="00057681">
      <w:pPr>
        <w:pStyle w:val="ConsPlusNormal0"/>
        <w:ind w:firstLine="709"/>
        <w:jc w:val="both"/>
        <w:rPr>
          <w:szCs w:val="24"/>
        </w:rPr>
      </w:pPr>
      <w:r w:rsidRPr="00A47491">
        <w:rPr>
          <w:szCs w:val="24"/>
        </w:rPr>
        <w:t xml:space="preserve">С учетом Требований к средствам электронной подписи, утвержденных приказом Федеральной службы безопасности Российской Федерации от 27 декабря 2011 года </w:t>
      </w:r>
      <w:r w:rsidR="00F569CC" w:rsidRPr="00A47491">
        <w:rPr>
          <w:szCs w:val="24"/>
        </w:rPr>
        <w:t>№</w:t>
      </w:r>
      <w:r w:rsidRPr="00A47491">
        <w:rPr>
          <w:szCs w:val="24"/>
        </w:rPr>
        <w:t xml:space="preserve"> 796, при обращении за получением муниципальной услуги, оказываемой с применением усиленной квалифицированной электронной подписи, допускаются к </w:t>
      </w:r>
      <w:r w:rsidRPr="00A47491">
        <w:rPr>
          <w:szCs w:val="24"/>
        </w:rPr>
        <w:lastRenderedPageBreak/>
        <w:t>использованию следующие классы средств электронной подписи: КС2, КС3, КВ1, КВ2 и КА1.</w:t>
      </w:r>
    </w:p>
    <w:p w:rsidR="002B7F2B" w:rsidRPr="00A47491" w:rsidRDefault="00BE1CE9">
      <w:pPr>
        <w:pStyle w:val="ConsPlusNormal0"/>
        <w:ind w:firstLine="709"/>
        <w:jc w:val="both"/>
        <w:rPr>
          <w:szCs w:val="24"/>
        </w:rPr>
      </w:pPr>
      <w:r w:rsidRPr="00A47491">
        <w:rPr>
          <w:szCs w:val="24"/>
        </w:rPr>
        <w:t>2.14. Документ, подтверждающий полномочия</w:t>
      </w:r>
      <w:r w:rsidR="00614D2A" w:rsidRPr="00A47491">
        <w:rPr>
          <w:szCs w:val="24"/>
        </w:rPr>
        <w:t xml:space="preserve"> представителя заявителя заверяе</w:t>
      </w:r>
      <w:r w:rsidRPr="00A47491">
        <w:rPr>
          <w:szCs w:val="24"/>
        </w:rPr>
        <w:t>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2B7F2B" w:rsidRPr="00A47491" w:rsidRDefault="00BE1CE9">
      <w:pPr>
        <w:pStyle w:val="ConsPlusNormal0"/>
        <w:ind w:firstLine="709"/>
        <w:jc w:val="both"/>
        <w:rPr>
          <w:szCs w:val="24"/>
        </w:rPr>
      </w:pPr>
      <w:r w:rsidRPr="00A47491">
        <w:rPr>
          <w:szCs w:val="24"/>
        </w:rPr>
        <w:t xml:space="preserve">2.15. Представление и документы, предусмотренные пунктом 2.8 раздела </w:t>
      </w:r>
      <w:r w:rsidRPr="00A47491">
        <w:rPr>
          <w:szCs w:val="24"/>
          <w:lang w:val="en-US"/>
        </w:rPr>
        <w:t>II</w:t>
      </w:r>
      <w:r w:rsidRPr="00A47491">
        <w:rPr>
          <w:szCs w:val="24"/>
        </w:rPr>
        <w:t xml:space="preserve"> настоящего административного регламента, п</w:t>
      </w:r>
      <w:r w:rsidR="00614D2A" w:rsidRPr="00A47491">
        <w:rPr>
          <w:szCs w:val="24"/>
        </w:rPr>
        <w:t xml:space="preserve">одаются в Уполномоченный орган </w:t>
      </w:r>
      <w:r w:rsidRPr="00A47491">
        <w:rPr>
          <w:szCs w:val="24"/>
        </w:rPr>
        <w:t>в течение 4 месяцев со дня выполнения спортсменом норм, требований и условий их выполнения.</w:t>
      </w:r>
    </w:p>
    <w:p w:rsidR="002B7F2B" w:rsidRPr="00A47491" w:rsidRDefault="002B7F2B">
      <w:pPr>
        <w:tabs>
          <w:tab w:val="left" w:pos="851"/>
        </w:tabs>
        <w:ind w:firstLine="709"/>
        <w:jc w:val="center"/>
        <w:outlineLvl w:val="1"/>
        <w:rPr>
          <w:rStyle w:val="a3"/>
          <w:rFonts w:ascii="Arial" w:hAnsi="Arial" w:cs="Arial"/>
          <w:iCs/>
          <w:sz w:val="24"/>
          <w:szCs w:val="24"/>
        </w:rPr>
      </w:pPr>
    </w:p>
    <w:p w:rsidR="002B7F2B" w:rsidRPr="00A47491" w:rsidRDefault="00BE1CE9">
      <w:pPr>
        <w:jc w:val="center"/>
        <w:rPr>
          <w:rFonts w:ascii="Arial" w:hAnsi="Arial" w:cs="Arial"/>
          <w:bCs/>
        </w:rPr>
      </w:pPr>
      <w:r w:rsidRPr="00A47491">
        <w:rPr>
          <w:rFonts w:ascii="Arial" w:hAnsi="Arial" w:cs="Arial"/>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Pr="00A47491">
        <w:rPr>
          <w:rFonts w:ascii="Arial" w:hAnsi="Arial" w:cs="Arial"/>
          <w:bCs/>
        </w:rPr>
        <w:lastRenderedPageBreak/>
        <w:t>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
    <w:p w:rsidR="002B7F2B" w:rsidRPr="00A47491" w:rsidRDefault="002B7F2B">
      <w:pPr>
        <w:tabs>
          <w:tab w:val="left" w:pos="851"/>
        </w:tabs>
        <w:ind w:firstLine="709"/>
        <w:jc w:val="center"/>
        <w:outlineLvl w:val="1"/>
        <w:rPr>
          <w:rStyle w:val="a3"/>
          <w:rFonts w:ascii="Arial" w:hAnsi="Arial" w:cs="Arial"/>
          <w:iCs/>
          <w:sz w:val="24"/>
          <w:szCs w:val="24"/>
        </w:rPr>
      </w:pPr>
    </w:p>
    <w:p w:rsidR="002B7F2B" w:rsidRPr="00A47491" w:rsidRDefault="00BE1CE9">
      <w:pPr>
        <w:ind w:firstLine="709"/>
        <w:jc w:val="both"/>
        <w:rPr>
          <w:rFonts w:ascii="Arial" w:hAnsi="Arial" w:cs="Arial"/>
        </w:rPr>
      </w:pPr>
      <w:r w:rsidRPr="00A47491">
        <w:rPr>
          <w:rFonts w:ascii="Arial" w:hAnsi="Arial" w:cs="Arial"/>
        </w:rPr>
        <w:t>2.16. Заявитель вправе представить в Уполномоченный орган копию свидетельства о рождении (для лиц, не достигших возраста 14 лет).</w:t>
      </w:r>
    </w:p>
    <w:p w:rsidR="002B7F2B" w:rsidRPr="00A47491" w:rsidRDefault="00BE1CE9">
      <w:pPr>
        <w:pStyle w:val="ConsPlusNormal0"/>
        <w:widowControl/>
        <w:ind w:firstLine="709"/>
        <w:jc w:val="both"/>
        <w:outlineLvl w:val="0"/>
        <w:rPr>
          <w:szCs w:val="24"/>
        </w:rPr>
      </w:pPr>
      <w:r w:rsidRPr="00A47491">
        <w:rPr>
          <w:szCs w:val="24"/>
        </w:rPr>
        <w:t xml:space="preserve">2.17. Документы, указанные в пункте 2.16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w:t>
      </w:r>
      <w:r w:rsidR="007A154E" w:rsidRPr="00A47491">
        <w:rPr>
          <w:szCs w:val="24"/>
        </w:rPr>
        <w:t xml:space="preserve">в форме электронного документа </w:t>
      </w:r>
      <w:r w:rsidRPr="00A47491">
        <w:rPr>
          <w:szCs w:val="24"/>
        </w:rPr>
        <w:t>либо в виде заверенных уполномоченным лицом копий запрошенных документов, в том числе в форме электронного документа.</w:t>
      </w:r>
    </w:p>
    <w:p w:rsidR="002B7F2B" w:rsidRPr="00A47491" w:rsidRDefault="00BE1CE9">
      <w:pPr>
        <w:pStyle w:val="ConsPlusNormal0"/>
        <w:widowControl/>
        <w:ind w:firstLine="709"/>
        <w:jc w:val="both"/>
        <w:outlineLvl w:val="0"/>
        <w:rPr>
          <w:szCs w:val="24"/>
        </w:rPr>
      </w:pPr>
      <w:r w:rsidRPr="00A47491">
        <w:rPr>
          <w:szCs w:val="24"/>
        </w:rPr>
        <w:t>2.18. Документы, указанные в пункте 2.16 настоящего административного регламента (сведения, содержащиеся в них), запрашиваются в государственных органах, и (или) подведомственных госу</w:t>
      </w:r>
      <w:r w:rsidR="007A154E" w:rsidRPr="00A47491">
        <w:rPr>
          <w:szCs w:val="24"/>
        </w:rPr>
        <w:t>дарственным органам организациях</w:t>
      </w:r>
      <w:r w:rsidRPr="00A47491">
        <w:rPr>
          <w:szCs w:val="24"/>
        </w:rPr>
        <w:t>,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B7F2B" w:rsidRPr="00A47491" w:rsidRDefault="00BE1CE9">
      <w:pPr>
        <w:pStyle w:val="ConsPlusNormal0"/>
        <w:widowControl/>
        <w:ind w:firstLine="709"/>
        <w:jc w:val="both"/>
        <w:outlineLvl w:val="0"/>
        <w:rPr>
          <w:szCs w:val="24"/>
        </w:rPr>
      </w:pPr>
      <w:r w:rsidRPr="00A47491">
        <w:rPr>
          <w:szCs w:val="24"/>
        </w:rPr>
        <w:t>2.19. Запрещено требовать от заявителя:</w:t>
      </w:r>
    </w:p>
    <w:p w:rsidR="002B7F2B" w:rsidRPr="00A47491" w:rsidRDefault="00BE1CE9">
      <w:pPr>
        <w:ind w:firstLine="709"/>
        <w:jc w:val="both"/>
        <w:rPr>
          <w:rFonts w:ascii="Arial" w:hAnsi="Arial" w:cs="Arial"/>
        </w:rPr>
      </w:pPr>
      <w:r w:rsidRPr="00A47491">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47491">
        <w:rPr>
          <w:rFonts w:ascii="Arial" w:hAnsi="Arial" w:cs="Arial"/>
          <w:bCs/>
          <w:iCs/>
        </w:rPr>
        <w:t>муниципаль</w:t>
      </w:r>
      <w:r w:rsidRPr="00A47491">
        <w:rPr>
          <w:rFonts w:ascii="Arial" w:hAnsi="Arial" w:cs="Arial"/>
        </w:rPr>
        <w:t>ной услуги;</w:t>
      </w:r>
    </w:p>
    <w:p w:rsidR="002B7F2B" w:rsidRPr="00A47491" w:rsidRDefault="00BE1CE9">
      <w:pPr>
        <w:ind w:firstLine="709"/>
        <w:jc w:val="both"/>
        <w:rPr>
          <w:rFonts w:ascii="Arial" w:hAnsi="Arial" w:cs="Arial"/>
        </w:rPr>
      </w:pPr>
      <w:r w:rsidRPr="00A47491">
        <w:rPr>
          <w:rFonts w:ascii="Arial" w:hAnsi="Arial" w:cs="Arial"/>
        </w:rPr>
        <w:t xml:space="preserve">представления документов и информации, которые находятся в распоряжении органов, предоставляющих </w:t>
      </w:r>
      <w:r w:rsidR="007A154E" w:rsidRPr="00A47491">
        <w:rPr>
          <w:rFonts w:ascii="Arial" w:hAnsi="Arial" w:cs="Arial"/>
        </w:rPr>
        <w:t>муниципальную</w:t>
      </w:r>
      <w:r w:rsidRPr="00A47491">
        <w:rPr>
          <w:rFonts w:ascii="Arial" w:hAnsi="Arial" w:cs="Arial"/>
        </w:rPr>
        <w:t xml:space="preserve"> услугу, иных государственных органов, органов местного самоуправления и организаций, в соответствии с нормативными правовыми актами </w:t>
      </w:r>
      <w:r w:rsidRPr="00A47491">
        <w:rPr>
          <w:rFonts w:ascii="Arial" w:hAnsi="Arial" w:cs="Arial"/>
        </w:rPr>
        <w:lastRenderedPageBreak/>
        <w:t>Российской Федерации, нормативными правовыми актами субъектов Российской Федерации и муниципальными правовыми актами.</w:t>
      </w:r>
    </w:p>
    <w:p w:rsidR="002B7F2B" w:rsidRPr="00A47491" w:rsidRDefault="002B7F2B">
      <w:pPr>
        <w:tabs>
          <w:tab w:val="left" w:pos="851"/>
        </w:tabs>
        <w:ind w:firstLine="709"/>
        <w:jc w:val="both"/>
        <w:outlineLvl w:val="1"/>
        <w:rPr>
          <w:rFonts w:ascii="Arial" w:hAnsi="Arial" w:cs="Arial"/>
        </w:rPr>
      </w:pPr>
    </w:p>
    <w:p w:rsidR="002B7F2B" w:rsidRPr="00A47491" w:rsidRDefault="00BE1CE9">
      <w:pPr>
        <w:ind w:firstLine="540"/>
        <w:jc w:val="center"/>
        <w:rPr>
          <w:rFonts w:ascii="Arial" w:hAnsi="Arial" w:cs="Arial"/>
        </w:rPr>
      </w:pPr>
      <w:r w:rsidRPr="00A47491">
        <w:rPr>
          <w:rFonts w:ascii="Arial" w:hAnsi="Arial" w:cs="Arial"/>
        </w:rPr>
        <w:t>Исчерпывающий перечень оснований для отказа в приеме документов необходимых при предоставлении муниципальной услуги</w:t>
      </w:r>
    </w:p>
    <w:p w:rsidR="002B7F2B" w:rsidRPr="00A47491" w:rsidRDefault="002B7F2B">
      <w:pPr>
        <w:ind w:firstLine="540"/>
        <w:jc w:val="center"/>
        <w:rPr>
          <w:rFonts w:ascii="Arial" w:hAnsi="Arial" w:cs="Arial"/>
        </w:rPr>
      </w:pPr>
    </w:p>
    <w:p w:rsidR="00702D56" w:rsidRPr="00A47491" w:rsidRDefault="00BE1CE9" w:rsidP="00702D56">
      <w:pPr>
        <w:ind w:firstLine="709"/>
        <w:jc w:val="both"/>
        <w:rPr>
          <w:rFonts w:ascii="Arial" w:hAnsi="Arial" w:cs="Arial"/>
        </w:rPr>
      </w:pPr>
      <w:r w:rsidRPr="00A47491">
        <w:rPr>
          <w:rFonts w:ascii="Arial" w:hAnsi="Arial" w:cs="Arial"/>
        </w:rPr>
        <w:t>2.20. Основанием для отказа в приеме к рассмотрению представления (ходатайства) является</w:t>
      </w:r>
      <w:r w:rsidR="00702D56" w:rsidRPr="00A47491">
        <w:rPr>
          <w:rFonts w:ascii="Arial" w:hAnsi="Arial" w:cs="Arial"/>
        </w:rPr>
        <w:t>:</w:t>
      </w:r>
    </w:p>
    <w:p w:rsidR="00702D56" w:rsidRPr="00A47491" w:rsidRDefault="00702D56" w:rsidP="00702D56">
      <w:pPr>
        <w:ind w:firstLine="709"/>
        <w:jc w:val="both"/>
        <w:rPr>
          <w:rFonts w:ascii="Arial" w:hAnsi="Arial" w:cs="Arial"/>
        </w:rPr>
      </w:pPr>
      <w:r w:rsidRPr="00A47491">
        <w:rPr>
          <w:rFonts w:ascii="Arial" w:hAnsi="Arial" w:cs="Arial"/>
        </w:rPr>
        <w:t>а)</w:t>
      </w:r>
      <w:r w:rsidR="00BE1CE9" w:rsidRPr="00A47491">
        <w:rPr>
          <w:rFonts w:ascii="Arial" w:hAnsi="Arial" w:cs="Arial"/>
        </w:rPr>
        <w:t xml:space="preserve">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w:t>
      </w:r>
      <w:r w:rsidRPr="00A47491">
        <w:rPr>
          <w:rFonts w:ascii="Arial" w:hAnsi="Arial" w:cs="Arial"/>
        </w:rPr>
        <w:t>ходатайства в электронном виде);</w:t>
      </w:r>
    </w:p>
    <w:p w:rsidR="00702D56" w:rsidRPr="00A47491" w:rsidRDefault="00702D56" w:rsidP="00702D56">
      <w:pPr>
        <w:ind w:firstLine="709"/>
        <w:jc w:val="both"/>
        <w:rPr>
          <w:rFonts w:ascii="Arial" w:hAnsi="Arial" w:cs="Arial"/>
        </w:rPr>
      </w:pPr>
      <w:r w:rsidRPr="00A47491">
        <w:rPr>
          <w:rFonts w:ascii="Arial" w:hAnsi="Arial" w:cs="Arial"/>
        </w:rPr>
        <w:t xml:space="preserve">б) представление документов, не соответствующих требованиям пункта 1.2 раздела </w:t>
      </w:r>
      <w:r w:rsidRPr="00A47491">
        <w:rPr>
          <w:rFonts w:ascii="Arial" w:hAnsi="Arial" w:cs="Arial"/>
          <w:lang w:val="en-US"/>
        </w:rPr>
        <w:t>I</w:t>
      </w:r>
      <w:r w:rsidRPr="00A47491">
        <w:rPr>
          <w:rFonts w:ascii="Arial" w:hAnsi="Arial" w:cs="Arial"/>
        </w:rPr>
        <w:t xml:space="preserve">, перечню и требованиям, установленным пунктом 2.8 раздела </w:t>
      </w:r>
      <w:r w:rsidRPr="00A47491">
        <w:rPr>
          <w:rFonts w:ascii="Arial" w:hAnsi="Arial" w:cs="Arial"/>
          <w:lang w:val="en-US"/>
        </w:rPr>
        <w:t>II</w:t>
      </w:r>
      <w:r w:rsidRPr="00A47491">
        <w:rPr>
          <w:rFonts w:ascii="Arial" w:hAnsi="Arial" w:cs="Arial"/>
        </w:rPr>
        <w:t xml:space="preserve"> настоящего административного регламента;</w:t>
      </w:r>
    </w:p>
    <w:p w:rsidR="00702D56" w:rsidRPr="00A47491" w:rsidRDefault="00702D56" w:rsidP="00702D56">
      <w:pPr>
        <w:pStyle w:val="ConsPlusNormal0"/>
        <w:ind w:firstLine="709"/>
        <w:jc w:val="both"/>
        <w:rPr>
          <w:szCs w:val="24"/>
        </w:rPr>
      </w:pPr>
      <w:r w:rsidRPr="00A47491">
        <w:rPr>
          <w:szCs w:val="24"/>
        </w:rPr>
        <w:t xml:space="preserve">в) представления документов для присвоения спортивных разрядов, не предусмотренных пунктом 1.1 раздела </w:t>
      </w:r>
      <w:r w:rsidRPr="00A47491">
        <w:rPr>
          <w:szCs w:val="24"/>
          <w:lang w:val="en-US"/>
        </w:rPr>
        <w:t>I</w:t>
      </w:r>
      <w:r w:rsidRPr="00A47491">
        <w:rPr>
          <w:szCs w:val="24"/>
        </w:rPr>
        <w:t xml:space="preserve"> настоящего административного регламента.</w:t>
      </w:r>
    </w:p>
    <w:p w:rsidR="002B7F2B" w:rsidRPr="00A47491" w:rsidRDefault="002B7F2B">
      <w:pPr>
        <w:ind w:firstLine="709"/>
        <w:jc w:val="both"/>
        <w:rPr>
          <w:rFonts w:ascii="Arial" w:hAnsi="Arial" w:cs="Arial"/>
        </w:rPr>
      </w:pPr>
    </w:p>
    <w:p w:rsidR="002B7F2B" w:rsidRPr="00A47491" w:rsidRDefault="002B7F2B">
      <w:pPr>
        <w:ind w:firstLine="709"/>
        <w:jc w:val="both"/>
        <w:rPr>
          <w:rFonts w:ascii="Arial" w:hAnsi="Arial" w:cs="Arial"/>
        </w:rPr>
      </w:pPr>
    </w:p>
    <w:p w:rsidR="002B7F2B" w:rsidRPr="00A47491" w:rsidRDefault="00BE1CE9">
      <w:pPr>
        <w:pStyle w:val="4"/>
        <w:spacing w:before="0"/>
        <w:ind w:firstLine="709"/>
        <w:rPr>
          <w:rFonts w:ascii="Arial" w:hAnsi="Arial" w:cs="Arial"/>
          <w:iCs/>
          <w:sz w:val="24"/>
          <w:szCs w:val="24"/>
        </w:rPr>
      </w:pPr>
      <w:r w:rsidRPr="00A47491">
        <w:rPr>
          <w:rFonts w:ascii="Arial" w:hAnsi="Arial" w:cs="Arial"/>
          <w:iCs/>
          <w:sz w:val="24"/>
          <w:szCs w:val="24"/>
        </w:rPr>
        <w:t xml:space="preserve">Исчерпывающий перечень оснований для приостановления или отказа в предоставлении муниципальной услуги, </w:t>
      </w:r>
      <w:r w:rsidRPr="00A47491">
        <w:rPr>
          <w:rFonts w:ascii="Arial" w:hAnsi="Arial" w:cs="Arial"/>
          <w:bCs/>
          <w:iCs/>
          <w:sz w:val="24"/>
          <w:szCs w:val="24"/>
        </w:rPr>
        <w:t>срок приостановления предоставления муниципальной услуги</w:t>
      </w:r>
    </w:p>
    <w:p w:rsidR="002B7F2B" w:rsidRPr="00A47491" w:rsidRDefault="002B7F2B">
      <w:pPr>
        <w:ind w:firstLine="709"/>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2.21. Оснований для приостановления предоставления муниципальной услуги не предусмотрено.</w:t>
      </w:r>
    </w:p>
    <w:p w:rsidR="002B7F2B" w:rsidRPr="00A47491" w:rsidRDefault="00BE1CE9">
      <w:pPr>
        <w:ind w:firstLine="709"/>
        <w:jc w:val="both"/>
        <w:outlineLvl w:val="1"/>
        <w:rPr>
          <w:rFonts w:ascii="Arial" w:hAnsi="Arial" w:cs="Arial"/>
        </w:rPr>
      </w:pPr>
      <w:r w:rsidRPr="00A47491">
        <w:rPr>
          <w:rFonts w:ascii="Arial" w:hAnsi="Arial" w:cs="Arial"/>
        </w:rPr>
        <w:t>2.2</w:t>
      </w:r>
      <w:r w:rsidR="00702D56" w:rsidRPr="00A47491">
        <w:rPr>
          <w:rFonts w:ascii="Arial" w:hAnsi="Arial" w:cs="Arial"/>
        </w:rPr>
        <w:t>2</w:t>
      </w:r>
      <w:r w:rsidRPr="00A47491">
        <w:rPr>
          <w:rFonts w:ascii="Arial" w:hAnsi="Arial" w:cs="Arial"/>
        </w:rPr>
        <w:t>. Основаниями для отказа в присвоении спортивного разряда являются:</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б) спортивная дисквалификация спортсмена, произошедшая до или в день проведения соревнования, на котором спортсмен выполнил норму, требовани</w:t>
      </w:r>
      <w:r w:rsidR="001A64A6" w:rsidRPr="00A47491">
        <w:rPr>
          <w:rFonts w:ascii="Arial" w:hAnsi="Arial" w:cs="Arial"/>
        </w:rPr>
        <w:t>я</w:t>
      </w:r>
      <w:r w:rsidRPr="00A47491">
        <w:rPr>
          <w:rFonts w:ascii="Arial" w:hAnsi="Arial" w:cs="Arial"/>
        </w:rPr>
        <w:t xml:space="preserve"> и условия их выполнения;</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2.2</w:t>
      </w:r>
      <w:r w:rsidR="00702D56" w:rsidRPr="00A47491">
        <w:rPr>
          <w:rFonts w:ascii="Arial" w:hAnsi="Arial" w:cs="Arial"/>
        </w:rPr>
        <w:t>3</w:t>
      </w:r>
      <w:r w:rsidRPr="00A47491">
        <w:rPr>
          <w:rFonts w:ascii="Arial" w:hAnsi="Arial" w:cs="Arial"/>
        </w:rPr>
        <w:t>. Основаниями для отказа в подтверждении спортивного разряда являются:</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lastRenderedPageBreak/>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2B7F2B" w:rsidRPr="00A47491" w:rsidRDefault="00BE1CE9">
      <w:pPr>
        <w:pStyle w:val="pj"/>
        <w:spacing w:beforeAutospacing="0" w:afterAutospacing="0"/>
        <w:ind w:firstLine="709"/>
        <w:jc w:val="both"/>
        <w:rPr>
          <w:rFonts w:ascii="Arial" w:hAnsi="Arial" w:cs="Arial"/>
        </w:rPr>
      </w:pPr>
      <w:r w:rsidRPr="00A47491">
        <w:rPr>
          <w:rFonts w:ascii="Arial" w:hAnsi="Arial" w:cs="Arial"/>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2B7F2B" w:rsidRPr="00A47491" w:rsidRDefault="002B7F2B">
      <w:pPr>
        <w:pStyle w:val="31"/>
        <w:spacing w:after="0"/>
        <w:ind w:left="0"/>
        <w:jc w:val="center"/>
        <w:rPr>
          <w:rFonts w:ascii="Arial" w:hAnsi="Arial" w:cs="Arial"/>
          <w:i/>
          <w:iCs/>
          <w:sz w:val="24"/>
          <w:szCs w:val="24"/>
        </w:rPr>
      </w:pPr>
    </w:p>
    <w:p w:rsidR="002B7F2B" w:rsidRPr="00A47491" w:rsidRDefault="00BE1CE9">
      <w:pPr>
        <w:pStyle w:val="31"/>
        <w:spacing w:after="0"/>
        <w:ind w:left="0"/>
        <w:jc w:val="center"/>
        <w:rPr>
          <w:rFonts w:ascii="Arial" w:hAnsi="Arial" w:cs="Arial"/>
          <w:iCs/>
          <w:sz w:val="24"/>
          <w:szCs w:val="24"/>
        </w:rPr>
      </w:pPr>
      <w:r w:rsidRPr="00A47491">
        <w:rPr>
          <w:rFonts w:ascii="Arial" w:hAnsi="Arial" w:cs="Arial"/>
          <w:i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7F2B" w:rsidRPr="00A47491" w:rsidRDefault="002B7F2B">
      <w:pPr>
        <w:pStyle w:val="31"/>
        <w:spacing w:after="0"/>
        <w:ind w:firstLine="709"/>
        <w:jc w:val="center"/>
        <w:rPr>
          <w:rFonts w:ascii="Arial" w:hAnsi="Arial" w:cs="Arial"/>
          <w:i/>
          <w:iCs/>
          <w:sz w:val="24"/>
          <w:szCs w:val="24"/>
        </w:rPr>
      </w:pPr>
    </w:p>
    <w:p w:rsidR="002B7F2B" w:rsidRPr="00A47491" w:rsidRDefault="00BE1CE9">
      <w:pPr>
        <w:pStyle w:val="4"/>
        <w:spacing w:before="0"/>
        <w:ind w:firstLine="709"/>
        <w:jc w:val="both"/>
        <w:rPr>
          <w:rFonts w:ascii="Arial" w:hAnsi="Arial" w:cs="Arial"/>
          <w:sz w:val="24"/>
          <w:szCs w:val="24"/>
        </w:rPr>
      </w:pPr>
      <w:r w:rsidRPr="00A47491">
        <w:rPr>
          <w:rFonts w:ascii="Arial" w:hAnsi="Arial" w:cs="Arial"/>
          <w:sz w:val="24"/>
          <w:szCs w:val="24"/>
        </w:rPr>
        <w:t>2.25. Услуг, которые являются необходимыми и обязательными для предоставления муниципальной услуги, не имеется.</w:t>
      </w:r>
    </w:p>
    <w:p w:rsidR="002B7F2B" w:rsidRPr="00A47491" w:rsidRDefault="002B7F2B">
      <w:pPr>
        <w:pStyle w:val="22"/>
        <w:spacing w:after="0" w:line="240" w:lineRule="auto"/>
        <w:ind w:left="0" w:firstLine="709"/>
        <w:jc w:val="both"/>
        <w:rPr>
          <w:rFonts w:ascii="Arial" w:hAnsi="Arial" w:cs="Arial"/>
          <w:sz w:val="24"/>
          <w:szCs w:val="24"/>
        </w:rPr>
      </w:pPr>
    </w:p>
    <w:p w:rsidR="002B7F2B" w:rsidRPr="00A47491" w:rsidRDefault="00BE1CE9">
      <w:pPr>
        <w:pStyle w:val="22"/>
        <w:spacing w:after="0" w:line="240" w:lineRule="auto"/>
        <w:ind w:left="0"/>
        <w:jc w:val="center"/>
        <w:rPr>
          <w:rFonts w:ascii="Arial" w:hAnsi="Arial" w:cs="Arial"/>
          <w:sz w:val="24"/>
          <w:szCs w:val="24"/>
        </w:rPr>
      </w:pPr>
      <w:r w:rsidRPr="00A47491">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F2B" w:rsidRPr="00A47491" w:rsidRDefault="002B7F2B">
      <w:pPr>
        <w:pStyle w:val="22"/>
        <w:spacing w:after="0" w:line="240" w:lineRule="auto"/>
        <w:ind w:left="0" w:firstLine="709"/>
        <w:rPr>
          <w:rFonts w:ascii="Arial" w:hAnsi="Arial" w:cs="Arial"/>
          <w:sz w:val="24"/>
          <w:szCs w:val="24"/>
        </w:rPr>
      </w:pPr>
    </w:p>
    <w:p w:rsidR="002B7F2B" w:rsidRPr="00A47491" w:rsidRDefault="00BE1CE9">
      <w:pPr>
        <w:pStyle w:val="ae"/>
        <w:spacing w:after="0"/>
        <w:ind w:firstLine="709"/>
        <w:jc w:val="both"/>
        <w:rPr>
          <w:rFonts w:ascii="Arial" w:hAnsi="Arial" w:cs="Arial"/>
        </w:rPr>
      </w:pPr>
      <w:r w:rsidRPr="00A47491">
        <w:rPr>
          <w:rFonts w:ascii="Arial" w:hAnsi="Arial" w:cs="Arial"/>
          <w:iCs/>
        </w:rPr>
        <w:t xml:space="preserve">2.26. </w:t>
      </w:r>
      <w:r w:rsidRPr="00A47491">
        <w:rPr>
          <w:rFonts w:ascii="Arial" w:hAnsi="Arial" w:cs="Arial"/>
        </w:rPr>
        <w:t>Предоставление муниципальной услуги осуществляется на безвозмездной основе.</w:t>
      </w:r>
    </w:p>
    <w:p w:rsidR="002B7F2B" w:rsidRPr="00A47491" w:rsidRDefault="002B7F2B">
      <w:pPr>
        <w:pStyle w:val="22"/>
        <w:spacing w:after="0" w:line="240" w:lineRule="auto"/>
        <w:ind w:left="0" w:firstLine="709"/>
        <w:rPr>
          <w:rFonts w:ascii="Arial" w:hAnsi="Arial" w:cs="Arial"/>
          <w:sz w:val="24"/>
          <w:szCs w:val="24"/>
        </w:rPr>
      </w:pPr>
    </w:p>
    <w:p w:rsidR="002B7F2B" w:rsidRPr="00A47491" w:rsidRDefault="00BE1CE9">
      <w:pPr>
        <w:pStyle w:val="4"/>
        <w:spacing w:before="0"/>
        <w:ind w:firstLine="709"/>
        <w:rPr>
          <w:rFonts w:ascii="Arial" w:hAnsi="Arial" w:cs="Arial"/>
          <w:iCs/>
          <w:sz w:val="24"/>
          <w:szCs w:val="24"/>
        </w:rPr>
      </w:pPr>
      <w:r w:rsidRPr="00A47491">
        <w:rPr>
          <w:rFonts w:ascii="Arial" w:hAnsi="Arial" w:cs="Arial"/>
          <w:iCs/>
          <w:sz w:val="24"/>
          <w:szCs w:val="24"/>
        </w:rPr>
        <w:t xml:space="preserve">Максимальный срок ожидания в очереди при подаче запроса о предоставлении </w:t>
      </w:r>
      <w:r w:rsidRPr="00A47491">
        <w:rPr>
          <w:rFonts w:ascii="Arial" w:hAnsi="Arial" w:cs="Arial"/>
          <w:sz w:val="24"/>
          <w:szCs w:val="24"/>
        </w:rPr>
        <w:t>муниципальной</w:t>
      </w:r>
      <w:r w:rsidRPr="00A47491">
        <w:rPr>
          <w:rFonts w:ascii="Arial" w:hAnsi="Arial" w:cs="Arial"/>
          <w:iCs/>
          <w:sz w:val="24"/>
          <w:szCs w:val="24"/>
        </w:rPr>
        <w:t xml:space="preserve"> услуги и при получении результата предоставленной </w:t>
      </w:r>
      <w:r w:rsidRPr="00A47491">
        <w:rPr>
          <w:rFonts w:ascii="Arial" w:hAnsi="Arial" w:cs="Arial"/>
          <w:sz w:val="24"/>
          <w:szCs w:val="24"/>
        </w:rPr>
        <w:t>муниципальной</w:t>
      </w:r>
      <w:r w:rsidRPr="00A47491">
        <w:rPr>
          <w:rFonts w:ascii="Arial" w:hAnsi="Arial" w:cs="Arial"/>
          <w:iCs/>
          <w:sz w:val="24"/>
          <w:szCs w:val="24"/>
        </w:rPr>
        <w:t xml:space="preserve"> услуги</w:t>
      </w:r>
    </w:p>
    <w:p w:rsidR="002B7F2B" w:rsidRPr="00A47491" w:rsidRDefault="002B7F2B">
      <w:pPr>
        <w:pStyle w:val="ae"/>
        <w:spacing w:after="0"/>
        <w:ind w:firstLine="709"/>
        <w:jc w:val="both"/>
        <w:rPr>
          <w:rFonts w:ascii="Arial" w:hAnsi="Arial" w:cs="Arial"/>
        </w:rPr>
      </w:pPr>
    </w:p>
    <w:p w:rsidR="002B7F2B" w:rsidRPr="00A47491" w:rsidRDefault="00BE1CE9">
      <w:pPr>
        <w:pStyle w:val="ae"/>
        <w:spacing w:after="0"/>
        <w:ind w:firstLine="709"/>
        <w:jc w:val="both"/>
        <w:rPr>
          <w:rFonts w:ascii="Arial" w:hAnsi="Arial" w:cs="Arial"/>
        </w:rPr>
      </w:pPr>
      <w:r w:rsidRPr="00A47491">
        <w:rPr>
          <w:rFonts w:ascii="Arial" w:hAnsi="Arial" w:cs="Arial"/>
          <w:iCs/>
        </w:rPr>
        <w:t>2.27. Максимальное в</w:t>
      </w:r>
      <w:r w:rsidRPr="00A47491">
        <w:rPr>
          <w:rFonts w:ascii="Arial" w:hAnsi="Arial" w:cs="Arial"/>
        </w:rPr>
        <w:t>ремя ожидания в очереди при подаче представления (ходатайства) и при получении результата предоставления муниципальной услуги не должно превышать 15 минут.</w:t>
      </w:r>
    </w:p>
    <w:p w:rsidR="002B7F2B" w:rsidRPr="00A47491" w:rsidRDefault="002B7F2B">
      <w:pPr>
        <w:pStyle w:val="ae"/>
        <w:spacing w:after="0"/>
        <w:ind w:firstLine="709"/>
        <w:jc w:val="both"/>
        <w:rPr>
          <w:rFonts w:ascii="Arial" w:hAnsi="Arial" w:cs="Arial"/>
        </w:rPr>
      </w:pPr>
    </w:p>
    <w:p w:rsidR="002B7F2B" w:rsidRPr="00A47491" w:rsidRDefault="00BE1CE9">
      <w:pPr>
        <w:keepNext/>
        <w:tabs>
          <w:tab w:val="left" w:pos="0"/>
        </w:tabs>
        <w:ind w:firstLine="540"/>
        <w:jc w:val="center"/>
        <w:rPr>
          <w:rFonts w:ascii="Arial" w:hAnsi="Arial" w:cs="Arial"/>
        </w:rPr>
      </w:pPr>
      <w:r w:rsidRPr="00A47491">
        <w:rPr>
          <w:rFonts w:ascii="Arial" w:hAnsi="Arial" w:cs="Arial"/>
        </w:rPr>
        <w:t>Срок регистрации запроса заявителя о предоставлении</w:t>
      </w:r>
    </w:p>
    <w:p w:rsidR="002B7F2B" w:rsidRPr="00A47491" w:rsidRDefault="00BE1CE9">
      <w:pPr>
        <w:keepNext/>
        <w:tabs>
          <w:tab w:val="left" w:pos="0"/>
        </w:tabs>
        <w:ind w:firstLine="540"/>
        <w:jc w:val="center"/>
        <w:rPr>
          <w:rFonts w:ascii="Arial" w:hAnsi="Arial" w:cs="Arial"/>
        </w:rPr>
      </w:pPr>
      <w:r w:rsidRPr="00A47491">
        <w:rPr>
          <w:rFonts w:ascii="Arial" w:hAnsi="Arial" w:cs="Arial"/>
        </w:rPr>
        <w:t>муниципальной услуги, в том числе в электронной форме</w:t>
      </w:r>
    </w:p>
    <w:p w:rsidR="002B7F2B" w:rsidRPr="00A47491" w:rsidRDefault="002B7F2B">
      <w:pPr>
        <w:ind w:firstLine="709"/>
        <w:jc w:val="both"/>
        <w:rPr>
          <w:rFonts w:ascii="Arial" w:hAnsi="Arial" w:cs="Arial"/>
        </w:rPr>
      </w:pPr>
    </w:p>
    <w:p w:rsidR="002B7F2B" w:rsidRPr="00A47491" w:rsidRDefault="00BE1CE9">
      <w:pPr>
        <w:ind w:firstLine="709"/>
        <w:jc w:val="both"/>
        <w:outlineLvl w:val="2"/>
        <w:rPr>
          <w:rFonts w:ascii="Arial" w:hAnsi="Arial" w:cs="Arial"/>
        </w:rPr>
      </w:pPr>
      <w:r w:rsidRPr="00A47491">
        <w:rPr>
          <w:rFonts w:ascii="Arial" w:hAnsi="Arial" w:cs="Arial"/>
          <w:iCs/>
        </w:rPr>
        <w:t xml:space="preserve">2.28. </w:t>
      </w:r>
      <w:r w:rsidRPr="00A47491">
        <w:rPr>
          <w:rFonts w:ascii="Arial" w:hAnsi="Arial" w:cs="Arial"/>
        </w:rPr>
        <w:t>Регистрация представления (ходатайства), в том числе в электронной форме, осуществляется в день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2B7F2B" w:rsidRPr="00A47491" w:rsidRDefault="00BE1CE9">
      <w:pPr>
        <w:ind w:firstLine="709"/>
        <w:jc w:val="both"/>
        <w:rPr>
          <w:rFonts w:ascii="Arial" w:hAnsi="Arial" w:cs="Arial"/>
        </w:rPr>
      </w:pPr>
      <w:r w:rsidRPr="00A47491">
        <w:rPr>
          <w:rFonts w:ascii="Arial" w:hAnsi="Arial" w:cs="Arial"/>
        </w:rPr>
        <w:t xml:space="preserve">2.29. В случае если заявитель направил представление (ходатайство) в виде электронного документа, специалист, ответственный за прием и регистрацию заявления, в течение 3 дней со </w:t>
      </w:r>
      <w:r w:rsidRPr="00A47491">
        <w:rPr>
          <w:rFonts w:ascii="Arial" w:hAnsi="Arial" w:cs="Arial"/>
        </w:rPr>
        <w:lastRenderedPageBreak/>
        <w:t>дня поступления такого представления (ходатайства) проводит проверку электронной подписи, которой подписаны представление и прилагаемые документы, ходатайство.</w:t>
      </w:r>
    </w:p>
    <w:p w:rsidR="002B7F2B" w:rsidRPr="00A47491" w:rsidRDefault="00BE1CE9">
      <w:pPr>
        <w:ind w:firstLine="709"/>
        <w:jc w:val="both"/>
        <w:rPr>
          <w:rFonts w:ascii="Arial" w:hAnsi="Arial" w:cs="Arial"/>
        </w:rPr>
      </w:pPr>
      <w:r w:rsidRPr="00A47491">
        <w:rPr>
          <w:rFonts w:ascii="Arial" w:hAnsi="Arial" w:cs="Arial"/>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A47491" w:rsidRDefault="002B7F2B">
      <w:pPr>
        <w:ind w:firstLine="709"/>
        <w:jc w:val="both"/>
        <w:outlineLvl w:val="2"/>
        <w:rPr>
          <w:rFonts w:ascii="Arial" w:hAnsi="Arial" w:cs="Arial"/>
        </w:rPr>
      </w:pPr>
    </w:p>
    <w:p w:rsidR="002B7F2B" w:rsidRPr="00A47491" w:rsidRDefault="00BE1CE9">
      <w:pPr>
        <w:ind w:firstLine="709"/>
        <w:jc w:val="center"/>
        <w:outlineLvl w:val="2"/>
        <w:rPr>
          <w:rFonts w:ascii="Arial" w:hAnsi="Arial" w:cs="Arial"/>
        </w:rPr>
      </w:pPr>
      <w:r w:rsidRPr="00A47491">
        <w:rPr>
          <w:rFonts w:ascii="Arial" w:hAnsi="Arial" w:cs="Arial"/>
        </w:rPr>
        <w:t>Требования к помещениям, в которых</w:t>
      </w:r>
      <w:r w:rsidR="001A64A6" w:rsidRPr="00A47491">
        <w:rPr>
          <w:rFonts w:ascii="Arial" w:hAnsi="Arial" w:cs="Arial"/>
        </w:rPr>
        <w:t xml:space="preserve"> предоставляется муниципальная </w:t>
      </w:r>
      <w:r w:rsidRPr="00A47491">
        <w:rPr>
          <w:rFonts w:ascii="Arial" w:hAnsi="Arial" w:cs="Arial"/>
        </w:rPr>
        <w:t>услуга,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2B7F2B" w:rsidRPr="00A47491" w:rsidRDefault="002B7F2B">
      <w:pPr>
        <w:pStyle w:val="4"/>
        <w:spacing w:before="0"/>
        <w:ind w:firstLine="709"/>
        <w:rPr>
          <w:rFonts w:ascii="Arial" w:hAnsi="Arial" w:cs="Arial"/>
          <w:sz w:val="24"/>
          <w:szCs w:val="24"/>
        </w:rPr>
      </w:pPr>
    </w:p>
    <w:p w:rsidR="002B7F2B" w:rsidRPr="00A47491" w:rsidRDefault="00BE1CE9">
      <w:pPr>
        <w:ind w:firstLine="709"/>
        <w:jc w:val="both"/>
        <w:rPr>
          <w:rFonts w:ascii="Arial" w:hAnsi="Arial" w:cs="Arial"/>
        </w:rPr>
      </w:pPr>
      <w:r w:rsidRPr="00A47491">
        <w:rPr>
          <w:rFonts w:ascii="Arial" w:hAnsi="Arial" w:cs="Arial"/>
        </w:rPr>
        <w:t>2.30.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2B7F2B" w:rsidRPr="00A47491" w:rsidRDefault="00BE1CE9">
      <w:pPr>
        <w:pStyle w:val="ConsPlusNormal0"/>
        <w:ind w:firstLine="709"/>
        <w:jc w:val="both"/>
        <w:rPr>
          <w:szCs w:val="24"/>
        </w:rPr>
      </w:pPr>
      <w:r w:rsidRPr="00A47491">
        <w:rPr>
          <w:szCs w:val="24"/>
        </w:rPr>
        <w:t>2.31. Помещения, предназначенные для предоставления муниципальной услуги, соответствуют санитарным правилам и нормам.</w:t>
      </w:r>
    </w:p>
    <w:p w:rsidR="002B7F2B" w:rsidRPr="00A47491" w:rsidRDefault="00BE1CE9">
      <w:pPr>
        <w:pStyle w:val="ConsPlusNormal0"/>
        <w:ind w:firstLine="709"/>
        <w:jc w:val="both"/>
        <w:rPr>
          <w:szCs w:val="24"/>
        </w:rPr>
      </w:pPr>
      <w:r w:rsidRPr="00A47491">
        <w:rPr>
          <w:szCs w:val="24"/>
        </w:rPr>
        <w:t xml:space="preserve">В помещениях на видном месте помещаются схемы размещения средств пожаротушения и путей эвакуации в экстренных случаях. </w:t>
      </w:r>
    </w:p>
    <w:p w:rsidR="002B7F2B" w:rsidRPr="00A47491" w:rsidRDefault="00BE1CE9">
      <w:pPr>
        <w:pStyle w:val="ConsPlusNormal0"/>
        <w:ind w:firstLine="709"/>
        <w:jc w:val="both"/>
        <w:rPr>
          <w:szCs w:val="24"/>
        </w:rPr>
      </w:pPr>
      <w:r w:rsidRPr="00A47491">
        <w:rPr>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B7F2B" w:rsidRPr="00A47491" w:rsidRDefault="00BE1CE9">
      <w:pPr>
        <w:pStyle w:val="ConsPlusNormal0"/>
        <w:ind w:firstLine="709"/>
        <w:jc w:val="both"/>
        <w:rPr>
          <w:szCs w:val="24"/>
        </w:rPr>
      </w:pPr>
      <w:r w:rsidRPr="00A47491">
        <w:rPr>
          <w:szCs w:val="24"/>
        </w:rPr>
        <w:t xml:space="preserve">2.32. Места информирования, предназначенные для ознакомления заявителя с информационными материалами, оборудуются информационным стендом, </w:t>
      </w:r>
      <w:r w:rsidR="00470BFB" w:rsidRPr="00A47491">
        <w:rPr>
          <w:color w:val="000000"/>
          <w:szCs w:val="24"/>
          <w:shd w:val="clear" w:color="auto" w:fill="FFFFFF"/>
        </w:rPr>
        <w:t xml:space="preserve">содержащим </w:t>
      </w:r>
      <w:proofErr w:type="spellStart"/>
      <w:r w:rsidR="00470BFB" w:rsidRPr="00A47491">
        <w:rPr>
          <w:color w:val="000000"/>
          <w:szCs w:val="24"/>
          <w:shd w:val="clear" w:color="auto" w:fill="FFFFFF"/>
        </w:rPr>
        <w:t>визуальнуюи</w:t>
      </w:r>
      <w:proofErr w:type="spellEnd"/>
      <w:r w:rsidR="00470BFB" w:rsidRPr="00A47491">
        <w:rPr>
          <w:color w:val="000000"/>
          <w:szCs w:val="24"/>
          <w:shd w:val="clear" w:color="auto" w:fill="FFFFFF"/>
        </w:rPr>
        <w:t xml:space="preserve"> </w:t>
      </w:r>
      <w:r w:rsidRPr="00A47491">
        <w:rPr>
          <w:color w:val="000000"/>
          <w:szCs w:val="24"/>
          <w:shd w:val="clear" w:color="auto" w:fill="FFFFFF"/>
        </w:rPr>
        <w:t>текстовую информацию о правилах предоставления муниципальной услуги</w:t>
      </w:r>
      <w:r w:rsidRPr="00A47491">
        <w:rPr>
          <w:szCs w:val="24"/>
        </w:rPr>
        <w:t xml:space="preserve">. </w:t>
      </w:r>
      <w:r w:rsidRPr="00A47491">
        <w:rPr>
          <w:color w:val="000000"/>
          <w:szCs w:val="24"/>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w:t>
      </w:r>
      <w:r w:rsidR="001A64A6" w:rsidRPr="00A47491">
        <w:rPr>
          <w:color w:val="000000"/>
          <w:szCs w:val="24"/>
          <w:shd w:val="clear" w:color="auto" w:fill="FFFFFF"/>
        </w:rPr>
        <w:t>,</w:t>
      </w:r>
      <w:r w:rsidRPr="00A47491">
        <w:rPr>
          <w:color w:val="000000"/>
          <w:szCs w:val="24"/>
          <w:shd w:val="clear" w:color="auto" w:fill="FFFFFF"/>
        </w:rPr>
        <w:t xml:space="preserve">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w:t>
      </w:r>
      <w:r w:rsidR="001A64A6" w:rsidRPr="00A47491">
        <w:rPr>
          <w:color w:val="000000"/>
          <w:szCs w:val="24"/>
          <w:shd w:val="clear" w:color="auto" w:fill="FFFFFF"/>
        </w:rPr>
        <w:t>,</w:t>
      </w:r>
      <w:r w:rsidRPr="00A47491">
        <w:rPr>
          <w:color w:val="000000"/>
          <w:szCs w:val="24"/>
          <w:shd w:val="clear" w:color="auto" w:fill="FFFFFF"/>
        </w:rPr>
        <w:t xml:space="preserve"> номера телефонов, почтовый и электронны</w:t>
      </w:r>
      <w:r w:rsidR="001A64A6" w:rsidRPr="00A47491">
        <w:rPr>
          <w:color w:val="000000"/>
          <w:szCs w:val="24"/>
          <w:shd w:val="clear" w:color="auto" w:fill="FFFFFF"/>
        </w:rPr>
        <w:t xml:space="preserve">й адреса Уполномоченного органа, </w:t>
      </w:r>
      <w:r w:rsidRPr="00A47491">
        <w:rPr>
          <w:color w:val="000000"/>
          <w:szCs w:val="24"/>
          <w:shd w:val="clear" w:color="auto" w:fill="FFFFFF"/>
        </w:rPr>
        <w:t>реквизиты нормативных правовых актов, которые регламентируют порядок предоставления муниципальной услуги, насто</w:t>
      </w:r>
      <w:r w:rsidR="001A64A6" w:rsidRPr="00A47491">
        <w:rPr>
          <w:color w:val="000000"/>
          <w:szCs w:val="24"/>
          <w:shd w:val="clear" w:color="auto" w:fill="FFFFFF"/>
        </w:rPr>
        <w:t>ящий административный регламент,</w:t>
      </w:r>
      <w:r w:rsidRPr="00A47491">
        <w:rPr>
          <w:color w:val="000000"/>
          <w:szCs w:val="24"/>
          <w:shd w:val="clear" w:color="auto" w:fill="FFFFFF"/>
        </w:rPr>
        <w:t xml:space="preserve"> перечень документов, необходимых для получения муни</w:t>
      </w:r>
      <w:r w:rsidR="001A64A6" w:rsidRPr="00A47491">
        <w:rPr>
          <w:color w:val="000000"/>
          <w:szCs w:val="24"/>
          <w:shd w:val="clear" w:color="auto" w:fill="FFFFFF"/>
        </w:rPr>
        <w:t>ципальной услуги,</w:t>
      </w:r>
      <w:r w:rsidRPr="00A47491">
        <w:rPr>
          <w:color w:val="000000"/>
          <w:szCs w:val="24"/>
          <w:shd w:val="clear" w:color="auto" w:fill="FFFFFF"/>
        </w:rPr>
        <w:t xml:space="preserve"> форма </w:t>
      </w:r>
      <w:r w:rsidR="001A64A6" w:rsidRPr="00A47491">
        <w:rPr>
          <w:color w:val="000000"/>
          <w:szCs w:val="24"/>
          <w:shd w:val="clear" w:color="auto" w:fill="FFFFFF"/>
        </w:rPr>
        <w:t>представления (ходатайства),</w:t>
      </w:r>
      <w:r w:rsidRPr="00A47491">
        <w:rPr>
          <w:color w:val="000000"/>
          <w:szCs w:val="24"/>
          <w:shd w:val="clear" w:color="auto" w:fill="FFFFFF"/>
        </w:rPr>
        <w:t xml:space="preserve"> перечень </w:t>
      </w:r>
      <w:r w:rsidRPr="00A47491">
        <w:rPr>
          <w:color w:val="000000"/>
          <w:szCs w:val="24"/>
          <w:shd w:val="clear" w:color="auto" w:fill="FFFFFF"/>
        </w:rPr>
        <w:lastRenderedPageBreak/>
        <w:t xml:space="preserve">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2B7F2B" w:rsidRPr="00A47491" w:rsidRDefault="00BE1CE9">
      <w:pPr>
        <w:ind w:firstLine="709"/>
        <w:jc w:val="both"/>
        <w:rPr>
          <w:rFonts w:ascii="Arial" w:hAnsi="Arial" w:cs="Arial"/>
        </w:rPr>
      </w:pPr>
      <w:r w:rsidRPr="00A47491">
        <w:rPr>
          <w:rFonts w:ascii="Arial" w:hAnsi="Arial" w:cs="Arial"/>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A47491">
        <w:rPr>
          <w:rFonts w:ascii="Arial" w:hAnsi="Arial" w:cs="Arial"/>
          <w:color w:val="000000"/>
          <w:shd w:val="clear" w:color="auto" w:fill="FFFFFF"/>
        </w:rPr>
        <w:t xml:space="preserve">перечень документов, необходимых для получения муниципальной </w:t>
      </w:r>
      <w:proofErr w:type="spellStart"/>
      <w:r w:rsidRPr="00A47491">
        <w:rPr>
          <w:rFonts w:ascii="Arial" w:hAnsi="Arial" w:cs="Arial"/>
          <w:color w:val="000000"/>
          <w:shd w:val="clear" w:color="auto" w:fill="FFFFFF"/>
        </w:rPr>
        <w:t>услуги,форма</w:t>
      </w:r>
      <w:proofErr w:type="spellEnd"/>
      <w:r w:rsidRPr="00A47491">
        <w:rPr>
          <w:rFonts w:ascii="Arial" w:hAnsi="Arial" w:cs="Arial"/>
          <w:color w:val="000000"/>
          <w:shd w:val="clear" w:color="auto" w:fill="FFFFFF"/>
        </w:rPr>
        <w:t xml:space="preserve"> </w:t>
      </w:r>
      <w:r w:rsidR="001A64A6" w:rsidRPr="00A47491">
        <w:rPr>
          <w:rFonts w:ascii="Arial" w:hAnsi="Arial" w:cs="Arial"/>
          <w:color w:val="000000"/>
          <w:shd w:val="clear" w:color="auto" w:fill="FFFFFF"/>
        </w:rPr>
        <w:t>представления (ходатайства)</w:t>
      </w:r>
      <w:r w:rsidRPr="00A47491">
        <w:rPr>
          <w:rFonts w:ascii="Arial" w:hAnsi="Arial" w:cs="Arial"/>
        </w:rPr>
        <w:t xml:space="preserve"> доступны для ознакомления на бумажных носителях, а также в электронном виде (информационно-телекоммуникационная сеть «Интернет»).</w:t>
      </w:r>
    </w:p>
    <w:p w:rsidR="002B7F2B" w:rsidRPr="00A47491" w:rsidRDefault="00BE1CE9">
      <w:pPr>
        <w:ind w:firstLine="709"/>
        <w:jc w:val="both"/>
        <w:rPr>
          <w:rFonts w:ascii="Arial" w:hAnsi="Arial" w:cs="Arial"/>
        </w:rPr>
      </w:pPr>
      <w:r w:rsidRPr="00A47491">
        <w:rPr>
          <w:rFonts w:ascii="Arial" w:hAnsi="Arial" w:cs="Arial"/>
        </w:rPr>
        <w:t xml:space="preserve">2.33.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2B7F2B" w:rsidRPr="00A47491" w:rsidRDefault="00BE1CE9">
      <w:pPr>
        <w:ind w:firstLine="709"/>
        <w:jc w:val="both"/>
        <w:rPr>
          <w:rFonts w:ascii="Arial" w:hAnsi="Arial" w:cs="Arial"/>
        </w:rPr>
      </w:pPr>
      <w:r w:rsidRPr="00A47491">
        <w:rPr>
          <w:rFonts w:ascii="Arial" w:hAnsi="Arial" w:cs="Arial"/>
        </w:rPr>
        <w:t>Прием заявителей осуществляется в специально выделенных для этих целей помещениях - местах предоставления муниципальной услуги.</w:t>
      </w:r>
    </w:p>
    <w:p w:rsidR="002B7F2B" w:rsidRPr="00A47491" w:rsidRDefault="00BE1CE9">
      <w:pPr>
        <w:ind w:firstLine="709"/>
        <w:jc w:val="both"/>
        <w:rPr>
          <w:rFonts w:ascii="Arial" w:hAnsi="Arial" w:cs="Arial"/>
        </w:rPr>
      </w:pPr>
      <w:r w:rsidRPr="00A47491">
        <w:rPr>
          <w:rFonts w:ascii="Arial" w:hAnsi="Arial" w:cs="Arial"/>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A47491">
        <w:rPr>
          <w:rFonts w:ascii="Arial" w:hAnsi="Arial" w:cs="Arial"/>
          <w:color w:val="000000"/>
          <w:shd w:val="clear" w:color="auto" w:fill="FFFFFF"/>
        </w:rPr>
        <w:t>Уполномоченного органа (структурного подразделения Уполномоченного органа – при наличии)</w:t>
      </w:r>
    </w:p>
    <w:p w:rsidR="002B7F2B" w:rsidRPr="00A47491" w:rsidRDefault="00BE1CE9">
      <w:pPr>
        <w:ind w:firstLine="709"/>
        <w:jc w:val="both"/>
        <w:rPr>
          <w:rFonts w:ascii="Arial" w:hAnsi="Arial" w:cs="Arial"/>
        </w:rPr>
      </w:pPr>
      <w:r w:rsidRPr="00A47491">
        <w:rPr>
          <w:rFonts w:ascii="Arial" w:hAnsi="Arial" w:cs="Arial"/>
        </w:rPr>
        <w:t>Таблички на дверях или стенах устанавливаются таким образом, чтобы при открытой двери таблички были видны и читаемы.</w:t>
      </w:r>
    </w:p>
    <w:p w:rsidR="002B7F2B" w:rsidRPr="00A47491" w:rsidRDefault="00BE1CE9">
      <w:pPr>
        <w:pStyle w:val="ConsPlusNormal0"/>
        <w:ind w:firstLine="709"/>
        <w:jc w:val="both"/>
        <w:rPr>
          <w:szCs w:val="24"/>
        </w:rPr>
      </w:pPr>
      <w:r w:rsidRPr="00A47491">
        <w:rPr>
          <w:szCs w:val="24"/>
        </w:rPr>
        <w:t xml:space="preserve">2.34. </w:t>
      </w:r>
      <w:r w:rsidRPr="00A47491">
        <w:rPr>
          <w:bCs/>
          <w:szCs w:val="24"/>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316814" w:rsidRPr="00A47491" w:rsidRDefault="00316814" w:rsidP="00316814">
      <w:pPr>
        <w:pStyle w:val="ConsPlusNormal0"/>
        <w:jc w:val="both"/>
        <w:rPr>
          <w:szCs w:val="24"/>
        </w:rPr>
      </w:pPr>
      <w:r w:rsidRPr="00A47491">
        <w:rPr>
          <w:szCs w:val="24"/>
        </w:rPr>
        <w:t>Места для ожидания и заполнения заявлений должны быть доступны для инвалидов.</w:t>
      </w:r>
    </w:p>
    <w:p w:rsidR="00316814" w:rsidRPr="00A47491" w:rsidRDefault="00316814" w:rsidP="00316814">
      <w:pPr>
        <w:pStyle w:val="ConsPlusNormal0"/>
        <w:jc w:val="both"/>
        <w:rPr>
          <w:szCs w:val="24"/>
        </w:rPr>
      </w:pPr>
      <w:r w:rsidRPr="00A47491">
        <w:rPr>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16814" w:rsidRPr="00A47491" w:rsidRDefault="00316814" w:rsidP="00316814">
      <w:pPr>
        <w:pStyle w:val="ConsPlusNormal0"/>
        <w:jc w:val="both"/>
        <w:rPr>
          <w:szCs w:val="24"/>
        </w:rPr>
      </w:pPr>
      <w:r w:rsidRPr="00A47491">
        <w:rPr>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16814" w:rsidRPr="00A47491" w:rsidRDefault="00316814" w:rsidP="00316814">
      <w:pPr>
        <w:pStyle w:val="ConsPlusNormal0"/>
        <w:jc w:val="both"/>
        <w:rPr>
          <w:szCs w:val="24"/>
        </w:rPr>
      </w:pPr>
      <w:r w:rsidRPr="00A47491">
        <w:rPr>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16814" w:rsidRPr="00A47491" w:rsidRDefault="00316814" w:rsidP="00316814">
      <w:pPr>
        <w:pStyle w:val="ConsPlusNormal0"/>
        <w:jc w:val="both"/>
        <w:rPr>
          <w:szCs w:val="24"/>
        </w:rPr>
      </w:pPr>
      <w:r w:rsidRPr="00A47491">
        <w:rPr>
          <w:szCs w:val="24"/>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w:t>
      </w:r>
      <w:r w:rsidRPr="00A47491">
        <w:rPr>
          <w:szCs w:val="24"/>
        </w:rPr>
        <w:lastRenderedPageBreak/>
        <w:t>жизнедеятельности;</w:t>
      </w:r>
    </w:p>
    <w:p w:rsidR="00316814" w:rsidRPr="00A47491" w:rsidRDefault="00316814" w:rsidP="00316814">
      <w:pPr>
        <w:pStyle w:val="ConsPlusNormal0"/>
        <w:jc w:val="both"/>
        <w:rPr>
          <w:szCs w:val="24"/>
        </w:rPr>
      </w:pPr>
      <w:r w:rsidRPr="00A47491">
        <w:rPr>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6814" w:rsidRPr="00A47491" w:rsidRDefault="00316814" w:rsidP="00316814">
      <w:pPr>
        <w:pStyle w:val="ConsPlusNormal0"/>
        <w:jc w:val="both"/>
        <w:rPr>
          <w:szCs w:val="24"/>
        </w:rPr>
      </w:pPr>
      <w:r w:rsidRPr="00A47491">
        <w:rPr>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316814" w:rsidRPr="00A47491" w:rsidRDefault="00316814" w:rsidP="00316814">
      <w:pPr>
        <w:pStyle w:val="ConsPlusNormal0"/>
        <w:jc w:val="both"/>
        <w:rPr>
          <w:szCs w:val="24"/>
        </w:rPr>
      </w:pPr>
      <w:r w:rsidRPr="00A47491">
        <w:rPr>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47491">
        <w:rPr>
          <w:szCs w:val="24"/>
        </w:rPr>
        <w:t>тифлосурдопереводчика</w:t>
      </w:r>
      <w:proofErr w:type="spellEnd"/>
      <w:r w:rsidRPr="00A47491">
        <w:rPr>
          <w:szCs w:val="24"/>
        </w:rPr>
        <w:t>;</w:t>
      </w:r>
    </w:p>
    <w:p w:rsidR="002B7F2B" w:rsidRPr="00A47491" w:rsidRDefault="00316814" w:rsidP="00316814">
      <w:pPr>
        <w:pStyle w:val="ConsPlusNormal0"/>
        <w:ind w:firstLine="709"/>
        <w:jc w:val="both"/>
        <w:rPr>
          <w:szCs w:val="24"/>
        </w:rPr>
      </w:pPr>
      <w:r w:rsidRPr="00A47491">
        <w:rPr>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B7F2B" w:rsidRPr="00A47491" w:rsidRDefault="002B7F2B">
      <w:pPr>
        <w:pStyle w:val="ConsPlusNormal0"/>
        <w:jc w:val="center"/>
        <w:outlineLvl w:val="0"/>
        <w:rPr>
          <w:szCs w:val="24"/>
        </w:rPr>
      </w:pPr>
    </w:p>
    <w:p w:rsidR="002B7F2B" w:rsidRPr="00A47491" w:rsidRDefault="00BE1CE9">
      <w:pPr>
        <w:pStyle w:val="4"/>
        <w:spacing w:before="0"/>
        <w:rPr>
          <w:rFonts w:ascii="Arial" w:hAnsi="Arial" w:cs="Arial"/>
          <w:iCs/>
          <w:sz w:val="24"/>
          <w:szCs w:val="24"/>
        </w:rPr>
      </w:pPr>
      <w:r w:rsidRPr="00A47491">
        <w:rPr>
          <w:rFonts w:ascii="Arial" w:hAnsi="Arial" w:cs="Arial"/>
          <w:iCs/>
          <w:sz w:val="24"/>
          <w:szCs w:val="24"/>
        </w:rPr>
        <w:t>Показатели доступности и качества муниципальной услуги</w:t>
      </w:r>
    </w:p>
    <w:p w:rsidR="002B7F2B" w:rsidRPr="00A47491" w:rsidRDefault="002B7F2B">
      <w:pPr>
        <w:ind w:firstLine="709"/>
        <w:jc w:val="both"/>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2.35. Показателями доступности муниципальной услуги являются:</w:t>
      </w:r>
    </w:p>
    <w:p w:rsidR="002B7F2B" w:rsidRPr="00A47491" w:rsidRDefault="00BE1CE9">
      <w:pPr>
        <w:ind w:firstLine="709"/>
        <w:jc w:val="both"/>
        <w:rPr>
          <w:rFonts w:ascii="Arial" w:hAnsi="Arial" w:cs="Arial"/>
        </w:rPr>
      </w:pPr>
      <w:r w:rsidRPr="00A47491">
        <w:rPr>
          <w:rFonts w:ascii="Arial" w:hAnsi="Arial" w:cs="Arial"/>
        </w:rPr>
        <w:t>информирование заявителей о предоставлении муниципальной услуги;</w:t>
      </w:r>
    </w:p>
    <w:p w:rsidR="002B7F2B" w:rsidRPr="00A47491" w:rsidRDefault="00BE1CE9">
      <w:pPr>
        <w:ind w:firstLine="709"/>
        <w:jc w:val="both"/>
        <w:rPr>
          <w:rFonts w:ascii="Arial" w:hAnsi="Arial" w:cs="Arial"/>
        </w:rPr>
      </w:pPr>
      <w:r w:rsidRPr="00A47491">
        <w:rPr>
          <w:rFonts w:ascii="Arial" w:hAnsi="Arial" w:cs="Arial"/>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B7F2B" w:rsidRPr="00A47491" w:rsidRDefault="00BE1CE9">
      <w:pPr>
        <w:ind w:firstLine="709"/>
        <w:jc w:val="both"/>
        <w:rPr>
          <w:rFonts w:ascii="Arial" w:hAnsi="Arial" w:cs="Arial"/>
        </w:rPr>
      </w:pPr>
      <w:r w:rsidRPr="00A47491">
        <w:rPr>
          <w:rFonts w:ascii="Arial" w:hAnsi="Arial" w:cs="Arial"/>
        </w:rPr>
        <w:t>оборудование помещений Уполномоченного органа местами хранения верхней одежды заявителей, местами общего пользования;</w:t>
      </w:r>
    </w:p>
    <w:p w:rsidR="002B7F2B" w:rsidRPr="00A47491" w:rsidRDefault="00BE1CE9">
      <w:pPr>
        <w:ind w:firstLine="709"/>
        <w:jc w:val="both"/>
        <w:rPr>
          <w:rFonts w:ascii="Arial" w:hAnsi="Arial" w:cs="Arial"/>
        </w:rPr>
      </w:pPr>
      <w:r w:rsidRPr="00A47491">
        <w:rPr>
          <w:rFonts w:ascii="Arial" w:hAnsi="Arial" w:cs="Arial"/>
        </w:rPr>
        <w:t>соблюдение графика работы Уполномоченного органа;</w:t>
      </w:r>
    </w:p>
    <w:p w:rsidR="002B7F2B" w:rsidRPr="00A47491" w:rsidRDefault="00BE1CE9">
      <w:pPr>
        <w:ind w:firstLine="709"/>
        <w:jc w:val="both"/>
        <w:rPr>
          <w:rFonts w:ascii="Arial" w:hAnsi="Arial" w:cs="Arial"/>
        </w:rPr>
      </w:pPr>
      <w:r w:rsidRPr="00A47491">
        <w:rPr>
          <w:rFonts w:ascii="Arial" w:hAnsi="Arial" w:cs="Arial"/>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B7F2B" w:rsidRPr="00A47491" w:rsidRDefault="00BE1CE9">
      <w:pPr>
        <w:ind w:firstLine="709"/>
        <w:jc w:val="both"/>
        <w:rPr>
          <w:rFonts w:ascii="Arial" w:hAnsi="Arial" w:cs="Arial"/>
        </w:rPr>
      </w:pPr>
      <w:r w:rsidRPr="00A47491">
        <w:rPr>
          <w:rFonts w:ascii="Arial" w:hAnsi="Arial" w:cs="Arial"/>
        </w:rPr>
        <w:lastRenderedPageBreak/>
        <w:t>время, затраченное на получение конечного результата муниципальной услуги.</w:t>
      </w:r>
    </w:p>
    <w:p w:rsidR="002B7F2B" w:rsidRPr="00A47491" w:rsidRDefault="00BE1CE9">
      <w:pPr>
        <w:ind w:firstLine="709"/>
        <w:jc w:val="both"/>
        <w:rPr>
          <w:rFonts w:ascii="Arial" w:hAnsi="Arial" w:cs="Arial"/>
        </w:rPr>
      </w:pPr>
      <w:r w:rsidRPr="00A47491">
        <w:rPr>
          <w:rFonts w:ascii="Arial" w:hAnsi="Arial" w:cs="Arial"/>
          <w:color w:val="000000"/>
        </w:rPr>
        <w:t xml:space="preserve">2.36. </w:t>
      </w:r>
      <w:r w:rsidRPr="00A47491">
        <w:rPr>
          <w:rFonts w:ascii="Arial" w:hAnsi="Arial" w:cs="Arial"/>
        </w:rPr>
        <w:t>Показателями качества муниципальной услуги являются:</w:t>
      </w:r>
    </w:p>
    <w:p w:rsidR="002B7F2B" w:rsidRPr="00A47491" w:rsidRDefault="00BE1CE9">
      <w:pPr>
        <w:ind w:firstLine="709"/>
        <w:jc w:val="both"/>
        <w:rPr>
          <w:rFonts w:ascii="Arial" w:hAnsi="Arial" w:cs="Arial"/>
        </w:rPr>
      </w:pPr>
      <w:r w:rsidRPr="00A47491">
        <w:rPr>
          <w:rFonts w:ascii="Arial" w:hAnsi="Arial" w:cs="Arial"/>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B7F2B" w:rsidRPr="00A47491" w:rsidRDefault="00BE1CE9">
      <w:pPr>
        <w:pStyle w:val="4"/>
        <w:spacing w:before="0"/>
        <w:ind w:firstLine="709"/>
        <w:jc w:val="both"/>
        <w:rPr>
          <w:rFonts w:ascii="Arial" w:hAnsi="Arial" w:cs="Arial"/>
          <w:sz w:val="24"/>
          <w:szCs w:val="24"/>
        </w:rPr>
      </w:pPr>
      <w:r w:rsidRPr="00A47491">
        <w:rPr>
          <w:rFonts w:ascii="Arial" w:hAnsi="Arial" w:cs="Arial"/>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2B7F2B" w:rsidRPr="00A47491" w:rsidRDefault="002B7F2B" w:rsidP="00057681">
      <w:pPr>
        <w:jc w:val="both"/>
        <w:outlineLvl w:val="2"/>
        <w:rPr>
          <w:rFonts w:ascii="Arial" w:hAnsi="Arial" w:cs="Arial"/>
        </w:rPr>
      </w:pPr>
    </w:p>
    <w:p w:rsidR="002B7F2B" w:rsidRPr="00A47491" w:rsidRDefault="00BE1CE9">
      <w:pPr>
        <w:pStyle w:val="4"/>
        <w:spacing w:before="0"/>
        <w:rPr>
          <w:rFonts w:ascii="Arial" w:hAnsi="Arial" w:cs="Arial"/>
          <w:sz w:val="24"/>
          <w:szCs w:val="24"/>
        </w:rPr>
      </w:pPr>
      <w:r w:rsidRPr="00A47491">
        <w:rPr>
          <w:rFonts w:ascii="Arial" w:hAnsi="Arial" w:cs="Arial"/>
          <w:sz w:val="24"/>
          <w:szCs w:val="24"/>
          <w:lang w:val="en-US"/>
        </w:rPr>
        <w:t>III</w:t>
      </w:r>
      <w:r w:rsidRPr="00A47491">
        <w:rPr>
          <w:rFonts w:ascii="Arial" w:hAnsi="Arial" w:cs="Arial"/>
          <w:sz w:val="24"/>
          <w:szCs w:val="24"/>
        </w:rPr>
        <w:t>. Состав, последовательность и сроки выполнения административных процедур (действий)</w:t>
      </w:r>
    </w:p>
    <w:p w:rsidR="002B7F2B" w:rsidRPr="00A47491" w:rsidRDefault="002B7F2B">
      <w:pPr>
        <w:ind w:firstLine="709"/>
        <w:jc w:val="both"/>
        <w:outlineLvl w:val="1"/>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 xml:space="preserve">3.1.Предоставление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2B7F2B" w:rsidRPr="00A47491" w:rsidRDefault="00BE1CE9">
      <w:pPr>
        <w:ind w:firstLine="709"/>
        <w:jc w:val="both"/>
        <w:rPr>
          <w:rFonts w:ascii="Arial" w:hAnsi="Arial" w:cs="Arial"/>
        </w:rPr>
      </w:pPr>
      <w:r w:rsidRPr="00A47491">
        <w:rPr>
          <w:rFonts w:ascii="Arial" w:hAnsi="Arial" w:cs="Arial"/>
        </w:rPr>
        <w:t>а) прием и регистрация представления и прилагаемых документов;</w:t>
      </w:r>
    </w:p>
    <w:p w:rsidR="002B7F2B" w:rsidRPr="00A47491" w:rsidRDefault="00BE1CE9">
      <w:pPr>
        <w:ind w:firstLine="709"/>
        <w:jc w:val="both"/>
        <w:outlineLvl w:val="1"/>
        <w:rPr>
          <w:rFonts w:ascii="Arial" w:hAnsi="Arial" w:cs="Arial"/>
        </w:rPr>
      </w:pPr>
      <w:r w:rsidRPr="00A47491">
        <w:rPr>
          <w:rFonts w:ascii="Arial" w:hAnsi="Arial" w:cs="Arial"/>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B7F2B" w:rsidRPr="00A47491" w:rsidRDefault="00BE1CE9">
      <w:pPr>
        <w:ind w:firstLine="709"/>
        <w:jc w:val="both"/>
        <w:outlineLvl w:val="1"/>
        <w:rPr>
          <w:rFonts w:ascii="Arial" w:hAnsi="Arial" w:cs="Arial"/>
        </w:rPr>
      </w:pPr>
      <w:r w:rsidRPr="00A47491">
        <w:rPr>
          <w:rFonts w:ascii="Arial" w:hAnsi="Arial" w:cs="Arial"/>
        </w:rPr>
        <w:t>в) направление принятого решения заявителю.</w:t>
      </w:r>
    </w:p>
    <w:p w:rsidR="002B7F2B" w:rsidRPr="00A47491" w:rsidRDefault="00BE1CE9">
      <w:pPr>
        <w:ind w:firstLine="709"/>
        <w:jc w:val="both"/>
        <w:rPr>
          <w:rFonts w:ascii="Arial" w:hAnsi="Arial" w:cs="Arial"/>
        </w:rPr>
      </w:pPr>
      <w:r w:rsidRPr="00A47491">
        <w:rPr>
          <w:rFonts w:ascii="Arial" w:hAnsi="Arial" w:cs="Arial"/>
        </w:rPr>
        <w:t xml:space="preserve">3.2.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2B7F2B" w:rsidRPr="00A47491" w:rsidRDefault="00BE1CE9">
      <w:pPr>
        <w:ind w:firstLine="709"/>
        <w:jc w:val="both"/>
        <w:rPr>
          <w:rFonts w:ascii="Arial" w:hAnsi="Arial" w:cs="Arial"/>
        </w:rPr>
      </w:pPr>
      <w:r w:rsidRPr="00A47491">
        <w:rPr>
          <w:rFonts w:ascii="Arial" w:hAnsi="Arial" w:cs="Arial"/>
        </w:rPr>
        <w:t>а) прием и регистрация ходатайства;</w:t>
      </w:r>
    </w:p>
    <w:p w:rsidR="002B7F2B" w:rsidRPr="00A47491" w:rsidRDefault="00BE1CE9">
      <w:pPr>
        <w:ind w:firstLine="709"/>
        <w:jc w:val="both"/>
        <w:rPr>
          <w:rFonts w:ascii="Arial" w:hAnsi="Arial" w:cs="Arial"/>
        </w:rPr>
      </w:pPr>
      <w:r w:rsidRPr="00A47491">
        <w:rPr>
          <w:rFonts w:ascii="Arial" w:hAnsi="Arial" w:cs="Arial"/>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B7F2B" w:rsidRPr="00A47491" w:rsidRDefault="00BE1CE9">
      <w:pPr>
        <w:ind w:firstLine="709"/>
        <w:jc w:val="both"/>
        <w:outlineLvl w:val="1"/>
        <w:rPr>
          <w:rFonts w:ascii="Arial" w:hAnsi="Arial" w:cs="Arial"/>
        </w:rPr>
      </w:pPr>
      <w:r w:rsidRPr="00A47491">
        <w:rPr>
          <w:rFonts w:ascii="Arial" w:hAnsi="Arial" w:cs="Arial"/>
        </w:rPr>
        <w:t>в) направление принятого решения заявителю.</w:t>
      </w:r>
    </w:p>
    <w:p w:rsidR="002B7F2B" w:rsidRPr="00A47491" w:rsidRDefault="00BE1CE9">
      <w:pPr>
        <w:ind w:firstLine="709"/>
        <w:jc w:val="both"/>
        <w:rPr>
          <w:rFonts w:ascii="Arial" w:hAnsi="Arial" w:cs="Arial"/>
        </w:rPr>
      </w:pPr>
      <w:r w:rsidRPr="00A47491">
        <w:rPr>
          <w:rFonts w:ascii="Arial" w:hAnsi="Arial" w:cs="Arial"/>
        </w:rPr>
        <w:t>3.3.Блок-схема предоставления муниципальной услуги приводится в приложениях 2,3 к настоящему административному регламенту.</w:t>
      </w:r>
    </w:p>
    <w:p w:rsidR="002B7F2B" w:rsidRPr="00A47491" w:rsidRDefault="002B7F2B">
      <w:pPr>
        <w:pStyle w:val="21"/>
        <w:rPr>
          <w:rFonts w:ascii="Arial" w:hAnsi="Arial" w:cs="Arial"/>
          <w:sz w:val="24"/>
          <w:szCs w:val="24"/>
        </w:rPr>
      </w:pPr>
      <w:bookmarkStart w:id="4" w:name="31406"/>
      <w:bookmarkStart w:id="5" w:name="31405"/>
      <w:bookmarkStart w:id="6" w:name="31403"/>
      <w:bookmarkEnd w:id="4"/>
      <w:bookmarkEnd w:id="5"/>
      <w:bookmarkEnd w:id="6"/>
    </w:p>
    <w:p w:rsidR="002B7F2B" w:rsidRPr="00A47491" w:rsidRDefault="00BE1CE9">
      <w:pPr>
        <w:ind w:firstLine="709"/>
        <w:jc w:val="center"/>
        <w:rPr>
          <w:rFonts w:ascii="Arial" w:hAnsi="Arial" w:cs="Arial"/>
          <w:b/>
        </w:rPr>
      </w:pPr>
      <w:r w:rsidRPr="00A47491">
        <w:rPr>
          <w:rFonts w:ascii="Arial" w:hAnsi="Arial" w:cs="Arial"/>
          <w:b/>
        </w:rPr>
        <w:t>Присвоение спортивного разряда</w:t>
      </w:r>
    </w:p>
    <w:p w:rsidR="002B7F2B" w:rsidRPr="00A47491" w:rsidRDefault="002B7F2B">
      <w:pPr>
        <w:ind w:firstLine="709"/>
        <w:jc w:val="center"/>
        <w:rPr>
          <w:rFonts w:ascii="Arial" w:hAnsi="Arial" w:cs="Arial"/>
        </w:rPr>
      </w:pPr>
    </w:p>
    <w:p w:rsidR="002B7F2B" w:rsidRPr="00A47491" w:rsidRDefault="00BE1CE9">
      <w:pPr>
        <w:jc w:val="center"/>
        <w:rPr>
          <w:rFonts w:ascii="Arial" w:hAnsi="Arial" w:cs="Arial"/>
        </w:rPr>
      </w:pPr>
      <w:r w:rsidRPr="00A47491">
        <w:rPr>
          <w:rFonts w:ascii="Arial" w:hAnsi="Arial" w:cs="Arial"/>
        </w:rPr>
        <w:t>3.4. Прием и регистрация представления и прилагаемых к нему документов</w:t>
      </w:r>
    </w:p>
    <w:p w:rsidR="002B7F2B" w:rsidRPr="00A47491" w:rsidRDefault="002B7F2B">
      <w:pPr>
        <w:ind w:firstLine="709"/>
        <w:jc w:val="both"/>
        <w:rPr>
          <w:rFonts w:ascii="Arial" w:hAnsi="Arial" w:cs="Arial"/>
        </w:rPr>
      </w:pPr>
    </w:p>
    <w:p w:rsidR="002B7F2B" w:rsidRPr="00A47491" w:rsidRDefault="00BE1CE9">
      <w:pPr>
        <w:pStyle w:val="ConsPlusNormal0"/>
        <w:widowControl/>
        <w:tabs>
          <w:tab w:val="left" w:pos="1288"/>
          <w:tab w:val="left" w:pos="1560"/>
        </w:tabs>
        <w:suppressAutoHyphens/>
        <w:ind w:firstLine="709"/>
        <w:jc w:val="both"/>
        <w:rPr>
          <w:szCs w:val="24"/>
        </w:rPr>
      </w:pPr>
      <w:r w:rsidRPr="00A47491">
        <w:rPr>
          <w:szCs w:val="24"/>
        </w:rPr>
        <w:t xml:space="preserve">3.4.1. </w:t>
      </w:r>
      <w:r w:rsidR="006B08CF" w:rsidRPr="00A47491">
        <w:rPr>
          <w:szCs w:val="24"/>
        </w:rPr>
        <w:t>О</w:t>
      </w:r>
      <w:r w:rsidRPr="00A47491">
        <w:rPr>
          <w:szCs w:val="24"/>
        </w:rPr>
        <w:t xml:space="preserve">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2B7F2B" w:rsidRPr="00A47491" w:rsidRDefault="00BE1CE9">
      <w:pPr>
        <w:pStyle w:val="ConsPlusNormal0"/>
        <w:widowControl/>
        <w:tabs>
          <w:tab w:val="left" w:pos="1288"/>
          <w:tab w:val="left" w:pos="1560"/>
        </w:tabs>
        <w:suppressAutoHyphens/>
        <w:ind w:firstLine="709"/>
        <w:jc w:val="both"/>
        <w:rPr>
          <w:szCs w:val="24"/>
        </w:rPr>
      </w:pPr>
      <w:r w:rsidRPr="00A47491">
        <w:rPr>
          <w:szCs w:val="24"/>
        </w:rPr>
        <w:lastRenderedPageBreak/>
        <w:t>3.4.2. Специалист, ответственный за прием и регистрацию документов</w:t>
      </w:r>
      <w:r w:rsidR="005666DF" w:rsidRPr="00A47491">
        <w:rPr>
          <w:szCs w:val="24"/>
        </w:rPr>
        <w:t>,</w:t>
      </w:r>
      <w:r w:rsidRPr="00A47491">
        <w:rPr>
          <w:szCs w:val="24"/>
        </w:rPr>
        <w:t xml:space="preserve">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2B7F2B" w:rsidRPr="00A47491" w:rsidRDefault="00BE1CE9">
      <w:pPr>
        <w:ind w:firstLine="709"/>
        <w:jc w:val="both"/>
        <w:rPr>
          <w:rFonts w:ascii="Arial" w:hAnsi="Arial" w:cs="Arial"/>
        </w:rPr>
      </w:pPr>
      <w:r w:rsidRPr="00A47491">
        <w:rPr>
          <w:rFonts w:ascii="Arial" w:hAnsi="Arial" w:cs="Arial"/>
        </w:rPr>
        <w:t>осуществляет регистрацию представления в книге регистрации;</w:t>
      </w:r>
    </w:p>
    <w:p w:rsidR="002B7F2B" w:rsidRPr="00A47491" w:rsidRDefault="00BE1CE9">
      <w:pPr>
        <w:ind w:firstLine="709"/>
        <w:jc w:val="both"/>
        <w:rPr>
          <w:rFonts w:ascii="Arial" w:hAnsi="Arial" w:cs="Arial"/>
        </w:rPr>
      </w:pPr>
      <w:r w:rsidRPr="00A47491">
        <w:rPr>
          <w:rFonts w:ascii="Arial" w:hAnsi="Arial" w:cs="Arial"/>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2B7F2B" w:rsidRPr="00A47491" w:rsidRDefault="00BE1CE9">
      <w:pPr>
        <w:ind w:firstLine="709"/>
        <w:jc w:val="both"/>
        <w:rPr>
          <w:rFonts w:ascii="Arial" w:hAnsi="Arial" w:cs="Arial"/>
        </w:rPr>
      </w:pPr>
      <w:bookmarkStart w:id="7" w:name="3243"/>
      <w:bookmarkEnd w:id="7"/>
      <w:r w:rsidRPr="00A47491">
        <w:rPr>
          <w:rFonts w:ascii="Arial" w:hAnsi="Arial" w:cs="Arial"/>
        </w:rPr>
        <w:t>3.4.3. Максимальный срок приема и регистрации документов не может превышать 15 минут.</w:t>
      </w:r>
    </w:p>
    <w:p w:rsidR="002B7F2B" w:rsidRPr="00A47491" w:rsidRDefault="00BE1CE9">
      <w:pPr>
        <w:pStyle w:val="ConsPlusNormal0"/>
        <w:ind w:firstLine="709"/>
        <w:jc w:val="both"/>
        <w:rPr>
          <w:szCs w:val="24"/>
        </w:rPr>
      </w:pPr>
      <w:r w:rsidRPr="00A47491">
        <w:rPr>
          <w:szCs w:val="24"/>
        </w:rPr>
        <w:t>3.4.4.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B7F2B" w:rsidRPr="00A47491" w:rsidRDefault="002B7F2B">
      <w:pPr>
        <w:ind w:firstLine="709"/>
        <w:jc w:val="both"/>
        <w:rPr>
          <w:rFonts w:ascii="Arial" w:hAnsi="Arial" w:cs="Arial"/>
          <w:color w:val="FF0000"/>
        </w:rPr>
      </w:pPr>
    </w:p>
    <w:p w:rsidR="002B7F2B" w:rsidRPr="00A47491" w:rsidRDefault="00BE1CE9">
      <w:pPr>
        <w:jc w:val="center"/>
        <w:outlineLvl w:val="1"/>
        <w:rPr>
          <w:rFonts w:ascii="Arial" w:hAnsi="Arial" w:cs="Arial"/>
        </w:rPr>
      </w:pPr>
      <w:r w:rsidRPr="00A47491">
        <w:rPr>
          <w:rFonts w:ascii="Arial" w:hAnsi="Arial" w:cs="Arial"/>
        </w:rPr>
        <w:t xml:space="preserve">3.5. Проверка документов и принятие решения о присвоении спортивного разряда (об отказе в присвоении спортивного разряда), оформление </w:t>
      </w:r>
      <w:r w:rsidR="00712DBB" w:rsidRPr="00A47491">
        <w:rPr>
          <w:rFonts w:ascii="Arial" w:hAnsi="Arial" w:cs="Arial"/>
        </w:rPr>
        <w:t>документа о</w:t>
      </w:r>
      <w:r w:rsidRPr="00A47491">
        <w:rPr>
          <w:rFonts w:ascii="Arial" w:hAnsi="Arial" w:cs="Arial"/>
        </w:rPr>
        <w:t xml:space="preserve"> присвоении спортивного разряда</w:t>
      </w:r>
    </w:p>
    <w:p w:rsidR="002B7F2B" w:rsidRPr="00A47491" w:rsidRDefault="002B7F2B">
      <w:pPr>
        <w:ind w:firstLine="709"/>
        <w:jc w:val="center"/>
        <w:outlineLvl w:val="1"/>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3.5.1. Юридическим фактом, являющимся основанием для начала исполнения административной процедуры</w:t>
      </w:r>
      <w:r w:rsidR="00712DBB" w:rsidRPr="00A47491">
        <w:rPr>
          <w:rFonts w:ascii="Arial" w:hAnsi="Arial" w:cs="Arial"/>
        </w:rPr>
        <w:t>, является</w:t>
      </w:r>
      <w:r w:rsidRPr="00A47491">
        <w:rPr>
          <w:rFonts w:ascii="Arial" w:hAnsi="Arial" w:cs="Arial"/>
        </w:rPr>
        <w:t xml:space="preserve"> поступление представления и комплекта документов на рассмотрение должностному лицу, ответственному за предоставление муниципальной услуги.</w:t>
      </w:r>
    </w:p>
    <w:p w:rsidR="002B7F2B" w:rsidRPr="00A47491" w:rsidRDefault="00BE1CE9">
      <w:pPr>
        <w:pStyle w:val="ConsPlusNormal0"/>
        <w:ind w:firstLine="709"/>
        <w:jc w:val="both"/>
        <w:rPr>
          <w:szCs w:val="24"/>
        </w:rPr>
      </w:pPr>
      <w:r w:rsidRPr="00A47491">
        <w:rPr>
          <w:szCs w:val="24"/>
        </w:rPr>
        <w:t xml:space="preserve">3.5.2. В случае поступления </w:t>
      </w:r>
      <w:r w:rsidRPr="00A47491">
        <w:rPr>
          <w:rStyle w:val="-"/>
          <w:rFonts w:cs="Arial"/>
          <w:color w:val="auto"/>
          <w:szCs w:val="24"/>
          <w:u w:val="none"/>
        </w:rPr>
        <w:t>представления</w:t>
      </w:r>
      <w:r w:rsidRPr="00A47491">
        <w:rPr>
          <w:szCs w:val="24"/>
        </w:rPr>
        <w:t xml:space="preserve"> и прилагаемых документов в электронной форме</w:t>
      </w:r>
      <w:r w:rsidR="00712DBB" w:rsidRPr="00A47491">
        <w:rPr>
          <w:szCs w:val="24"/>
        </w:rPr>
        <w:t>,</w:t>
      </w:r>
      <w:r w:rsidRPr="00A47491">
        <w:rPr>
          <w:szCs w:val="24"/>
        </w:rPr>
        <w:t xml:space="preserve">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2B7F2B" w:rsidRPr="00A47491" w:rsidRDefault="00BE1CE9">
      <w:pPr>
        <w:pStyle w:val="ConsPlusNormal0"/>
        <w:ind w:firstLine="709"/>
        <w:jc w:val="both"/>
        <w:rPr>
          <w:szCs w:val="24"/>
        </w:rPr>
      </w:pPr>
      <w:r w:rsidRPr="00A47491">
        <w:rPr>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A47491" w:rsidRDefault="00BE1CE9">
      <w:pPr>
        <w:pStyle w:val="ConsPlusNormal0"/>
        <w:ind w:firstLine="709"/>
        <w:jc w:val="both"/>
        <w:rPr>
          <w:szCs w:val="24"/>
        </w:rPr>
      </w:pPr>
      <w:r w:rsidRPr="00A47491">
        <w:rPr>
          <w:szCs w:val="24"/>
        </w:rPr>
        <w:t xml:space="preserve">3.5.3.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w:t>
      </w:r>
      <w:r w:rsidRPr="00A47491">
        <w:rPr>
          <w:szCs w:val="24"/>
        </w:rPr>
        <w:lastRenderedPageBreak/>
        <w:t>указанной проверки:</w:t>
      </w:r>
    </w:p>
    <w:p w:rsidR="002B7F2B" w:rsidRPr="00A47491" w:rsidRDefault="00BE1CE9">
      <w:pPr>
        <w:pStyle w:val="ConsPlusNormal0"/>
        <w:ind w:firstLine="709"/>
        <w:jc w:val="both"/>
        <w:rPr>
          <w:szCs w:val="24"/>
        </w:rPr>
      </w:pPr>
      <w:r w:rsidRPr="00A47491">
        <w:rPr>
          <w:szCs w:val="24"/>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2B7F2B" w:rsidRPr="00A47491" w:rsidRDefault="00BE1CE9">
      <w:pPr>
        <w:pStyle w:val="ConsPlusNormal0"/>
        <w:ind w:firstLine="709"/>
        <w:jc w:val="both"/>
        <w:rPr>
          <w:szCs w:val="24"/>
        </w:rPr>
      </w:pPr>
      <w:r w:rsidRPr="00A47491">
        <w:rPr>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B7F2B" w:rsidRPr="00A47491" w:rsidRDefault="00BE1CE9">
      <w:pPr>
        <w:pStyle w:val="ConsPlusNormal0"/>
        <w:ind w:firstLine="709"/>
        <w:jc w:val="both"/>
        <w:rPr>
          <w:szCs w:val="24"/>
        </w:rPr>
      </w:pPr>
      <w:r w:rsidRPr="00A47491">
        <w:rPr>
          <w:szCs w:val="24"/>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2B7F2B" w:rsidRPr="00A47491" w:rsidRDefault="00BE1CE9">
      <w:pPr>
        <w:ind w:firstLine="709"/>
        <w:jc w:val="both"/>
        <w:rPr>
          <w:rFonts w:ascii="Arial" w:hAnsi="Arial" w:cs="Arial"/>
        </w:rPr>
      </w:pPr>
      <w:r w:rsidRPr="00A47491">
        <w:rPr>
          <w:rFonts w:ascii="Arial" w:hAnsi="Arial" w:cs="Arial"/>
        </w:rPr>
        <w:t xml:space="preserve">3.5.4. В случае если заявитель по своему усмотрению не представил документы, указанные в пункте 2.16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w:t>
      </w:r>
    </w:p>
    <w:p w:rsidR="002B7F2B" w:rsidRPr="00A47491" w:rsidRDefault="00BE1CE9">
      <w:pPr>
        <w:ind w:firstLine="709"/>
        <w:jc w:val="both"/>
        <w:rPr>
          <w:rFonts w:ascii="Arial" w:hAnsi="Arial" w:cs="Arial"/>
        </w:rPr>
      </w:pPr>
      <w:r w:rsidRPr="00A47491">
        <w:rPr>
          <w:rFonts w:ascii="Arial" w:hAnsi="Arial" w:cs="Arial"/>
        </w:rPr>
        <w:t>3.5.5.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2.22 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3.5.6. В случае наличия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2B7F2B" w:rsidRPr="00A47491" w:rsidRDefault="00BE1CE9">
      <w:pPr>
        <w:ind w:firstLine="709"/>
        <w:jc w:val="both"/>
        <w:rPr>
          <w:rFonts w:ascii="Arial" w:hAnsi="Arial" w:cs="Arial"/>
        </w:rPr>
      </w:pPr>
      <w:r w:rsidRPr="00A47491">
        <w:rPr>
          <w:rFonts w:ascii="Arial" w:hAnsi="Arial" w:cs="Arial"/>
        </w:rPr>
        <w:t>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2B7F2B" w:rsidRPr="00A47491" w:rsidRDefault="00BE1CE9">
      <w:pPr>
        <w:ind w:firstLine="709"/>
        <w:jc w:val="both"/>
        <w:rPr>
          <w:rFonts w:ascii="Arial" w:hAnsi="Arial" w:cs="Arial"/>
        </w:rPr>
      </w:pPr>
      <w:r w:rsidRPr="00A47491">
        <w:rPr>
          <w:rFonts w:ascii="Arial" w:hAnsi="Arial" w:cs="Arial"/>
        </w:rPr>
        <w:t>3.5.7. В случае отсутствия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пункте 2.23 настоящего административного регламента, и осуществляет подготовку:</w:t>
      </w:r>
    </w:p>
    <w:p w:rsidR="002B7F2B" w:rsidRPr="00A47491" w:rsidRDefault="00BE1CE9">
      <w:pPr>
        <w:ind w:firstLine="709"/>
        <w:jc w:val="both"/>
        <w:rPr>
          <w:rFonts w:ascii="Arial" w:hAnsi="Arial" w:cs="Arial"/>
        </w:rPr>
      </w:pPr>
      <w:r w:rsidRPr="00A47491">
        <w:rPr>
          <w:rFonts w:ascii="Arial" w:hAnsi="Arial" w:cs="Arial"/>
        </w:rPr>
        <w:lastRenderedPageBreak/>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2.23 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 проекта решения об отказе в присвоении спортивного разряда (в случае наличия оснований для отказа в присвоении спортивного разряда, указанных в пункте 2.23 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 xml:space="preserve">Проект решения в течение </w:t>
      </w:r>
      <w:r w:rsidR="0007137F" w:rsidRPr="00A47491">
        <w:rPr>
          <w:rFonts w:ascii="Arial" w:hAnsi="Arial" w:cs="Arial"/>
        </w:rPr>
        <w:t>2 рабочих</w:t>
      </w:r>
      <w:r w:rsidRPr="00A47491">
        <w:rPr>
          <w:rFonts w:ascii="Arial" w:hAnsi="Arial" w:cs="Arial"/>
        </w:rPr>
        <w:t xml:space="preserve"> дней направляется для подписания Руководителю Уполномоченного органа. </w:t>
      </w:r>
    </w:p>
    <w:p w:rsidR="002B7F2B" w:rsidRPr="00A47491" w:rsidRDefault="00BE1CE9">
      <w:pPr>
        <w:ind w:firstLine="709"/>
        <w:jc w:val="both"/>
        <w:rPr>
          <w:rFonts w:ascii="Arial" w:hAnsi="Arial" w:cs="Arial"/>
        </w:rPr>
      </w:pPr>
      <w:r w:rsidRPr="00A47491">
        <w:rPr>
          <w:rFonts w:ascii="Arial" w:hAnsi="Arial" w:cs="Arial"/>
        </w:rPr>
        <w:t xml:space="preserve">Руководитель Уполномоченного органа в течение </w:t>
      </w:r>
      <w:r w:rsidR="0007137F" w:rsidRPr="00A47491">
        <w:rPr>
          <w:rFonts w:ascii="Arial" w:hAnsi="Arial" w:cs="Arial"/>
        </w:rPr>
        <w:t>2 рабочих</w:t>
      </w:r>
      <w:r w:rsidRPr="00A47491">
        <w:rPr>
          <w:rFonts w:ascii="Arial" w:hAnsi="Arial" w:cs="Arial"/>
        </w:rPr>
        <w:t xml:space="preserve"> дней подписывает решение о присвоении спортивного разряда либо решение об отказе </w:t>
      </w:r>
      <w:r w:rsidR="0007137F" w:rsidRPr="00A47491">
        <w:rPr>
          <w:rFonts w:ascii="Arial" w:hAnsi="Arial" w:cs="Arial"/>
        </w:rPr>
        <w:t>в присвоении</w:t>
      </w:r>
      <w:r w:rsidRPr="00A47491">
        <w:rPr>
          <w:rFonts w:ascii="Arial" w:hAnsi="Arial" w:cs="Arial"/>
        </w:rPr>
        <w:t xml:space="preserve"> спортивного разряда.</w:t>
      </w:r>
    </w:p>
    <w:p w:rsidR="002B7F2B" w:rsidRPr="00A47491" w:rsidRDefault="00BE1CE9">
      <w:pPr>
        <w:ind w:firstLine="709"/>
        <w:jc w:val="both"/>
        <w:rPr>
          <w:rFonts w:ascii="Arial" w:hAnsi="Arial" w:cs="Arial"/>
        </w:rPr>
      </w:pPr>
      <w:r w:rsidRPr="00A47491">
        <w:rPr>
          <w:rFonts w:ascii="Arial" w:hAnsi="Arial" w:cs="Arial"/>
        </w:rPr>
        <w:t>Сведения о присвоении спортивного разряда заносятся в зачетную классификационную книжку и заверяются Уполномоченным органом</w:t>
      </w:r>
    </w:p>
    <w:p w:rsidR="002B7F2B" w:rsidRPr="00A47491" w:rsidRDefault="00BE1CE9">
      <w:pPr>
        <w:ind w:firstLine="709"/>
        <w:jc w:val="both"/>
        <w:rPr>
          <w:rFonts w:ascii="Arial" w:hAnsi="Arial" w:cs="Arial"/>
        </w:rPr>
      </w:pPr>
      <w:r w:rsidRPr="00A47491">
        <w:rPr>
          <w:rFonts w:ascii="Arial" w:hAnsi="Arial" w:cs="Arial"/>
        </w:rPr>
        <w:t xml:space="preserve">3.5.8. Максимальный срок выполнения административной процедуры составляет не более </w:t>
      </w:r>
      <w:r w:rsidR="00B62BE7" w:rsidRPr="00A47491">
        <w:rPr>
          <w:rFonts w:ascii="Arial" w:hAnsi="Arial" w:cs="Arial"/>
        </w:rPr>
        <w:t>19 рабочих дней</w:t>
      </w:r>
      <w:r w:rsidRPr="00A47491">
        <w:rPr>
          <w:rFonts w:ascii="Arial" w:hAnsi="Arial" w:cs="Arial"/>
        </w:rPr>
        <w:t xml:space="preserve"> со дня поступления представления и комплекта документов, указанных в пункте 2.8 раздела </w:t>
      </w:r>
      <w:r w:rsidRPr="00A47491">
        <w:rPr>
          <w:rFonts w:ascii="Arial" w:hAnsi="Arial" w:cs="Arial"/>
          <w:lang w:val="en-US"/>
        </w:rPr>
        <w:t>II</w:t>
      </w:r>
      <w:r w:rsidRPr="00A47491">
        <w:rPr>
          <w:rFonts w:ascii="Arial" w:hAnsi="Arial" w:cs="Arial"/>
        </w:rPr>
        <w:t>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3.5.9.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2B7F2B" w:rsidRPr="00A47491" w:rsidRDefault="002B7F2B">
      <w:pPr>
        <w:ind w:firstLine="709"/>
        <w:jc w:val="both"/>
        <w:outlineLvl w:val="1"/>
        <w:rPr>
          <w:rFonts w:ascii="Arial" w:hAnsi="Arial" w:cs="Arial"/>
        </w:rPr>
      </w:pPr>
    </w:p>
    <w:p w:rsidR="002B7F2B" w:rsidRPr="00A47491" w:rsidRDefault="00BE1CE9">
      <w:pPr>
        <w:pStyle w:val="ConsPlusNormal0"/>
        <w:ind w:firstLine="0"/>
        <w:jc w:val="center"/>
        <w:rPr>
          <w:szCs w:val="24"/>
        </w:rPr>
      </w:pPr>
      <w:r w:rsidRPr="00A47491">
        <w:rPr>
          <w:szCs w:val="24"/>
        </w:rPr>
        <w:t>3.6. Направление принятого решения заявителю</w:t>
      </w:r>
    </w:p>
    <w:p w:rsidR="002B7F2B" w:rsidRPr="00A47491" w:rsidRDefault="002B7F2B">
      <w:pPr>
        <w:pStyle w:val="ConsPlusNormal0"/>
        <w:ind w:firstLine="709"/>
        <w:jc w:val="both"/>
        <w:rPr>
          <w:szCs w:val="24"/>
        </w:rPr>
      </w:pPr>
    </w:p>
    <w:p w:rsidR="002B7F2B" w:rsidRPr="00A47491" w:rsidRDefault="00BE1CE9">
      <w:pPr>
        <w:pStyle w:val="ConsPlusNormal0"/>
        <w:ind w:firstLine="709"/>
        <w:jc w:val="both"/>
        <w:rPr>
          <w:szCs w:val="24"/>
        </w:rPr>
      </w:pPr>
      <w:r w:rsidRPr="00A47491">
        <w:rPr>
          <w:szCs w:val="24"/>
        </w:rPr>
        <w:t>3.6.1.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2B7F2B" w:rsidRPr="00A47491" w:rsidRDefault="00BE1CE9">
      <w:pPr>
        <w:pStyle w:val="ConsPlusNormal0"/>
        <w:ind w:firstLine="709"/>
        <w:jc w:val="both"/>
        <w:rPr>
          <w:szCs w:val="24"/>
        </w:rPr>
      </w:pPr>
      <w:r w:rsidRPr="00A47491">
        <w:rPr>
          <w:szCs w:val="24"/>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2B7F2B" w:rsidRPr="00A47491" w:rsidRDefault="00BE1CE9">
      <w:pPr>
        <w:ind w:firstLine="709"/>
        <w:jc w:val="both"/>
        <w:rPr>
          <w:rFonts w:ascii="Arial" w:hAnsi="Arial" w:cs="Arial"/>
        </w:rPr>
      </w:pPr>
      <w:r w:rsidRPr="00A47491">
        <w:rPr>
          <w:rFonts w:ascii="Arial" w:hAnsi="Arial" w:cs="Arial"/>
        </w:rPr>
        <w:t xml:space="preserve">При поступлении комплекта документов в электронной </w:t>
      </w:r>
      <w:proofErr w:type="spellStart"/>
      <w:r w:rsidRPr="00A47491">
        <w:rPr>
          <w:rFonts w:ascii="Arial" w:hAnsi="Arial" w:cs="Arial"/>
        </w:rPr>
        <w:t>форме,должностное</w:t>
      </w:r>
      <w:proofErr w:type="spellEnd"/>
      <w:r w:rsidRPr="00A47491">
        <w:rPr>
          <w:rFonts w:ascii="Arial" w:hAnsi="Arial" w:cs="Arial"/>
        </w:rPr>
        <w:t xml:space="preserve">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2B7F2B" w:rsidRPr="00A47491" w:rsidRDefault="00BE1CE9">
      <w:pPr>
        <w:ind w:firstLine="709"/>
        <w:jc w:val="both"/>
        <w:rPr>
          <w:rFonts w:ascii="Arial" w:hAnsi="Arial" w:cs="Arial"/>
        </w:rPr>
      </w:pPr>
      <w:r w:rsidRPr="00A47491">
        <w:rPr>
          <w:rFonts w:ascii="Arial" w:hAnsi="Arial" w:cs="Arial"/>
        </w:rPr>
        <w:t xml:space="preserve">В случае принятия решения об отказе в присвоении спортивного разряда, должностное лицо, ответственное за предоставление </w:t>
      </w:r>
      <w:r w:rsidRPr="00A47491">
        <w:rPr>
          <w:rFonts w:ascii="Arial" w:hAnsi="Arial" w:cs="Arial"/>
        </w:rPr>
        <w:lastRenderedPageBreak/>
        <w:t xml:space="preserve">муниципальной услуги, в течение 5 рабочих дней со дня принятия решения об отказе в присвоении спортивного </w:t>
      </w:r>
      <w:r w:rsidR="00490194" w:rsidRPr="00A47491">
        <w:rPr>
          <w:rFonts w:ascii="Arial" w:hAnsi="Arial" w:cs="Arial"/>
        </w:rPr>
        <w:t>разряда направляет</w:t>
      </w:r>
      <w:r w:rsidRPr="00A47491">
        <w:rPr>
          <w:rFonts w:ascii="Arial" w:hAnsi="Arial" w:cs="Arial"/>
        </w:rPr>
        <w:t xml:space="preserve"> заявителю письменное уведомление за подписью руководителя Уполномоченного органа об отказе в присвоении спортивной </w:t>
      </w:r>
      <w:r w:rsidR="00490194" w:rsidRPr="00A47491">
        <w:rPr>
          <w:rFonts w:ascii="Arial" w:hAnsi="Arial" w:cs="Arial"/>
        </w:rPr>
        <w:t>категории с</w:t>
      </w:r>
      <w:r w:rsidRPr="00A47491">
        <w:rPr>
          <w:rFonts w:ascii="Arial" w:hAnsi="Arial" w:cs="Arial"/>
        </w:rPr>
        <w:t xml:space="preserve"> приложением предоставленных заявителем документов с указанием оснований принятия решения.</w:t>
      </w:r>
    </w:p>
    <w:p w:rsidR="002B7F2B" w:rsidRPr="00A47491" w:rsidRDefault="00BE1CE9">
      <w:pPr>
        <w:ind w:firstLine="709"/>
        <w:jc w:val="both"/>
        <w:rPr>
          <w:rFonts w:ascii="Arial" w:hAnsi="Arial" w:cs="Arial"/>
        </w:rPr>
      </w:pPr>
      <w:r w:rsidRPr="00A47491">
        <w:rPr>
          <w:rFonts w:ascii="Arial" w:hAnsi="Arial" w:cs="Arial"/>
        </w:rPr>
        <w:t>В случае поступления комплекта документов в электронной форме при  принятии решения об отказе в присвоении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2B7F2B" w:rsidRPr="00A47491" w:rsidRDefault="00BE1CE9">
      <w:pPr>
        <w:pStyle w:val="af2"/>
        <w:spacing w:beforeAutospacing="0" w:afterAutospacing="0"/>
        <w:ind w:firstLine="709"/>
        <w:jc w:val="both"/>
        <w:rPr>
          <w:rFonts w:ascii="Arial" w:hAnsi="Arial" w:cs="Arial"/>
        </w:rPr>
      </w:pPr>
      <w:r w:rsidRPr="00A47491">
        <w:rPr>
          <w:rFonts w:ascii="Arial" w:hAnsi="Arial" w:cs="Arial"/>
        </w:rPr>
        <w:t xml:space="preserve">В случае направления информации об отказе в присвоении спортивного </w:t>
      </w:r>
      <w:r w:rsidR="00490194" w:rsidRPr="00A47491">
        <w:rPr>
          <w:rFonts w:ascii="Arial" w:hAnsi="Arial" w:cs="Arial"/>
        </w:rPr>
        <w:t>разряда на</w:t>
      </w:r>
      <w:r w:rsidRPr="00A47491">
        <w:rPr>
          <w:rFonts w:ascii="Arial" w:hAnsi="Arial" w:cs="Arial"/>
        </w:rPr>
        <w:t xml:space="preserve"> электронную почту </w:t>
      </w:r>
      <w:r w:rsidR="00490194" w:rsidRPr="00A47491">
        <w:rPr>
          <w:rFonts w:ascii="Arial" w:hAnsi="Arial" w:cs="Arial"/>
        </w:rPr>
        <w:t>заявителя, соответствующий</w:t>
      </w:r>
      <w:r w:rsidRPr="00A47491">
        <w:rPr>
          <w:rFonts w:ascii="Arial" w:hAnsi="Arial" w:cs="Arial"/>
        </w:rPr>
        <w:t xml:space="preserve">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B7F2B" w:rsidRPr="00A47491" w:rsidRDefault="00BE1CE9">
      <w:pPr>
        <w:pStyle w:val="af2"/>
        <w:spacing w:beforeAutospacing="0" w:afterAutospacing="0"/>
        <w:ind w:firstLine="709"/>
        <w:jc w:val="both"/>
        <w:rPr>
          <w:rFonts w:ascii="Arial" w:hAnsi="Arial" w:cs="Arial"/>
        </w:rPr>
      </w:pPr>
      <w:r w:rsidRPr="00A47491">
        <w:rPr>
          <w:rFonts w:ascii="Arial" w:hAnsi="Arial" w:cs="Arial"/>
        </w:rPr>
        <w:t xml:space="preserve">3.6.2. Результатом административной процедуры является направление заявителю копии документа о присвоении спортивного разряда либо соответствующего уведомления об отказе в ее присвоении. </w:t>
      </w:r>
    </w:p>
    <w:p w:rsidR="002B7F2B" w:rsidRPr="00A47491" w:rsidRDefault="002B7F2B">
      <w:pPr>
        <w:pStyle w:val="af2"/>
        <w:spacing w:beforeAutospacing="0" w:afterAutospacing="0"/>
        <w:ind w:firstLine="709"/>
        <w:jc w:val="both"/>
        <w:rPr>
          <w:rFonts w:ascii="Arial" w:hAnsi="Arial" w:cs="Arial"/>
        </w:rPr>
      </w:pPr>
    </w:p>
    <w:p w:rsidR="00695389" w:rsidRPr="00A47491" w:rsidRDefault="00695389">
      <w:pPr>
        <w:pStyle w:val="af2"/>
        <w:spacing w:beforeAutospacing="0" w:afterAutospacing="0"/>
        <w:ind w:firstLine="709"/>
        <w:jc w:val="both"/>
        <w:rPr>
          <w:rFonts w:ascii="Arial" w:hAnsi="Arial" w:cs="Arial"/>
        </w:rPr>
      </w:pPr>
    </w:p>
    <w:p w:rsidR="002B7F2B" w:rsidRPr="00A47491" w:rsidRDefault="00BE1CE9">
      <w:pPr>
        <w:jc w:val="center"/>
        <w:rPr>
          <w:rFonts w:ascii="Arial" w:hAnsi="Arial" w:cs="Arial"/>
          <w:b/>
        </w:rPr>
      </w:pPr>
      <w:r w:rsidRPr="00A47491">
        <w:rPr>
          <w:rFonts w:ascii="Arial" w:hAnsi="Arial" w:cs="Arial"/>
          <w:b/>
        </w:rPr>
        <w:t>Подтверждение спортивного разряда</w:t>
      </w:r>
    </w:p>
    <w:p w:rsidR="002B7F2B" w:rsidRPr="00A47491" w:rsidRDefault="002B7F2B">
      <w:pPr>
        <w:rPr>
          <w:rFonts w:ascii="Arial" w:hAnsi="Arial" w:cs="Arial"/>
        </w:rPr>
      </w:pPr>
    </w:p>
    <w:p w:rsidR="002B7F2B" w:rsidRPr="00A47491" w:rsidRDefault="00BE1CE9">
      <w:pPr>
        <w:jc w:val="center"/>
        <w:rPr>
          <w:rFonts w:ascii="Arial" w:hAnsi="Arial" w:cs="Arial"/>
        </w:rPr>
      </w:pPr>
      <w:r w:rsidRPr="00A47491">
        <w:rPr>
          <w:rFonts w:ascii="Arial" w:hAnsi="Arial" w:cs="Arial"/>
        </w:rPr>
        <w:t>3.7. Прием и регистрация ходатайства</w:t>
      </w:r>
    </w:p>
    <w:p w:rsidR="002B7F2B" w:rsidRPr="00A47491" w:rsidRDefault="002B7F2B">
      <w:pPr>
        <w:rPr>
          <w:rFonts w:ascii="Arial" w:hAnsi="Arial" w:cs="Arial"/>
        </w:rPr>
      </w:pPr>
    </w:p>
    <w:p w:rsidR="002B7F2B" w:rsidRPr="00A47491" w:rsidRDefault="00BE1CE9">
      <w:pPr>
        <w:pStyle w:val="ConsPlusNormal0"/>
        <w:widowControl/>
        <w:tabs>
          <w:tab w:val="left" w:pos="1288"/>
          <w:tab w:val="left" w:pos="1560"/>
        </w:tabs>
        <w:suppressAutoHyphens/>
        <w:ind w:firstLine="709"/>
        <w:jc w:val="both"/>
        <w:rPr>
          <w:szCs w:val="24"/>
        </w:rPr>
      </w:pPr>
      <w:r w:rsidRPr="00A47491">
        <w:rPr>
          <w:szCs w:val="24"/>
        </w:rPr>
        <w:t xml:space="preserve">3.7.1. Юридическим фактом, являющимся основанием для </w:t>
      </w:r>
      <w:r w:rsidR="00490194" w:rsidRPr="00A47491">
        <w:rPr>
          <w:szCs w:val="24"/>
        </w:rPr>
        <w:t>начала исполнения</w:t>
      </w:r>
      <w:r w:rsidRPr="00A47491">
        <w:rPr>
          <w:szCs w:val="24"/>
        </w:rPr>
        <w:t xml:space="preserve"> административной процедуры является поступление ходатайства в Уполномоченный орган. </w:t>
      </w:r>
    </w:p>
    <w:p w:rsidR="002B7F2B" w:rsidRPr="00A47491" w:rsidRDefault="00BE1CE9">
      <w:pPr>
        <w:pStyle w:val="ConsPlusNormal0"/>
        <w:widowControl/>
        <w:tabs>
          <w:tab w:val="left" w:pos="1288"/>
          <w:tab w:val="left" w:pos="1560"/>
        </w:tabs>
        <w:suppressAutoHyphens/>
        <w:ind w:firstLine="709"/>
        <w:jc w:val="both"/>
        <w:rPr>
          <w:szCs w:val="24"/>
        </w:rPr>
      </w:pPr>
      <w:r w:rsidRPr="00A47491">
        <w:rPr>
          <w:szCs w:val="24"/>
        </w:rPr>
        <w:t>3.7.2.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2B7F2B" w:rsidRPr="00A47491" w:rsidRDefault="00BE1CE9">
      <w:pPr>
        <w:ind w:firstLine="709"/>
        <w:jc w:val="both"/>
        <w:rPr>
          <w:rFonts w:ascii="Arial" w:hAnsi="Arial" w:cs="Arial"/>
        </w:rPr>
      </w:pPr>
      <w:r w:rsidRPr="00A47491">
        <w:rPr>
          <w:rFonts w:ascii="Arial" w:hAnsi="Arial" w:cs="Arial"/>
        </w:rPr>
        <w:t>осуществляет регистрацию ходатайства в книге регистрации;</w:t>
      </w:r>
    </w:p>
    <w:p w:rsidR="002B7F2B" w:rsidRPr="00A47491" w:rsidRDefault="00BE1CE9">
      <w:pPr>
        <w:ind w:firstLine="709"/>
        <w:jc w:val="both"/>
        <w:rPr>
          <w:rFonts w:ascii="Arial" w:hAnsi="Arial" w:cs="Arial"/>
        </w:rPr>
      </w:pPr>
      <w:r w:rsidRPr="00A47491">
        <w:rPr>
          <w:rFonts w:ascii="Arial" w:hAnsi="Arial" w:cs="Arial"/>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2B7F2B" w:rsidRPr="00A47491" w:rsidRDefault="00BE1CE9">
      <w:pPr>
        <w:ind w:firstLine="709"/>
        <w:jc w:val="both"/>
        <w:rPr>
          <w:rFonts w:ascii="Arial" w:hAnsi="Arial" w:cs="Arial"/>
        </w:rPr>
      </w:pPr>
      <w:r w:rsidRPr="00A47491">
        <w:rPr>
          <w:rFonts w:ascii="Arial" w:hAnsi="Arial" w:cs="Arial"/>
        </w:rPr>
        <w:t>3.7.3. Максимальный срок приема и регистрации документов не может превышать 15 минут.</w:t>
      </w:r>
    </w:p>
    <w:p w:rsidR="002B7F2B" w:rsidRPr="00A47491" w:rsidRDefault="00BE1CE9">
      <w:pPr>
        <w:pStyle w:val="ConsPlusNormal0"/>
        <w:ind w:firstLine="709"/>
        <w:jc w:val="both"/>
        <w:rPr>
          <w:szCs w:val="24"/>
        </w:rPr>
      </w:pPr>
      <w:r w:rsidRPr="00A47491">
        <w:rPr>
          <w:szCs w:val="24"/>
        </w:rPr>
        <w:t xml:space="preserve">3.7.4. Результатом выполнения данной административной </w:t>
      </w:r>
      <w:r w:rsidRPr="00A47491">
        <w:rPr>
          <w:szCs w:val="24"/>
        </w:rPr>
        <w:lastRenderedPageBreak/>
        <w:t>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B7F2B" w:rsidRPr="00A47491" w:rsidRDefault="002B7F2B">
      <w:pPr>
        <w:rPr>
          <w:rFonts w:ascii="Arial" w:hAnsi="Arial" w:cs="Arial"/>
        </w:rPr>
      </w:pPr>
    </w:p>
    <w:p w:rsidR="002B7F2B" w:rsidRPr="00A47491" w:rsidRDefault="00BE1CE9">
      <w:pPr>
        <w:jc w:val="center"/>
        <w:rPr>
          <w:rFonts w:ascii="Arial" w:hAnsi="Arial" w:cs="Arial"/>
        </w:rPr>
      </w:pPr>
      <w:r w:rsidRPr="00A47491">
        <w:rPr>
          <w:rFonts w:ascii="Arial" w:hAnsi="Arial" w:cs="Arial"/>
        </w:rPr>
        <w:t>3.8.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B7F2B" w:rsidRPr="00A47491" w:rsidRDefault="002B7F2B">
      <w:pPr>
        <w:jc w:val="both"/>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3.8.1.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2B7F2B" w:rsidRPr="00A47491" w:rsidRDefault="00BE1CE9">
      <w:pPr>
        <w:pStyle w:val="ConsPlusNormal0"/>
        <w:ind w:firstLine="709"/>
        <w:jc w:val="both"/>
        <w:rPr>
          <w:szCs w:val="24"/>
        </w:rPr>
      </w:pPr>
      <w:r w:rsidRPr="00A47491">
        <w:rPr>
          <w:szCs w:val="24"/>
        </w:rPr>
        <w:t>3.8.2.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2B7F2B" w:rsidRPr="00A47491" w:rsidRDefault="00BE1CE9">
      <w:pPr>
        <w:pStyle w:val="ConsPlusNormal0"/>
        <w:ind w:firstLine="709"/>
        <w:jc w:val="both"/>
        <w:rPr>
          <w:szCs w:val="24"/>
        </w:rPr>
      </w:pPr>
      <w:r w:rsidRPr="00A47491">
        <w:rPr>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A47491" w:rsidRDefault="00BE1CE9">
      <w:pPr>
        <w:pStyle w:val="ConsPlusNormal0"/>
        <w:ind w:firstLine="709"/>
        <w:jc w:val="both"/>
        <w:rPr>
          <w:szCs w:val="24"/>
        </w:rPr>
      </w:pPr>
      <w:r w:rsidRPr="00A47491">
        <w:rPr>
          <w:szCs w:val="24"/>
        </w:rPr>
        <w:t>3.8.3.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B7F2B" w:rsidRPr="00A47491" w:rsidRDefault="00BE1CE9">
      <w:pPr>
        <w:pStyle w:val="ConsPlusNormal0"/>
        <w:ind w:firstLine="709"/>
        <w:jc w:val="both"/>
        <w:rPr>
          <w:szCs w:val="24"/>
        </w:rPr>
      </w:pPr>
      <w:r w:rsidRPr="00A47491">
        <w:rPr>
          <w:szCs w:val="24"/>
        </w:rPr>
        <w:t>готовит уведомление об отказе в принятии ходатайства к рассмотрению с указанием причин их возврата за подписью руководителя Уполномоченного органа;</w:t>
      </w:r>
    </w:p>
    <w:p w:rsidR="002B7F2B" w:rsidRPr="00A47491" w:rsidRDefault="00BE1CE9">
      <w:pPr>
        <w:pStyle w:val="ConsPlusNormal0"/>
        <w:ind w:firstLine="709"/>
        <w:jc w:val="both"/>
        <w:rPr>
          <w:szCs w:val="24"/>
        </w:rPr>
      </w:pPr>
      <w:r w:rsidRPr="00A47491">
        <w:rPr>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B7F2B" w:rsidRPr="00A47491" w:rsidRDefault="00BE1CE9">
      <w:pPr>
        <w:pStyle w:val="ConsPlusNormal0"/>
        <w:ind w:firstLine="709"/>
        <w:jc w:val="both"/>
        <w:rPr>
          <w:szCs w:val="24"/>
        </w:rPr>
      </w:pPr>
      <w:r w:rsidRPr="00A47491">
        <w:rPr>
          <w:szCs w:val="24"/>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2B7F2B" w:rsidRPr="00A47491" w:rsidRDefault="00BE1CE9">
      <w:pPr>
        <w:ind w:firstLine="709"/>
        <w:jc w:val="both"/>
        <w:rPr>
          <w:rFonts w:ascii="Arial" w:hAnsi="Arial" w:cs="Arial"/>
        </w:rPr>
      </w:pPr>
      <w:r w:rsidRPr="00A47491">
        <w:rPr>
          <w:rFonts w:ascii="Arial" w:hAnsi="Arial" w:cs="Arial"/>
        </w:rPr>
        <w:lastRenderedPageBreak/>
        <w:t>3.8.4. 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пункте 2.24 настоящего административного регламента, и осуществляет подготовку:</w:t>
      </w:r>
    </w:p>
    <w:p w:rsidR="002B7F2B" w:rsidRPr="00A47491" w:rsidRDefault="00BE1CE9">
      <w:pPr>
        <w:ind w:firstLine="709"/>
        <w:jc w:val="both"/>
        <w:rPr>
          <w:rFonts w:ascii="Arial" w:hAnsi="Arial" w:cs="Arial"/>
        </w:rPr>
      </w:pPr>
      <w:r w:rsidRPr="00A47491">
        <w:rPr>
          <w:rFonts w:ascii="Arial" w:hAnsi="Arial" w:cs="Arial"/>
        </w:rPr>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2.24 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2.24 настоящего административного регламента).</w:t>
      </w:r>
    </w:p>
    <w:p w:rsidR="002B7F2B" w:rsidRPr="00A47491" w:rsidRDefault="00BE1CE9">
      <w:pPr>
        <w:ind w:firstLine="709"/>
        <w:jc w:val="both"/>
        <w:rPr>
          <w:rFonts w:ascii="Arial" w:hAnsi="Arial" w:cs="Arial"/>
        </w:rPr>
      </w:pPr>
      <w:r w:rsidRPr="00A47491">
        <w:rPr>
          <w:rFonts w:ascii="Arial" w:hAnsi="Arial" w:cs="Arial"/>
        </w:rPr>
        <w:t xml:space="preserve">Проект решения в течение </w:t>
      </w:r>
      <w:r w:rsidR="00490194" w:rsidRPr="00A47491">
        <w:rPr>
          <w:rFonts w:ascii="Arial" w:hAnsi="Arial" w:cs="Arial"/>
        </w:rPr>
        <w:t xml:space="preserve">2 рабочих дней </w:t>
      </w:r>
      <w:r w:rsidRPr="00A47491">
        <w:rPr>
          <w:rFonts w:ascii="Arial" w:hAnsi="Arial" w:cs="Arial"/>
        </w:rPr>
        <w:t xml:space="preserve">направляется для подписания Руководителю Уполномоченного органа. </w:t>
      </w:r>
    </w:p>
    <w:p w:rsidR="002B7F2B" w:rsidRPr="00A47491" w:rsidRDefault="00BE1CE9">
      <w:pPr>
        <w:ind w:firstLine="709"/>
        <w:jc w:val="both"/>
        <w:rPr>
          <w:rFonts w:ascii="Arial" w:hAnsi="Arial" w:cs="Arial"/>
        </w:rPr>
      </w:pPr>
      <w:r w:rsidRPr="00A47491">
        <w:rPr>
          <w:rFonts w:ascii="Arial" w:hAnsi="Arial" w:cs="Arial"/>
        </w:rPr>
        <w:t xml:space="preserve">Руководитель Уполномоченного органа в течение </w:t>
      </w:r>
      <w:r w:rsidR="00490194" w:rsidRPr="00A47491">
        <w:rPr>
          <w:rFonts w:ascii="Arial" w:hAnsi="Arial" w:cs="Arial"/>
        </w:rPr>
        <w:t xml:space="preserve">2 рабочих дней </w:t>
      </w:r>
      <w:r w:rsidRPr="00A47491">
        <w:rPr>
          <w:rFonts w:ascii="Arial" w:hAnsi="Arial" w:cs="Arial"/>
        </w:rPr>
        <w:t>подписывает решение о подтверждении спортивного разряда либо решение об отказе в подтверждении спортивного разряда.</w:t>
      </w:r>
    </w:p>
    <w:p w:rsidR="002B7F2B" w:rsidRPr="00A47491" w:rsidRDefault="00BE1CE9">
      <w:pPr>
        <w:ind w:firstLine="709"/>
        <w:jc w:val="both"/>
        <w:rPr>
          <w:rFonts w:ascii="Arial" w:hAnsi="Arial" w:cs="Arial"/>
        </w:rPr>
      </w:pPr>
      <w:r w:rsidRPr="00A47491">
        <w:rPr>
          <w:rFonts w:ascii="Arial" w:hAnsi="Arial" w:cs="Arial"/>
        </w:rPr>
        <w:t>Сведения о подтверждении спортивного разряда заносятся в зачетную классификационную книжку и заверяются Уполномоченным органом</w:t>
      </w:r>
    </w:p>
    <w:p w:rsidR="002B7F2B" w:rsidRPr="00A47491" w:rsidRDefault="00BE1CE9">
      <w:pPr>
        <w:ind w:firstLine="709"/>
        <w:jc w:val="both"/>
        <w:rPr>
          <w:rFonts w:ascii="Arial" w:hAnsi="Arial" w:cs="Arial"/>
        </w:rPr>
      </w:pPr>
      <w:r w:rsidRPr="00A47491">
        <w:rPr>
          <w:rFonts w:ascii="Arial" w:hAnsi="Arial" w:cs="Arial"/>
        </w:rPr>
        <w:t xml:space="preserve">3.8.5. Максимальный срок выполнения административной </w:t>
      </w:r>
      <w:r w:rsidR="00490194" w:rsidRPr="00A47491">
        <w:rPr>
          <w:rFonts w:ascii="Arial" w:hAnsi="Arial" w:cs="Arial"/>
        </w:rPr>
        <w:t>процедуры составляет</w:t>
      </w:r>
      <w:r w:rsidRPr="00A47491">
        <w:rPr>
          <w:rFonts w:ascii="Arial" w:hAnsi="Arial" w:cs="Arial"/>
        </w:rPr>
        <w:t xml:space="preserve"> не более 1 месяца со дня поступления ходатайства в Уполномоченный орган.</w:t>
      </w:r>
    </w:p>
    <w:p w:rsidR="002B7F2B" w:rsidRPr="00A47491" w:rsidRDefault="00BE1CE9">
      <w:pPr>
        <w:ind w:firstLine="709"/>
        <w:jc w:val="both"/>
        <w:rPr>
          <w:rFonts w:ascii="Arial" w:hAnsi="Arial" w:cs="Arial"/>
        </w:rPr>
      </w:pPr>
      <w:r w:rsidRPr="00A47491">
        <w:rPr>
          <w:rFonts w:ascii="Arial" w:hAnsi="Arial" w:cs="Arial"/>
        </w:rPr>
        <w:t>3.8.6.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B7F2B" w:rsidRPr="00A47491" w:rsidRDefault="002B7F2B">
      <w:pPr>
        <w:ind w:firstLine="709"/>
        <w:jc w:val="both"/>
        <w:rPr>
          <w:rFonts w:ascii="Arial" w:hAnsi="Arial" w:cs="Arial"/>
        </w:rPr>
      </w:pPr>
    </w:p>
    <w:p w:rsidR="002B7F2B" w:rsidRPr="00A47491" w:rsidRDefault="00BE1CE9">
      <w:pPr>
        <w:jc w:val="center"/>
        <w:rPr>
          <w:rFonts w:ascii="Arial" w:hAnsi="Arial" w:cs="Arial"/>
        </w:rPr>
      </w:pPr>
      <w:r w:rsidRPr="00A47491">
        <w:rPr>
          <w:rFonts w:ascii="Arial" w:hAnsi="Arial" w:cs="Arial"/>
        </w:rPr>
        <w:t>3.9. Направление принятого решения заявителю</w:t>
      </w:r>
    </w:p>
    <w:p w:rsidR="002B7F2B" w:rsidRPr="00A47491" w:rsidRDefault="002B7F2B">
      <w:pPr>
        <w:ind w:firstLine="709"/>
        <w:jc w:val="center"/>
        <w:rPr>
          <w:rFonts w:ascii="Arial" w:hAnsi="Arial" w:cs="Arial"/>
        </w:rPr>
      </w:pPr>
    </w:p>
    <w:p w:rsidR="002B7F2B" w:rsidRPr="00A47491" w:rsidRDefault="00BE1CE9">
      <w:pPr>
        <w:pStyle w:val="ConsPlusNormal0"/>
        <w:ind w:firstLine="709"/>
        <w:jc w:val="both"/>
        <w:rPr>
          <w:szCs w:val="24"/>
        </w:rPr>
      </w:pPr>
      <w:r w:rsidRPr="00A47491">
        <w:rPr>
          <w:szCs w:val="24"/>
        </w:rPr>
        <w:t>3.9.1.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B7F2B" w:rsidRPr="00A47491" w:rsidRDefault="00BE1CE9">
      <w:pPr>
        <w:pStyle w:val="ConsPlusNormal0"/>
        <w:ind w:firstLine="709"/>
        <w:jc w:val="both"/>
        <w:rPr>
          <w:szCs w:val="24"/>
        </w:rPr>
      </w:pPr>
      <w:r w:rsidRPr="00A47491">
        <w:rPr>
          <w:szCs w:val="24"/>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2B7F2B" w:rsidRPr="00A47491" w:rsidRDefault="00BE1CE9">
      <w:pPr>
        <w:ind w:firstLine="709"/>
        <w:jc w:val="both"/>
        <w:rPr>
          <w:rFonts w:ascii="Arial" w:hAnsi="Arial" w:cs="Arial"/>
        </w:rPr>
      </w:pPr>
      <w:r w:rsidRPr="00A47491">
        <w:rPr>
          <w:rFonts w:ascii="Arial" w:hAnsi="Arial" w:cs="Arial"/>
        </w:rPr>
        <w:t xml:space="preserve">При поступлении ходатайства в электронной форме, должностное лицо, ответственное за предоставление муниципальной услуги </w:t>
      </w:r>
      <w:r w:rsidRPr="00A47491">
        <w:rPr>
          <w:rFonts w:ascii="Arial" w:hAnsi="Arial" w:cs="Arial"/>
        </w:rPr>
        <w:lastRenderedPageBreak/>
        <w:t>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w:t>
      </w:r>
    </w:p>
    <w:p w:rsidR="002B7F2B" w:rsidRPr="00A47491" w:rsidRDefault="00BE1CE9">
      <w:pPr>
        <w:ind w:firstLine="709"/>
        <w:jc w:val="both"/>
        <w:rPr>
          <w:rFonts w:ascii="Arial" w:hAnsi="Arial" w:cs="Arial"/>
        </w:rPr>
      </w:pPr>
      <w:r w:rsidRPr="00A47491">
        <w:rPr>
          <w:rFonts w:ascii="Arial" w:hAnsi="Arial" w:cs="Arial"/>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w:t>
      </w:r>
      <w:r w:rsidR="00641462" w:rsidRPr="00A47491">
        <w:rPr>
          <w:rFonts w:ascii="Arial" w:hAnsi="Arial" w:cs="Arial"/>
        </w:rPr>
        <w:t>тверждении спортивного разряда </w:t>
      </w:r>
      <w:r w:rsidRPr="00A47491">
        <w:rPr>
          <w:rFonts w:ascii="Arial" w:hAnsi="Arial" w:cs="Arial"/>
        </w:rPr>
        <w:t xml:space="preserve">направляет заявителю письменное уведомление за подписью руководителя Уполномоченного органа об отказе в подтверждении спортивной </w:t>
      </w:r>
      <w:r w:rsidR="00B62BE7" w:rsidRPr="00A47491">
        <w:rPr>
          <w:rFonts w:ascii="Arial" w:hAnsi="Arial" w:cs="Arial"/>
        </w:rPr>
        <w:t>категории с</w:t>
      </w:r>
      <w:r w:rsidRPr="00A47491">
        <w:rPr>
          <w:rFonts w:ascii="Arial" w:hAnsi="Arial" w:cs="Arial"/>
        </w:rPr>
        <w:t xml:space="preserve"> приложением предоставленных заявителем документов с указанием оснований принятия решения.</w:t>
      </w:r>
    </w:p>
    <w:p w:rsidR="002B7F2B" w:rsidRPr="00A47491" w:rsidRDefault="00BE1CE9">
      <w:pPr>
        <w:ind w:firstLine="709"/>
        <w:jc w:val="both"/>
        <w:rPr>
          <w:rFonts w:ascii="Arial" w:hAnsi="Arial" w:cs="Arial"/>
        </w:rPr>
      </w:pPr>
      <w:r w:rsidRPr="00A47491">
        <w:rPr>
          <w:rFonts w:ascii="Arial" w:hAnsi="Arial" w:cs="Arial"/>
        </w:rPr>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ходатайстве.</w:t>
      </w:r>
    </w:p>
    <w:p w:rsidR="002B7F2B" w:rsidRPr="00A47491" w:rsidRDefault="00BE1CE9">
      <w:pPr>
        <w:pStyle w:val="af2"/>
        <w:spacing w:beforeAutospacing="0" w:afterAutospacing="0"/>
        <w:ind w:firstLine="709"/>
        <w:jc w:val="both"/>
        <w:rPr>
          <w:rFonts w:ascii="Arial" w:hAnsi="Arial" w:cs="Arial"/>
        </w:rPr>
      </w:pPr>
      <w:r w:rsidRPr="00A47491">
        <w:rPr>
          <w:rFonts w:ascii="Arial" w:hAnsi="Arial" w:cs="Arial"/>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B7F2B" w:rsidRPr="00A47491" w:rsidRDefault="00BE1CE9">
      <w:pPr>
        <w:pStyle w:val="af2"/>
        <w:spacing w:beforeAutospacing="0" w:afterAutospacing="0"/>
        <w:ind w:firstLine="709"/>
        <w:jc w:val="both"/>
        <w:rPr>
          <w:rFonts w:ascii="Arial" w:hAnsi="Arial" w:cs="Arial"/>
        </w:rPr>
      </w:pPr>
      <w:r w:rsidRPr="00A47491">
        <w:rPr>
          <w:rFonts w:ascii="Arial" w:hAnsi="Arial" w:cs="Arial"/>
        </w:rPr>
        <w:t xml:space="preserve">3.9.2. Результатом административной процедуры является направление заявителю копии документа о подтверждении спортивного разряда либо соответствующего уведомления об отказе в его подтверждении. </w:t>
      </w:r>
    </w:p>
    <w:p w:rsidR="002B7F2B" w:rsidRPr="00A47491" w:rsidRDefault="002B7F2B">
      <w:pPr>
        <w:ind w:firstLine="709"/>
        <w:jc w:val="both"/>
        <w:rPr>
          <w:rFonts w:ascii="Arial" w:hAnsi="Arial" w:cs="Arial"/>
        </w:rPr>
      </w:pPr>
    </w:p>
    <w:p w:rsidR="002B7F2B" w:rsidRPr="00A47491" w:rsidRDefault="002B7F2B">
      <w:pPr>
        <w:rPr>
          <w:rFonts w:ascii="Arial" w:hAnsi="Arial" w:cs="Arial"/>
        </w:rPr>
      </w:pPr>
    </w:p>
    <w:p w:rsidR="002B7F2B" w:rsidRPr="00A47491" w:rsidRDefault="00BE1CE9">
      <w:pPr>
        <w:pStyle w:val="4"/>
        <w:spacing w:before="0"/>
        <w:rPr>
          <w:rFonts w:ascii="Arial" w:hAnsi="Arial" w:cs="Arial"/>
          <w:sz w:val="24"/>
          <w:szCs w:val="24"/>
        </w:rPr>
      </w:pPr>
      <w:r w:rsidRPr="00A47491">
        <w:rPr>
          <w:rFonts w:ascii="Arial" w:hAnsi="Arial" w:cs="Arial"/>
          <w:sz w:val="24"/>
          <w:szCs w:val="24"/>
          <w:lang w:val="en-US"/>
        </w:rPr>
        <w:t>IV</w:t>
      </w:r>
      <w:r w:rsidRPr="00A47491">
        <w:rPr>
          <w:rFonts w:ascii="Arial" w:hAnsi="Arial" w:cs="Arial"/>
          <w:sz w:val="24"/>
          <w:szCs w:val="24"/>
        </w:rPr>
        <w:t>. Формы контроля за исполнением административного регламента</w:t>
      </w:r>
    </w:p>
    <w:p w:rsidR="002B7F2B" w:rsidRPr="00A47491" w:rsidRDefault="002B7F2B">
      <w:pPr>
        <w:ind w:firstLine="709"/>
        <w:jc w:val="both"/>
        <w:rPr>
          <w:rFonts w:ascii="Arial" w:hAnsi="Arial" w:cs="Arial"/>
        </w:rPr>
      </w:pPr>
    </w:p>
    <w:p w:rsidR="002B7F2B" w:rsidRPr="00A47491" w:rsidRDefault="00BE1CE9">
      <w:pPr>
        <w:ind w:firstLine="709"/>
        <w:jc w:val="both"/>
        <w:rPr>
          <w:rFonts w:ascii="Arial" w:hAnsi="Arial" w:cs="Arial"/>
        </w:rPr>
      </w:pPr>
      <w:r w:rsidRPr="00A47491">
        <w:rPr>
          <w:rFonts w:ascii="Arial" w:hAnsi="Arial" w:cs="Arial"/>
        </w:rPr>
        <w:t>4.1.</w:t>
      </w:r>
      <w:r w:rsidRPr="00A47491">
        <w:rPr>
          <w:rFonts w:ascii="Arial" w:hAnsi="Arial" w:cs="Arial"/>
        </w:rPr>
        <w:tab/>
        <w:t xml:space="preserve">Контроль за соблюдением и исполнением должностными лицами Уполномоченного </w:t>
      </w:r>
      <w:proofErr w:type="spellStart"/>
      <w:r w:rsidRPr="00A47491">
        <w:rPr>
          <w:rFonts w:ascii="Arial" w:hAnsi="Arial" w:cs="Arial"/>
        </w:rPr>
        <w:t>органаположений</w:t>
      </w:r>
      <w:proofErr w:type="spellEnd"/>
      <w:r w:rsidRPr="00A47491">
        <w:rPr>
          <w:rFonts w:ascii="Arial" w:hAnsi="Arial" w:cs="Arial"/>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B7F2B" w:rsidRPr="00A47491" w:rsidRDefault="00BE1CE9">
      <w:pPr>
        <w:ind w:firstLine="709"/>
        <w:jc w:val="both"/>
        <w:rPr>
          <w:rFonts w:ascii="Arial" w:hAnsi="Arial" w:cs="Arial"/>
          <w:color w:val="FF0000"/>
        </w:rPr>
      </w:pPr>
      <w:r w:rsidRPr="00A47491">
        <w:rPr>
          <w:rFonts w:ascii="Arial" w:hAnsi="Arial" w:cs="Arial"/>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w:t>
      </w:r>
      <w:r w:rsidRPr="00A47491">
        <w:rPr>
          <w:rFonts w:ascii="Arial" w:hAnsi="Arial" w:cs="Arial"/>
        </w:rPr>
        <w:lastRenderedPageBreak/>
        <w:t xml:space="preserve">принятием ими решений осуществляют должностные лица, определенные </w:t>
      </w:r>
      <w:r w:rsidR="00641462" w:rsidRPr="00A47491">
        <w:rPr>
          <w:rFonts w:ascii="Arial" w:hAnsi="Arial" w:cs="Arial"/>
        </w:rPr>
        <w:t>локальным нормативным актом</w:t>
      </w:r>
      <w:r w:rsidRPr="00A47491">
        <w:rPr>
          <w:rFonts w:ascii="Arial" w:hAnsi="Arial" w:cs="Arial"/>
        </w:rPr>
        <w:t xml:space="preserve"> Уполномоченного органа.</w:t>
      </w:r>
    </w:p>
    <w:p w:rsidR="002B7F2B" w:rsidRPr="00A47491" w:rsidRDefault="00BE1CE9">
      <w:pPr>
        <w:ind w:firstLine="709"/>
        <w:jc w:val="both"/>
        <w:rPr>
          <w:rFonts w:ascii="Arial" w:hAnsi="Arial" w:cs="Arial"/>
        </w:rPr>
      </w:pPr>
      <w:r w:rsidRPr="00A47491">
        <w:rPr>
          <w:rFonts w:ascii="Arial" w:hAnsi="Arial" w:cs="Arial"/>
        </w:rPr>
        <w:t>Текущий контроль осуществляется на постоянной основе.</w:t>
      </w:r>
    </w:p>
    <w:p w:rsidR="002B7F2B" w:rsidRPr="00A47491" w:rsidRDefault="00BE1CE9">
      <w:pPr>
        <w:pStyle w:val="ConsPlusNormal0"/>
        <w:ind w:firstLine="709"/>
        <w:jc w:val="both"/>
        <w:rPr>
          <w:szCs w:val="24"/>
        </w:rPr>
      </w:pPr>
      <w:r w:rsidRPr="00A47491">
        <w:rPr>
          <w:szCs w:val="24"/>
        </w:rPr>
        <w:t xml:space="preserve">4.3. Контроль над полнотой и качеством </w:t>
      </w:r>
      <w:r w:rsidRPr="00A47491">
        <w:rPr>
          <w:spacing w:val="-4"/>
          <w:szCs w:val="24"/>
        </w:rPr>
        <w:t>предоставления муниципальной услуги</w:t>
      </w:r>
      <w:r w:rsidRPr="00A47491">
        <w:rPr>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B7F2B" w:rsidRPr="00A47491" w:rsidRDefault="00BE1CE9">
      <w:pPr>
        <w:pStyle w:val="ConsPlusNormal0"/>
        <w:ind w:firstLine="709"/>
        <w:jc w:val="both"/>
        <w:rPr>
          <w:szCs w:val="24"/>
        </w:rPr>
      </w:pPr>
      <w:r w:rsidRPr="00A47491">
        <w:rPr>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B7F2B" w:rsidRPr="00A47491" w:rsidRDefault="00BE1CE9">
      <w:pPr>
        <w:tabs>
          <w:tab w:val="left" w:pos="0"/>
        </w:tabs>
        <w:ind w:firstLine="709"/>
        <w:jc w:val="both"/>
        <w:outlineLvl w:val="2"/>
        <w:rPr>
          <w:rFonts w:ascii="Arial" w:hAnsi="Arial" w:cs="Arial"/>
        </w:rPr>
      </w:pPr>
      <w:r w:rsidRPr="00A47491">
        <w:rPr>
          <w:rFonts w:ascii="Arial" w:hAnsi="Arial" w:cs="Arial"/>
        </w:rPr>
        <w:t>Периодичность проверок – плановые 1 раз в год, внеплановые – по конкретному обращению заявителя.</w:t>
      </w:r>
    </w:p>
    <w:p w:rsidR="002B7F2B" w:rsidRPr="00A47491" w:rsidRDefault="00BE1CE9">
      <w:pPr>
        <w:tabs>
          <w:tab w:val="left" w:pos="0"/>
        </w:tabs>
        <w:ind w:firstLine="709"/>
        <w:jc w:val="both"/>
        <w:outlineLvl w:val="2"/>
        <w:rPr>
          <w:rFonts w:ascii="Arial" w:hAnsi="Arial" w:cs="Arial"/>
          <w:bCs/>
        </w:rPr>
      </w:pPr>
      <w:r w:rsidRPr="00A47491">
        <w:rPr>
          <w:rFonts w:ascii="Arial" w:hAnsi="Arial" w:cs="Arial"/>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F53207" w:rsidRPr="00A47491">
        <w:rPr>
          <w:rFonts w:ascii="Arial" w:hAnsi="Arial" w:cs="Arial"/>
        </w:rPr>
        <w:t>администрации Бабушкинского муниципального района</w:t>
      </w:r>
      <w:r w:rsidRPr="00A47491">
        <w:rPr>
          <w:rFonts w:ascii="Arial" w:hAnsi="Arial" w:cs="Arial"/>
        </w:rPr>
        <w:t xml:space="preserve"> о проведении проверки с учетом периодичности комплексных проверок не менее 1 раза в год и тематических проверок – 2 раза в год.</w:t>
      </w:r>
    </w:p>
    <w:p w:rsidR="002B7F2B" w:rsidRPr="00A47491" w:rsidRDefault="00BE1CE9">
      <w:pPr>
        <w:pStyle w:val="ConsPlusNormal0"/>
        <w:ind w:firstLine="709"/>
        <w:jc w:val="both"/>
        <w:rPr>
          <w:szCs w:val="24"/>
        </w:rPr>
      </w:pPr>
      <w:r w:rsidRPr="00A47491">
        <w:rPr>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B7F2B" w:rsidRPr="00A47491" w:rsidRDefault="00BE1CE9">
      <w:pPr>
        <w:pStyle w:val="22"/>
        <w:spacing w:after="0" w:line="240" w:lineRule="auto"/>
        <w:ind w:left="0" w:firstLine="709"/>
        <w:jc w:val="both"/>
        <w:rPr>
          <w:rFonts w:ascii="Arial" w:hAnsi="Arial" w:cs="Arial"/>
          <w:bCs/>
          <w:sz w:val="24"/>
          <w:szCs w:val="24"/>
        </w:rPr>
      </w:pPr>
      <w:r w:rsidRPr="00A47491">
        <w:rPr>
          <w:rFonts w:ascii="Arial" w:hAnsi="Arial" w:cs="Arial"/>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B7F2B" w:rsidRPr="00A47491" w:rsidRDefault="00F53207">
      <w:pPr>
        <w:pStyle w:val="22"/>
        <w:spacing w:after="0" w:line="240" w:lineRule="auto"/>
        <w:ind w:left="0" w:firstLine="709"/>
        <w:jc w:val="both"/>
        <w:rPr>
          <w:rFonts w:ascii="Arial" w:hAnsi="Arial" w:cs="Arial"/>
          <w:bCs/>
          <w:sz w:val="24"/>
          <w:szCs w:val="24"/>
        </w:rPr>
      </w:pPr>
      <w:r w:rsidRPr="00A47491">
        <w:rPr>
          <w:rFonts w:ascii="Arial" w:hAnsi="Arial" w:cs="Arial"/>
          <w:sz w:val="24"/>
          <w:szCs w:val="24"/>
        </w:rPr>
        <w:t>4.5. По результатам</w:t>
      </w:r>
      <w:r w:rsidR="00BE1CE9" w:rsidRPr="00A47491">
        <w:rPr>
          <w:rFonts w:ascii="Arial" w:hAnsi="Arial" w:cs="Arial"/>
          <w:sz w:val="24"/>
          <w:szCs w:val="24"/>
        </w:rPr>
        <w:t xml:space="preserve">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B7F2B" w:rsidRPr="00A47491" w:rsidRDefault="00BE1CE9">
      <w:pPr>
        <w:pStyle w:val="ConsPlusNormal0"/>
        <w:tabs>
          <w:tab w:val="left" w:pos="900"/>
          <w:tab w:val="left" w:pos="1080"/>
        </w:tabs>
        <w:ind w:firstLine="709"/>
        <w:jc w:val="both"/>
        <w:rPr>
          <w:szCs w:val="24"/>
        </w:rPr>
      </w:pPr>
      <w:r w:rsidRPr="00A47491">
        <w:rPr>
          <w:szCs w:val="24"/>
        </w:rPr>
        <w:t xml:space="preserve">4.6. Ответственность за неисполнение, ненадлежащее исполнение возложенных обязанностей по </w:t>
      </w:r>
      <w:r w:rsidRPr="00A47491">
        <w:rPr>
          <w:spacing w:val="-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47491">
        <w:rPr>
          <w:szCs w:val="24"/>
        </w:rPr>
        <w:t>Российской Федерации</w:t>
      </w:r>
      <w:r w:rsidRPr="00A47491">
        <w:rPr>
          <w:spacing w:val="-4"/>
          <w:szCs w:val="24"/>
        </w:rPr>
        <w:t xml:space="preserve">, Кодексом Российской Федерации об административных правонарушениях, </w:t>
      </w:r>
      <w:r w:rsidRPr="00A47491">
        <w:rPr>
          <w:szCs w:val="24"/>
        </w:rPr>
        <w:t>возлагается на лиц, замещающих до</w:t>
      </w:r>
      <w:r w:rsidR="00F53207" w:rsidRPr="00A47491">
        <w:rPr>
          <w:szCs w:val="24"/>
        </w:rPr>
        <w:t xml:space="preserve">лжности в Уполномоченном органе, </w:t>
      </w:r>
      <w:r w:rsidRPr="00A47491">
        <w:rPr>
          <w:szCs w:val="24"/>
        </w:rPr>
        <w:t>и работников МФЦ, ответственных за предоставление муниципальной услуги.</w:t>
      </w:r>
    </w:p>
    <w:p w:rsidR="002B7F2B" w:rsidRPr="00A47491" w:rsidRDefault="00BE1CE9">
      <w:pPr>
        <w:ind w:firstLine="709"/>
        <w:jc w:val="both"/>
        <w:rPr>
          <w:rFonts w:ascii="Arial" w:hAnsi="Arial" w:cs="Arial"/>
          <w:i/>
        </w:rPr>
      </w:pPr>
      <w:r w:rsidRPr="00A47491">
        <w:rPr>
          <w:rFonts w:ascii="Arial" w:hAnsi="Arial" w:cs="Arial"/>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B7F2B" w:rsidRPr="00A47491" w:rsidRDefault="002B7F2B">
      <w:pPr>
        <w:pStyle w:val="ConsPlusNormal0"/>
        <w:tabs>
          <w:tab w:val="left" w:pos="900"/>
          <w:tab w:val="left" w:pos="1080"/>
        </w:tabs>
        <w:ind w:firstLine="540"/>
        <w:jc w:val="both"/>
        <w:rPr>
          <w:szCs w:val="24"/>
        </w:rPr>
      </w:pPr>
    </w:p>
    <w:p w:rsidR="003C3BB3" w:rsidRPr="00A47491" w:rsidRDefault="00BE1CE9" w:rsidP="003C3BB3">
      <w:pPr>
        <w:jc w:val="center"/>
        <w:rPr>
          <w:rFonts w:ascii="Arial" w:hAnsi="Arial" w:cs="Arial"/>
        </w:rPr>
      </w:pPr>
      <w:r w:rsidRPr="00A47491">
        <w:rPr>
          <w:rFonts w:ascii="Arial" w:hAnsi="Arial" w:cs="Arial"/>
        </w:rPr>
        <w:lastRenderedPageBreak/>
        <w:t xml:space="preserve">V. </w:t>
      </w:r>
      <w:r w:rsidR="003C3BB3" w:rsidRPr="00A47491">
        <w:rPr>
          <w:rFonts w:ascii="Arial" w:hAnsi="Arial" w:cs="Arial"/>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history="1">
        <w:r w:rsidR="003C3BB3" w:rsidRPr="00A47491">
          <w:rPr>
            <w:rStyle w:val="afd"/>
            <w:rFonts w:ascii="Arial" w:hAnsi="Arial" w:cs="Arial"/>
            <w:color w:val="auto"/>
            <w:u w:val="none"/>
          </w:rPr>
          <w:t>части 1.1 статьи 16</w:t>
        </w:r>
      </w:hyperlink>
      <w:r w:rsidR="003C3BB3" w:rsidRPr="00A47491">
        <w:rPr>
          <w:rFonts w:ascii="Arial" w:hAnsi="Arial" w:cs="Arial"/>
        </w:rPr>
        <w:t xml:space="preserve"> настоящего Федерального закона, а также их должностных лиц, государственных или муниципальных служащих, работников.</w:t>
      </w:r>
    </w:p>
    <w:p w:rsidR="002B7F2B" w:rsidRPr="00A47491" w:rsidRDefault="002B7F2B">
      <w:pPr>
        <w:jc w:val="center"/>
        <w:rPr>
          <w:rFonts w:ascii="Arial" w:hAnsi="Arial" w:cs="Arial"/>
        </w:rPr>
      </w:pPr>
    </w:p>
    <w:p w:rsidR="002B7F2B" w:rsidRPr="00A47491" w:rsidRDefault="002B7F2B">
      <w:pPr>
        <w:pStyle w:val="ConsPlusNormal0"/>
        <w:ind w:firstLine="540"/>
        <w:jc w:val="both"/>
        <w:rPr>
          <w:szCs w:val="24"/>
        </w:rPr>
      </w:pPr>
    </w:p>
    <w:p w:rsidR="002B7F2B" w:rsidRPr="00A47491" w:rsidRDefault="00BE1CE9">
      <w:pPr>
        <w:ind w:firstLine="709"/>
        <w:jc w:val="both"/>
        <w:rPr>
          <w:rFonts w:ascii="Arial" w:hAnsi="Arial" w:cs="Arial"/>
        </w:rPr>
      </w:pPr>
      <w:r w:rsidRPr="00A47491">
        <w:rPr>
          <w:rFonts w:ascii="Arial" w:hAnsi="Arial" w:cs="Arial"/>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B7F2B" w:rsidRPr="00A47491" w:rsidRDefault="00BE1CE9">
      <w:pPr>
        <w:ind w:firstLine="709"/>
        <w:jc w:val="both"/>
        <w:rPr>
          <w:rFonts w:ascii="Arial" w:hAnsi="Arial" w:cs="Arial"/>
        </w:rPr>
      </w:pPr>
      <w:r w:rsidRPr="00A47491">
        <w:rPr>
          <w:rFonts w:ascii="Arial" w:hAnsi="Arial" w:cs="Arial"/>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B7F2B" w:rsidRPr="00A47491" w:rsidRDefault="00BE1CE9">
      <w:pPr>
        <w:ind w:firstLine="709"/>
        <w:jc w:val="both"/>
        <w:rPr>
          <w:rFonts w:ascii="Arial" w:hAnsi="Arial" w:cs="Arial"/>
        </w:rPr>
      </w:pPr>
      <w:r w:rsidRPr="00A47491">
        <w:rPr>
          <w:rFonts w:ascii="Arial" w:hAnsi="Arial" w:cs="Arial"/>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B7F2B" w:rsidRPr="00A47491" w:rsidRDefault="00BE1CE9">
      <w:pPr>
        <w:ind w:firstLine="709"/>
        <w:jc w:val="both"/>
        <w:rPr>
          <w:rFonts w:ascii="Arial" w:hAnsi="Arial" w:cs="Arial"/>
        </w:rPr>
      </w:pPr>
      <w:r w:rsidRPr="00A47491">
        <w:rPr>
          <w:rFonts w:ascii="Arial" w:hAnsi="Arial" w:cs="Arial"/>
        </w:rPr>
        <w:t>Заявитель может обратиться с жалобой, в том числе в следующих случаях:</w:t>
      </w:r>
    </w:p>
    <w:p w:rsidR="002B7F2B" w:rsidRPr="00A47491" w:rsidRDefault="00BE1CE9">
      <w:pPr>
        <w:ind w:firstLine="709"/>
        <w:jc w:val="both"/>
        <w:rPr>
          <w:rFonts w:ascii="Arial" w:hAnsi="Arial" w:cs="Arial"/>
        </w:rPr>
      </w:pPr>
      <w:r w:rsidRPr="00A47491">
        <w:rPr>
          <w:rFonts w:ascii="Arial" w:hAnsi="Arial" w:cs="Arial"/>
        </w:rPr>
        <w:t>нарушение срока регистрации заявления о предоставлении муниципальной услуги;</w:t>
      </w:r>
    </w:p>
    <w:p w:rsidR="002B7F2B" w:rsidRPr="00A47491" w:rsidRDefault="00BE1CE9">
      <w:pPr>
        <w:ind w:firstLine="709"/>
        <w:jc w:val="both"/>
        <w:rPr>
          <w:rFonts w:ascii="Arial" w:hAnsi="Arial" w:cs="Arial"/>
        </w:rPr>
      </w:pPr>
      <w:r w:rsidRPr="00A47491">
        <w:rPr>
          <w:rFonts w:ascii="Arial" w:hAnsi="Arial" w:cs="Arial"/>
        </w:rPr>
        <w:t>нарушение срока предоставления муниципальной услуги;</w:t>
      </w:r>
    </w:p>
    <w:p w:rsidR="002B7F2B" w:rsidRPr="00A47491" w:rsidRDefault="00BE1CE9">
      <w:pPr>
        <w:ind w:firstLine="709"/>
        <w:jc w:val="both"/>
        <w:rPr>
          <w:rFonts w:ascii="Arial" w:hAnsi="Arial" w:cs="Arial"/>
        </w:rPr>
      </w:pPr>
      <w:r w:rsidRPr="00A47491">
        <w:rPr>
          <w:rFonts w:ascii="Arial" w:hAnsi="Arial" w:cs="Arial"/>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DB4482" w:rsidRPr="00A47491">
        <w:rPr>
          <w:rFonts w:ascii="Arial" w:hAnsi="Arial" w:cs="Arial"/>
        </w:rPr>
        <w:t>Пировского</w:t>
      </w:r>
      <w:r w:rsidR="00F53207" w:rsidRPr="00A47491">
        <w:rPr>
          <w:rFonts w:ascii="Arial" w:hAnsi="Arial" w:cs="Arial"/>
        </w:rPr>
        <w:t xml:space="preserve"> муниципального </w:t>
      </w:r>
      <w:r w:rsidR="00DB4482" w:rsidRPr="00A47491">
        <w:rPr>
          <w:rFonts w:ascii="Arial" w:hAnsi="Arial" w:cs="Arial"/>
        </w:rPr>
        <w:t>округа</w:t>
      </w:r>
      <w:r w:rsidRPr="00A47491">
        <w:rPr>
          <w:rFonts w:ascii="Arial" w:hAnsi="Arial" w:cs="Arial"/>
        </w:rPr>
        <w:t xml:space="preserve"> для предоставления муниципальной услуги;</w:t>
      </w:r>
    </w:p>
    <w:p w:rsidR="002B7F2B" w:rsidRPr="00A47491" w:rsidRDefault="00BE1CE9">
      <w:pPr>
        <w:ind w:firstLine="709"/>
        <w:jc w:val="both"/>
        <w:rPr>
          <w:rFonts w:ascii="Arial" w:hAnsi="Arial" w:cs="Arial"/>
        </w:rPr>
      </w:pPr>
      <w:r w:rsidRPr="00A47491">
        <w:rPr>
          <w:rFonts w:ascii="Arial" w:hAnsi="Arial" w:cs="Arial"/>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A7403" w:rsidRPr="00A47491">
        <w:rPr>
          <w:rFonts w:ascii="Arial" w:hAnsi="Arial" w:cs="Arial"/>
        </w:rPr>
        <w:t>Пировского</w:t>
      </w:r>
      <w:r w:rsidR="00F53207" w:rsidRPr="00A47491">
        <w:rPr>
          <w:rFonts w:ascii="Arial" w:hAnsi="Arial" w:cs="Arial"/>
        </w:rPr>
        <w:t xml:space="preserve"> муниципального </w:t>
      </w:r>
      <w:r w:rsidR="00604DF4" w:rsidRPr="00A47491">
        <w:rPr>
          <w:rFonts w:ascii="Arial" w:hAnsi="Arial" w:cs="Arial"/>
        </w:rPr>
        <w:t>округа</w:t>
      </w:r>
      <w:r w:rsidRPr="00A47491">
        <w:rPr>
          <w:rFonts w:ascii="Arial" w:hAnsi="Arial" w:cs="Arial"/>
        </w:rPr>
        <w:t xml:space="preserve"> для предоставления муниципальной услуги;</w:t>
      </w:r>
    </w:p>
    <w:p w:rsidR="002B7F2B" w:rsidRPr="00A47491" w:rsidRDefault="00BE1CE9">
      <w:pPr>
        <w:ind w:firstLine="709"/>
        <w:jc w:val="both"/>
        <w:rPr>
          <w:rFonts w:ascii="Arial" w:hAnsi="Arial" w:cs="Arial"/>
        </w:rPr>
      </w:pPr>
      <w:r w:rsidRPr="00A47491">
        <w:rPr>
          <w:rFonts w:ascii="Arial" w:hAnsi="Arial"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04DF4" w:rsidRPr="00A47491">
        <w:rPr>
          <w:rFonts w:ascii="Arial" w:hAnsi="Arial" w:cs="Arial"/>
        </w:rPr>
        <w:t>Пировского</w:t>
      </w:r>
      <w:r w:rsidR="00F53207" w:rsidRPr="00A47491">
        <w:rPr>
          <w:rFonts w:ascii="Arial" w:hAnsi="Arial" w:cs="Arial"/>
        </w:rPr>
        <w:t xml:space="preserve"> муниципального </w:t>
      </w:r>
      <w:r w:rsidR="00604DF4" w:rsidRPr="00A47491">
        <w:rPr>
          <w:rFonts w:ascii="Arial" w:hAnsi="Arial" w:cs="Arial"/>
        </w:rPr>
        <w:t>округа</w:t>
      </w:r>
      <w:r w:rsidRPr="00A47491">
        <w:rPr>
          <w:rFonts w:ascii="Arial" w:hAnsi="Arial" w:cs="Arial"/>
        </w:rPr>
        <w:t>;</w:t>
      </w:r>
    </w:p>
    <w:p w:rsidR="002B7F2B" w:rsidRPr="00A47491" w:rsidRDefault="00BE1CE9">
      <w:pPr>
        <w:ind w:firstLine="709"/>
        <w:jc w:val="both"/>
        <w:rPr>
          <w:rFonts w:ascii="Arial" w:hAnsi="Arial" w:cs="Arial"/>
        </w:rPr>
      </w:pPr>
      <w:r w:rsidRPr="00A47491">
        <w:rPr>
          <w:rFonts w:ascii="Arial" w:hAnsi="Arial" w:cs="Arial"/>
        </w:rPr>
        <w:t>затребование с заявителя п</w:t>
      </w:r>
      <w:r w:rsidR="00F53207" w:rsidRPr="00A47491">
        <w:rPr>
          <w:rFonts w:ascii="Arial" w:hAnsi="Arial" w:cs="Arial"/>
        </w:rPr>
        <w:t>ри предоставлении муниципальной</w:t>
      </w:r>
      <w:r w:rsidRPr="00A47491">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04DF4" w:rsidRPr="00A47491">
        <w:rPr>
          <w:rFonts w:ascii="Arial" w:hAnsi="Arial" w:cs="Arial"/>
        </w:rPr>
        <w:t>Пировского</w:t>
      </w:r>
      <w:r w:rsidR="00F53207" w:rsidRPr="00A47491">
        <w:rPr>
          <w:rFonts w:ascii="Arial" w:hAnsi="Arial" w:cs="Arial"/>
        </w:rPr>
        <w:t xml:space="preserve"> муниципального </w:t>
      </w:r>
      <w:r w:rsidR="00604DF4" w:rsidRPr="00A47491">
        <w:rPr>
          <w:rFonts w:ascii="Arial" w:hAnsi="Arial" w:cs="Arial"/>
        </w:rPr>
        <w:t>округа</w:t>
      </w:r>
      <w:r w:rsidRPr="00A47491">
        <w:rPr>
          <w:rFonts w:ascii="Arial" w:hAnsi="Arial" w:cs="Arial"/>
        </w:rPr>
        <w:t>;</w:t>
      </w:r>
    </w:p>
    <w:p w:rsidR="002B7F2B" w:rsidRPr="00A47491" w:rsidRDefault="00BE1CE9">
      <w:pPr>
        <w:ind w:firstLine="709"/>
        <w:jc w:val="both"/>
        <w:rPr>
          <w:rFonts w:ascii="Arial" w:hAnsi="Arial" w:cs="Arial"/>
        </w:rPr>
      </w:pPr>
      <w:r w:rsidRPr="00A47491">
        <w:rPr>
          <w:rFonts w:ascii="Arial" w:hAnsi="Arial" w:cs="Arial"/>
        </w:rPr>
        <w:t xml:space="preserve">отказ органа, предоставляющего муниципальную услугу, муниципального служащего либо должностного лица органа, </w:t>
      </w:r>
      <w:r w:rsidRPr="00A47491">
        <w:rPr>
          <w:rFonts w:ascii="Arial" w:hAnsi="Arial" w:cs="Arial"/>
        </w:rPr>
        <w:lastRenderedPageBreak/>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08CF" w:rsidRPr="00A47491" w:rsidRDefault="006B08CF" w:rsidP="006B08CF">
      <w:pPr>
        <w:ind w:firstLine="709"/>
        <w:jc w:val="both"/>
        <w:rPr>
          <w:rFonts w:ascii="Arial" w:hAnsi="Arial" w:cs="Arial"/>
        </w:rPr>
      </w:pPr>
      <w:r w:rsidRPr="00A47491">
        <w:rPr>
          <w:rFonts w:ascii="Arial" w:hAnsi="Arial" w:cs="Arial"/>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A47491">
          <w:rPr>
            <w:rStyle w:val="afd"/>
            <w:rFonts w:ascii="Arial" w:hAnsi="Arial" w:cs="Arial"/>
            <w:color w:val="auto"/>
            <w:u w:val="none"/>
          </w:rPr>
          <w:t>частью 1.3 статьи 16</w:t>
        </w:r>
      </w:hyperlink>
      <w:r w:rsidRPr="00A47491">
        <w:rPr>
          <w:rFonts w:ascii="Arial" w:hAnsi="Arial" w:cs="Arial"/>
          <w:iCs/>
        </w:rPr>
        <w:t>№ 210-ФЗ «Об организации предоставления государственных и муниципальных услуг».</w:t>
      </w:r>
    </w:p>
    <w:p w:rsidR="006B08CF" w:rsidRPr="00A47491" w:rsidRDefault="006B08CF">
      <w:pPr>
        <w:ind w:firstLine="709"/>
        <w:jc w:val="both"/>
        <w:rPr>
          <w:rFonts w:ascii="Arial" w:hAnsi="Arial" w:cs="Arial"/>
        </w:rPr>
      </w:pPr>
      <w:r w:rsidRPr="00A47491">
        <w:rPr>
          <w:rFonts w:ascii="Arial" w:hAnsi="Arial" w:cs="Arial"/>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A47491">
          <w:rPr>
            <w:rStyle w:val="afd"/>
            <w:rFonts w:ascii="Arial" w:hAnsi="Arial" w:cs="Arial"/>
            <w:color w:val="auto"/>
            <w:u w:val="none"/>
          </w:rPr>
          <w:t>пунктом 4 части 1 статьи 7</w:t>
        </w:r>
      </w:hyperlink>
      <w:r w:rsidR="00B74A88" w:rsidRPr="00A47491">
        <w:rPr>
          <w:rFonts w:ascii="Arial" w:hAnsi="Arial" w:cs="Arial"/>
          <w:iCs/>
        </w:rPr>
        <w:t>№ 210-ФЗ «Об организации предоставления государственных и муниципальных услуг»</w:t>
      </w:r>
      <w:r w:rsidRPr="00A47491">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47491">
          <w:rPr>
            <w:rStyle w:val="afd"/>
            <w:rFonts w:ascii="Arial" w:hAnsi="Arial" w:cs="Arial"/>
            <w:color w:val="auto"/>
            <w:u w:val="none"/>
          </w:rPr>
          <w:t>частью 1.3 статьи 16</w:t>
        </w:r>
      </w:hyperlink>
      <w:r w:rsidR="00B74A88" w:rsidRPr="00A47491">
        <w:rPr>
          <w:rFonts w:ascii="Arial" w:hAnsi="Arial" w:cs="Arial"/>
          <w:iCs/>
        </w:rPr>
        <w:t>№ 210-ФЗ «Об организации предоставления государственных и муниципальных услуг»</w:t>
      </w:r>
      <w:r w:rsidR="00B74A88" w:rsidRPr="00A47491">
        <w:rPr>
          <w:rFonts w:ascii="Arial" w:hAnsi="Arial" w:cs="Arial"/>
        </w:rPr>
        <w:t>.</w:t>
      </w:r>
    </w:p>
    <w:p w:rsidR="002B7F2B" w:rsidRPr="00A47491" w:rsidRDefault="00BE1CE9">
      <w:pPr>
        <w:ind w:firstLine="709"/>
        <w:jc w:val="both"/>
        <w:rPr>
          <w:rFonts w:ascii="Arial" w:hAnsi="Arial" w:cs="Arial"/>
        </w:rPr>
      </w:pPr>
      <w:r w:rsidRPr="00A47491">
        <w:rPr>
          <w:rFonts w:ascii="Arial" w:hAnsi="Arial" w:cs="Arial"/>
        </w:rPr>
        <w:t>5.3. Основанием для начала процедуры досудебного (внесудебного) обжалования является поступление жалобы заявителя в Уполномоченный орган.</w:t>
      </w:r>
    </w:p>
    <w:p w:rsidR="002B7F2B" w:rsidRPr="00A47491" w:rsidRDefault="00BE1CE9">
      <w:pPr>
        <w:ind w:firstLine="709"/>
        <w:jc w:val="both"/>
        <w:rPr>
          <w:rFonts w:ascii="Arial" w:hAnsi="Arial" w:cs="Arial"/>
        </w:rPr>
      </w:pPr>
      <w:r w:rsidRPr="00A47491">
        <w:rPr>
          <w:rFonts w:ascii="Arial" w:hAnsi="Arial" w:cs="Arial"/>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2B7F2B" w:rsidRPr="00A47491" w:rsidRDefault="00BE1CE9">
      <w:pPr>
        <w:pStyle w:val="ConsPlusNormal0"/>
        <w:ind w:firstLine="709"/>
        <w:jc w:val="both"/>
        <w:rPr>
          <w:szCs w:val="24"/>
        </w:rPr>
      </w:pPr>
      <w:r w:rsidRPr="00A47491">
        <w:rPr>
          <w:szCs w:val="24"/>
        </w:rPr>
        <w:t>5.4. В досудебном порядке могут быть обжалованы действия (бездействие) и решения:</w:t>
      </w:r>
    </w:p>
    <w:p w:rsidR="002B7F2B" w:rsidRPr="00A47491" w:rsidRDefault="00BE1CE9">
      <w:pPr>
        <w:ind w:firstLine="709"/>
        <w:jc w:val="both"/>
        <w:rPr>
          <w:rFonts w:ascii="Arial" w:hAnsi="Arial" w:cs="Arial"/>
        </w:rPr>
      </w:pPr>
      <w:r w:rsidRPr="00A47491">
        <w:rPr>
          <w:rFonts w:ascii="Arial" w:hAnsi="Arial" w:cs="Arial"/>
        </w:rPr>
        <w:lastRenderedPageBreak/>
        <w:t>должностных лиц Уполномоченного органа, муниципальных служащих – руководителю Уполномоченного органа (</w:t>
      </w:r>
      <w:r w:rsidR="00F53207" w:rsidRPr="00A47491">
        <w:rPr>
          <w:rFonts w:ascii="Arial" w:hAnsi="Arial" w:cs="Arial"/>
        </w:rPr>
        <w:t xml:space="preserve">руководителю администрации </w:t>
      </w:r>
      <w:r w:rsidR="00604DF4" w:rsidRPr="00A47491">
        <w:rPr>
          <w:rFonts w:ascii="Arial" w:hAnsi="Arial" w:cs="Arial"/>
        </w:rPr>
        <w:t>Пировского</w:t>
      </w:r>
      <w:r w:rsidR="00F53207" w:rsidRPr="00A47491">
        <w:rPr>
          <w:rFonts w:ascii="Arial" w:hAnsi="Arial" w:cs="Arial"/>
        </w:rPr>
        <w:t xml:space="preserve"> муниципального </w:t>
      </w:r>
      <w:r w:rsidR="00604DF4" w:rsidRPr="00A47491">
        <w:rPr>
          <w:rFonts w:ascii="Arial" w:hAnsi="Arial" w:cs="Arial"/>
        </w:rPr>
        <w:t>округа</w:t>
      </w:r>
      <w:r w:rsidRPr="00A47491">
        <w:rPr>
          <w:rFonts w:ascii="Arial" w:hAnsi="Arial" w:cs="Arial"/>
        </w:rPr>
        <w:t>);</w:t>
      </w:r>
    </w:p>
    <w:p w:rsidR="002B7F2B" w:rsidRPr="00A47491" w:rsidRDefault="00BE1CE9">
      <w:pPr>
        <w:ind w:firstLine="709"/>
        <w:jc w:val="both"/>
        <w:rPr>
          <w:rFonts w:ascii="Arial" w:hAnsi="Arial" w:cs="Arial"/>
        </w:rPr>
      </w:pPr>
      <w:r w:rsidRPr="00A47491">
        <w:rPr>
          <w:rFonts w:ascii="Arial" w:hAnsi="Arial" w:cs="Arial"/>
        </w:rPr>
        <w:t xml:space="preserve">МФЦ - в Уполномоченный орган, заключивший соглашение о взаимодействии с многофункциональным центром.   </w:t>
      </w:r>
    </w:p>
    <w:p w:rsidR="002B7F2B" w:rsidRPr="00A47491" w:rsidRDefault="00BE1CE9">
      <w:pPr>
        <w:ind w:firstLine="709"/>
        <w:jc w:val="both"/>
        <w:rPr>
          <w:rFonts w:ascii="Arial" w:hAnsi="Arial" w:cs="Arial"/>
        </w:rPr>
      </w:pPr>
      <w:r w:rsidRPr="00A47491">
        <w:rPr>
          <w:rFonts w:ascii="Arial" w:hAnsi="Arial" w:cs="Arial"/>
        </w:rPr>
        <w:t>5.</w:t>
      </w:r>
      <w:r w:rsidR="00470BFB" w:rsidRPr="00A47491">
        <w:rPr>
          <w:rFonts w:ascii="Arial" w:hAnsi="Arial" w:cs="Arial"/>
        </w:rPr>
        <w:t>5</w:t>
      </w:r>
      <w:r w:rsidRPr="00A47491">
        <w:rPr>
          <w:rFonts w:ascii="Arial" w:hAnsi="Arial" w:cs="Arial"/>
        </w:rPr>
        <w:t>. Жалоба должна содержать:</w:t>
      </w:r>
    </w:p>
    <w:p w:rsidR="002B7F2B" w:rsidRPr="00A47491" w:rsidRDefault="00BE1CE9">
      <w:pPr>
        <w:ind w:firstLine="709"/>
        <w:jc w:val="both"/>
        <w:rPr>
          <w:rFonts w:ascii="Arial" w:hAnsi="Arial" w:cs="Arial"/>
        </w:rPr>
      </w:pPr>
      <w:r w:rsidRPr="00A47491">
        <w:rPr>
          <w:rFonts w:ascii="Arial" w:hAnsi="Arial" w:cs="Arial"/>
        </w:rPr>
        <w:t xml:space="preserve">наименование органа, </w:t>
      </w:r>
      <w:r w:rsidR="00F53207" w:rsidRPr="00A47491">
        <w:rPr>
          <w:rFonts w:ascii="Arial" w:hAnsi="Arial" w:cs="Arial"/>
        </w:rPr>
        <w:t xml:space="preserve">фамилию, имя, </w:t>
      </w:r>
      <w:proofErr w:type="spellStart"/>
      <w:r w:rsidR="00F53207" w:rsidRPr="00A47491">
        <w:rPr>
          <w:rFonts w:ascii="Arial" w:hAnsi="Arial" w:cs="Arial"/>
        </w:rPr>
        <w:t>отчество</w:t>
      </w:r>
      <w:r w:rsidRPr="00A47491">
        <w:rPr>
          <w:rFonts w:ascii="Arial" w:hAnsi="Arial" w:cs="Arial"/>
        </w:rPr>
        <w:t>должностного</w:t>
      </w:r>
      <w:proofErr w:type="spellEnd"/>
      <w:r w:rsidRPr="00A47491">
        <w:rPr>
          <w:rFonts w:ascii="Arial" w:hAnsi="Arial" w:cs="Arial"/>
        </w:rPr>
        <w:t xml:space="preserve"> лица Уполномоченного органа либо муниципального служащего, решения и действия (бездействие) которых обжалуются;</w:t>
      </w:r>
    </w:p>
    <w:p w:rsidR="002B7F2B" w:rsidRPr="00A47491" w:rsidRDefault="00BE1CE9">
      <w:pPr>
        <w:ind w:firstLine="709"/>
        <w:jc w:val="both"/>
        <w:rPr>
          <w:rFonts w:ascii="Arial" w:hAnsi="Arial" w:cs="Arial"/>
        </w:rPr>
      </w:pPr>
      <w:r w:rsidRPr="00A47491">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F2B" w:rsidRPr="00A47491" w:rsidRDefault="00BE1CE9">
      <w:pPr>
        <w:ind w:firstLine="709"/>
        <w:jc w:val="both"/>
        <w:rPr>
          <w:rFonts w:ascii="Arial" w:hAnsi="Arial" w:cs="Arial"/>
        </w:rPr>
      </w:pPr>
      <w:r w:rsidRPr="00A47491">
        <w:rPr>
          <w:rFonts w:ascii="Arial" w:hAnsi="Arial" w:cs="Arial"/>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2B7F2B" w:rsidRPr="00A47491" w:rsidRDefault="00BE1CE9">
      <w:pPr>
        <w:ind w:firstLine="709"/>
        <w:jc w:val="both"/>
        <w:rPr>
          <w:rFonts w:ascii="Arial" w:hAnsi="Arial" w:cs="Arial"/>
        </w:rPr>
      </w:pPr>
      <w:r w:rsidRPr="00A47491">
        <w:rPr>
          <w:rFonts w:ascii="Arial" w:hAnsi="Arial" w:cs="Arial"/>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B7F2B" w:rsidRPr="00A47491" w:rsidRDefault="00BE1CE9">
      <w:pPr>
        <w:ind w:firstLine="709"/>
        <w:jc w:val="both"/>
        <w:rPr>
          <w:rFonts w:ascii="Arial" w:hAnsi="Arial" w:cs="Arial"/>
        </w:rPr>
      </w:pPr>
      <w:r w:rsidRPr="00A47491">
        <w:rPr>
          <w:rFonts w:ascii="Arial" w:hAnsi="Arial" w:cs="Arial"/>
        </w:rPr>
        <w:t>5.</w:t>
      </w:r>
      <w:r w:rsidR="00470BFB" w:rsidRPr="00A47491">
        <w:rPr>
          <w:rFonts w:ascii="Arial" w:hAnsi="Arial" w:cs="Arial"/>
        </w:rPr>
        <w:t>6</w:t>
      </w:r>
      <w:r w:rsidRPr="00A47491">
        <w:rPr>
          <w:rFonts w:ascii="Arial" w:hAnsi="Arial" w:cs="Arial"/>
        </w:rPr>
        <w:t>.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B7F2B" w:rsidRPr="00A47491" w:rsidRDefault="00BE1CE9">
      <w:pPr>
        <w:ind w:firstLine="709"/>
        <w:jc w:val="both"/>
        <w:rPr>
          <w:rFonts w:ascii="Arial" w:hAnsi="Arial" w:cs="Arial"/>
        </w:rPr>
      </w:pPr>
      <w:r w:rsidRPr="00A47491">
        <w:rPr>
          <w:rFonts w:ascii="Arial" w:hAnsi="Arial" w:cs="Arial"/>
        </w:rPr>
        <w:t>5.</w:t>
      </w:r>
      <w:r w:rsidR="00470BFB" w:rsidRPr="00A47491">
        <w:rPr>
          <w:rFonts w:ascii="Arial" w:hAnsi="Arial" w:cs="Arial"/>
        </w:rPr>
        <w:t>7</w:t>
      </w:r>
      <w:r w:rsidRPr="00A47491">
        <w:rPr>
          <w:rFonts w:ascii="Arial" w:hAnsi="Arial" w:cs="Arial"/>
        </w:rPr>
        <w:t xml:space="preserve">.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7F2B" w:rsidRPr="00A47491" w:rsidRDefault="00BE1CE9">
      <w:pPr>
        <w:ind w:firstLine="709"/>
        <w:jc w:val="both"/>
        <w:rPr>
          <w:rFonts w:ascii="Arial" w:hAnsi="Arial" w:cs="Arial"/>
        </w:rPr>
      </w:pPr>
      <w:r w:rsidRPr="00A47491">
        <w:rPr>
          <w:rFonts w:ascii="Arial" w:hAnsi="Arial" w:cs="Arial"/>
        </w:rPr>
        <w:t>5.</w:t>
      </w:r>
      <w:r w:rsidR="00470BFB" w:rsidRPr="00A47491">
        <w:rPr>
          <w:rFonts w:ascii="Arial" w:hAnsi="Arial" w:cs="Arial"/>
        </w:rPr>
        <w:t>8</w:t>
      </w:r>
      <w:r w:rsidRPr="00A47491">
        <w:rPr>
          <w:rFonts w:ascii="Arial" w:hAnsi="Arial" w:cs="Arial"/>
        </w:rPr>
        <w:t>. Случаи оставления жалобы без ответа:</w:t>
      </w:r>
    </w:p>
    <w:p w:rsidR="002B7F2B" w:rsidRPr="00A47491" w:rsidRDefault="00BE1CE9">
      <w:pPr>
        <w:ind w:firstLine="709"/>
        <w:jc w:val="both"/>
        <w:rPr>
          <w:rFonts w:ascii="Arial" w:hAnsi="Arial" w:cs="Arial"/>
        </w:rPr>
      </w:pPr>
      <w:r w:rsidRPr="00A47491">
        <w:rPr>
          <w:rFonts w:ascii="Arial" w:hAnsi="Arial" w:cs="Arial"/>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7F2B" w:rsidRPr="00A47491" w:rsidRDefault="00BE1CE9">
      <w:pPr>
        <w:ind w:firstLine="709"/>
        <w:jc w:val="both"/>
        <w:rPr>
          <w:rFonts w:ascii="Arial" w:hAnsi="Arial" w:cs="Arial"/>
        </w:rPr>
      </w:pPr>
      <w:r w:rsidRPr="00A47491">
        <w:rPr>
          <w:rFonts w:ascii="Arial" w:hAnsi="Arial"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7F2B" w:rsidRPr="00A47491" w:rsidRDefault="00BE1CE9">
      <w:pPr>
        <w:ind w:firstLine="709"/>
        <w:jc w:val="both"/>
        <w:rPr>
          <w:rFonts w:ascii="Arial" w:hAnsi="Arial" w:cs="Arial"/>
        </w:rPr>
      </w:pPr>
      <w:r w:rsidRPr="00A47491">
        <w:rPr>
          <w:rFonts w:ascii="Arial" w:hAnsi="Arial" w:cs="Arial"/>
        </w:rPr>
        <w:lastRenderedPageBreak/>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B7F2B" w:rsidRPr="00A47491" w:rsidRDefault="00BE1CE9">
      <w:pPr>
        <w:ind w:firstLine="709"/>
        <w:jc w:val="both"/>
        <w:rPr>
          <w:rFonts w:ascii="Arial" w:hAnsi="Arial" w:cs="Arial"/>
        </w:rPr>
      </w:pPr>
      <w:r w:rsidRPr="00A47491">
        <w:rPr>
          <w:rFonts w:ascii="Arial" w:hAnsi="Arial" w:cs="Arial"/>
        </w:rPr>
        <w:t>5.</w:t>
      </w:r>
      <w:r w:rsidR="00470BFB" w:rsidRPr="00A47491">
        <w:rPr>
          <w:rFonts w:ascii="Arial" w:hAnsi="Arial" w:cs="Arial"/>
        </w:rPr>
        <w:t>9</w:t>
      </w:r>
      <w:r w:rsidRPr="00A47491">
        <w:rPr>
          <w:rFonts w:ascii="Arial" w:hAnsi="Arial" w:cs="Arial"/>
        </w:rPr>
        <w:t>. Случаи отказа в удовлетворении жалобы:</w:t>
      </w:r>
    </w:p>
    <w:p w:rsidR="002B7F2B" w:rsidRPr="00A47491" w:rsidRDefault="00BE1CE9">
      <w:pPr>
        <w:ind w:firstLine="709"/>
        <w:jc w:val="both"/>
        <w:rPr>
          <w:rFonts w:ascii="Arial" w:hAnsi="Arial" w:cs="Arial"/>
        </w:rPr>
      </w:pPr>
      <w:r w:rsidRPr="00A47491">
        <w:rPr>
          <w:rFonts w:ascii="Arial" w:hAnsi="Arial" w:cs="Arial"/>
        </w:rPr>
        <w:t>а) отсутствие нарушения порядка предоставления муниципальной услуги;</w:t>
      </w:r>
    </w:p>
    <w:p w:rsidR="002B7F2B" w:rsidRPr="00A47491" w:rsidRDefault="00BE1CE9">
      <w:pPr>
        <w:ind w:firstLine="709"/>
        <w:jc w:val="both"/>
        <w:rPr>
          <w:rFonts w:ascii="Arial" w:hAnsi="Arial" w:cs="Arial"/>
        </w:rPr>
      </w:pPr>
      <w:r w:rsidRPr="00A47491">
        <w:rPr>
          <w:rFonts w:ascii="Arial" w:hAnsi="Arial" w:cs="Arial"/>
        </w:rPr>
        <w:t>б) наличие вступившего в законную силу решения суда, арбитражного суда по жалобе о том же предмете и по тем же основаниям;</w:t>
      </w:r>
    </w:p>
    <w:p w:rsidR="002B7F2B" w:rsidRPr="00A47491" w:rsidRDefault="00BE1CE9">
      <w:pPr>
        <w:ind w:firstLine="709"/>
        <w:jc w:val="both"/>
        <w:rPr>
          <w:rFonts w:ascii="Arial" w:hAnsi="Arial" w:cs="Arial"/>
        </w:rPr>
      </w:pPr>
      <w:r w:rsidRPr="00A47491">
        <w:rPr>
          <w:rFonts w:ascii="Arial" w:hAnsi="Arial" w:cs="Arial"/>
        </w:rPr>
        <w:t>в) подача жалобы лицом, полномочия которого не подтверждены в порядке, установленном законодательством Российской Федерации;</w:t>
      </w:r>
    </w:p>
    <w:p w:rsidR="002B7F2B" w:rsidRPr="00A47491" w:rsidRDefault="00BE1CE9">
      <w:pPr>
        <w:ind w:firstLine="709"/>
        <w:jc w:val="both"/>
        <w:rPr>
          <w:rFonts w:ascii="Arial" w:hAnsi="Arial" w:cs="Arial"/>
        </w:rPr>
      </w:pPr>
      <w:r w:rsidRPr="00A47491">
        <w:rPr>
          <w:rFonts w:ascii="Arial" w:hAnsi="Arial" w:cs="Arial"/>
        </w:rPr>
        <w:t>г) наличие решения по жалобе, принятого ранее в отношении того же заявителя и по тому же предмету жалобы.</w:t>
      </w:r>
    </w:p>
    <w:p w:rsidR="002B7F2B" w:rsidRPr="00A47491" w:rsidRDefault="00BE1CE9">
      <w:pPr>
        <w:ind w:firstLine="709"/>
        <w:jc w:val="both"/>
        <w:rPr>
          <w:rFonts w:ascii="Arial" w:hAnsi="Arial" w:cs="Arial"/>
        </w:rPr>
      </w:pPr>
      <w:r w:rsidRPr="00A47491">
        <w:rPr>
          <w:rFonts w:ascii="Arial" w:hAnsi="Arial" w:cs="Arial"/>
        </w:rPr>
        <w:t>5.1</w:t>
      </w:r>
      <w:r w:rsidR="00470BFB" w:rsidRPr="00A47491">
        <w:rPr>
          <w:rFonts w:ascii="Arial" w:hAnsi="Arial" w:cs="Arial"/>
        </w:rPr>
        <w:t>0</w:t>
      </w:r>
      <w:r w:rsidRPr="00A47491">
        <w:rPr>
          <w:rFonts w:ascii="Arial" w:hAnsi="Arial" w:cs="Arial"/>
        </w:rPr>
        <w:t>. По результатам рассмотрения жалобы принимается одно из следующих решений:</w:t>
      </w:r>
    </w:p>
    <w:p w:rsidR="002B7F2B" w:rsidRPr="00A47491" w:rsidRDefault="00BE1CE9">
      <w:pPr>
        <w:ind w:firstLine="709"/>
        <w:jc w:val="both"/>
        <w:rPr>
          <w:rFonts w:ascii="Arial" w:hAnsi="Arial" w:cs="Arial"/>
        </w:rPr>
      </w:pPr>
      <w:r w:rsidRPr="00A47491">
        <w:rPr>
          <w:rFonts w:ascii="Arial" w:hAnsi="Arial" w:cs="Arial"/>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A52374" w:rsidRPr="00A47491">
        <w:rPr>
          <w:rFonts w:ascii="Arial" w:hAnsi="Arial" w:cs="Arial"/>
        </w:rPr>
        <w:t>вными правовыми актами области,</w:t>
      </w:r>
      <w:r w:rsidRPr="00A47491">
        <w:rPr>
          <w:rFonts w:ascii="Arial" w:hAnsi="Arial" w:cs="Arial"/>
        </w:rPr>
        <w:t xml:space="preserve"> муниципальными правовыми актами </w:t>
      </w:r>
      <w:r w:rsidR="00604DF4" w:rsidRPr="00A47491">
        <w:rPr>
          <w:rFonts w:ascii="Arial" w:hAnsi="Arial" w:cs="Arial"/>
        </w:rPr>
        <w:t>Пировского</w:t>
      </w:r>
      <w:r w:rsidR="00A52374" w:rsidRPr="00A47491">
        <w:rPr>
          <w:rFonts w:ascii="Arial" w:hAnsi="Arial" w:cs="Arial"/>
        </w:rPr>
        <w:t xml:space="preserve"> муниципального </w:t>
      </w:r>
      <w:r w:rsidR="00604DF4" w:rsidRPr="00A47491">
        <w:rPr>
          <w:rFonts w:ascii="Arial" w:hAnsi="Arial" w:cs="Arial"/>
        </w:rPr>
        <w:t>округа</w:t>
      </w:r>
      <w:r w:rsidRPr="00A47491">
        <w:rPr>
          <w:rFonts w:ascii="Arial" w:hAnsi="Arial" w:cs="Arial"/>
        </w:rPr>
        <w:t>, а также в иных формах;</w:t>
      </w:r>
    </w:p>
    <w:p w:rsidR="002B7F2B" w:rsidRPr="00A47491" w:rsidRDefault="00BE1CE9">
      <w:pPr>
        <w:ind w:firstLine="709"/>
        <w:jc w:val="both"/>
        <w:rPr>
          <w:rFonts w:ascii="Arial" w:hAnsi="Arial" w:cs="Arial"/>
        </w:rPr>
      </w:pPr>
      <w:r w:rsidRPr="00A47491">
        <w:rPr>
          <w:rFonts w:ascii="Arial" w:hAnsi="Arial" w:cs="Arial"/>
        </w:rPr>
        <w:t>об отказе в удовлетворении жалобы.</w:t>
      </w:r>
    </w:p>
    <w:p w:rsidR="002B7F2B" w:rsidRPr="00A47491" w:rsidRDefault="00BE1CE9">
      <w:pPr>
        <w:ind w:firstLine="709"/>
        <w:jc w:val="both"/>
        <w:rPr>
          <w:rFonts w:ascii="Arial" w:hAnsi="Arial" w:cs="Arial"/>
        </w:rPr>
      </w:pPr>
      <w:r w:rsidRPr="00A47491">
        <w:rPr>
          <w:rFonts w:ascii="Arial" w:hAnsi="Arial" w:cs="Arial"/>
        </w:rPr>
        <w:t>5.1</w:t>
      </w:r>
      <w:r w:rsidR="00470BFB" w:rsidRPr="00A47491">
        <w:rPr>
          <w:rFonts w:ascii="Arial" w:hAnsi="Arial" w:cs="Arial"/>
        </w:rPr>
        <w:t>1</w:t>
      </w:r>
      <w:r w:rsidRPr="00A47491">
        <w:rPr>
          <w:rFonts w:ascii="Arial" w:hAnsi="Arial" w:cs="Arial"/>
        </w:rPr>
        <w:t>. Не позднее дня, следующего за днем принятия решения, указанного в пункте 5.1</w:t>
      </w:r>
      <w:r w:rsidR="00470BFB" w:rsidRPr="00A47491">
        <w:rPr>
          <w:rFonts w:ascii="Arial" w:hAnsi="Arial" w:cs="Arial"/>
        </w:rPr>
        <w:t>0</w:t>
      </w:r>
      <w:r w:rsidRPr="00A47491">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F2B" w:rsidRPr="00A47491" w:rsidRDefault="00BE1CE9">
      <w:pPr>
        <w:ind w:firstLine="709"/>
        <w:jc w:val="both"/>
        <w:rPr>
          <w:rFonts w:ascii="Arial" w:eastAsia="Calibri" w:hAnsi="Arial" w:cs="Arial"/>
          <w:iCs/>
        </w:rPr>
      </w:pPr>
      <w:r w:rsidRPr="00A47491">
        <w:rPr>
          <w:rFonts w:ascii="Arial" w:hAnsi="Arial" w:cs="Arial"/>
        </w:rPr>
        <w:t>5.1</w:t>
      </w:r>
      <w:r w:rsidR="00470BFB" w:rsidRPr="00A47491">
        <w:rPr>
          <w:rFonts w:ascii="Arial" w:hAnsi="Arial" w:cs="Arial"/>
        </w:rPr>
        <w:t>2</w:t>
      </w:r>
      <w:r w:rsidRPr="00A47491">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4A88" w:rsidRPr="00A47491" w:rsidRDefault="00B74A88" w:rsidP="00B74A88">
      <w:pPr>
        <w:pStyle w:val="ConsPlusNormal0"/>
        <w:ind w:firstLine="709"/>
        <w:jc w:val="both"/>
        <w:rPr>
          <w:iCs/>
          <w:szCs w:val="24"/>
        </w:rPr>
      </w:pPr>
      <w:r w:rsidRPr="00A47491">
        <w:rPr>
          <w:iCs/>
          <w:szCs w:val="24"/>
        </w:rPr>
        <w:t xml:space="preserve">5.13. В случае признания жалобы подлежащей удовлетворению в ответе заявителю,  дается информация о действиях,  органом, предоставляющим муниципальную услугу, многофункциональным центром либо организацией, предусмотренной </w:t>
      </w:r>
      <w:hyperlink r:id="rId12" w:history="1">
        <w:r w:rsidRPr="00A47491">
          <w:rPr>
            <w:rStyle w:val="afd"/>
            <w:iCs/>
            <w:color w:val="auto"/>
            <w:szCs w:val="24"/>
            <w:u w:val="none"/>
          </w:rPr>
          <w:t>частью 1.1 статьи 16</w:t>
        </w:r>
      </w:hyperlink>
      <w:r w:rsidRPr="00A47491">
        <w:rPr>
          <w:iCs/>
          <w:szCs w:val="24"/>
        </w:rPr>
        <w:t xml:space="preserve"> № 210 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A47491">
        <w:rPr>
          <w:iCs/>
          <w:szCs w:val="24"/>
        </w:rPr>
        <w:lastRenderedPageBreak/>
        <w:t>получения муниципальной услуги.</w:t>
      </w:r>
    </w:p>
    <w:p w:rsidR="002B7F2B" w:rsidRPr="00A47491" w:rsidRDefault="002B7F2B" w:rsidP="00B74A88">
      <w:pPr>
        <w:pStyle w:val="ConsPlusNormal0"/>
        <w:ind w:firstLine="709"/>
        <w:jc w:val="both"/>
        <w:rPr>
          <w:iCs/>
          <w:color w:val="00B050"/>
          <w:szCs w:val="24"/>
        </w:rPr>
        <w:sectPr w:rsidR="002B7F2B" w:rsidRPr="00A47491" w:rsidSect="004751A4">
          <w:pgSz w:w="11906" w:h="16838"/>
          <w:pgMar w:top="1134" w:right="567" w:bottom="1134" w:left="1701" w:header="0" w:footer="0" w:gutter="0"/>
          <w:cols w:space="720"/>
          <w:formProt w:val="0"/>
          <w:docGrid w:linePitch="326" w:charSpace="-6145"/>
        </w:sectPr>
      </w:pPr>
    </w:p>
    <w:tbl>
      <w:tblPr>
        <w:tblW w:w="9767" w:type="dxa"/>
        <w:tblInd w:w="109" w:type="dxa"/>
        <w:tblLook w:val="01E0" w:firstRow="1" w:lastRow="1" w:firstColumn="1" w:lastColumn="1" w:noHBand="0" w:noVBand="0"/>
      </w:tblPr>
      <w:tblGrid>
        <w:gridCol w:w="1384"/>
        <w:gridCol w:w="971"/>
        <w:gridCol w:w="554"/>
        <w:gridCol w:w="140"/>
        <w:gridCol w:w="275"/>
        <w:gridCol w:w="139"/>
        <w:gridCol w:w="627"/>
        <w:gridCol w:w="151"/>
        <w:gridCol w:w="551"/>
        <w:gridCol w:w="191"/>
        <w:gridCol w:w="474"/>
        <w:gridCol w:w="420"/>
        <w:gridCol w:w="839"/>
        <w:gridCol w:w="1690"/>
        <w:gridCol w:w="1055"/>
        <w:gridCol w:w="306"/>
      </w:tblGrid>
      <w:tr w:rsidR="002B7F2B" w:rsidRPr="00A47491" w:rsidTr="00D07A86">
        <w:tc>
          <w:tcPr>
            <w:tcW w:w="4819" w:type="dxa"/>
            <w:gridSpan w:val="9"/>
            <w:shd w:val="clear" w:color="auto" w:fill="auto"/>
          </w:tcPr>
          <w:p w:rsidR="002B7F2B" w:rsidRPr="00A47491" w:rsidRDefault="002B7F2B">
            <w:pPr>
              <w:rPr>
                <w:rFonts w:ascii="Arial" w:hAnsi="Arial" w:cs="Arial"/>
              </w:rPr>
            </w:pPr>
          </w:p>
        </w:tc>
        <w:tc>
          <w:tcPr>
            <w:tcW w:w="4642" w:type="dxa"/>
            <w:gridSpan w:val="6"/>
            <w:shd w:val="clear" w:color="auto" w:fill="auto"/>
          </w:tcPr>
          <w:p w:rsidR="002B7F2B" w:rsidRPr="00A47491" w:rsidRDefault="00BE1CE9">
            <w:pPr>
              <w:rPr>
                <w:rFonts w:ascii="Arial" w:hAnsi="Arial" w:cs="Arial"/>
              </w:rPr>
            </w:pPr>
            <w:r w:rsidRPr="00A47491">
              <w:rPr>
                <w:rStyle w:val="s10"/>
                <w:rFonts w:ascii="Arial" w:hAnsi="Arial" w:cs="Arial"/>
              </w:rPr>
              <w:t xml:space="preserve">Приложение № 1  </w:t>
            </w:r>
          </w:p>
          <w:p w:rsidR="002B7F2B" w:rsidRPr="00A47491" w:rsidRDefault="00BE1CE9">
            <w:pPr>
              <w:rPr>
                <w:rStyle w:val="s10"/>
                <w:rFonts w:ascii="Arial" w:hAnsi="Arial" w:cs="Arial"/>
              </w:rPr>
            </w:pPr>
            <w:r w:rsidRPr="00A47491">
              <w:rPr>
                <w:rStyle w:val="s10"/>
                <w:rFonts w:ascii="Arial" w:hAnsi="Arial" w:cs="Arial"/>
              </w:rPr>
              <w:t xml:space="preserve">к </w:t>
            </w:r>
            <w:r w:rsidRPr="00A47491">
              <w:rPr>
                <w:rFonts w:ascii="Arial" w:hAnsi="Arial" w:cs="Arial"/>
              </w:rPr>
              <w:t>административному регламенту</w:t>
            </w:r>
          </w:p>
          <w:p w:rsidR="002B7F2B" w:rsidRPr="00A47491" w:rsidRDefault="002B7F2B">
            <w:pPr>
              <w:rPr>
                <w:rStyle w:val="s10"/>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rPr>
          <w:trHeight w:val="594"/>
        </w:trPr>
        <w:tc>
          <w:tcPr>
            <w:tcW w:w="4262" w:type="dxa"/>
            <w:gridSpan w:val="8"/>
            <w:vMerge w:val="restart"/>
            <w:tcBorders>
              <w:top w:val="single" w:sz="12" w:space="0" w:color="00000A"/>
              <w:left w:val="single" w:sz="12" w:space="0" w:color="00000A"/>
              <w:right w:val="single" w:sz="12" w:space="0" w:color="00000A"/>
            </w:tcBorders>
            <w:shd w:val="clear" w:color="auto" w:fill="auto"/>
            <w:tcMar>
              <w:left w:w="93" w:type="dxa"/>
            </w:tcMar>
          </w:tcPr>
          <w:p w:rsidR="002B7F2B" w:rsidRPr="00A47491" w:rsidRDefault="002B7F2B">
            <w:pPr>
              <w:jc w:val="center"/>
              <w:rPr>
                <w:rFonts w:ascii="Arial" w:hAnsi="Arial" w:cs="Arial"/>
              </w:rPr>
            </w:pPr>
          </w:p>
          <w:p w:rsidR="002B7F2B" w:rsidRPr="00A47491" w:rsidRDefault="002B7F2B">
            <w:pPr>
              <w:jc w:val="center"/>
              <w:rPr>
                <w:rFonts w:ascii="Arial" w:hAnsi="Arial" w:cs="Arial"/>
              </w:rPr>
            </w:pPr>
          </w:p>
          <w:p w:rsidR="002B7F2B" w:rsidRPr="00A47491" w:rsidRDefault="00BE1CE9">
            <w:pPr>
              <w:jc w:val="center"/>
              <w:rPr>
                <w:rFonts w:ascii="Arial" w:hAnsi="Arial" w:cs="Arial"/>
              </w:rPr>
            </w:pPr>
            <w:r w:rsidRPr="00A47491">
              <w:rPr>
                <w:rFonts w:ascii="Arial" w:hAnsi="Arial" w:cs="Arial"/>
              </w:rPr>
              <w:t>П Р Е Д С Т А В Л Е Н И Е</w:t>
            </w:r>
          </w:p>
          <w:p w:rsidR="002B7F2B" w:rsidRPr="00A47491" w:rsidRDefault="002B7F2B">
            <w:pPr>
              <w:jc w:val="center"/>
              <w:rPr>
                <w:rFonts w:ascii="Arial" w:hAnsi="Arial" w:cs="Arial"/>
              </w:rPr>
            </w:pPr>
          </w:p>
        </w:tc>
        <w:tc>
          <w:tcPr>
            <w:tcW w:w="4139" w:type="dxa"/>
            <w:gridSpan w:val="6"/>
            <w:tcBorders>
              <w:top w:val="single" w:sz="12" w:space="0" w:color="00000A"/>
              <w:left w:val="single" w:sz="12" w:space="0" w:color="00000A"/>
              <w:bottom w:val="single" w:sz="12" w:space="0" w:color="00000A"/>
              <w:right w:val="single" w:sz="12" w:space="0" w:color="00000A"/>
            </w:tcBorders>
            <w:shd w:val="clear" w:color="auto" w:fill="auto"/>
            <w:tcMar>
              <w:left w:w="93" w:type="dxa"/>
            </w:tcMar>
          </w:tcPr>
          <w:p w:rsidR="002B7F2B" w:rsidRPr="00A47491" w:rsidRDefault="00BE1CE9">
            <w:pPr>
              <w:jc w:val="center"/>
              <w:rPr>
                <w:rFonts w:ascii="Arial" w:hAnsi="Arial" w:cs="Arial"/>
              </w:rPr>
            </w:pPr>
            <w:r w:rsidRPr="00A47491">
              <w:rPr>
                <w:rFonts w:ascii="Arial" w:hAnsi="Arial" w:cs="Arial"/>
              </w:rPr>
              <w:t>Спортивный разряд</w:t>
            </w:r>
          </w:p>
          <w:p w:rsidR="002B7F2B" w:rsidRPr="00A47491" w:rsidRDefault="002B7F2B">
            <w:pPr>
              <w:jc w:val="center"/>
              <w:rPr>
                <w:rFonts w:ascii="Arial" w:hAnsi="Arial" w:cs="Arial"/>
              </w:rPr>
            </w:pPr>
          </w:p>
        </w:tc>
        <w:tc>
          <w:tcPr>
            <w:tcW w:w="1366" w:type="dxa"/>
            <w:gridSpan w:val="2"/>
            <w:vMerge w:val="restart"/>
            <w:tcBorders>
              <w:top w:val="single" w:sz="12" w:space="0" w:color="00000A"/>
              <w:left w:val="single" w:sz="12" w:space="0" w:color="00000A"/>
              <w:right w:val="single" w:sz="12" w:space="0" w:color="00000A"/>
            </w:tcBorders>
            <w:shd w:val="clear" w:color="auto" w:fill="auto"/>
            <w:tcMar>
              <w:left w:w="93" w:type="dxa"/>
            </w:tcMar>
          </w:tcPr>
          <w:p w:rsidR="002B7F2B" w:rsidRPr="00A47491" w:rsidRDefault="002B7F2B">
            <w:pPr>
              <w:jc w:val="center"/>
              <w:rPr>
                <w:rFonts w:ascii="Arial" w:hAnsi="Arial" w:cs="Arial"/>
              </w:rPr>
            </w:pPr>
          </w:p>
          <w:p w:rsidR="002B7F2B" w:rsidRPr="00A47491" w:rsidRDefault="00BE1CE9">
            <w:pPr>
              <w:jc w:val="center"/>
              <w:rPr>
                <w:rFonts w:ascii="Arial" w:hAnsi="Arial" w:cs="Arial"/>
              </w:rPr>
            </w:pPr>
            <w:r w:rsidRPr="00A47491">
              <w:rPr>
                <w:rFonts w:ascii="Arial" w:hAnsi="Arial" w:cs="Arial"/>
              </w:rPr>
              <w:t>Фото</w:t>
            </w:r>
          </w:p>
          <w:p w:rsidR="002B7F2B" w:rsidRPr="00A47491" w:rsidRDefault="00BE1CE9">
            <w:pPr>
              <w:jc w:val="center"/>
              <w:rPr>
                <w:rFonts w:ascii="Arial" w:hAnsi="Arial" w:cs="Arial"/>
              </w:rPr>
            </w:pPr>
            <w:r w:rsidRPr="00A47491">
              <w:rPr>
                <w:rFonts w:ascii="Arial" w:hAnsi="Arial" w:cs="Arial"/>
              </w:rPr>
              <w:t>2 шт.</w:t>
            </w:r>
          </w:p>
          <w:p w:rsidR="002B7F2B" w:rsidRPr="00A47491" w:rsidRDefault="00BE1CE9">
            <w:pPr>
              <w:jc w:val="center"/>
              <w:rPr>
                <w:rFonts w:ascii="Arial" w:hAnsi="Arial" w:cs="Arial"/>
              </w:rPr>
            </w:pPr>
            <w:r w:rsidRPr="00A47491">
              <w:rPr>
                <w:rFonts w:ascii="Arial" w:hAnsi="Arial" w:cs="Arial"/>
              </w:rPr>
              <w:t>(3*4 см)</w:t>
            </w:r>
          </w:p>
          <w:p w:rsidR="002B7F2B" w:rsidRPr="00A47491" w:rsidRDefault="00BE1CE9">
            <w:pPr>
              <w:jc w:val="center"/>
              <w:rPr>
                <w:rFonts w:ascii="Arial" w:hAnsi="Arial" w:cs="Arial"/>
              </w:rPr>
            </w:pPr>
            <w:r w:rsidRPr="00A47491">
              <w:rPr>
                <w:rFonts w:ascii="Arial" w:hAnsi="Arial" w:cs="Arial"/>
              </w:rPr>
              <w:t>В блоке</w:t>
            </w:r>
          </w:p>
        </w:tc>
      </w:tr>
      <w:tr w:rsidR="002B7F2B" w:rsidRPr="00A47491" w:rsidTr="00D07A86">
        <w:trPr>
          <w:trHeight w:val="443"/>
        </w:trPr>
        <w:tc>
          <w:tcPr>
            <w:tcW w:w="4262" w:type="dxa"/>
            <w:gridSpan w:val="8"/>
            <w:vMerge/>
            <w:tcBorders>
              <w:left w:val="single" w:sz="12" w:space="0" w:color="00000A"/>
              <w:bottom w:val="single" w:sz="12" w:space="0" w:color="00000A"/>
              <w:right w:val="single" w:sz="12" w:space="0" w:color="00000A"/>
            </w:tcBorders>
            <w:shd w:val="clear" w:color="auto" w:fill="auto"/>
            <w:tcMar>
              <w:left w:w="93" w:type="dxa"/>
            </w:tcMar>
          </w:tcPr>
          <w:p w:rsidR="002B7F2B" w:rsidRPr="00A47491" w:rsidRDefault="002B7F2B">
            <w:pPr>
              <w:rPr>
                <w:rFonts w:ascii="Arial" w:hAnsi="Arial" w:cs="Arial"/>
              </w:rPr>
            </w:pPr>
          </w:p>
        </w:tc>
        <w:tc>
          <w:tcPr>
            <w:tcW w:w="4139" w:type="dxa"/>
            <w:gridSpan w:val="6"/>
            <w:tcBorders>
              <w:top w:val="single" w:sz="12" w:space="0" w:color="00000A"/>
              <w:left w:val="single" w:sz="12" w:space="0" w:color="00000A"/>
              <w:bottom w:val="single" w:sz="12" w:space="0" w:color="00000A"/>
              <w:right w:val="single" w:sz="12" w:space="0" w:color="00000A"/>
            </w:tcBorders>
            <w:shd w:val="clear" w:color="auto" w:fill="auto"/>
            <w:tcMar>
              <w:left w:w="93" w:type="dxa"/>
            </w:tcMar>
          </w:tcPr>
          <w:p w:rsidR="002B7F2B" w:rsidRPr="00A47491" w:rsidRDefault="002B7F2B">
            <w:pPr>
              <w:rPr>
                <w:rFonts w:ascii="Arial" w:hAnsi="Arial" w:cs="Arial"/>
              </w:rPr>
            </w:pPr>
          </w:p>
        </w:tc>
        <w:tc>
          <w:tcPr>
            <w:tcW w:w="1366" w:type="dxa"/>
            <w:gridSpan w:val="2"/>
            <w:vMerge/>
            <w:tcBorders>
              <w:left w:val="single" w:sz="12" w:space="0" w:color="00000A"/>
              <w:bottom w:val="single" w:sz="12" w:space="0" w:color="00000A"/>
              <w:right w:val="single" w:sz="12" w:space="0" w:color="00000A"/>
            </w:tcBorders>
            <w:shd w:val="clear" w:color="auto" w:fill="auto"/>
            <w:tcMar>
              <w:left w:w="93" w:type="dxa"/>
            </w:tcMar>
          </w:tcPr>
          <w:p w:rsidR="002B7F2B" w:rsidRPr="00A47491" w:rsidRDefault="002B7F2B">
            <w:pPr>
              <w:rPr>
                <w:rFonts w:ascii="Arial" w:hAnsi="Arial" w:cs="Arial"/>
              </w:rPr>
            </w:pPr>
          </w:p>
        </w:tc>
      </w:tr>
      <w:tr w:rsidR="002B7F2B" w:rsidRPr="00A47491">
        <w:trPr>
          <w:trHeight w:val="164"/>
        </w:trPr>
        <w:tc>
          <w:tcPr>
            <w:tcW w:w="9767" w:type="dxa"/>
            <w:gridSpan w:val="16"/>
            <w:shd w:val="clear" w:color="auto" w:fill="auto"/>
          </w:tcPr>
          <w:p w:rsidR="002B7F2B" w:rsidRPr="00A47491" w:rsidRDefault="002B7F2B">
            <w:pPr>
              <w:rPr>
                <w:rFonts w:ascii="Arial" w:hAnsi="Arial" w:cs="Arial"/>
              </w:rPr>
            </w:pPr>
          </w:p>
        </w:tc>
      </w:tr>
      <w:tr w:rsidR="002B7F2B" w:rsidRPr="00A47491" w:rsidTr="00D07A86">
        <w:tc>
          <w:tcPr>
            <w:tcW w:w="1383" w:type="dxa"/>
            <w:shd w:val="clear" w:color="auto" w:fill="auto"/>
          </w:tcPr>
          <w:p w:rsidR="002B7F2B" w:rsidRPr="00A47491" w:rsidRDefault="00BE1CE9">
            <w:pPr>
              <w:spacing w:before="60"/>
              <w:rPr>
                <w:rFonts w:ascii="Arial" w:hAnsi="Arial" w:cs="Arial"/>
              </w:rPr>
            </w:pPr>
            <w:r w:rsidRPr="00A47491">
              <w:rPr>
                <w:rFonts w:ascii="Arial" w:hAnsi="Arial" w:cs="Arial"/>
              </w:rPr>
              <w:t>Вид спорта</w:t>
            </w:r>
          </w:p>
        </w:tc>
        <w:tc>
          <w:tcPr>
            <w:tcW w:w="8078" w:type="dxa"/>
            <w:gridSpan w:val="14"/>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1383" w:type="dxa"/>
            <w:shd w:val="clear" w:color="auto" w:fill="auto"/>
          </w:tcPr>
          <w:p w:rsidR="002B7F2B" w:rsidRPr="00A47491" w:rsidRDefault="00BE1CE9">
            <w:pPr>
              <w:spacing w:before="60"/>
              <w:rPr>
                <w:rFonts w:ascii="Arial" w:hAnsi="Arial" w:cs="Arial"/>
              </w:rPr>
            </w:pPr>
            <w:r w:rsidRPr="00A47491">
              <w:rPr>
                <w:rFonts w:ascii="Arial" w:hAnsi="Arial" w:cs="Arial"/>
              </w:rPr>
              <w:t>Фамилия</w:t>
            </w:r>
          </w:p>
        </w:tc>
        <w:tc>
          <w:tcPr>
            <w:tcW w:w="3627" w:type="dxa"/>
            <w:gridSpan w:val="9"/>
            <w:tcBorders>
              <w:bottom w:val="single" w:sz="4" w:space="0" w:color="00000A"/>
            </w:tcBorders>
            <w:shd w:val="clear" w:color="auto" w:fill="auto"/>
          </w:tcPr>
          <w:p w:rsidR="002B7F2B" w:rsidRPr="00A47491" w:rsidRDefault="002B7F2B">
            <w:pPr>
              <w:spacing w:before="60"/>
              <w:rPr>
                <w:rFonts w:ascii="Arial" w:hAnsi="Arial" w:cs="Arial"/>
              </w:rPr>
            </w:pPr>
          </w:p>
        </w:tc>
        <w:tc>
          <w:tcPr>
            <w:tcW w:w="847" w:type="dxa"/>
            <w:gridSpan w:val="2"/>
            <w:shd w:val="clear" w:color="auto" w:fill="auto"/>
          </w:tcPr>
          <w:p w:rsidR="002B7F2B" w:rsidRPr="00A47491" w:rsidRDefault="00BE1CE9">
            <w:pPr>
              <w:spacing w:before="60"/>
              <w:rPr>
                <w:rFonts w:ascii="Arial" w:hAnsi="Arial" w:cs="Arial"/>
              </w:rPr>
            </w:pPr>
            <w:r w:rsidRPr="00A47491">
              <w:rPr>
                <w:rFonts w:ascii="Arial" w:hAnsi="Arial" w:cs="Arial"/>
              </w:rPr>
              <w:t>Имя</w:t>
            </w:r>
          </w:p>
        </w:tc>
        <w:tc>
          <w:tcPr>
            <w:tcW w:w="3604" w:type="dxa"/>
            <w:gridSpan w:val="3"/>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1383" w:type="dxa"/>
            <w:shd w:val="clear" w:color="auto" w:fill="auto"/>
          </w:tcPr>
          <w:p w:rsidR="002B7F2B" w:rsidRPr="00A47491" w:rsidRDefault="00BE1CE9">
            <w:pPr>
              <w:spacing w:before="60"/>
              <w:rPr>
                <w:rFonts w:ascii="Arial" w:hAnsi="Arial" w:cs="Arial"/>
              </w:rPr>
            </w:pPr>
            <w:r w:rsidRPr="00A47491">
              <w:rPr>
                <w:rFonts w:ascii="Arial" w:hAnsi="Arial" w:cs="Arial"/>
              </w:rPr>
              <w:t>Отчество</w:t>
            </w:r>
          </w:p>
        </w:tc>
        <w:tc>
          <w:tcPr>
            <w:tcW w:w="3627" w:type="dxa"/>
            <w:gridSpan w:val="9"/>
            <w:tcBorders>
              <w:top w:val="single" w:sz="4" w:space="0" w:color="00000A"/>
              <w:bottom w:val="single" w:sz="4" w:space="0" w:color="00000A"/>
            </w:tcBorders>
            <w:shd w:val="clear" w:color="auto" w:fill="auto"/>
          </w:tcPr>
          <w:p w:rsidR="002B7F2B" w:rsidRPr="00A47491" w:rsidRDefault="002B7F2B">
            <w:pPr>
              <w:spacing w:before="60"/>
              <w:rPr>
                <w:rFonts w:ascii="Arial" w:hAnsi="Arial" w:cs="Arial"/>
              </w:rPr>
            </w:pPr>
          </w:p>
        </w:tc>
        <w:tc>
          <w:tcPr>
            <w:tcW w:w="1690" w:type="dxa"/>
            <w:gridSpan w:val="3"/>
            <w:shd w:val="clear" w:color="auto" w:fill="auto"/>
          </w:tcPr>
          <w:p w:rsidR="002B7F2B" w:rsidRPr="00A47491" w:rsidRDefault="00BE1CE9">
            <w:pPr>
              <w:spacing w:before="60"/>
              <w:rPr>
                <w:rFonts w:ascii="Arial" w:hAnsi="Arial" w:cs="Arial"/>
              </w:rPr>
            </w:pPr>
            <w:r w:rsidRPr="00A47491">
              <w:rPr>
                <w:rFonts w:ascii="Arial" w:hAnsi="Arial" w:cs="Arial"/>
              </w:rPr>
              <w:t>Дата рождения</w:t>
            </w:r>
          </w:p>
        </w:tc>
        <w:tc>
          <w:tcPr>
            <w:tcW w:w="2761" w:type="dxa"/>
            <w:gridSpan w:val="2"/>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2917" w:type="dxa"/>
            <w:gridSpan w:val="3"/>
            <w:shd w:val="clear" w:color="auto" w:fill="auto"/>
          </w:tcPr>
          <w:p w:rsidR="002B7F2B" w:rsidRPr="00A47491" w:rsidRDefault="00BE1CE9">
            <w:pPr>
              <w:spacing w:before="60"/>
              <w:rPr>
                <w:rFonts w:ascii="Arial" w:hAnsi="Arial" w:cs="Arial"/>
              </w:rPr>
            </w:pPr>
            <w:r w:rsidRPr="00A47491">
              <w:rPr>
                <w:rFonts w:ascii="Arial" w:hAnsi="Arial" w:cs="Arial"/>
              </w:rPr>
              <w:t>Наименование организации</w:t>
            </w:r>
          </w:p>
        </w:tc>
        <w:tc>
          <w:tcPr>
            <w:tcW w:w="6544" w:type="dxa"/>
            <w:gridSpan w:val="12"/>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4262" w:type="dxa"/>
            <w:gridSpan w:val="8"/>
            <w:shd w:val="clear" w:color="auto" w:fill="auto"/>
          </w:tcPr>
          <w:p w:rsidR="002B7F2B" w:rsidRPr="00A47491" w:rsidRDefault="00BE1CE9">
            <w:pPr>
              <w:spacing w:before="60"/>
              <w:rPr>
                <w:rFonts w:ascii="Arial" w:hAnsi="Arial" w:cs="Arial"/>
              </w:rPr>
            </w:pPr>
            <w:r w:rsidRPr="00A47491">
              <w:rPr>
                <w:rFonts w:ascii="Arial" w:hAnsi="Arial" w:cs="Arial"/>
              </w:rPr>
              <w:t>Адрес организации, контактный телефон</w:t>
            </w:r>
          </w:p>
        </w:tc>
        <w:tc>
          <w:tcPr>
            <w:tcW w:w="5199" w:type="dxa"/>
            <w:gridSpan w:val="7"/>
            <w:tcBorders>
              <w:top w:val="single" w:sz="4" w:space="0" w:color="00000A"/>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3476" w:type="dxa"/>
            <w:gridSpan w:val="6"/>
            <w:shd w:val="clear" w:color="auto" w:fill="auto"/>
          </w:tcPr>
          <w:p w:rsidR="002B7F2B" w:rsidRPr="00A47491" w:rsidRDefault="00BE1CE9">
            <w:pPr>
              <w:spacing w:before="60"/>
              <w:rPr>
                <w:rFonts w:ascii="Arial" w:hAnsi="Arial" w:cs="Arial"/>
              </w:rPr>
            </w:pPr>
            <w:r w:rsidRPr="00A47491">
              <w:rPr>
                <w:rFonts w:ascii="Arial" w:hAnsi="Arial" w:cs="Arial"/>
              </w:rPr>
              <w:t>Место учебы (работы), должность</w:t>
            </w:r>
          </w:p>
        </w:tc>
        <w:tc>
          <w:tcPr>
            <w:tcW w:w="5985" w:type="dxa"/>
            <w:gridSpan w:val="9"/>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3058" w:type="dxa"/>
            <w:gridSpan w:val="4"/>
            <w:shd w:val="clear" w:color="auto" w:fill="auto"/>
          </w:tcPr>
          <w:p w:rsidR="002B7F2B" w:rsidRPr="00A47491" w:rsidRDefault="00BE1CE9">
            <w:pPr>
              <w:spacing w:before="60"/>
              <w:rPr>
                <w:rFonts w:ascii="Arial" w:hAnsi="Arial" w:cs="Arial"/>
              </w:rPr>
            </w:pPr>
            <w:r w:rsidRPr="00A47491">
              <w:rPr>
                <w:rFonts w:ascii="Arial" w:hAnsi="Arial" w:cs="Arial"/>
              </w:rPr>
              <w:t>Паспорт (</w:t>
            </w:r>
            <w:proofErr w:type="spellStart"/>
            <w:r w:rsidRPr="00A47491">
              <w:rPr>
                <w:rFonts w:ascii="Arial" w:hAnsi="Arial" w:cs="Arial"/>
              </w:rPr>
              <w:t>свид</w:t>
            </w:r>
            <w:proofErr w:type="spellEnd"/>
            <w:r w:rsidRPr="00A47491">
              <w:rPr>
                <w:rFonts w:ascii="Arial" w:hAnsi="Arial" w:cs="Arial"/>
              </w:rPr>
              <w:t xml:space="preserve">. о </w:t>
            </w:r>
            <w:proofErr w:type="spellStart"/>
            <w:r w:rsidRPr="00A47491">
              <w:rPr>
                <w:rFonts w:ascii="Arial" w:hAnsi="Arial" w:cs="Arial"/>
              </w:rPr>
              <w:t>рожд</w:t>
            </w:r>
            <w:proofErr w:type="spellEnd"/>
            <w:r w:rsidRPr="00A47491">
              <w:rPr>
                <w:rFonts w:ascii="Arial" w:hAnsi="Arial" w:cs="Arial"/>
              </w:rPr>
              <w:t>.) серия</w:t>
            </w:r>
          </w:p>
        </w:tc>
        <w:tc>
          <w:tcPr>
            <w:tcW w:w="1952" w:type="dxa"/>
            <w:gridSpan w:val="6"/>
            <w:tcBorders>
              <w:bottom w:val="single" w:sz="4" w:space="0" w:color="00000A"/>
            </w:tcBorders>
            <w:shd w:val="clear" w:color="auto" w:fill="auto"/>
          </w:tcPr>
          <w:p w:rsidR="002B7F2B" w:rsidRPr="00A47491" w:rsidRDefault="002B7F2B">
            <w:pPr>
              <w:spacing w:before="60"/>
              <w:rPr>
                <w:rFonts w:ascii="Arial" w:hAnsi="Arial" w:cs="Arial"/>
              </w:rPr>
            </w:pPr>
          </w:p>
        </w:tc>
        <w:tc>
          <w:tcPr>
            <w:tcW w:w="426" w:type="dxa"/>
            <w:shd w:val="clear" w:color="auto" w:fill="auto"/>
          </w:tcPr>
          <w:p w:rsidR="002B7F2B" w:rsidRPr="00A47491" w:rsidRDefault="00BE1CE9">
            <w:pPr>
              <w:spacing w:before="60"/>
              <w:rPr>
                <w:rFonts w:ascii="Arial" w:hAnsi="Arial" w:cs="Arial"/>
              </w:rPr>
            </w:pPr>
            <w:r w:rsidRPr="00A47491">
              <w:rPr>
                <w:rFonts w:ascii="Arial" w:hAnsi="Arial" w:cs="Arial"/>
              </w:rPr>
              <w:t>№</w:t>
            </w:r>
          </w:p>
        </w:tc>
        <w:tc>
          <w:tcPr>
            <w:tcW w:w="4025" w:type="dxa"/>
            <w:gridSpan w:val="4"/>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2359" w:type="dxa"/>
            <w:gridSpan w:val="2"/>
            <w:tcBorders>
              <w:top w:val="single" w:sz="4" w:space="0" w:color="00000A"/>
            </w:tcBorders>
            <w:shd w:val="clear" w:color="auto" w:fill="auto"/>
          </w:tcPr>
          <w:p w:rsidR="002B7F2B" w:rsidRPr="00A47491" w:rsidRDefault="00BE1CE9">
            <w:pPr>
              <w:spacing w:before="60"/>
              <w:rPr>
                <w:rFonts w:ascii="Arial" w:hAnsi="Arial" w:cs="Arial"/>
              </w:rPr>
            </w:pPr>
            <w:r w:rsidRPr="00A47491">
              <w:rPr>
                <w:rFonts w:ascii="Arial" w:hAnsi="Arial" w:cs="Arial"/>
              </w:rPr>
              <w:t>кем и когда выдан (о)</w:t>
            </w:r>
          </w:p>
        </w:tc>
        <w:tc>
          <w:tcPr>
            <w:tcW w:w="7102" w:type="dxa"/>
            <w:gridSpan w:val="13"/>
            <w:tcBorders>
              <w:top w:val="single" w:sz="4" w:space="0" w:color="00000A"/>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4109" w:type="dxa"/>
            <w:gridSpan w:val="7"/>
            <w:shd w:val="clear" w:color="auto" w:fill="auto"/>
          </w:tcPr>
          <w:p w:rsidR="002B7F2B" w:rsidRPr="00A47491" w:rsidRDefault="00BE1CE9">
            <w:pPr>
              <w:spacing w:before="60"/>
              <w:rPr>
                <w:rFonts w:ascii="Arial" w:hAnsi="Arial" w:cs="Arial"/>
              </w:rPr>
            </w:pPr>
            <w:r w:rsidRPr="00A47491">
              <w:rPr>
                <w:rFonts w:ascii="Arial" w:hAnsi="Arial" w:cs="Arial"/>
              </w:rPr>
              <w:t>Место жительство, контактный телефон</w:t>
            </w:r>
          </w:p>
        </w:tc>
        <w:tc>
          <w:tcPr>
            <w:tcW w:w="5352" w:type="dxa"/>
            <w:gridSpan w:val="8"/>
            <w:tcBorders>
              <w:bottom w:val="single" w:sz="4" w:space="0" w:color="00000A"/>
            </w:tcBorders>
            <w:shd w:val="clear" w:color="auto" w:fill="auto"/>
            <w:vAlign w:val="bottom"/>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9461" w:type="dxa"/>
            <w:gridSpan w:val="15"/>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3336" w:type="dxa"/>
            <w:gridSpan w:val="5"/>
            <w:shd w:val="clear" w:color="auto" w:fill="auto"/>
          </w:tcPr>
          <w:p w:rsidR="002B7F2B" w:rsidRPr="00A47491" w:rsidRDefault="00BE1CE9">
            <w:pPr>
              <w:spacing w:before="60"/>
              <w:rPr>
                <w:rFonts w:ascii="Arial" w:hAnsi="Arial" w:cs="Arial"/>
              </w:rPr>
            </w:pPr>
            <w:r w:rsidRPr="00A47491">
              <w:rPr>
                <w:rFonts w:ascii="Arial" w:hAnsi="Arial" w:cs="Arial"/>
              </w:rPr>
              <w:t>Имеющийся спортивный разряд</w:t>
            </w:r>
          </w:p>
        </w:tc>
        <w:tc>
          <w:tcPr>
            <w:tcW w:w="6125" w:type="dxa"/>
            <w:gridSpan w:val="10"/>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r w:rsidR="002B7F2B" w:rsidRPr="00A47491" w:rsidTr="00D07A86">
        <w:tc>
          <w:tcPr>
            <w:tcW w:w="2917" w:type="dxa"/>
            <w:gridSpan w:val="3"/>
            <w:shd w:val="clear" w:color="auto" w:fill="auto"/>
          </w:tcPr>
          <w:p w:rsidR="002B7F2B" w:rsidRPr="00A47491" w:rsidRDefault="00BE1CE9">
            <w:pPr>
              <w:spacing w:before="60"/>
              <w:rPr>
                <w:rFonts w:ascii="Arial" w:hAnsi="Arial" w:cs="Arial"/>
              </w:rPr>
            </w:pPr>
            <w:r w:rsidRPr="00A47491">
              <w:rPr>
                <w:rFonts w:ascii="Arial" w:hAnsi="Arial" w:cs="Arial"/>
              </w:rPr>
              <w:t>Дата присвоения  (подтверждения)</w:t>
            </w:r>
          </w:p>
        </w:tc>
        <w:tc>
          <w:tcPr>
            <w:tcW w:w="6544" w:type="dxa"/>
            <w:gridSpan w:val="12"/>
            <w:tcBorders>
              <w:bottom w:val="single" w:sz="4" w:space="0" w:color="00000A"/>
            </w:tcBorders>
            <w:shd w:val="clear" w:color="auto" w:fill="auto"/>
          </w:tcPr>
          <w:p w:rsidR="002B7F2B" w:rsidRPr="00A47491" w:rsidRDefault="002B7F2B">
            <w:pPr>
              <w:spacing w:before="60"/>
              <w:rPr>
                <w:rFonts w:ascii="Arial" w:hAnsi="Arial" w:cs="Arial"/>
              </w:rPr>
            </w:pPr>
          </w:p>
        </w:tc>
        <w:tc>
          <w:tcPr>
            <w:tcW w:w="306" w:type="dxa"/>
            <w:shd w:val="clear" w:color="auto" w:fill="auto"/>
          </w:tcPr>
          <w:p w:rsidR="002B7F2B" w:rsidRPr="00A47491" w:rsidRDefault="002B7F2B">
            <w:pPr>
              <w:rPr>
                <w:rFonts w:ascii="Arial" w:hAnsi="Arial" w:cs="Arial"/>
              </w:rPr>
            </w:pPr>
          </w:p>
        </w:tc>
      </w:tr>
    </w:tbl>
    <w:p w:rsidR="002B7F2B" w:rsidRPr="00A47491" w:rsidRDefault="002B7F2B">
      <w:pPr>
        <w:rPr>
          <w:rFonts w:ascii="Arial" w:hAnsi="Arial" w:cs="Arial"/>
        </w:rPr>
      </w:pPr>
    </w:p>
    <w:tbl>
      <w:tblPr>
        <w:tblW w:w="9747" w:type="dxa"/>
        <w:tblInd w:w="15" w:type="dxa"/>
        <w:tblCellMar>
          <w:left w:w="113" w:type="dxa"/>
        </w:tblCellMar>
        <w:tblLook w:val="04A0" w:firstRow="1" w:lastRow="0" w:firstColumn="1" w:lastColumn="0" w:noHBand="0" w:noVBand="1"/>
      </w:tblPr>
      <w:tblGrid>
        <w:gridCol w:w="1907"/>
        <w:gridCol w:w="483"/>
        <w:gridCol w:w="2091"/>
        <w:gridCol w:w="201"/>
        <w:gridCol w:w="167"/>
        <w:gridCol w:w="170"/>
        <w:gridCol w:w="2108"/>
        <w:gridCol w:w="1856"/>
        <w:gridCol w:w="382"/>
        <w:gridCol w:w="382"/>
      </w:tblGrid>
      <w:tr w:rsidR="002B7F2B" w:rsidRPr="00A47491" w:rsidTr="00470BFB">
        <w:tc>
          <w:tcPr>
            <w:tcW w:w="9293" w:type="dxa"/>
            <w:gridSpan w:val="8"/>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c>
          <w:tcPr>
            <w:tcW w:w="9293" w:type="dxa"/>
            <w:gridSpan w:val="8"/>
            <w:shd w:val="clear" w:color="auto" w:fill="auto"/>
          </w:tcPr>
          <w:p w:rsidR="002B7F2B" w:rsidRPr="00A47491" w:rsidRDefault="002B7F2B">
            <w:pPr>
              <w:jc w:val="center"/>
              <w:rPr>
                <w:rFonts w:ascii="Arial" w:hAnsi="Arial" w:cs="Arial"/>
                <w:vertAlign w:val="superscript"/>
              </w:rPr>
            </w:pP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c>
          <w:tcPr>
            <w:tcW w:w="2512" w:type="dxa"/>
            <w:gridSpan w:val="2"/>
            <w:shd w:val="clear" w:color="auto" w:fill="auto"/>
          </w:tcPr>
          <w:p w:rsidR="002B7F2B" w:rsidRPr="00A47491" w:rsidRDefault="00BE1CE9">
            <w:pPr>
              <w:rPr>
                <w:rFonts w:ascii="Arial" w:hAnsi="Arial" w:cs="Arial"/>
              </w:rPr>
            </w:pPr>
            <w:r w:rsidRPr="00A47491">
              <w:rPr>
                <w:rFonts w:ascii="Arial" w:hAnsi="Arial" w:cs="Arial"/>
              </w:rPr>
              <w:t>Руководитель</w:t>
            </w:r>
          </w:p>
        </w:tc>
        <w:tc>
          <w:tcPr>
            <w:tcW w:w="2261" w:type="dxa"/>
            <w:shd w:val="clear" w:color="auto" w:fill="auto"/>
          </w:tcPr>
          <w:p w:rsidR="002B7F2B" w:rsidRPr="00A47491" w:rsidRDefault="002B7F2B">
            <w:pPr>
              <w:rPr>
                <w:rFonts w:ascii="Arial" w:hAnsi="Arial" w:cs="Arial"/>
              </w:rPr>
            </w:pPr>
          </w:p>
        </w:tc>
        <w:tc>
          <w:tcPr>
            <w:tcW w:w="4520" w:type="dxa"/>
            <w:gridSpan w:val="5"/>
            <w:tcBorders>
              <w:bottom w:val="single" w:sz="4" w:space="0" w:color="00000A"/>
            </w:tcBorders>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c>
          <w:tcPr>
            <w:tcW w:w="2512" w:type="dxa"/>
            <w:gridSpan w:val="2"/>
            <w:shd w:val="clear" w:color="auto" w:fill="auto"/>
          </w:tcPr>
          <w:p w:rsidR="002B7F2B" w:rsidRPr="00A47491" w:rsidRDefault="002B7F2B">
            <w:pPr>
              <w:rPr>
                <w:rFonts w:ascii="Arial" w:hAnsi="Arial" w:cs="Arial"/>
              </w:rPr>
            </w:pPr>
          </w:p>
        </w:tc>
        <w:tc>
          <w:tcPr>
            <w:tcW w:w="2261" w:type="dxa"/>
            <w:shd w:val="clear" w:color="auto" w:fill="auto"/>
          </w:tcPr>
          <w:p w:rsidR="002B7F2B" w:rsidRPr="00A47491" w:rsidRDefault="00BE1CE9">
            <w:pPr>
              <w:jc w:val="center"/>
              <w:rPr>
                <w:rFonts w:ascii="Arial" w:hAnsi="Arial" w:cs="Arial"/>
                <w:vertAlign w:val="superscript"/>
              </w:rPr>
            </w:pPr>
            <w:r w:rsidRPr="00A47491">
              <w:rPr>
                <w:rFonts w:ascii="Arial" w:hAnsi="Arial" w:cs="Arial"/>
                <w:vertAlign w:val="superscript"/>
              </w:rPr>
              <w:t>подпись</w:t>
            </w:r>
          </w:p>
        </w:tc>
        <w:tc>
          <w:tcPr>
            <w:tcW w:w="4520" w:type="dxa"/>
            <w:gridSpan w:val="5"/>
            <w:shd w:val="clear" w:color="auto" w:fill="auto"/>
          </w:tcPr>
          <w:p w:rsidR="002B7F2B" w:rsidRPr="00A47491" w:rsidRDefault="00BE1CE9">
            <w:pPr>
              <w:jc w:val="center"/>
              <w:rPr>
                <w:rFonts w:ascii="Arial" w:hAnsi="Arial" w:cs="Arial"/>
                <w:vertAlign w:val="superscript"/>
              </w:rPr>
            </w:pPr>
            <w:r w:rsidRPr="00A47491">
              <w:rPr>
                <w:rFonts w:ascii="Arial" w:hAnsi="Arial" w:cs="Arial"/>
                <w:vertAlign w:val="superscript"/>
              </w:rPr>
              <w:t>Фамилия ИО</w:t>
            </w: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c>
          <w:tcPr>
            <w:tcW w:w="5013" w:type="dxa"/>
            <w:gridSpan w:val="4"/>
            <w:shd w:val="clear" w:color="auto" w:fill="auto"/>
          </w:tcPr>
          <w:p w:rsidR="002B7F2B" w:rsidRPr="00A47491" w:rsidRDefault="00BE1CE9">
            <w:pPr>
              <w:rPr>
                <w:rFonts w:ascii="Arial" w:hAnsi="Arial" w:cs="Arial"/>
              </w:rPr>
            </w:pPr>
            <w:proofErr w:type="spellStart"/>
            <w:r w:rsidRPr="00A47491">
              <w:rPr>
                <w:rFonts w:ascii="Arial" w:hAnsi="Arial" w:cs="Arial"/>
              </w:rPr>
              <w:t>М.п</w:t>
            </w:r>
            <w:proofErr w:type="spellEnd"/>
            <w:r w:rsidRPr="00A47491">
              <w:rPr>
                <w:rFonts w:ascii="Arial" w:hAnsi="Arial" w:cs="Arial"/>
              </w:rPr>
              <w:t>.</w:t>
            </w:r>
          </w:p>
        </w:tc>
        <w:tc>
          <w:tcPr>
            <w:tcW w:w="4280" w:type="dxa"/>
            <w:gridSpan w:val="4"/>
            <w:tcBorders>
              <w:bottom w:val="single" w:sz="4" w:space="0" w:color="00000A"/>
            </w:tcBorders>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c>
          <w:tcPr>
            <w:tcW w:w="5013" w:type="dxa"/>
            <w:gridSpan w:val="4"/>
            <w:shd w:val="clear" w:color="auto" w:fill="auto"/>
          </w:tcPr>
          <w:p w:rsidR="002B7F2B" w:rsidRPr="00A47491" w:rsidRDefault="002B7F2B">
            <w:pPr>
              <w:rPr>
                <w:rFonts w:ascii="Arial" w:hAnsi="Arial" w:cs="Arial"/>
              </w:rPr>
            </w:pPr>
          </w:p>
        </w:tc>
        <w:tc>
          <w:tcPr>
            <w:tcW w:w="4280" w:type="dxa"/>
            <w:gridSpan w:val="4"/>
            <w:shd w:val="clear" w:color="auto" w:fill="auto"/>
          </w:tcPr>
          <w:p w:rsidR="002B7F2B" w:rsidRPr="00A47491" w:rsidRDefault="00BE1CE9">
            <w:pPr>
              <w:jc w:val="center"/>
              <w:rPr>
                <w:rFonts w:ascii="Arial" w:hAnsi="Arial" w:cs="Arial"/>
                <w:vertAlign w:val="superscript"/>
              </w:rPr>
            </w:pPr>
            <w:r w:rsidRPr="00A47491">
              <w:rPr>
                <w:rFonts w:ascii="Arial" w:hAnsi="Arial" w:cs="Arial"/>
                <w:vertAlign w:val="superscript"/>
              </w:rPr>
              <w:t>дата</w:t>
            </w:r>
          </w:p>
        </w:tc>
        <w:tc>
          <w:tcPr>
            <w:tcW w:w="227" w:type="dxa"/>
            <w:shd w:val="clear" w:color="auto" w:fill="auto"/>
          </w:tcPr>
          <w:p w:rsidR="002B7F2B" w:rsidRPr="00A47491" w:rsidRDefault="002B7F2B">
            <w:pPr>
              <w:rPr>
                <w:rFonts w:ascii="Arial" w:hAnsi="Arial" w:cs="Arial"/>
              </w:rPr>
            </w:pPr>
          </w:p>
        </w:tc>
        <w:tc>
          <w:tcPr>
            <w:tcW w:w="227" w:type="dxa"/>
            <w:shd w:val="clear" w:color="auto" w:fill="auto"/>
          </w:tcPr>
          <w:p w:rsidR="002B7F2B" w:rsidRPr="00A47491" w:rsidRDefault="002B7F2B">
            <w:pPr>
              <w:rPr>
                <w:rFonts w:ascii="Arial" w:hAnsi="Arial" w:cs="Arial"/>
              </w:rPr>
            </w:pPr>
          </w:p>
        </w:tc>
      </w:tr>
      <w:tr w:rsidR="002B7F2B" w:rsidRPr="00A47491" w:rsidTr="00470BFB">
        <w:trPr>
          <w:trHeight w:val="533"/>
        </w:trPr>
        <w:tc>
          <w:tcPr>
            <w:tcW w:w="9747" w:type="dxa"/>
            <w:gridSpan w:val="10"/>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О С Н О В Н Ы Е   П О К А З А Т Е Л И</w:t>
            </w:r>
          </w:p>
          <w:p w:rsidR="002B7F2B" w:rsidRPr="00A47491" w:rsidRDefault="00BE1CE9">
            <w:pPr>
              <w:jc w:val="center"/>
              <w:rPr>
                <w:rFonts w:ascii="Arial" w:hAnsi="Arial" w:cs="Arial"/>
              </w:rPr>
            </w:pPr>
            <w:r w:rsidRPr="00A47491">
              <w:rPr>
                <w:rFonts w:ascii="Arial" w:hAnsi="Arial" w:cs="Arial"/>
              </w:rPr>
              <w:t>(н о р м а т и в ы)</w:t>
            </w:r>
          </w:p>
          <w:p w:rsidR="002B7F2B" w:rsidRPr="00A47491" w:rsidRDefault="002B7F2B">
            <w:pPr>
              <w:jc w:val="center"/>
              <w:rPr>
                <w:rFonts w:ascii="Arial" w:hAnsi="Arial" w:cs="Arial"/>
              </w:rPr>
            </w:pPr>
          </w:p>
        </w:tc>
      </w:tr>
      <w:tr w:rsidR="002B7F2B" w:rsidRPr="00A47491" w:rsidTr="00470BFB">
        <w:trPr>
          <w:trHeight w:val="690"/>
        </w:trPr>
        <w:tc>
          <w:tcPr>
            <w:tcW w:w="1948"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Дата выполнения</w:t>
            </w:r>
          </w:p>
          <w:p w:rsidR="002B7F2B" w:rsidRPr="00A47491" w:rsidRDefault="00BE1CE9">
            <w:pPr>
              <w:jc w:val="center"/>
              <w:rPr>
                <w:rFonts w:ascii="Arial" w:hAnsi="Arial" w:cs="Arial"/>
              </w:rPr>
            </w:pPr>
            <w:r w:rsidRPr="00A47491">
              <w:rPr>
                <w:rFonts w:ascii="Arial" w:hAnsi="Arial" w:cs="Arial"/>
              </w:rPr>
              <w:t>(Число, м-ц, год.)</w:t>
            </w:r>
          </w:p>
        </w:tc>
        <w:tc>
          <w:tcPr>
            <w:tcW w:w="3465" w:type="dxa"/>
            <w:gridSpan w:val="5"/>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Наименования соревнований</w:t>
            </w:r>
          </w:p>
        </w:tc>
        <w:tc>
          <w:tcPr>
            <w:tcW w:w="4334" w:type="dxa"/>
            <w:gridSpan w:val="4"/>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Сведения о выполнении норм, требований и условий их выполнения в соответствии с ЕВСК</w:t>
            </w:r>
          </w:p>
        </w:tc>
      </w:tr>
      <w:tr w:rsidR="002B7F2B" w:rsidRPr="00A47491" w:rsidTr="00470BFB">
        <w:trPr>
          <w:trHeight w:val="345"/>
        </w:trPr>
        <w:tc>
          <w:tcPr>
            <w:tcW w:w="1948"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c>
          <w:tcPr>
            <w:tcW w:w="4334" w:type="dxa"/>
            <w:gridSpan w:val="4"/>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r>
      <w:tr w:rsidR="002B7F2B" w:rsidRPr="00A47491" w:rsidTr="00470BFB">
        <w:trPr>
          <w:trHeight w:val="375"/>
        </w:trPr>
        <w:tc>
          <w:tcPr>
            <w:tcW w:w="1948"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c>
          <w:tcPr>
            <w:tcW w:w="4334" w:type="dxa"/>
            <w:gridSpan w:val="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r>
      <w:tr w:rsidR="002B7F2B" w:rsidRPr="00A47491" w:rsidTr="00470BFB">
        <w:trPr>
          <w:trHeight w:val="345"/>
        </w:trPr>
        <w:tc>
          <w:tcPr>
            <w:tcW w:w="1948"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c>
          <w:tcPr>
            <w:tcW w:w="4334" w:type="dxa"/>
            <w:gridSpan w:val="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r>
      <w:tr w:rsidR="002B7F2B" w:rsidRPr="00A47491" w:rsidTr="00470BFB">
        <w:trPr>
          <w:trHeight w:val="345"/>
        </w:trPr>
        <w:tc>
          <w:tcPr>
            <w:tcW w:w="1948" w:type="dxa"/>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c>
          <w:tcPr>
            <w:tcW w:w="3465" w:type="dxa"/>
            <w:gridSpan w:val="5"/>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c>
          <w:tcPr>
            <w:tcW w:w="4334" w:type="dxa"/>
            <w:gridSpan w:val="4"/>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2B7F2B">
            <w:pPr>
              <w:rPr>
                <w:rFonts w:ascii="Arial" w:hAnsi="Arial" w:cs="Arial"/>
              </w:rPr>
            </w:pPr>
          </w:p>
        </w:tc>
      </w:tr>
      <w:tr w:rsidR="002B7F2B" w:rsidRPr="00A47491" w:rsidTr="00470BFB">
        <w:trPr>
          <w:trHeight w:val="495"/>
        </w:trPr>
        <w:tc>
          <w:tcPr>
            <w:tcW w:w="19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Должность судьи</w:t>
            </w:r>
          </w:p>
        </w:tc>
        <w:tc>
          <w:tcPr>
            <w:tcW w:w="3465" w:type="dxa"/>
            <w:gridSpan w:val="5"/>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 xml:space="preserve">ФИО </w:t>
            </w:r>
          </w:p>
        </w:tc>
        <w:tc>
          <w:tcPr>
            <w:tcW w:w="195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t xml:space="preserve">Принадлежность к региону (город, </w:t>
            </w:r>
            <w:r w:rsidRPr="00A47491">
              <w:rPr>
                <w:rFonts w:ascii="Arial" w:hAnsi="Arial" w:cs="Arial"/>
              </w:rPr>
              <w:lastRenderedPageBreak/>
              <w:t>район)</w:t>
            </w:r>
          </w:p>
        </w:tc>
        <w:tc>
          <w:tcPr>
            <w:tcW w:w="2377" w:type="dxa"/>
            <w:gridSpan w:val="3"/>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A47491" w:rsidRDefault="00BE1CE9">
            <w:pPr>
              <w:jc w:val="center"/>
              <w:rPr>
                <w:rFonts w:ascii="Arial" w:hAnsi="Arial" w:cs="Arial"/>
              </w:rPr>
            </w:pPr>
            <w:r w:rsidRPr="00A47491">
              <w:rPr>
                <w:rFonts w:ascii="Arial" w:hAnsi="Arial" w:cs="Arial"/>
              </w:rPr>
              <w:lastRenderedPageBreak/>
              <w:t>Квалификационная категория</w:t>
            </w:r>
          </w:p>
        </w:tc>
      </w:tr>
      <w:tr w:rsidR="002B7F2B" w:rsidRPr="00A47491" w:rsidTr="00470BFB">
        <w:trPr>
          <w:trHeight w:val="345"/>
        </w:trPr>
        <w:tc>
          <w:tcPr>
            <w:tcW w:w="1948"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1957"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2377" w:type="dxa"/>
            <w:gridSpan w:val="3"/>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r>
      <w:tr w:rsidR="002B7F2B" w:rsidRPr="00A47491" w:rsidTr="00470BFB">
        <w:trPr>
          <w:trHeight w:val="360"/>
        </w:trPr>
        <w:tc>
          <w:tcPr>
            <w:tcW w:w="1948"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1957"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2377"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r>
      <w:tr w:rsidR="002B7F2B" w:rsidRPr="00A47491" w:rsidTr="00470BFB">
        <w:trPr>
          <w:trHeight w:val="360"/>
        </w:trPr>
        <w:tc>
          <w:tcPr>
            <w:tcW w:w="1948"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1957" w:type="dxa"/>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2377"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A47491" w:rsidRDefault="002B7F2B">
            <w:pPr>
              <w:jc w:val="center"/>
              <w:rPr>
                <w:rFonts w:ascii="Arial" w:hAnsi="Arial" w:cs="Arial"/>
              </w:rPr>
            </w:pPr>
          </w:p>
        </w:tc>
      </w:tr>
      <w:tr w:rsidR="002B7F2B" w:rsidRPr="00A47491" w:rsidTr="00470BFB">
        <w:trPr>
          <w:trHeight w:val="360"/>
        </w:trPr>
        <w:tc>
          <w:tcPr>
            <w:tcW w:w="1948" w:type="dxa"/>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3465" w:type="dxa"/>
            <w:gridSpan w:val="5"/>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1957" w:type="dxa"/>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A47491" w:rsidRDefault="002B7F2B">
            <w:pPr>
              <w:jc w:val="center"/>
              <w:rPr>
                <w:rFonts w:ascii="Arial" w:hAnsi="Arial" w:cs="Arial"/>
              </w:rPr>
            </w:pPr>
          </w:p>
        </w:tc>
        <w:tc>
          <w:tcPr>
            <w:tcW w:w="2377" w:type="dxa"/>
            <w:gridSpan w:val="3"/>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A47491" w:rsidRDefault="002B7F2B">
            <w:pPr>
              <w:jc w:val="center"/>
              <w:rPr>
                <w:rFonts w:ascii="Arial" w:hAnsi="Arial" w:cs="Arial"/>
              </w:rPr>
            </w:pPr>
          </w:p>
        </w:tc>
      </w:tr>
      <w:tr w:rsidR="002B7F2B" w:rsidRPr="00A47491" w:rsidTr="00470BFB">
        <w:tc>
          <w:tcPr>
            <w:tcW w:w="5211" w:type="dxa"/>
            <w:gridSpan w:val="5"/>
            <w:shd w:val="clear" w:color="auto" w:fill="auto"/>
            <w:tcMar>
              <w:left w:w="108" w:type="dxa"/>
            </w:tcMar>
          </w:tcPr>
          <w:p w:rsidR="002B7F2B" w:rsidRPr="00A47491" w:rsidRDefault="002B7F2B">
            <w:pPr>
              <w:jc w:val="center"/>
              <w:rPr>
                <w:rFonts w:ascii="Arial" w:hAnsi="Arial" w:cs="Arial"/>
              </w:rPr>
            </w:pPr>
          </w:p>
        </w:tc>
        <w:tc>
          <w:tcPr>
            <w:tcW w:w="4309" w:type="dxa"/>
            <w:gridSpan w:val="4"/>
            <w:shd w:val="clear" w:color="auto" w:fill="auto"/>
            <w:tcMar>
              <w:left w:w="108" w:type="dxa"/>
            </w:tcMar>
          </w:tcPr>
          <w:p w:rsidR="002B7F2B" w:rsidRPr="00A47491" w:rsidRDefault="00BE1CE9">
            <w:pPr>
              <w:rPr>
                <w:rFonts w:ascii="Arial" w:hAnsi="Arial" w:cs="Arial"/>
              </w:rPr>
            </w:pPr>
            <w:r w:rsidRPr="00A47491">
              <w:rPr>
                <w:rStyle w:val="s10"/>
                <w:rFonts w:ascii="Arial" w:hAnsi="Arial" w:cs="Arial"/>
              </w:rPr>
              <w:t xml:space="preserve">Приложение № 2  </w:t>
            </w:r>
          </w:p>
          <w:p w:rsidR="002B7F2B" w:rsidRPr="00A47491" w:rsidRDefault="00BE1CE9">
            <w:pPr>
              <w:jc w:val="both"/>
              <w:rPr>
                <w:rFonts w:ascii="Arial" w:hAnsi="Arial" w:cs="Arial"/>
              </w:rPr>
            </w:pPr>
            <w:r w:rsidRPr="00A47491">
              <w:rPr>
                <w:rStyle w:val="s10"/>
                <w:rFonts w:ascii="Arial" w:hAnsi="Arial" w:cs="Arial"/>
                <w:color w:val="000000"/>
              </w:rPr>
              <w:t xml:space="preserve">к </w:t>
            </w:r>
            <w:hyperlink r:id="rId13" w:anchor="1000" w:history="1">
              <w:r w:rsidRPr="00A47491">
                <w:rPr>
                  <w:rStyle w:val="-"/>
                  <w:rFonts w:ascii="Arial" w:hAnsi="Arial" w:cs="Arial"/>
                  <w:color w:val="000000"/>
                  <w:u w:val="none"/>
                </w:rPr>
                <w:t>административному регламенту</w:t>
              </w:r>
            </w:hyperlink>
          </w:p>
          <w:p w:rsidR="002B7F2B" w:rsidRPr="00A47491" w:rsidRDefault="002B7F2B">
            <w:pPr>
              <w:jc w:val="both"/>
              <w:rPr>
                <w:rFonts w:ascii="Arial" w:hAnsi="Arial" w:cs="Arial"/>
                <w:lang w:val="en-US"/>
              </w:rPr>
            </w:pPr>
          </w:p>
        </w:tc>
        <w:tc>
          <w:tcPr>
            <w:tcW w:w="227" w:type="dxa"/>
            <w:shd w:val="clear" w:color="auto" w:fill="auto"/>
          </w:tcPr>
          <w:p w:rsidR="002B7F2B" w:rsidRPr="00A47491" w:rsidRDefault="002B7F2B">
            <w:pPr>
              <w:rPr>
                <w:rFonts w:ascii="Arial" w:hAnsi="Arial" w:cs="Arial"/>
              </w:rPr>
            </w:pPr>
          </w:p>
        </w:tc>
      </w:tr>
    </w:tbl>
    <w:p w:rsidR="002B7F2B" w:rsidRPr="00A47491" w:rsidRDefault="002B7F2B">
      <w:pPr>
        <w:ind w:right="-467" w:firstLine="708"/>
        <w:jc w:val="center"/>
        <w:rPr>
          <w:rFonts w:ascii="Arial" w:hAnsi="Arial" w:cs="Arial"/>
        </w:rPr>
      </w:pPr>
    </w:p>
    <w:p w:rsidR="00D07A86" w:rsidRPr="00A47491" w:rsidRDefault="00D07A86">
      <w:pPr>
        <w:ind w:right="-467"/>
        <w:jc w:val="center"/>
        <w:rPr>
          <w:rFonts w:ascii="Arial" w:hAnsi="Arial" w:cs="Arial"/>
        </w:rPr>
      </w:pPr>
    </w:p>
    <w:p w:rsidR="002B7F2B" w:rsidRPr="00A47491" w:rsidRDefault="00BE1CE9">
      <w:pPr>
        <w:ind w:right="-467"/>
        <w:jc w:val="center"/>
        <w:rPr>
          <w:rStyle w:val="s10"/>
          <w:rFonts w:ascii="Arial" w:hAnsi="Arial" w:cs="Arial"/>
        </w:rPr>
      </w:pPr>
      <w:r w:rsidRPr="00A47491">
        <w:rPr>
          <w:rFonts w:ascii="Arial" w:hAnsi="Arial" w:cs="Arial"/>
        </w:rPr>
        <w:t xml:space="preserve">Блок-схема предоставления муниципальной услуги </w:t>
      </w:r>
      <w:r w:rsidRPr="00A47491">
        <w:rPr>
          <w:rStyle w:val="s10"/>
          <w:rFonts w:ascii="Arial" w:hAnsi="Arial" w:cs="Arial"/>
        </w:rPr>
        <w:t xml:space="preserve">по присвоению спортивных разрядов </w:t>
      </w:r>
      <w:r w:rsidR="00470BFB" w:rsidRPr="00A47491">
        <w:rPr>
          <w:rFonts w:ascii="Arial" w:hAnsi="Arial" w:cs="Arial"/>
        </w:rPr>
        <w:t>«второй спортивный разряд»</w:t>
      </w:r>
      <w:r w:rsidRPr="00A47491">
        <w:rPr>
          <w:rFonts w:ascii="Arial" w:hAnsi="Arial" w:cs="Arial"/>
        </w:rPr>
        <w:t xml:space="preserve"> и «третий спортивный разряд» (за исключением военно-прикладных и служебно-прикладных видов спорта)</w:t>
      </w:r>
    </w:p>
    <w:p w:rsidR="002B7F2B" w:rsidRPr="00A47491" w:rsidRDefault="002B7F2B">
      <w:pPr>
        <w:jc w:val="center"/>
        <w:rPr>
          <w:rFonts w:ascii="Arial" w:hAnsi="Arial" w:cs="Arial"/>
        </w:rPr>
      </w:pPr>
    </w:p>
    <w:p w:rsidR="002B7F2B" w:rsidRPr="00A47491" w:rsidRDefault="002B7F2B">
      <w:pPr>
        <w:pStyle w:val="21"/>
        <w:rPr>
          <w:rFonts w:ascii="Arial" w:hAnsi="Arial" w:cs="Arial"/>
          <w:sz w:val="24"/>
          <w:szCs w:val="24"/>
        </w:rPr>
      </w:pPr>
    </w:p>
    <w:p w:rsidR="002B7F2B" w:rsidRPr="00A47491" w:rsidRDefault="00226F3C">
      <w:pPr>
        <w:rPr>
          <w:rFonts w:ascii="Arial" w:hAnsi="Arial" w:cs="Arial"/>
        </w:rPr>
      </w:pPr>
      <w:r w:rsidRPr="00A47491">
        <w:rPr>
          <w:rFonts w:ascii="Arial" w:hAnsi="Arial" w:cs="Arial"/>
          <w:noProof/>
        </w:rPr>
        <w:pict>
          <v:shapetype id="_x0000_t202" coordsize="21600,21600" o:spt="202" path="m,l,21600r21600,l21600,xe">
            <v:stroke joinstyle="miter"/>
            <v:path gradientshapeok="t" o:connecttype="rect"/>
          </v:shapetype>
          <v:shape id="Надпись 1" o:spid="_x0000_s1026" type="#_x0000_t202" style="position:absolute;margin-left:.3pt;margin-top:254.35pt;width:468pt;height:56.35pt;z-index:2516055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" strokeweight=".05pt">
            <v:textbox inset="1.4pt,1.4pt,1.4pt,1.4pt">
              <w:txbxContent>
                <w:p w:rsidR="004751A4" w:rsidRPr="000C0E66" w:rsidRDefault="004751A4">
                  <w:pPr>
                    <w:pStyle w:val="afb"/>
                    <w:jc w:val="center"/>
                    <w:rPr>
                      <w:i/>
                      <w:sz w:val="20"/>
                      <w:szCs w:val="20"/>
                    </w:rPr>
                  </w:pPr>
                  <w:r w:rsidRPr="000C0E66">
                    <w:rPr>
                      <w:i/>
                      <w:sz w:val="20"/>
                      <w:szCs w:val="20"/>
                    </w:rPr>
                    <w:t>Прием и регистрация представления и прилагаемых документов</w:t>
                  </w:r>
                </w:p>
                <w:p w:rsidR="004751A4" w:rsidRDefault="004751A4">
                  <w:pPr>
                    <w:pStyle w:val="afb"/>
                    <w:jc w:val="center"/>
                    <w:rPr>
                      <w:sz w:val="20"/>
                      <w:szCs w:val="20"/>
                    </w:rPr>
                  </w:pPr>
                  <w:r>
                    <w:rPr>
                      <w:sz w:val="20"/>
                      <w:szCs w:val="20"/>
                    </w:rPr>
                    <w:t>(п. 3.4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
                <w:p w:rsidR="004751A4" w:rsidRDefault="004751A4">
                  <w:pPr>
                    <w:pStyle w:val="afb"/>
                  </w:pPr>
                </w:p>
              </w:txbxContent>
            </v:textbox>
            <w10:wrap type="square" side="largest" anchory="page"/>
          </v:shape>
        </w:pict>
      </w:r>
    </w:p>
    <w:p w:rsidR="002B7F2B" w:rsidRPr="00A47491" w:rsidRDefault="00226F3C">
      <w:pPr>
        <w:rPr>
          <w:rFonts w:ascii="Arial" w:hAnsi="Arial" w:cs="Arial"/>
        </w:rPr>
      </w:pPr>
      <w:r w:rsidRPr="00A47491">
        <w:rPr>
          <w:rFonts w:ascii="Arial" w:hAnsi="Arial" w:cs="Arial"/>
          <w:noProof/>
        </w:rPr>
        <w:pict>
          <v:shape id="Надпись 3" o:spid="_x0000_s1027" type="#_x0000_t202" style="position:absolute;margin-left:-.35pt;margin-top:362.4pt;width:468pt;height:75.5pt;z-index:2516833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" strokeweight=".05pt">
            <v:textbox inset="1.4pt,1.4pt,1.4pt,1.4pt">
              <w:txbxContent>
                <w:p w:rsidR="004751A4" w:rsidRDefault="004751A4">
                  <w:pPr>
                    <w:pStyle w:val="afb"/>
                    <w:jc w:val="center"/>
                    <w:rPr>
                      <w:sz w:val="20"/>
                      <w:szCs w:val="20"/>
                    </w:rPr>
                  </w:pPr>
                  <w:r w:rsidRPr="000C0E66">
                    <w:rPr>
                      <w:i/>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4751A4" w:rsidRDefault="004751A4">
                  <w:pPr>
                    <w:pStyle w:val="afb"/>
                    <w:jc w:val="center"/>
                    <w:rPr>
                      <w:sz w:val="20"/>
                      <w:szCs w:val="20"/>
                    </w:rPr>
                  </w:pPr>
                  <w:r>
                    <w:rPr>
                      <w:sz w:val="20"/>
                      <w:szCs w:val="20"/>
                    </w:rPr>
                    <w:t>(п. 3.5 раздела 3 настоящего административного регламента, срок -  не более 19 рабочих дней со дня поступления представления и комплекта документов)</w:t>
                  </w:r>
                </w:p>
                <w:p w:rsidR="004751A4" w:rsidRDefault="004751A4">
                  <w:pPr>
                    <w:pStyle w:val="afb"/>
                  </w:pPr>
                </w:p>
              </w:txbxContent>
            </v:textbox>
            <w10:wrap type="square" side="largest" anchory="page"/>
          </v:shape>
        </w:pict>
      </w:r>
    </w:p>
    <w:p w:rsidR="002B7F2B" w:rsidRPr="00A47491" w:rsidRDefault="002B7F2B">
      <w:pPr>
        <w:rPr>
          <w:rFonts w:ascii="Arial" w:hAnsi="Arial" w:cs="Arial"/>
        </w:rPr>
      </w:pPr>
    </w:p>
    <w:p w:rsidR="000C0E66" w:rsidRPr="00A47491" w:rsidRDefault="00226F3C">
      <w:pPr>
        <w:rPr>
          <w:rFonts w:ascii="Arial" w:hAnsi="Arial" w:cs="Arial"/>
        </w:rPr>
      </w:pPr>
      <w:r w:rsidRPr="00A47491">
        <w:rPr>
          <w:rFonts w:ascii="Arial" w:hAnsi="Arial" w:cs="Arial"/>
          <w:noProof/>
        </w:rPr>
        <w:pict>
          <v:shape id="Полилиния 24" o:spid="_x0000_s1035" style="position:absolute;margin-left:244.15pt;margin-top:130.75pt;width:.1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" path="m,l21600,21600e" filled="f">
            <v:stroke endarrow="block"/>
            <v:path arrowok="t"/>
          </v:shape>
        </w:pict>
      </w:r>
      <w:r w:rsidRPr="00A47491">
        <w:rPr>
          <w:rFonts w:ascii="Arial" w:hAnsi="Arial" w:cs="Arial"/>
          <w:noProof/>
        </w:rPr>
        <w:pict>
          <v:shape id="Полилиния 4" o:spid="_x0000_s1034" style="position:absolute;margin-left:236.7pt;margin-top:1.6pt;width:.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" path="m,l21600,21600e" filled="f">
            <v:stroke endarrow="block"/>
            <v:path arrowok="t"/>
          </v:shape>
        </w:pict>
      </w:r>
      <w:r w:rsidRPr="00A47491">
        <w:rPr>
          <w:rFonts w:ascii="Arial" w:hAnsi="Arial" w:cs="Arial"/>
          <w:noProof/>
        </w:rPr>
        <w:pict>
          <v:shape id="Надпись 10" o:spid="_x0000_s1028" type="#_x0000_t202" style="position:absolute;margin-left:-.05pt;margin-top:493.5pt;width:468pt;height:96.75pt;z-index:251659264;visibility:visibl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" strokeweight=".05pt">
            <v:textbox inset="1.4pt,1.4pt,1.4pt,1.4pt">
              <w:txbxContent>
                <w:p w:rsidR="004751A4" w:rsidRDefault="004751A4">
                  <w:pPr>
                    <w:pStyle w:val="afb"/>
                    <w:jc w:val="center"/>
                    <w:rPr>
                      <w:sz w:val="20"/>
                      <w:szCs w:val="20"/>
                    </w:rPr>
                  </w:pPr>
                  <w:r w:rsidRPr="00BA7A56">
                    <w:rPr>
                      <w:i/>
                      <w:sz w:val="20"/>
                      <w:szCs w:val="20"/>
                    </w:rPr>
                    <w:t>Направление принятого решения заявителю</w:t>
                  </w:r>
                </w:p>
                <w:p w:rsidR="004751A4" w:rsidRDefault="004751A4" w:rsidP="00D07A86">
                  <w:pPr>
                    <w:ind w:firstLine="709"/>
                    <w:jc w:val="center"/>
                    <w:rPr>
                      <w:sz w:val="28"/>
                      <w:szCs w:val="28"/>
                    </w:rPr>
                  </w:pPr>
                  <w:r>
                    <w:rPr>
                      <w:sz w:val="20"/>
                      <w:szCs w:val="20"/>
                    </w:rPr>
                    <w:t>(п. 3.6 раздела 3 настоящего административного регламента</w:t>
                  </w:r>
                  <w:r w:rsidRPr="000C0E66">
                    <w:rPr>
                      <w:sz w:val="20"/>
                      <w:szCs w:val="28"/>
                    </w:rPr>
                    <w:t>– в</w:t>
                  </w:r>
                  <w:r w:rsidRPr="000C0E66">
                    <w:rPr>
                      <w:sz w:val="20"/>
                      <w:szCs w:val="20"/>
                    </w:rPr>
                    <w:t>случае принятия решения о присвоении спортивного разряда копия документа направляется заявителю в течение 10 рабочих дней со дня его подписания</w:t>
                  </w:r>
                  <w:r>
                    <w:rPr>
                      <w:sz w:val="20"/>
                      <w:szCs w:val="20"/>
                    </w:rPr>
                    <w:t xml:space="preserve">, </w:t>
                  </w:r>
                  <w:r>
                    <w:rPr>
                      <w:sz w:val="20"/>
                      <w:szCs w:val="28"/>
                    </w:rPr>
                    <w:t>в</w:t>
                  </w:r>
                  <w:r w:rsidRPr="000C0E66">
                    <w:rPr>
                      <w:sz w:val="20"/>
                      <w:szCs w:val="28"/>
                    </w:rPr>
                    <w:t xml:space="preserve"> случае принятия решения об отказе в присвоении спортивного разрядаписьменное уведомление за подписью руководителя Уполномоченного органа об отказе в присвоении спортивной категории сприложением предоставленных заявителем документов с указанием оснований принятия решения</w:t>
                  </w:r>
                  <w:r>
                    <w:rPr>
                      <w:sz w:val="20"/>
                      <w:szCs w:val="28"/>
                    </w:rPr>
                    <w:t xml:space="preserve"> направляется </w:t>
                  </w:r>
                  <w:r w:rsidRPr="000C0E66">
                    <w:rPr>
                      <w:sz w:val="20"/>
                      <w:szCs w:val="28"/>
                    </w:rPr>
                    <w:t>заявителю в течение 5 рабочих дней со дня принятия решения об отказе в присвоении спортивного разряда</w:t>
                  </w:r>
                  <w:r>
                    <w:rPr>
                      <w:sz w:val="20"/>
                      <w:szCs w:val="28"/>
                    </w:rPr>
                    <w:t>)</w:t>
                  </w:r>
                </w:p>
                <w:p w:rsidR="004751A4" w:rsidRDefault="004751A4" w:rsidP="000C0E66">
                  <w:pPr>
                    <w:pStyle w:val="afb"/>
                    <w:jc w:val="center"/>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p w:rsidR="004751A4" w:rsidRDefault="004751A4">
                  <w:pPr>
                    <w:pStyle w:val="afb"/>
                  </w:pPr>
                </w:p>
              </w:txbxContent>
            </v:textbox>
            <w10:wrap type="square" side="largest" anchory="page"/>
          </v:shape>
        </w:pict>
      </w:r>
      <w:r w:rsidR="000C0E66" w:rsidRPr="00A47491">
        <w:rPr>
          <w:rFonts w:ascii="Arial" w:hAnsi="Arial" w:cs="Arial"/>
        </w:rPr>
        <w:br w:type="page"/>
      </w:r>
    </w:p>
    <w:tbl>
      <w:tblPr>
        <w:tblW w:w="9747" w:type="dxa"/>
        <w:tblLook w:val="04A0" w:firstRow="1" w:lastRow="0" w:firstColumn="1" w:lastColumn="0" w:noHBand="0" w:noVBand="1"/>
      </w:tblPr>
      <w:tblGrid>
        <w:gridCol w:w="5211"/>
        <w:gridCol w:w="4536"/>
      </w:tblGrid>
      <w:tr w:rsidR="002B7F2B" w:rsidRPr="00A47491" w:rsidTr="00470BFB">
        <w:tc>
          <w:tcPr>
            <w:tcW w:w="5211" w:type="dxa"/>
            <w:shd w:val="clear" w:color="auto" w:fill="auto"/>
          </w:tcPr>
          <w:p w:rsidR="002B7F2B" w:rsidRPr="00A47491" w:rsidRDefault="002B7F2B">
            <w:pPr>
              <w:jc w:val="center"/>
              <w:rPr>
                <w:rFonts w:ascii="Arial" w:hAnsi="Arial" w:cs="Arial"/>
              </w:rPr>
            </w:pPr>
          </w:p>
        </w:tc>
        <w:tc>
          <w:tcPr>
            <w:tcW w:w="4536" w:type="dxa"/>
            <w:shd w:val="clear" w:color="auto" w:fill="auto"/>
          </w:tcPr>
          <w:p w:rsidR="002B7F2B" w:rsidRPr="00A47491" w:rsidRDefault="00BE1CE9">
            <w:pPr>
              <w:rPr>
                <w:rFonts w:ascii="Arial" w:hAnsi="Arial" w:cs="Arial"/>
              </w:rPr>
            </w:pPr>
            <w:r w:rsidRPr="00A47491">
              <w:rPr>
                <w:rStyle w:val="s10"/>
                <w:rFonts w:ascii="Arial" w:hAnsi="Arial" w:cs="Arial"/>
              </w:rPr>
              <w:t xml:space="preserve">Приложение № 3  </w:t>
            </w:r>
          </w:p>
          <w:p w:rsidR="002B7F2B" w:rsidRPr="00A47491" w:rsidRDefault="00BE1CE9">
            <w:pPr>
              <w:jc w:val="both"/>
              <w:rPr>
                <w:rFonts w:ascii="Arial" w:hAnsi="Arial" w:cs="Arial"/>
              </w:rPr>
            </w:pPr>
            <w:r w:rsidRPr="00A47491">
              <w:rPr>
                <w:rStyle w:val="s10"/>
                <w:rFonts w:ascii="Arial" w:hAnsi="Arial" w:cs="Arial"/>
                <w:color w:val="000000"/>
              </w:rPr>
              <w:t xml:space="preserve">к </w:t>
            </w:r>
            <w:hyperlink r:id="rId14" w:anchor="1000" w:history="1">
              <w:r w:rsidRPr="00A47491">
                <w:rPr>
                  <w:rStyle w:val="-"/>
                  <w:rFonts w:ascii="Arial" w:hAnsi="Arial" w:cs="Arial"/>
                  <w:color w:val="000000"/>
                  <w:u w:val="none"/>
                </w:rPr>
                <w:t>административному регламенту</w:t>
              </w:r>
            </w:hyperlink>
          </w:p>
          <w:p w:rsidR="002B7F2B" w:rsidRPr="00A47491" w:rsidRDefault="002B7F2B">
            <w:pPr>
              <w:jc w:val="both"/>
              <w:rPr>
                <w:rFonts w:ascii="Arial" w:hAnsi="Arial" w:cs="Arial"/>
                <w:lang w:val="en-US"/>
              </w:rPr>
            </w:pPr>
          </w:p>
        </w:tc>
      </w:tr>
    </w:tbl>
    <w:p w:rsidR="002B7F2B" w:rsidRPr="00A47491" w:rsidRDefault="002B7F2B">
      <w:pPr>
        <w:ind w:right="-467" w:firstLine="708"/>
        <w:jc w:val="center"/>
        <w:rPr>
          <w:rFonts w:ascii="Arial" w:hAnsi="Arial" w:cs="Arial"/>
        </w:rPr>
      </w:pPr>
    </w:p>
    <w:p w:rsidR="000C0E66" w:rsidRPr="00A47491" w:rsidRDefault="000C0E66">
      <w:pPr>
        <w:ind w:right="-467" w:firstLine="708"/>
        <w:jc w:val="center"/>
        <w:rPr>
          <w:rFonts w:ascii="Arial" w:hAnsi="Arial" w:cs="Arial"/>
        </w:rPr>
      </w:pPr>
    </w:p>
    <w:p w:rsidR="000C0E66" w:rsidRPr="00A47491" w:rsidRDefault="000C0E66">
      <w:pPr>
        <w:ind w:right="-467" w:firstLine="708"/>
        <w:jc w:val="center"/>
        <w:rPr>
          <w:rFonts w:ascii="Arial" w:hAnsi="Arial" w:cs="Arial"/>
        </w:rPr>
      </w:pPr>
    </w:p>
    <w:p w:rsidR="000C0E66" w:rsidRPr="00A47491" w:rsidRDefault="00226F3C" w:rsidP="000C0E66">
      <w:pPr>
        <w:rPr>
          <w:rFonts w:ascii="Arial" w:hAnsi="Arial" w:cs="Arial"/>
        </w:rPr>
      </w:pPr>
      <w:r w:rsidRPr="00A47491">
        <w:rPr>
          <w:rFonts w:ascii="Arial" w:hAnsi="Arial" w:cs="Arial"/>
          <w:noProof/>
        </w:rPr>
        <w:pict>
          <v:shape id="_x0000_s1033" style="position:absolute;margin-left:259.15pt;margin-top:69.95pt;width:.1pt;height: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" path="m,l21600,21600e" filled="f">
            <v:stroke endarrow="block"/>
            <v:path arrowok="t"/>
          </v:shape>
        </w:pict>
      </w:r>
      <w:r w:rsidRPr="00A47491">
        <w:rPr>
          <w:rFonts w:ascii="Arial" w:hAnsi="Arial" w:cs="Arial"/>
          <w:noProof/>
        </w:rPr>
        <w:pict>
          <v:shape id="Надпись 25" o:spid="_x0000_s1029" type="#_x0000_t202" style="position:absolute;margin-left:27.85pt;margin-top:151.4pt;width:468pt;height:56.35pt;z-index:25166336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" strokeweight=".05pt">
            <v:path arrowok="t"/>
            <v:textbox inset="1.4pt,1.4pt,1.4pt,1.4pt">
              <w:txbxContent>
                <w:p w:rsidR="004751A4" w:rsidRDefault="004751A4" w:rsidP="000C0E66">
                  <w:pPr>
                    <w:pStyle w:val="afb"/>
                    <w:jc w:val="center"/>
                    <w:rPr>
                      <w:i/>
                      <w:sz w:val="20"/>
                      <w:szCs w:val="20"/>
                    </w:rPr>
                  </w:pPr>
                  <w:r w:rsidRPr="00D07A86">
                    <w:rPr>
                      <w:i/>
                      <w:sz w:val="20"/>
                      <w:szCs w:val="20"/>
                    </w:rPr>
                    <w:t xml:space="preserve">Прием и регистрация ходатайства </w:t>
                  </w:r>
                </w:p>
                <w:p w:rsidR="004751A4" w:rsidRDefault="004751A4" w:rsidP="000C0E66">
                  <w:pPr>
                    <w:pStyle w:val="afb"/>
                    <w:jc w:val="center"/>
                    <w:rPr>
                      <w:sz w:val="20"/>
                      <w:szCs w:val="20"/>
                    </w:rPr>
                  </w:pPr>
                  <w:r>
                    <w:rPr>
                      <w:sz w:val="20"/>
                      <w:szCs w:val="20"/>
                    </w:rPr>
                    <w:t>(п. 3.7 раздела 3 настоящего административного регламента - осуществляется в день его поступления (при поступлении в электронном виде в нерабочее время - в ближайший рабочий день, следующий за днем поступления документов)</w:t>
                  </w:r>
                </w:p>
                <w:p w:rsidR="004751A4" w:rsidRDefault="004751A4" w:rsidP="000C0E66">
                  <w:pPr>
                    <w:pStyle w:val="afb"/>
                  </w:pPr>
                </w:p>
              </w:txbxContent>
            </v:textbox>
            <w10:wrap type="square" side="largest" anchory="page"/>
          </v:shape>
        </w:pict>
      </w:r>
    </w:p>
    <w:p w:rsidR="000C0E66" w:rsidRPr="00A47491" w:rsidRDefault="000C0E66" w:rsidP="000C0E66">
      <w:pPr>
        <w:rPr>
          <w:rFonts w:ascii="Arial" w:hAnsi="Arial" w:cs="Arial"/>
        </w:rPr>
      </w:pPr>
    </w:p>
    <w:p w:rsidR="000C0E66" w:rsidRPr="00A47491" w:rsidRDefault="00226F3C" w:rsidP="000C0E66">
      <w:pPr>
        <w:rPr>
          <w:rFonts w:ascii="Arial" w:hAnsi="Arial" w:cs="Arial"/>
        </w:rPr>
      </w:pPr>
      <w:r w:rsidRPr="00A47491">
        <w:rPr>
          <w:rFonts w:ascii="Arial" w:hAnsi="Arial" w:cs="Arial"/>
          <w:noProof/>
        </w:rPr>
        <w:pict>
          <v:shape id="Надпись 26" o:spid="_x0000_s1030" type="#_x0000_t202" style="position:absolute;margin-left:29.25pt;margin-top:250pt;width:468pt;height:75.5pt;z-index:2516654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" strokeweight=".05pt">
            <v:path arrowok="t"/>
            <v:textbox inset="1.4pt,1.4pt,1.4pt,1.4pt">
              <w:txbxContent>
                <w:p w:rsidR="004751A4" w:rsidRDefault="004751A4" w:rsidP="00D07A86">
                  <w:pPr>
                    <w:pStyle w:val="afb"/>
                    <w:jc w:val="center"/>
                    <w:rPr>
                      <w:sz w:val="20"/>
                      <w:szCs w:val="20"/>
                    </w:rPr>
                  </w:pPr>
                  <w:r w:rsidRPr="000C0E66">
                    <w:rPr>
                      <w:i/>
                      <w:sz w:val="20"/>
                      <w:szCs w:val="20"/>
                    </w:rPr>
                    <w:t xml:space="preserve">Проверка документов и принятие решения о </w:t>
                  </w:r>
                  <w:r>
                    <w:rPr>
                      <w:i/>
                      <w:sz w:val="20"/>
                      <w:szCs w:val="20"/>
                    </w:rPr>
                    <w:t>подтверждении</w:t>
                  </w:r>
                  <w:r w:rsidRPr="000C0E66">
                    <w:rPr>
                      <w:i/>
                      <w:sz w:val="20"/>
                      <w:szCs w:val="20"/>
                    </w:rPr>
                    <w:t xml:space="preserve"> спортивного разряда (об отказе в </w:t>
                  </w:r>
                  <w:r>
                    <w:rPr>
                      <w:i/>
                      <w:sz w:val="20"/>
                      <w:szCs w:val="20"/>
                    </w:rPr>
                    <w:t>подтверждении</w:t>
                  </w:r>
                  <w:r w:rsidRPr="000C0E66">
                    <w:rPr>
                      <w:i/>
                      <w:sz w:val="20"/>
                      <w:szCs w:val="20"/>
                    </w:rPr>
                    <w:t>спортивного разряда), оформление документа о</w:t>
                  </w:r>
                  <w:r>
                    <w:rPr>
                      <w:i/>
                      <w:sz w:val="20"/>
                      <w:szCs w:val="20"/>
                    </w:rPr>
                    <w:t>подтверждении</w:t>
                  </w:r>
                  <w:r w:rsidRPr="000C0E66">
                    <w:rPr>
                      <w:i/>
                      <w:sz w:val="20"/>
                      <w:szCs w:val="20"/>
                    </w:rPr>
                    <w:t>спортивного разряда</w:t>
                  </w:r>
                </w:p>
                <w:p w:rsidR="004751A4" w:rsidRDefault="004751A4" w:rsidP="00D07A86">
                  <w:pPr>
                    <w:pStyle w:val="afb"/>
                    <w:jc w:val="center"/>
                    <w:rPr>
                      <w:sz w:val="20"/>
                      <w:szCs w:val="20"/>
                    </w:rPr>
                  </w:pPr>
                  <w:r>
                    <w:rPr>
                      <w:sz w:val="20"/>
                      <w:szCs w:val="20"/>
                    </w:rPr>
                    <w:t>(п. 3.8 раздела 3 настоящего административного регламента, срок -</w:t>
                  </w:r>
                  <w:r w:rsidRPr="00D07A86">
                    <w:rPr>
                      <w:sz w:val="20"/>
                      <w:szCs w:val="20"/>
                    </w:rPr>
                    <w:t xml:space="preserve"> не более </w:t>
                  </w:r>
                  <w:r>
                    <w:rPr>
                      <w:sz w:val="20"/>
                      <w:szCs w:val="20"/>
                    </w:rPr>
                    <w:t>2</w:t>
                  </w:r>
                  <w:r w:rsidRPr="00D07A86">
                    <w:rPr>
                      <w:sz w:val="20"/>
                      <w:szCs w:val="20"/>
                    </w:rPr>
                    <w:t xml:space="preserve"> месяц</w:t>
                  </w:r>
                  <w:r>
                    <w:rPr>
                      <w:sz w:val="20"/>
                      <w:szCs w:val="20"/>
                    </w:rPr>
                    <w:t>ев</w:t>
                  </w:r>
                  <w:r w:rsidRPr="00D07A86">
                    <w:rPr>
                      <w:sz w:val="20"/>
                      <w:szCs w:val="20"/>
                    </w:rPr>
                    <w:t xml:space="preserve"> со дня поступления ходатайства в Уполномоченный орган.</w:t>
                  </w:r>
                  <w:r>
                    <w:rPr>
                      <w:sz w:val="20"/>
                      <w:szCs w:val="20"/>
                    </w:rPr>
                    <w:t>)</w:t>
                  </w:r>
                </w:p>
                <w:p w:rsidR="004751A4" w:rsidRDefault="004751A4" w:rsidP="00D07A86">
                  <w:pPr>
                    <w:pStyle w:val="afb"/>
                  </w:pPr>
                </w:p>
              </w:txbxContent>
            </v:textbox>
            <w10:wrap type="square" side="largest" anchory="page"/>
          </v:shape>
        </w:pict>
      </w:r>
    </w:p>
    <w:p w:rsidR="000C0E66" w:rsidRPr="00A47491" w:rsidRDefault="000C0E66" w:rsidP="000C0E66">
      <w:pPr>
        <w:rPr>
          <w:rFonts w:ascii="Arial" w:hAnsi="Arial" w:cs="Arial"/>
        </w:rPr>
      </w:pPr>
    </w:p>
    <w:p w:rsidR="000C0E66" w:rsidRPr="00A47491" w:rsidRDefault="000C0E66" w:rsidP="000C0E66">
      <w:pPr>
        <w:rPr>
          <w:rFonts w:ascii="Arial" w:hAnsi="Arial" w:cs="Arial"/>
        </w:rPr>
      </w:pPr>
    </w:p>
    <w:p w:rsidR="000C0E66" w:rsidRPr="00A47491" w:rsidRDefault="000C0E66" w:rsidP="000C0E66">
      <w:pPr>
        <w:rPr>
          <w:rFonts w:ascii="Arial" w:hAnsi="Arial" w:cs="Arial"/>
        </w:rPr>
      </w:pPr>
    </w:p>
    <w:p w:rsidR="000C0E66" w:rsidRPr="00A47491" w:rsidRDefault="000C0E66" w:rsidP="000C0E66">
      <w:pPr>
        <w:rPr>
          <w:rFonts w:ascii="Arial" w:hAnsi="Arial" w:cs="Arial"/>
        </w:rPr>
      </w:pPr>
    </w:p>
    <w:p w:rsidR="00D07A86" w:rsidRPr="00A47491" w:rsidRDefault="00D07A86" w:rsidP="000C0E66">
      <w:pPr>
        <w:tabs>
          <w:tab w:val="left" w:pos="3090"/>
        </w:tabs>
        <w:rPr>
          <w:rFonts w:ascii="Arial" w:hAnsi="Arial" w:cs="Arial"/>
        </w:rPr>
      </w:pPr>
    </w:p>
    <w:p w:rsidR="00D07A86" w:rsidRPr="00A47491" w:rsidRDefault="00D07A86" w:rsidP="00D07A86">
      <w:pPr>
        <w:rPr>
          <w:rFonts w:ascii="Arial" w:hAnsi="Arial" w:cs="Arial"/>
        </w:rPr>
      </w:pPr>
    </w:p>
    <w:p w:rsidR="00D07A86" w:rsidRPr="00A47491" w:rsidRDefault="00226F3C" w:rsidP="00D07A86">
      <w:pPr>
        <w:rPr>
          <w:rFonts w:ascii="Arial" w:hAnsi="Arial" w:cs="Arial"/>
        </w:rPr>
      </w:pPr>
      <w:r w:rsidRPr="00A47491">
        <w:rPr>
          <w:rFonts w:ascii="Arial" w:hAnsi="Arial" w:cs="Arial"/>
          <w:noProof/>
        </w:rPr>
        <w:pict>
          <v:shape id="_x0000_s1032" style="position:absolute;margin-left:263.1pt;margin-top:6.25pt;width:.1pt;height:2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" path="m,l21600,21600e" filled="f">
            <v:stroke endarrow="block"/>
            <v:path arrowok="t"/>
          </v:shape>
        </w:pict>
      </w: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226F3C" w:rsidP="00D07A86">
      <w:pPr>
        <w:rPr>
          <w:rFonts w:ascii="Arial" w:hAnsi="Arial" w:cs="Arial"/>
        </w:rPr>
      </w:pPr>
      <w:r w:rsidRPr="00A47491">
        <w:rPr>
          <w:rFonts w:ascii="Arial" w:hAnsi="Arial" w:cs="Arial"/>
          <w:noProof/>
        </w:rPr>
        <w:pict>
          <v:shape id="Надпись 27" o:spid="_x0000_s1031" type="#_x0000_t202" style="position:absolute;margin-left:29.25pt;margin-top:378pt;width:468pt;height:96.75pt;z-index:251667456;visibility:visibl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" strokeweight=".05pt">
            <v:path arrowok="t"/>
            <v:textbox inset="1.4pt,1.4pt,1.4pt,1.4pt">
              <w:txbxContent>
                <w:p w:rsidR="004751A4" w:rsidRDefault="004751A4" w:rsidP="00D07A86">
                  <w:pPr>
                    <w:pStyle w:val="afb"/>
                    <w:jc w:val="center"/>
                    <w:rPr>
                      <w:sz w:val="20"/>
                      <w:szCs w:val="20"/>
                    </w:rPr>
                  </w:pPr>
                  <w:r w:rsidRPr="00BA7A56">
                    <w:rPr>
                      <w:i/>
                      <w:sz w:val="20"/>
                      <w:szCs w:val="20"/>
                    </w:rPr>
                    <w:t>Направление принятого решения заявителю</w:t>
                  </w:r>
                </w:p>
                <w:p w:rsidR="004751A4" w:rsidRDefault="004751A4" w:rsidP="00D07A86">
                  <w:pPr>
                    <w:jc w:val="center"/>
                    <w:rPr>
                      <w:sz w:val="28"/>
                      <w:szCs w:val="28"/>
                    </w:rPr>
                  </w:pPr>
                  <w:r>
                    <w:rPr>
                      <w:sz w:val="20"/>
                      <w:szCs w:val="20"/>
                    </w:rPr>
                    <w:t>(п. 3.9 раздела 3 настоящего административного регламента</w:t>
                  </w:r>
                  <w:r w:rsidRPr="000C0E66">
                    <w:rPr>
                      <w:sz w:val="20"/>
                      <w:szCs w:val="28"/>
                    </w:rPr>
                    <w:t xml:space="preserve">– </w:t>
                  </w:r>
                  <w:r>
                    <w:rPr>
                      <w:sz w:val="20"/>
                      <w:szCs w:val="28"/>
                    </w:rPr>
                    <w:t>в</w:t>
                  </w:r>
                  <w:r w:rsidRPr="00D07A86">
                    <w:rPr>
                      <w:sz w:val="20"/>
                      <w:szCs w:val="28"/>
                    </w:rPr>
                    <w:t xml:space="preserve"> случае принятия решения о подтверждении спортивного разряда копия документа направляется заявителю в течение 10 рабочих дней со дня его подписания</w:t>
                  </w:r>
                  <w:r>
                    <w:rPr>
                      <w:sz w:val="20"/>
                      <w:szCs w:val="28"/>
                    </w:rPr>
                    <w:t>, в</w:t>
                  </w:r>
                  <w:r w:rsidRPr="00D07A86">
                    <w:rPr>
                      <w:sz w:val="20"/>
                      <w:szCs w:val="28"/>
                    </w:rPr>
                    <w:t xml:space="preserve"> случае принятия решения об отказе в подтверждении спортивного разрядаписьменное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r>
                    <w:rPr>
                      <w:sz w:val="20"/>
                      <w:szCs w:val="28"/>
                    </w:rPr>
                    <w:t xml:space="preserve"> направляется заявителю</w:t>
                  </w:r>
                  <w:r w:rsidRPr="00D07A86">
                    <w:rPr>
                      <w:sz w:val="20"/>
                      <w:szCs w:val="28"/>
                    </w:rPr>
                    <w:t xml:space="preserve"> в течение 5 рабочих дней со дня принятия решения об отказе в подтверждении спортивного разряда </w:t>
                  </w:r>
                  <w:r>
                    <w:rPr>
                      <w:sz w:val="20"/>
                      <w:szCs w:val="28"/>
                    </w:rPr>
                    <w:t>)</w:t>
                  </w:r>
                </w:p>
                <w:p w:rsidR="004751A4" w:rsidRDefault="004751A4" w:rsidP="00D07A86">
                  <w:pPr>
                    <w:pStyle w:val="afb"/>
                    <w:jc w:val="center"/>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p w:rsidR="004751A4" w:rsidRDefault="004751A4" w:rsidP="00D07A86">
                  <w:pPr>
                    <w:pStyle w:val="afb"/>
                  </w:pPr>
                </w:p>
              </w:txbxContent>
            </v:textbox>
            <w10:wrap type="square" side="largest" anchory="page"/>
          </v:shape>
        </w:pict>
      </w: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D07A86" w:rsidRPr="00A47491" w:rsidRDefault="00D07A86" w:rsidP="00D07A86">
      <w:pPr>
        <w:rPr>
          <w:rFonts w:ascii="Arial" w:hAnsi="Arial" w:cs="Arial"/>
        </w:rPr>
      </w:pPr>
    </w:p>
    <w:p w:rsidR="000C0E66" w:rsidRPr="00A47491" w:rsidRDefault="00D07A86" w:rsidP="00D07A86">
      <w:pPr>
        <w:tabs>
          <w:tab w:val="left" w:pos="3480"/>
        </w:tabs>
        <w:rPr>
          <w:rFonts w:ascii="Arial" w:hAnsi="Arial" w:cs="Arial"/>
        </w:rPr>
      </w:pPr>
      <w:r w:rsidRPr="00A47491">
        <w:rPr>
          <w:rFonts w:ascii="Arial" w:hAnsi="Arial" w:cs="Arial"/>
        </w:rPr>
        <w:tab/>
      </w:r>
    </w:p>
    <w:p w:rsidR="00D07A86" w:rsidRPr="00A47491" w:rsidRDefault="00D07A86">
      <w:pPr>
        <w:rPr>
          <w:rFonts w:ascii="Arial" w:hAnsi="Arial" w:cs="Arial"/>
        </w:rPr>
      </w:pPr>
      <w:r w:rsidRPr="00A47491">
        <w:rPr>
          <w:rFonts w:ascii="Arial" w:hAnsi="Arial" w:cs="Arial"/>
        </w:rPr>
        <w:br w:type="page"/>
      </w:r>
    </w:p>
    <w:tbl>
      <w:tblPr>
        <w:tblW w:w="9747" w:type="dxa"/>
        <w:tblLook w:val="04A0" w:firstRow="1" w:lastRow="0" w:firstColumn="1" w:lastColumn="0" w:noHBand="0" w:noVBand="1"/>
      </w:tblPr>
      <w:tblGrid>
        <w:gridCol w:w="5070"/>
        <w:gridCol w:w="4677"/>
      </w:tblGrid>
      <w:tr w:rsidR="00D07A86" w:rsidRPr="00A47491" w:rsidTr="00470BFB">
        <w:tc>
          <w:tcPr>
            <w:tcW w:w="5070" w:type="dxa"/>
            <w:shd w:val="clear" w:color="auto" w:fill="auto"/>
          </w:tcPr>
          <w:p w:rsidR="00D07A86" w:rsidRPr="00A47491" w:rsidRDefault="00D07A86" w:rsidP="001E6D76">
            <w:pPr>
              <w:jc w:val="center"/>
              <w:rPr>
                <w:rFonts w:ascii="Arial" w:hAnsi="Arial" w:cs="Arial"/>
              </w:rPr>
            </w:pPr>
          </w:p>
        </w:tc>
        <w:tc>
          <w:tcPr>
            <w:tcW w:w="4677" w:type="dxa"/>
            <w:shd w:val="clear" w:color="auto" w:fill="auto"/>
          </w:tcPr>
          <w:p w:rsidR="00D07A86" w:rsidRPr="00A47491" w:rsidRDefault="00D07A86" w:rsidP="001E6D76">
            <w:pPr>
              <w:rPr>
                <w:rFonts w:ascii="Arial" w:hAnsi="Arial" w:cs="Arial"/>
              </w:rPr>
            </w:pPr>
            <w:r w:rsidRPr="00A47491">
              <w:rPr>
                <w:rStyle w:val="s10"/>
                <w:rFonts w:ascii="Arial" w:hAnsi="Arial" w:cs="Arial"/>
              </w:rPr>
              <w:t xml:space="preserve">Приложение № 4  </w:t>
            </w:r>
          </w:p>
          <w:p w:rsidR="00D07A86" w:rsidRPr="00A47491" w:rsidRDefault="00D07A86" w:rsidP="001E6D76">
            <w:pPr>
              <w:jc w:val="both"/>
              <w:rPr>
                <w:rFonts w:ascii="Arial" w:hAnsi="Arial" w:cs="Arial"/>
              </w:rPr>
            </w:pPr>
            <w:r w:rsidRPr="00A47491">
              <w:rPr>
                <w:rStyle w:val="s10"/>
                <w:rFonts w:ascii="Arial" w:hAnsi="Arial" w:cs="Arial"/>
                <w:color w:val="000000"/>
              </w:rPr>
              <w:t xml:space="preserve">к </w:t>
            </w:r>
            <w:hyperlink r:id="rId15" w:anchor="1000" w:history="1">
              <w:r w:rsidRPr="00A47491">
                <w:rPr>
                  <w:rStyle w:val="-"/>
                  <w:rFonts w:ascii="Arial" w:hAnsi="Arial" w:cs="Arial"/>
                  <w:color w:val="000000"/>
                  <w:u w:val="none"/>
                </w:rPr>
                <w:t>административному регламенту</w:t>
              </w:r>
            </w:hyperlink>
          </w:p>
          <w:p w:rsidR="00D07A86" w:rsidRPr="00A47491" w:rsidRDefault="00D07A86" w:rsidP="001E6D76">
            <w:pPr>
              <w:jc w:val="both"/>
              <w:rPr>
                <w:rFonts w:ascii="Arial" w:hAnsi="Arial" w:cs="Arial"/>
                <w:lang w:val="en-US"/>
              </w:rPr>
            </w:pPr>
          </w:p>
        </w:tc>
      </w:tr>
    </w:tbl>
    <w:p w:rsidR="00D07A86" w:rsidRPr="00A47491" w:rsidRDefault="00D07A86" w:rsidP="00D07A86">
      <w:pPr>
        <w:tabs>
          <w:tab w:val="left" w:pos="3480"/>
        </w:tabs>
        <w:rPr>
          <w:rFonts w:ascii="Arial" w:hAnsi="Arial" w:cs="Arial"/>
        </w:rPr>
      </w:pPr>
    </w:p>
    <w:p w:rsidR="00D07A86" w:rsidRPr="00A47491" w:rsidRDefault="00D07A86" w:rsidP="00D07A86">
      <w:pPr>
        <w:tabs>
          <w:tab w:val="left" w:pos="3480"/>
        </w:tabs>
        <w:rPr>
          <w:rFonts w:ascii="Arial" w:hAnsi="Arial" w:cs="Arial"/>
        </w:rPr>
      </w:pPr>
    </w:p>
    <w:p w:rsidR="00D07A86" w:rsidRPr="00A47491" w:rsidRDefault="00D07A86" w:rsidP="00D07A86">
      <w:pPr>
        <w:widowControl w:val="0"/>
        <w:ind w:firstLine="737"/>
        <w:jc w:val="both"/>
        <w:rPr>
          <w:rFonts w:ascii="Arial" w:hAnsi="Arial" w:cs="Arial"/>
        </w:rPr>
      </w:pPr>
      <w:r w:rsidRPr="00A47491">
        <w:rPr>
          <w:rFonts w:ascii="Arial" w:hAnsi="Arial" w:cs="Arial"/>
        </w:rPr>
        <w:t xml:space="preserve">Наименование многофункционального центра предоставления государственных и муниципальных услуг, с которым заключены соглашения о взаимодействии –казенное учреждение </w:t>
      </w:r>
      <w:r w:rsidR="00510AC9" w:rsidRPr="00A47491">
        <w:rPr>
          <w:rFonts w:ascii="Arial" w:hAnsi="Arial" w:cs="Arial"/>
        </w:rPr>
        <w:t>Пировского</w:t>
      </w:r>
      <w:r w:rsidRPr="00A47491">
        <w:rPr>
          <w:rFonts w:ascii="Arial" w:hAnsi="Arial" w:cs="Arial"/>
        </w:rPr>
        <w:t xml:space="preserve"> муниципального </w:t>
      </w:r>
      <w:r w:rsidR="00510AC9" w:rsidRPr="00A47491">
        <w:rPr>
          <w:rFonts w:ascii="Arial" w:hAnsi="Arial" w:cs="Arial"/>
        </w:rPr>
        <w:t>округа</w:t>
      </w:r>
      <w:r w:rsidRPr="00A47491">
        <w:rPr>
          <w:rFonts w:ascii="Arial" w:hAnsi="Arial" w:cs="Arial"/>
        </w:rPr>
        <w:t xml:space="preserve"> «Многофункциональный центр предоставления государственных и муниципальных услуг»</w:t>
      </w:r>
      <w:r w:rsidRPr="00A47491">
        <w:rPr>
          <w:rFonts w:ascii="Arial" w:hAnsi="Arial" w:cs="Arial"/>
          <w:color w:val="000000"/>
        </w:rPr>
        <w:t xml:space="preserve"> (далее - МФЦ).</w:t>
      </w:r>
    </w:p>
    <w:p w:rsidR="00D07A86" w:rsidRPr="00A47491" w:rsidRDefault="00D07A86" w:rsidP="00D07A86">
      <w:pPr>
        <w:widowControl w:val="0"/>
        <w:ind w:firstLine="737"/>
        <w:jc w:val="both"/>
        <w:rPr>
          <w:rFonts w:ascii="Arial" w:hAnsi="Arial" w:cs="Arial"/>
        </w:rPr>
      </w:pPr>
      <w:r w:rsidRPr="00A47491">
        <w:rPr>
          <w:rFonts w:ascii="Arial" w:hAnsi="Arial" w:cs="Arial"/>
          <w:color w:val="000000"/>
        </w:rPr>
        <w:t>Место нахождения, почтовый адрес МФЦ:</w:t>
      </w:r>
      <w:r w:rsidR="00510AC9" w:rsidRPr="00A47491">
        <w:rPr>
          <w:rFonts w:ascii="Arial" w:hAnsi="Arial" w:cs="Arial"/>
        </w:rPr>
        <w:t>663120</w:t>
      </w:r>
      <w:r w:rsidRPr="00A47491">
        <w:rPr>
          <w:rFonts w:ascii="Arial" w:hAnsi="Arial" w:cs="Arial"/>
        </w:rPr>
        <w:t xml:space="preserve">, </w:t>
      </w:r>
      <w:r w:rsidR="00510AC9" w:rsidRPr="00A47491">
        <w:rPr>
          <w:rFonts w:ascii="Arial" w:hAnsi="Arial" w:cs="Arial"/>
        </w:rPr>
        <w:t>Красноярский край</w:t>
      </w:r>
      <w:r w:rsidRPr="00A47491">
        <w:rPr>
          <w:rFonts w:ascii="Arial" w:hAnsi="Arial" w:cs="Arial"/>
        </w:rPr>
        <w:t xml:space="preserve">, </w:t>
      </w:r>
      <w:proofErr w:type="spellStart"/>
      <w:r w:rsidR="00510AC9" w:rsidRPr="00A47491">
        <w:rPr>
          <w:rFonts w:ascii="Arial" w:hAnsi="Arial" w:cs="Arial"/>
        </w:rPr>
        <w:t>Пировский</w:t>
      </w:r>
      <w:proofErr w:type="spellEnd"/>
      <w:r w:rsidR="00510AC9" w:rsidRPr="00A47491">
        <w:rPr>
          <w:rFonts w:ascii="Arial" w:hAnsi="Arial" w:cs="Arial"/>
        </w:rPr>
        <w:t xml:space="preserve"> муниципальный округ</w:t>
      </w:r>
      <w:r w:rsidRPr="00A47491">
        <w:rPr>
          <w:rFonts w:ascii="Arial" w:hAnsi="Arial" w:cs="Arial"/>
        </w:rPr>
        <w:t xml:space="preserve">, село </w:t>
      </w:r>
      <w:r w:rsidR="00510AC9" w:rsidRPr="00A47491">
        <w:rPr>
          <w:rFonts w:ascii="Arial" w:hAnsi="Arial" w:cs="Arial"/>
        </w:rPr>
        <w:t>Пировское</w:t>
      </w:r>
      <w:r w:rsidRPr="00A47491">
        <w:rPr>
          <w:rFonts w:ascii="Arial" w:hAnsi="Arial" w:cs="Arial"/>
        </w:rPr>
        <w:t xml:space="preserve">, ул. </w:t>
      </w:r>
      <w:r w:rsidR="00510AC9" w:rsidRPr="00A47491">
        <w:rPr>
          <w:rFonts w:ascii="Arial" w:hAnsi="Arial" w:cs="Arial"/>
        </w:rPr>
        <w:t>Ленина, дом 31</w:t>
      </w:r>
      <w:r w:rsidRPr="00A47491">
        <w:rPr>
          <w:rFonts w:ascii="Arial" w:hAnsi="Arial" w:cs="Arial"/>
        </w:rPr>
        <w:t>.</w:t>
      </w:r>
    </w:p>
    <w:p w:rsidR="00D07A86" w:rsidRPr="00A47491" w:rsidRDefault="00D07A86" w:rsidP="00D07A86">
      <w:pPr>
        <w:widowControl w:val="0"/>
        <w:ind w:firstLine="737"/>
        <w:jc w:val="both"/>
        <w:rPr>
          <w:rFonts w:ascii="Arial" w:hAnsi="Arial" w:cs="Arial"/>
        </w:rPr>
      </w:pPr>
      <w:r w:rsidRPr="00A47491">
        <w:rPr>
          <w:rFonts w:ascii="Arial" w:hAnsi="Arial" w:cs="Arial"/>
        </w:rPr>
        <w:t>Телефон МФЦ: 8(</w:t>
      </w:r>
      <w:r w:rsidR="00510AC9" w:rsidRPr="00A47491">
        <w:rPr>
          <w:rFonts w:ascii="Arial" w:hAnsi="Arial" w:cs="Arial"/>
        </w:rPr>
        <w:t>39166</w:t>
      </w:r>
      <w:r w:rsidRPr="00A47491">
        <w:rPr>
          <w:rFonts w:ascii="Arial" w:hAnsi="Arial" w:cs="Arial"/>
        </w:rPr>
        <w:t>)</w:t>
      </w:r>
      <w:r w:rsidR="00510AC9" w:rsidRPr="00A47491">
        <w:rPr>
          <w:rFonts w:ascii="Arial" w:hAnsi="Arial" w:cs="Arial"/>
        </w:rPr>
        <w:t>32-1-54</w:t>
      </w:r>
      <w:r w:rsidRPr="00A47491">
        <w:rPr>
          <w:rFonts w:ascii="Arial" w:hAnsi="Arial" w:cs="Arial"/>
        </w:rPr>
        <w:t>, 8(</w:t>
      </w:r>
      <w:r w:rsidR="00510AC9" w:rsidRPr="00A47491">
        <w:rPr>
          <w:rFonts w:ascii="Arial" w:hAnsi="Arial" w:cs="Arial"/>
        </w:rPr>
        <w:t>39166)32-1-00</w:t>
      </w:r>
      <w:r w:rsidRPr="00A47491">
        <w:rPr>
          <w:rFonts w:ascii="Arial" w:hAnsi="Arial" w:cs="Arial"/>
        </w:rPr>
        <w:t>.</w:t>
      </w:r>
    </w:p>
    <w:p w:rsidR="00D07A86" w:rsidRPr="00A47491" w:rsidRDefault="00D07A86" w:rsidP="00D07A86">
      <w:pPr>
        <w:widowControl w:val="0"/>
        <w:ind w:firstLine="737"/>
        <w:jc w:val="both"/>
        <w:rPr>
          <w:rFonts w:ascii="Arial" w:hAnsi="Arial" w:cs="Arial"/>
        </w:rPr>
      </w:pPr>
      <w:r w:rsidRPr="00A47491">
        <w:rPr>
          <w:rFonts w:ascii="Arial" w:hAnsi="Arial" w:cs="Arial"/>
        </w:rPr>
        <w:t xml:space="preserve">Адрес электронной почты МФЦ: </w:t>
      </w:r>
      <w:r w:rsidR="001B44E7" w:rsidRPr="00A47491">
        <w:rPr>
          <w:rFonts w:ascii="Arial" w:hAnsi="Arial" w:cs="Arial"/>
          <w:lang w:val="en-US"/>
        </w:rPr>
        <w:t>info</w:t>
      </w:r>
      <w:r w:rsidR="001B44E7" w:rsidRPr="00A47491">
        <w:rPr>
          <w:rFonts w:ascii="Arial" w:hAnsi="Arial" w:cs="Arial"/>
        </w:rPr>
        <w:t>@24</w:t>
      </w:r>
      <w:proofErr w:type="spellStart"/>
      <w:r w:rsidR="001B44E7" w:rsidRPr="00A47491">
        <w:rPr>
          <w:rFonts w:ascii="Arial" w:hAnsi="Arial" w:cs="Arial"/>
          <w:lang w:val="en-US"/>
        </w:rPr>
        <w:t>mfc</w:t>
      </w:r>
      <w:proofErr w:type="spellEnd"/>
      <w:r w:rsidR="001B44E7" w:rsidRPr="00A47491">
        <w:rPr>
          <w:rFonts w:ascii="Arial" w:hAnsi="Arial" w:cs="Arial"/>
        </w:rPr>
        <w:t>.</w:t>
      </w:r>
      <w:proofErr w:type="spellStart"/>
      <w:r w:rsidR="001B44E7" w:rsidRPr="00A47491">
        <w:rPr>
          <w:rFonts w:ascii="Arial" w:hAnsi="Arial" w:cs="Arial"/>
          <w:lang w:val="en-US"/>
        </w:rPr>
        <w:t>ru</w:t>
      </w:r>
      <w:proofErr w:type="spellEnd"/>
    </w:p>
    <w:p w:rsidR="00D07A86" w:rsidRPr="00A47491" w:rsidRDefault="00D07A86" w:rsidP="00D07A86">
      <w:pPr>
        <w:widowControl w:val="0"/>
        <w:ind w:firstLine="737"/>
        <w:jc w:val="both"/>
        <w:rPr>
          <w:rFonts w:ascii="Arial" w:hAnsi="Arial" w:cs="Arial"/>
        </w:rPr>
      </w:pPr>
      <w:r w:rsidRPr="00A47491">
        <w:rPr>
          <w:rFonts w:ascii="Arial" w:hAnsi="Arial" w:cs="Arial"/>
        </w:rPr>
        <w:t>График работы МФЦ:</w:t>
      </w:r>
    </w:p>
    <w:tbl>
      <w:tblPr>
        <w:tblW w:w="0" w:type="auto"/>
        <w:tblInd w:w="240" w:type="dxa"/>
        <w:tblLayout w:type="fixed"/>
        <w:tblCellMar>
          <w:left w:w="98" w:type="dxa"/>
        </w:tblCellMar>
        <w:tblLook w:val="0000" w:firstRow="0" w:lastRow="0" w:firstColumn="0" w:lastColumn="0" w:noHBand="0" w:noVBand="0"/>
      </w:tblPr>
      <w:tblGrid>
        <w:gridCol w:w="4498"/>
        <w:gridCol w:w="4710"/>
      </w:tblGrid>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Понедельник</w:t>
            </w:r>
          </w:p>
        </w:tc>
        <w:tc>
          <w:tcPr>
            <w:tcW w:w="47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jc w:val="both"/>
              <w:rPr>
                <w:rFonts w:ascii="Arial" w:hAnsi="Arial" w:cs="Arial"/>
              </w:rPr>
            </w:pPr>
            <w:r w:rsidRPr="00A47491">
              <w:rPr>
                <w:rFonts w:ascii="Arial" w:hAnsi="Arial" w:cs="Arial"/>
              </w:rPr>
              <w:t>с 9.00 до 18.00 без перерыва на обед</w:t>
            </w:r>
          </w:p>
          <w:p w:rsidR="00D07A86" w:rsidRPr="00A47491" w:rsidRDefault="00D07A86" w:rsidP="001E6D76">
            <w:pPr>
              <w:spacing w:after="200"/>
              <w:jc w:val="both"/>
              <w:rPr>
                <w:rFonts w:ascii="Arial" w:hAnsi="Arial" w:cs="Arial"/>
              </w:rPr>
            </w:pP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Вторник</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rPr>
                <w:rFonts w:ascii="Arial" w:hAnsi="Arial" w:cs="Arial"/>
              </w:rPr>
            </w:pP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Среда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rPr>
                <w:rFonts w:ascii="Arial" w:hAnsi="Arial" w:cs="Arial"/>
              </w:rPr>
            </w:pP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Четверг</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rPr>
                <w:rFonts w:ascii="Arial" w:hAnsi="Arial" w:cs="Arial"/>
              </w:rPr>
            </w:pP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Пятница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rPr>
                <w:rFonts w:ascii="Arial" w:hAnsi="Arial" w:cs="Arial"/>
              </w:rPr>
            </w:pP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Суббота</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0"/>
              <w:jc w:val="both"/>
              <w:rPr>
                <w:szCs w:val="24"/>
              </w:rPr>
            </w:pPr>
            <w:r w:rsidRPr="00A47491">
              <w:rPr>
                <w:szCs w:val="24"/>
              </w:rPr>
              <w:t>выходной</w:t>
            </w: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Воскресенье</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0"/>
              <w:jc w:val="both"/>
              <w:rPr>
                <w:szCs w:val="24"/>
              </w:rPr>
            </w:pPr>
            <w:r w:rsidRPr="00A47491">
              <w:rPr>
                <w:szCs w:val="24"/>
              </w:rPr>
              <w:t>выходной</w:t>
            </w:r>
          </w:p>
        </w:tc>
      </w:tr>
      <w:tr w:rsidR="00D07A86" w:rsidRPr="00A47491" w:rsidTr="001E6D76">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540"/>
              <w:jc w:val="both"/>
              <w:rPr>
                <w:szCs w:val="24"/>
              </w:rPr>
            </w:pPr>
            <w:r w:rsidRPr="00A47491">
              <w:rPr>
                <w:szCs w:val="24"/>
              </w:rPr>
              <w:t>Предпраздничные дни</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A47491" w:rsidRDefault="00D07A86" w:rsidP="001E6D76">
            <w:pPr>
              <w:pStyle w:val="ConsPlusNormal0"/>
              <w:widowControl/>
              <w:ind w:right="-5" w:firstLine="0"/>
              <w:rPr>
                <w:szCs w:val="24"/>
              </w:rPr>
            </w:pPr>
            <w:r w:rsidRPr="00A47491">
              <w:rPr>
                <w:szCs w:val="24"/>
              </w:rPr>
              <w:t>продолжительность рабочего дня уменьшается на один час</w:t>
            </w:r>
          </w:p>
        </w:tc>
      </w:tr>
    </w:tbl>
    <w:p w:rsidR="00D07A86" w:rsidRPr="00A47491" w:rsidRDefault="00D07A86" w:rsidP="00D07A86">
      <w:pPr>
        <w:rPr>
          <w:rFonts w:ascii="Arial" w:hAnsi="Arial" w:cs="Arial"/>
        </w:rPr>
      </w:pPr>
    </w:p>
    <w:p w:rsidR="00D07A86" w:rsidRPr="00A47491" w:rsidRDefault="00D07A86" w:rsidP="00D07A86">
      <w:pPr>
        <w:ind w:firstLine="709"/>
        <w:jc w:val="both"/>
        <w:rPr>
          <w:rFonts w:ascii="Arial" w:hAnsi="Arial" w:cs="Arial"/>
        </w:rPr>
      </w:pPr>
      <w:proofErr w:type="spellStart"/>
      <w:r w:rsidRPr="00A47491">
        <w:rPr>
          <w:rFonts w:ascii="Arial" w:hAnsi="Arial" w:cs="Arial"/>
        </w:rPr>
        <w:t>Адресофициального</w:t>
      </w:r>
      <w:proofErr w:type="spellEnd"/>
      <w:r w:rsidRPr="00A47491">
        <w:rPr>
          <w:rFonts w:ascii="Arial" w:hAnsi="Arial" w:cs="Arial"/>
        </w:rPr>
        <w:t xml:space="preserve"> сайта в сети «Интернет»:</w:t>
      </w:r>
      <w:proofErr w:type="spellStart"/>
      <w:r w:rsidR="001B44E7" w:rsidRPr="00A47491">
        <w:rPr>
          <w:rFonts w:ascii="Arial" w:hAnsi="Arial" w:cs="Arial"/>
        </w:rPr>
        <w:t>http</w:t>
      </w:r>
      <w:proofErr w:type="spellEnd"/>
      <w:r w:rsidR="001B44E7" w:rsidRPr="00A47491">
        <w:rPr>
          <w:rFonts w:ascii="Arial" w:hAnsi="Arial" w:cs="Arial"/>
        </w:rPr>
        <w:t>://24mfc.ru</w:t>
      </w:r>
    </w:p>
    <w:bookmarkEnd w:id="0"/>
    <w:p w:rsidR="00D07A86" w:rsidRPr="00A47491" w:rsidRDefault="00D07A86" w:rsidP="00D07A86">
      <w:pPr>
        <w:tabs>
          <w:tab w:val="left" w:pos="3480"/>
        </w:tabs>
        <w:rPr>
          <w:rFonts w:ascii="Arial" w:hAnsi="Arial" w:cs="Arial"/>
        </w:rPr>
      </w:pPr>
    </w:p>
    <w:sectPr w:rsidR="00D07A86" w:rsidRPr="00A47491" w:rsidSect="008947FA">
      <w:pgSz w:w="11906" w:h="16838"/>
      <w:pgMar w:top="1134" w:right="850" w:bottom="1134" w:left="1276"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6F3C" w:rsidRDefault="00226F3C" w:rsidP="00524EDE">
      <w:r>
        <w:separator/>
      </w:r>
    </w:p>
  </w:endnote>
  <w:endnote w:type="continuationSeparator" w:id="0">
    <w:p w:rsidR="00226F3C" w:rsidRDefault="00226F3C" w:rsidP="0052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6F3C" w:rsidRDefault="00226F3C" w:rsidP="00524EDE">
      <w:r>
        <w:separator/>
      </w:r>
    </w:p>
  </w:footnote>
  <w:footnote w:type="continuationSeparator" w:id="0">
    <w:p w:rsidR="00226F3C" w:rsidRDefault="00226F3C" w:rsidP="00524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F2B"/>
    <w:rsid w:val="00000949"/>
    <w:rsid w:val="00053ADF"/>
    <w:rsid w:val="00057681"/>
    <w:rsid w:val="0007137F"/>
    <w:rsid w:val="000C0E66"/>
    <w:rsid w:val="00141840"/>
    <w:rsid w:val="00160733"/>
    <w:rsid w:val="0019508F"/>
    <w:rsid w:val="001A64A6"/>
    <w:rsid w:val="001B44E7"/>
    <w:rsid w:val="001E6D76"/>
    <w:rsid w:val="00226F3C"/>
    <w:rsid w:val="002B498D"/>
    <w:rsid w:val="002B7F2B"/>
    <w:rsid w:val="00316814"/>
    <w:rsid w:val="003419EE"/>
    <w:rsid w:val="003732A7"/>
    <w:rsid w:val="00397F08"/>
    <w:rsid w:val="003C3BB3"/>
    <w:rsid w:val="00470BFB"/>
    <w:rsid w:val="004751A4"/>
    <w:rsid w:val="00490194"/>
    <w:rsid w:val="004A44D1"/>
    <w:rsid w:val="004B6CA5"/>
    <w:rsid w:val="00510AC9"/>
    <w:rsid w:val="005202C7"/>
    <w:rsid w:val="005248B4"/>
    <w:rsid w:val="00524EDE"/>
    <w:rsid w:val="00534ADE"/>
    <w:rsid w:val="005356A8"/>
    <w:rsid w:val="005666DF"/>
    <w:rsid w:val="005F3339"/>
    <w:rsid w:val="00604DF4"/>
    <w:rsid w:val="00614D2A"/>
    <w:rsid w:val="00641462"/>
    <w:rsid w:val="00695389"/>
    <w:rsid w:val="006B08CF"/>
    <w:rsid w:val="00702D56"/>
    <w:rsid w:val="00711E25"/>
    <w:rsid w:val="00712DBB"/>
    <w:rsid w:val="00751BF4"/>
    <w:rsid w:val="00784025"/>
    <w:rsid w:val="007A154E"/>
    <w:rsid w:val="007D38BD"/>
    <w:rsid w:val="008947FA"/>
    <w:rsid w:val="008A39C3"/>
    <w:rsid w:val="008A6648"/>
    <w:rsid w:val="008B0AC4"/>
    <w:rsid w:val="008E50DA"/>
    <w:rsid w:val="009664FD"/>
    <w:rsid w:val="009D0BB2"/>
    <w:rsid w:val="009F4027"/>
    <w:rsid w:val="00A429F2"/>
    <w:rsid w:val="00A47491"/>
    <w:rsid w:val="00A52374"/>
    <w:rsid w:val="00B45D52"/>
    <w:rsid w:val="00B50EF1"/>
    <w:rsid w:val="00B62BE7"/>
    <w:rsid w:val="00B74A88"/>
    <w:rsid w:val="00BA7A56"/>
    <w:rsid w:val="00BE1CE9"/>
    <w:rsid w:val="00BF733C"/>
    <w:rsid w:val="00C6367B"/>
    <w:rsid w:val="00CA4471"/>
    <w:rsid w:val="00CF2768"/>
    <w:rsid w:val="00D04D9D"/>
    <w:rsid w:val="00D07A86"/>
    <w:rsid w:val="00DA7443"/>
    <w:rsid w:val="00DB4482"/>
    <w:rsid w:val="00E46123"/>
    <w:rsid w:val="00E77E52"/>
    <w:rsid w:val="00E92013"/>
    <w:rsid w:val="00EA7403"/>
    <w:rsid w:val="00EB7270"/>
    <w:rsid w:val="00F53207"/>
    <w:rsid w:val="00F569CC"/>
    <w:rsid w:val="00FF6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77DCACE"/>
  <w15:docId w15:val="{9F12E761-B26F-4886-9B2B-F94BFBFF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878"/>
    <w:rPr>
      <w:sz w:val="24"/>
      <w:szCs w:val="24"/>
    </w:rPr>
  </w:style>
  <w:style w:type="paragraph" w:styleId="4">
    <w:name w:val="heading 4"/>
    <w:basedOn w:val="a"/>
    <w:link w:val="40"/>
    <w:qFormat/>
    <w:rsid w:val="005A180F"/>
    <w:pPr>
      <w:keepNext/>
      <w:tabs>
        <w:tab w:val="left"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qFormat/>
    <w:rsid w:val="009C3C3D"/>
    <w:rPr>
      <w:rFonts w:cs="Times New Roman"/>
      <w:sz w:val="16"/>
      <w:szCs w:val="16"/>
      <w:lang w:val="ru-RU" w:eastAsia="ru-RU"/>
    </w:rPr>
  </w:style>
  <w:style w:type="character" w:customStyle="1" w:styleId="-">
    <w:name w:val="Интернет-ссылка"/>
    <w:rsid w:val="00266F90"/>
    <w:rPr>
      <w:rFonts w:cs="Times New Roman"/>
      <w:color w:val="0000FF"/>
      <w:u w:val="single"/>
    </w:rPr>
  </w:style>
  <w:style w:type="character" w:customStyle="1" w:styleId="HTML">
    <w:name w:val="Стандартный HTML Знак"/>
    <w:link w:val="HTML"/>
    <w:uiPriority w:val="99"/>
    <w:qFormat/>
    <w:locked/>
    <w:rsid w:val="00644452"/>
    <w:rPr>
      <w:rFonts w:ascii="Courier New" w:hAnsi="Courier New" w:cs="Courier New"/>
    </w:rPr>
  </w:style>
  <w:style w:type="character" w:customStyle="1" w:styleId="s10">
    <w:name w:val="s_10"/>
    <w:qFormat/>
    <w:rsid w:val="00644452"/>
    <w:rPr>
      <w:rFonts w:cs="Times New Roman"/>
    </w:rPr>
  </w:style>
  <w:style w:type="character" w:styleId="a4">
    <w:name w:val="Strong"/>
    <w:uiPriority w:val="22"/>
    <w:qFormat/>
    <w:rsid w:val="00644452"/>
    <w:rPr>
      <w:rFonts w:cs="Times New Roman"/>
      <w:b/>
      <w:bCs/>
    </w:rPr>
  </w:style>
  <w:style w:type="character" w:customStyle="1" w:styleId="a5">
    <w:name w:val="Верхний колонтитул Знак"/>
    <w:uiPriority w:val="99"/>
    <w:qFormat/>
    <w:locked/>
    <w:rsid w:val="00AE4A1A"/>
    <w:rPr>
      <w:rFonts w:cs="Times New Roman"/>
      <w:sz w:val="24"/>
      <w:szCs w:val="24"/>
    </w:rPr>
  </w:style>
  <w:style w:type="character" w:customStyle="1" w:styleId="a6">
    <w:name w:val="Нижний колонтитул Знак"/>
    <w:uiPriority w:val="99"/>
    <w:qFormat/>
    <w:locked/>
    <w:rsid w:val="00AE4A1A"/>
    <w:rPr>
      <w:rFonts w:cs="Times New Roman"/>
      <w:sz w:val="24"/>
      <w:szCs w:val="24"/>
    </w:rPr>
  </w:style>
  <w:style w:type="character" w:customStyle="1" w:styleId="a7">
    <w:name w:val="Текст выноски Знак"/>
    <w:uiPriority w:val="99"/>
    <w:qFormat/>
    <w:locked/>
    <w:rsid w:val="008D4C49"/>
    <w:rPr>
      <w:rFonts w:ascii="Tahoma" w:hAnsi="Tahoma" w:cs="Tahoma"/>
      <w:sz w:val="16"/>
      <w:szCs w:val="16"/>
    </w:rPr>
  </w:style>
  <w:style w:type="character" w:customStyle="1" w:styleId="2">
    <w:name w:val="Основной текст 2 Знак"/>
    <w:link w:val="2"/>
    <w:uiPriority w:val="99"/>
    <w:qFormat/>
    <w:locked/>
    <w:rsid w:val="00D945E5"/>
    <w:rPr>
      <w:rFonts w:cs="Times New Roman"/>
      <w:sz w:val="28"/>
      <w:szCs w:val="28"/>
    </w:rPr>
  </w:style>
  <w:style w:type="character" w:customStyle="1" w:styleId="20">
    <w:name w:val="Основной текст с отступом 2 Знак"/>
    <w:link w:val="20"/>
    <w:uiPriority w:val="99"/>
    <w:qFormat/>
    <w:locked/>
    <w:rsid w:val="00F30D0A"/>
    <w:rPr>
      <w:rFonts w:ascii="Calibri" w:eastAsia="Times New Roman" w:hAnsi="Calibri" w:cs="Times New Roman"/>
      <w:sz w:val="22"/>
      <w:szCs w:val="22"/>
      <w:lang w:eastAsia="en-US"/>
    </w:rPr>
  </w:style>
  <w:style w:type="character" w:customStyle="1" w:styleId="40">
    <w:name w:val="Заголовок 4 Знак"/>
    <w:link w:val="4"/>
    <w:qFormat/>
    <w:locked/>
    <w:rsid w:val="005A180F"/>
    <w:rPr>
      <w:rFonts w:cs="Times New Roman"/>
      <w:sz w:val="28"/>
      <w:szCs w:val="28"/>
    </w:rPr>
  </w:style>
  <w:style w:type="character" w:customStyle="1" w:styleId="a8">
    <w:name w:val="Основной текст Знак"/>
    <w:uiPriority w:val="99"/>
    <w:qFormat/>
    <w:locked/>
    <w:rsid w:val="00AB0943"/>
    <w:rPr>
      <w:rFonts w:cs="Times New Roman"/>
      <w:sz w:val="24"/>
      <w:szCs w:val="24"/>
    </w:rPr>
  </w:style>
  <w:style w:type="character" w:styleId="a9">
    <w:name w:val="annotation reference"/>
    <w:qFormat/>
    <w:rsid w:val="00ED1AE0"/>
    <w:rPr>
      <w:rFonts w:cs="Times New Roman"/>
      <w:sz w:val="16"/>
      <w:szCs w:val="16"/>
    </w:rPr>
  </w:style>
  <w:style w:type="character" w:customStyle="1" w:styleId="aa">
    <w:name w:val="Текст примечания Знак"/>
    <w:qFormat/>
    <w:locked/>
    <w:rsid w:val="00ED1AE0"/>
    <w:rPr>
      <w:rFonts w:cs="Times New Roman"/>
    </w:rPr>
  </w:style>
  <w:style w:type="character" w:customStyle="1" w:styleId="ab">
    <w:name w:val="Тема примечания Знак"/>
    <w:uiPriority w:val="99"/>
    <w:qFormat/>
    <w:locked/>
    <w:rsid w:val="00ED1AE0"/>
    <w:rPr>
      <w:rFonts w:cs="Times New Roman"/>
      <w:b/>
      <w:bCs/>
    </w:rPr>
  </w:style>
  <w:style w:type="character" w:customStyle="1" w:styleId="ac">
    <w:name w:val="Название Знак"/>
    <w:qFormat/>
    <w:rsid w:val="00032115"/>
    <w:rPr>
      <w:sz w:val="28"/>
    </w:rPr>
  </w:style>
  <w:style w:type="character" w:customStyle="1" w:styleId="3">
    <w:name w:val="Заголовок 3 Знак"/>
    <w:basedOn w:val="a0"/>
    <w:qFormat/>
    <w:rsid w:val="00200806"/>
    <w:rPr>
      <w:rFonts w:ascii="Arial" w:hAnsi="Arial" w:cs="Arial"/>
      <w:b/>
      <w:bCs/>
      <w:sz w:val="26"/>
      <w:szCs w:val="26"/>
      <w:lang w:val="ru-RU" w:eastAsia="ru-RU"/>
    </w:rPr>
  </w:style>
  <w:style w:type="character" w:customStyle="1" w:styleId="ConsPlusNormal">
    <w:name w:val="ConsPlusNormal Знак"/>
    <w:link w:val="ConsPlusNormal"/>
    <w:qFormat/>
    <w:locked/>
    <w:rsid w:val="00200806"/>
    <w:rPr>
      <w:rFonts w:ascii="Arial" w:hAnsi="Arial" w:cs="Arial"/>
      <w:lang w:val="ru-RU" w:eastAsia="ru-RU" w:bidi="ar-SA"/>
    </w:rPr>
  </w:style>
  <w:style w:type="character" w:customStyle="1" w:styleId="41">
    <w:name w:val="Заголовок 4 Знак1"/>
    <w:basedOn w:val="a0"/>
    <w:qFormat/>
    <w:rsid w:val="00063721"/>
    <w:rPr>
      <w:sz w:val="28"/>
      <w:szCs w:val="28"/>
    </w:rPr>
  </w:style>
  <w:style w:type="character" w:customStyle="1" w:styleId="ad">
    <w:name w:val="Обычный (веб) Знак"/>
    <w:basedOn w:val="a0"/>
    <w:qFormat/>
    <w:rsid w:val="00063721"/>
    <w:rPr>
      <w:sz w:val="24"/>
      <w:szCs w:val="24"/>
    </w:rPr>
  </w:style>
  <w:style w:type="character" w:customStyle="1" w:styleId="30">
    <w:name w:val="Основной текст с отступом 3 Знак"/>
    <w:basedOn w:val="a0"/>
    <w:link w:val="31"/>
    <w:uiPriority w:val="99"/>
    <w:qFormat/>
    <w:rsid w:val="004F53AE"/>
    <w:rPr>
      <w:sz w:val="16"/>
      <w:szCs w:val="16"/>
    </w:rPr>
  </w:style>
  <w:style w:type="character" w:customStyle="1" w:styleId="ListLabel1">
    <w:name w:val="ListLabel 1"/>
    <w:qFormat/>
    <w:rsid w:val="008947FA"/>
    <w:rPr>
      <w:rFonts w:cs="Times New Roman"/>
    </w:rPr>
  </w:style>
  <w:style w:type="character" w:customStyle="1" w:styleId="ListLabel2">
    <w:name w:val="ListLabel 2"/>
    <w:qFormat/>
    <w:rsid w:val="008947FA"/>
    <w:rPr>
      <w:rFonts w:cs="Times New Roman"/>
    </w:rPr>
  </w:style>
  <w:style w:type="character" w:customStyle="1" w:styleId="ListLabel3">
    <w:name w:val="ListLabel 3"/>
    <w:qFormat/>
    <w:rsid w:val="008947FA"/>
    <w:rPr>
      <w:rFonts w:cs="Times New Roman"/>
    </w:rPr>
  </w:style>
  <w:style w:type="character" w:customStyle="1" w:styleId="ListLabel4">
    <w:name w:val="ListLabel 4"/>
    <w:qFormat/>
    <w:rsid w:val="008947FA"/>
    <w:rPr>
      <w:rFonts w:cs="Times New Roman"/>
    </w:rPr>
  </w:style>
  <w:style w:type="character" w:customStyle="1" w:styleId="ListLabel5">
    <w:name w:val="ListLabel 5"/>
    <w:qFormat/>
    <w:rsid w:val="008947FA"/>
    <w:rPr>
      <w:rFonts w:cs="Times New Roman"/>
    </w:rPr>
  </w:style>
  <w:style w:type="character" w:customStyle="1" w:styleId="ListLabel6">
    <w:name w:val="ListLabel 6"/>
    <w:qFormat/>
    <w:rsid w:val="008947FA"/>
    <w:rPr>
      <w:rFonts w:cs="Times New Roman"/>
    </w:rPr>
  </w:style>
  <w:style w:type="character" w:customStyle="1" w:styleId="ListLabel7">
    <w:name w:val="ListLabel 7"/>
    <w:qFormat/>
    <w:rsid w:val="008947FA"/>
    <w:rPr>
      <w:rFonts w:cs="Times New Roman"/>
    </w:rPr>
  </w:style>
  <w:style w:type="character" w:customStyle="1" w:styleId="ListLabel8">
    <w:name w:val="ListLabel 8"/>
    <w:qFormat/>
    <w:rsid w:val="008947FA"/>
    <w:rPr>
      <w:rFonts w:cs="Times New Roman"/>
    </w:rPr>
  </w:style>
  <w:style w:type="character" w:customStyle="1" w:styleId="ListLabel9">
    <w:name w:val="ListLabel 9"/>
    <w:qFormat/>
    <w:rsid w:val="008947FA"/>
    <w:rPr>
      <w:rFonts w:cs="Times New Roman"/>
    </w:rPr>
  </w:style>
  <w:style w:type="paragraph" w:customStyle="1" w:styleId="1">
    <w:name w:val="Заголовок1"/>
    <w:basedOn w:val="a"/>
    <w:next w:val="ae"/>
    <w:qFormat/>
    <w:rsid w:val="008947FA"/>
    <w:pPr>
      <w:keepNext/>
      <w:spacing w:before="240" w:after="120"/>
    </w:pPr>
    <w:rPr>
      <w:rFonts w:ascii="PT Astra Serif" w:eastAsia="SimHei" w:hAnsi="PT Astra Serif" w:cs="Mangal"/>
      <w:sz w:val="28"/>
      <w:szCs w:val="28"/>
    </w:rPr>
  </w:style>
  <w:style w:type="paragraph" w:styleId="ae">
    <w:name w:val="Body Text"/>
    <w:basedOn w:val="a"/>
    <w:uiPriority w:val="99"/>
    <w:rsid w:val="00AB0943"/>
    <w:pPr>
      <w:spacing w:after="120"/>
    </w:pPr>
  </w:style>
  <w:style w:type="paragraph" w:styleId="af">
    <w:name w:val="List"/>
    <w:basedOn w:val="ae"/>
    <w:rsid w:val="008947FA"/>
    <w:rPr>
      <w:rFonts w:ascii="PT Astra Serif" w:hAnsi="PT Astra Serif" w:cs="Mangal"/>
    </w:rPr>
  </w:style>
  <w:style w:type="paragraph" w:styleId="af0">
    <w:name w:val="caption"/>
    <w:basedOn w:val="a"/>
    <w:qFormat/>
    <w:rsid w:val="008947FA"/>
    <w:pPr>
      <w:suppressLineNumbers/>
      <w:spacing w:before="120" w:after="120"/>
    </w:pPr>
    <w:rPr>
      <w:rFonts w:ascii="PT Astra Serif" w:hAnsi="PT Astra Serif" w:cs="Mangal"/>
      <w:i/>
      <w:iCs/>
    </w:rPr>
  </w:style>
  <w:style w:type="paragraph" w:styleId="af1">
    <w:name w:val="index heading"/>
    <w:basedOn w:val="a"/>
    <w:qFormat/>
    <w:rsid w:val="008947FA"/>
    <w:pPr>
      <w:suppressLineNumbers/>
    </w:pPr>
    <w:rPr>
      <w:rFonts w:ascii="PT Astra Serif" w:hAnsi="PT Astra Serif" w:cs="Mangal"/>
      <w:sz w:val="20"/>
    </w:rPr>
  </w:style>
  <w:style w:type="paragraph" w:customStyle="1" w:styleId="ConsPlusNonformat">
    <w:name w:val="ConsPlusNonformat"/>
    <w:qFormat/>
    <w:rsid w:val="00203FCF"/>
    <w:rPr>
      <w:rFonts w:ascii="Courier New" w:hAnsi="Courier New" w:cs="Courier New"/>
      <w:sz w:val="24"/>
    </w:rPr>
  </w:style>
  <w:style w:type="paragraph" w:customStyle="1" w:styleId="ConsPlusTitle">
    <w:name w:val="ConsPlusTitle"/>
    <w:uiPriority w:val="99"/>
    <w:qFormat/>
    <w:rsid w:val="00203FCF"/>
    <w:pPr>
      <w:widowControl w:val="0"/>
    </w:pPr>
    <w:rPr>
      <w:rFonts w:ascii="Arial" w:hAnsi="Arial" w:cs="Arial"/>
      <w:b/>
      <w:bCs/>
      <w:sz w:val="24"/>
    </w:rPr>
  </w:style>
  <w:style w:type="paragraph" w:customStyle="1" w:styleId="ConsPlusNormal0">
    <w:name w:val="ConsPlusNormal"/>
    <w:qFormat/>
    <w:rsid w:val="00203FCF"/>
    <w:pPr>
      <w:widowControl w:val="0"/>
      <w:ind w:firstLine="720"/>
    </w:pPr>
    <w:rPr>
      <w:rFonts w:ascii="Arial" w:hAnsi="Arial" w:cs="Arial"/>
      <w:sz w:val="24"/>
    </w:rPr>
  </w:style>
  <w:style w:type="paragraph" w:styleId="HTML0">
    <w:name w:val="HTML Preformatted"/>
    <w:basedOn w:val="a"/>
    <w:uiPriority w:val="99"/>
    <w:qFormat/>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textreview">
    <w:name w:val="text_review"/>
    <w:basedOn w:val="a"/>
    <w:qFormat/>
    <w:rsid w:val="00644452"/>
    <w:pPr>
      <w:spacing w:beforeAutospacing="1" w:afterAutospacing="1"/>
    </w:pPr>
  </w:style>
  <w:style w:type="paragraph" w:styleId="af2">
    <w:name w:val="Normal (Web)"/>
    <w:basedOn w:val="a"/>
    <w:qFormat/>
    <w:rsid w:val="00B36CC1"/>
    <w:pPr>
      <w:spacing w:beforeAutospacing="1" w:afterAutospacing="1"/>
    </w:pPr>
  </w:style>
  <w:style w:type="paragraph" w:styleId="af3">
    <w:name w:val="header"/>
    <w:basedOn w:val="a"/>
    <w:uiPriority w:val="99"/>
    <w:rsid w:val="00AE4A1A"/>
    <w:pPr>
      <w:tabs>
        <w:tab w:val="center" w:pos="4677"/>
        <w:tab w:val="right" w:pos="9355"/>
      </w:tabs>
    </w:pPr>
  </w:style>
  <w:style w:type="paragraph" w:styleId="af4">
    <w:name w:val="footer"/>
    <w:basedOn w:val="a"/>
    <w:uiPriority w:val="99"/>
    <w:rsid w:val="00AE4A1A"/>
    <w:pPr>
      <w:tabs>
        <w:tab w:val="center" w:pos="4677"/>
        <w:tab w:val="right" w:pos="9355"/>
      </w:tabs>
    </w:pPr>
  </w:style>
  <w:style w:type="paragraph" w:styleId="af5">
    <w:name w:val="Balloon Text"/>
    <w:basedOn w:val="a"/>
    <w:uiPriority w:val="99"/>
    <w:qFormat/>
    <w:rsid w:val="008D4C49"/>
    <w:rPr>
      <w:rFonts w:ascii="Tahoma" w:hAnsi="Tahoma"/>
      <w:sz w:val="16"/>
      <w:szCs w:val="16"/>
    </w:rPr>
  </w:style>
  <w:style w:type="paragraph" w:styleId="21">
    <w:name w:val="Body Text 2"/>
    <w:basedOn w:val="a"/>
    <w:uiPriority w:val="99"/>
    <w:qFormat/>
    <w:rsid w:val="00D945E5"/>
    <w:pPr>
      <w:jc w:val="center"/>
    </w:pPr>
    <w:rPr>
      <w:sz w:val="28"/>
      <w:szCs w:val="28"/>
    </w:rPr>
  </w:style>
  <w:style w:type="paragraph" w:styleId="22">
    <w:name w:val="Body Text Indent 2"/>
    <w:basedOn w:val="a"/>
    <w:uiPriority w:val="99"/>
    <w:unhideWhenUsed/>
    <w:qFormat/>
    <w:rsid w:val="00F30D0A"/>
    <w:pPr>
      <w:spacing w:after="120" w:line="480" w:lineRule="auto"/>
      <w:ind w:left="283"/>
    </w:pPr>
    <w:rPr>
      <w:rFonts w:ascii="Calibri" w:hAnsi="Calibri"/>
      <w:sz w:val="22"/>
      <w:szCs w:val="22"/>
      <w:lang w:eastAsia="en-US"/>
    </w:rPr>
  </w:style>
  <w:style w:type="paragraph" w:styleId="af6">
    <w:name w:val="annotation text"/>
    <w:basedOn w:val="a"/>
    <w:qFormat/>
    <w:rsid w:val="00ED1AE0"/>
    <w:rPr>
      <w:sz w:val="20"/>
      <w:szCs w:val="20"/>
    </w:rPr>
  </w:style>
  <w:style w:type="paragraph" w:styleId="af7">
    <w:name w:val="annotation subject"/>
    <w:basedOn w:val="af6"/>
    <w:uiPriority w:val="99"/>
    <w:qFormat/>
    <w:rsid w:val="00ED1AE0"/>
    <w:rPr>
      <w:b/>
      <w:bCs/>
    </w:rPr>
  </w:style>
  <w:style w:type="paragraph" w:customStyle="1" w:styleId="consplusnonformat0">
    <w:name w:val="consplusnonformat"/>
    <w:basedOn w:val="a"/>
    <w:qFormat/>
    <w:rsid w:val="00FA6FA3"/>
    <w:pPr>
      <w:spacing w:beforeAutospacing="1" w:afterAutospacing="1"/>
    </w:pPr>
  </w:style>
  <w:style w:type="paragraph" w:styleId="af8">
    <w:name w:val="Title"/>
    <w:basedOn w:val="a"/>
    <w:qFormat/>
    <w:rsid w:val="00032115"/>
    <w:pPr>
      <w:ind w:left="5040"/>
      <w:jc w:val="center"/>
    </w:pPr>
    <w:rPr>
      <w:sz w:val="28"/>
      <w:szCs w:val="20"/>
    </w:rPr>
  </w:style>
  <w:style w:type="paragraph" w:styleId="af9">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a">
    <w:name w:val="Revision"/>
    <w:uiPriority w:val="99"/>
    <w:semiHidden/>
    <w:qFormat/>
    <w:rsid w:val="00B23AE7"/>
    <w:rPr>
      <w:sz w:val="24"/>
      <w:szCs w:val="24"/>
    </w:rPr>
  </w:style>
  <w:style w:type="paragraph" w:customStyle="1" w:styleId="ConsPlusCell">
    <w:name w:val="ConsPlusCell"/>
    <w:uiPriority w:val="99"/>
    <w:qFormat/>
    <w:rsid w:val="00813630"/>
    <w:rPr>
      <w:rFonts w:ascii="Courier New" w:hAnsi="Courier New" w:cs="Courier New"/>
      <w:sz w:val="24"/>
    </w:rPr>
  </w:style>
  <w:style w:type="paragraph" w:styleId="31">
    <w:name w:val="Body Text Indent 3"/>
    <w:basedOn w:val="a"/>
    <w:link w:val="30"/>
    <w:uiPriority w:val="99"/>
    <w:unhideWhenUsed/>
    <w:qFormat/>
    <w:rsid w:val="004F53AE"/>
    <w:pPr>
      <w:spacing w:after="120"/>
      <w:ind w:left="283"/>
    </w:pPr>
    <w:rPr>
      <w:sz w:val="16"/>
      <w:szCs w:val="16"/>
    </w:rPr>
  </w:style>
  <w:style w:type="paragraph" w:customStyle="1" w:styleId="ConsNormal">
    <w:name w:val="ConsNormal"/>
    <w:qFormat/>
    <w:rsid w:val="00D80A9A"/>
    <w:pPr>
      <w:widowControl w:val="0"/>
      <w:ind w:firstLine="720"/>
    </w:pPr>
    <w:rPr>
      <w:rFonts w:ascii="Arial" w:hAnsi="Arial" w:cs="Arial"/>
      <w:sz w:val="24"/>
    </w:rPr>
  </w:style>
  <w:style w:type="paragraph" w:customStyle="1" w:styleId="pj">
    <w:name w:val="pj"/>
    <w:basedOn w:val="a"/>
    <w:qFormat/>
    <w:rsid w:val="000F0EDB"/>
    <w:pPr>
      <w:spacing w:beforeAutospacing="1" w:afterAutospacing="1"/>
    </w:pPr>
  </w:style>
  <w:style w:type="paragraph" w:customStyle="1" w:styleId="afb">
    <w:name w:val="Содержимое врезки"/>
    <w:basedOn w:val="a"/>
    <w:qFormat/>
    <w:rsid w:val="008947FA"/>
  </w:style>
  <w:style w:type="table" w:styleId="afc">
    <w:name w:val="Table Grid"/>
    <w:basedOn w:val="a1"/>
    <w:uiPriority w:val="59"/>
    <w:rsid w:val="00E0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6B0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352" TargetMode="External"/><Relationship Id="rId13" Type="http://schemas.openxmlformats.org/officeDocument/2006/relationships/hyperlink" Target="http://www.garant.ru/hotlaw/peter/3106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65798&amp;dst=1003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798&amp;dst=100354" TargetMode="External"/><Relationship Id="rId5" Type="http://schemas.openxmlformats.org/officeDocument/2006/relationships/footnotes" Target="footnotes.xml"/><Relationship Id="rId15" Type="http://schemas.openxmlformats.org/officeDocument/2006/relationships/hyperlink" Target="http://www.garant.ru/hotlaw/peter/310624/" TargetMode="External"/><Relationship Id="rId10" Type="http://schemas.openxmlformats.org/officeDocument/2006/relationships/hyperlink" Target="https://login.consultant.ru/link/?req=doc&amp;base=LAW&amp;n=465798&amp;dst=2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amp;dst=100354" TargetMode="External"/><Relationship Id="rId14" Type="http://schemas.openxmlformats.org/officeDocument/2006/relationships/hyperlink" Target="http://www.garant.ru/hotlaw/peter/31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9B45-0EAB-4FB1-BF87-18E1638E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10197</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Правительство Вологодской области</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Матко Ирина Викторовна</dc:creator>
  <cp:lastModifiedBy>Professional</cp:lastModifiedBy>
  <cp:revision>6</cp:revision>
  <cp:lastPrinted>2024-12-18T10:04:00Z</cp:lastPrinted>
  <dcterms:created xsi:type="dcterms:W3CDTF">2024-11-26T05:37:00Z</dcterms:created>
  <dcterms:modified xsi:type="dcterms:W3CDTF">2024-12-24T09:50:00Z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Правительство Вологодской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