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B3D" w:rsidRPr="0002391F" w:rsidRDefault="00662B3D" w:rsidP="00662B3D">
      <w:pPr>
        <w:spacing w:after="1" w:line="220" w:lineRule="atLeast"/>
        <w:jc w:val="center"/>
        <w:outlineLvl w:val="0"/>
        <w:rPr>
          <w:rFonts w:ascii="Arial" w:hAnsi="Arial" w:cs="Arial"/>
          <w:b/>
          <w:sz w:val="24"/>
          <w:szCs w:val="24"/>
        </w:rPr>
      </w:pPr>
      <w:bookmarkStart w:id="0" w:name="_GoBack"/>
      <w:r w:rsidRPr="0002391F">
        <w:rPr>
          <w:rFonts w:ascii="Arial" w:hAnsi="Arial" w:cs="Arial"/>
          <w:noProof/>
          <w:sz w:val="24"/>
          <w:szCs w:val="24"/>
          <w:lang w:eastAsia="ru-RU"/>
        </w:rPr>
        <w:drawing>
          <wp:inline distT="0" distB="0" distL="0" distR="0" wp14:anchorId="050625B1" wp14:editId="57E0A229">
            <wp:extent cx="527050" cy="675640"/>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7050" cy="675640"/>
                    </a:xfrm>
                    <a:prstGeom prst="rect">
                      <a:avLst/>
                    </a:prstGeom>
                    <a:noFill/>
                    <a:ln>
                      <a:noFill/>
                    </a:ln>
                  </pic:spPr>
                </pic:pic>
              </a:graphicData>
            </a:graphic>
          </wp:inline>
        </w:drawing>
      </w:r>
    </w:p>
    <w:p w:rsidR="00662B3D" w:rsidRPr="0002391F" w:rsidRDefault="00662B3D" w:rsidP="00662B3D">
      <w:pPr>
        <w:spacing w:after="1" w:line="220" w:lineRule="atLeast"/>
        <w:jc w:val="center"/>
        <w:outlineLvl w:val="0"/>
        <w:rPr>
          <w:rFonts w:ascii="Arial" w:hAnsi="Arial" w:cs="Arial"/>
          <w:b/>
          <w:sz w:val="24"/>
          <w:szCs w:val="24"/>
        </w:rPr>
      </w:pPr>
      <w:r w:rsidRPr="0002391F">
        <w:rPr>
          <w:rFonts w:ascii="Arial" w:hAnsi="Arial" w:cs="Arial"/>
          <w:b/>
          <w:sz w:val="24"/>
          <w:szCs w:val="24"/>
        </w:rPr>
        <w:t>КРАСНОЯРСКИЙ КРАЙ</w:t>
      </w:r>
    </w:p>
    <w:p w:rsidR="00662B3D" w:rsidRPr="0002391F" w:rsidRDefault="00662B3D" w:rsidP="00662B3D">
      <w:pPr>
        <w:spacing w:after="1" w:line="220" w:lineRule="atLeast"/>
        <w:jc w:val="center"/>
        <w:outlineLvl w:val="0"/>
        <w:rPr>
          <w:rFonts w:ascii="Arial" w:hAnsi="Arial" w:cs="Arial"/>
          <w:b/>
          <w:sz w:val="24"/>
          <w:szCs w:val="24"/>
        </w:rPr>
      </w:pPr>
      <w:r w:rsidRPr="0002391F">
        <w:rPr>
          <w:rFonts w:ascii="Arial" w:hAnsi="Arial" w:cs="Arial"/>
          <w:b/>
          <w:sz w:val="24"/>
          <w:szCs w:val="24"/>
        </w:rPr>
        <w:t xml:space="preserve">АДМИНИСТРАЦИЯ </w:t>
      </w:r>
    </w:p>
    <w:p w:rsidR="00662B3D" w:rsidRPr="0002391F" w:rsidRDefault="00662B3D" w:rsidP="00662B3D">
      <w:pPr>
        <w:spacing w:after="1" w:line="220" w:lineRule="atLeast"/>
        <w:jc w:val="center"/>
        <w:outlineLvl w:val="0"/>
        <w:rPr>
          <w:rFonts w:ascii="Arial" w:hAnsi="Arial" w:cs="Arial"/>
          <w:b/>
          <w:sz w:val="24"/>
          <w:szCs w:val="24"/>
        </w:rPr>
      </w:pPr>
      <w:r w:rsidRPr="0002391F">
        <w:rPr>
          <w:rFonts w:ascii="Arial" w:hAnsi="Arial" w:cs="Arial"/>
          <w:b/>
          <w:sz w:val="24"/>
          <w:szCs w:val="24"/>
        </w:rPr>
        <w:t>ПИРОВСКОГО МУНИЦИПАЛЬНОГО ОКРУГА</w:t>
      </w:r>
    </w:p>
    <w:p w:rsidR="00662B3D" w:rsidRPr="0002391F" w:rsidRDefault="00662B3D" w:rsidP="00662B3D">
      <w:pPr>
        <w:spacing w:after="1" w:line="220" w:lineRule="atLeast"/>
        <w:jc w:val="center"/>
        <w:rPr>
          <w:rFonts w:ascii="Arial" w:hAnsi="Arial" w:cs="Arial"/>
          <w:sz w:val="24"/>
          <w:szCs w:val="24"/>
        </w:rPr>
      </w:pPr>
    </w:p>
    <w:p w:rsidR="00662B3D" w:rsidRPr="0002391F" w:rsidRDefault="00662B3D" w:rsidP="00662B3D">
      <w:pPr>
        <w:spacing w:after="1" w:line="220" w:lineRule="atLeast"/>
        <w:jc w:val="center"/>
        <w:rPr>
          <w:rFonts w:ascii="Arial" w:hAnsi="Arial" w:cs="Arial"/>
          <w:b/>
          <w:sz w:val="24"/>
          <w:szCs w:val="24"/>
        </w:rPr>
      </w:pPr>
      <w:r w:rsidRPr="0002391F">
        <w:rPr>
          <w:rFonts w:ascii="Arial" w:hAnsi="Arial" w:cs="Arial"/>
          <w:b/>
          <w:sz w:val="24"/>
          <w:szCs w:val="24"/>
        </w:rPr>
        <w:t>ПОСТАНОВЛЕНИЕ</w:t>
      </w:r>
    </w:p>
    <w:p w:rsidR="00662B3D" w:rsidRPr="0002391F" w:rsidRDefault="00662B3D" w:rsidP="00662B3D">
      <w:pPr>
        <w:spacing w:after="1" w:line="220" w:lineRule="atLeast"/>
        <w:rPr>
          <w:rFonts w:ascii="Arial" w:hAnsi="Arial" w:cs="Arial"/>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1"/>
        <w:gridCol w:w="3127"/>
        <w:gridCol w:w="3107"/>
      </w:tblGrid>
      <w:tr w:rsidR="00662B3D" w:rsidRPr="0002391F" w:rsidTr="004E2BDF">
        <w:tc>
          <w:tcPr>
            <w:tcW w:w="3190" w:type="dxa"/>
          </w:tcPr>
          <w:p w:rsidR="00662B3D" w:rsidRPr="0002391F" w:rsidRDefault="0002391F" w:rsidP="00371223">
            <w:pPr>
              <w:spacing w:after="1" w:line="220" w:lineRule="atLeast"/>
              <w:jc w:val="both"/>
              <w:rPr>
                <w:rFonts w:ascii="Arial" w:hAnsi="Arial" w:cs="Arial"/>
                <w:sz w:val="24"/>
                <w:szCs w:val="24"/>
              </w:rPr>
            </w:pPr>
            <w:r w:rsidRPr="0002391F">
              <w:rPr>
                <w:rFonts w:ascii="Arial" w:hAnsi="Arial" w:cs="Arial"/>
                <w:sz w:val="24"/>
                <w:szCs w:val="24"/>
              </w:rPr>
              <w:t>13</w:t>
            </w:r>
            <w:r w:rsidR="00795729" w:rsidRPr="0002391F">
              <w:rPr>
                <w:rFonts w:ascii="Arial" w:hAnsi="Arial" w:cs="Arial"/>
                <w:sz w:val="24"/>
                <w:szCs w:val="24"/>
              </w:rPr>
              <w:t xml:space="preserve"> февра</w:t>
            </w:r>
            <w:r w:rsidR="00371223" w:rsidRPr="0002391F">
              <w:rPr>
                <w:rFonts w:ascii="Arial" w:hAnsi="Arial" w:cs="Arial"/>
                <w:sz w:val="24"/>
                <w:szCs w:val="24"/>
              </w:rPr>
              <w:t>ля</w:t>
            </w:r>
            <w:r w:rsidR="00662B3D" w:rsidRPr="0002391F">
              <w:rPr>
                <w:rFonts w:ascii="Arial" w:hAnsi="Arial" w:cs="Arial"/>
                <w:sz w:val="24"/>
                <w:szCs w:val="24"/>
              </w:rPr>
              <w:t xml:space="preserve"> 202</w:t>
            </w:r>
            <w:r w:rsidR="00371223" w:rsidRPr="0002391F">
              <w:rPr>
                <w:rFonts w:ascii="Arial" w:hAnsi="Arial" w:cs="Arial"/>
                <w:sz w:val="24"/>
                <w:szCs w:val="24"/>
              </w:rPr>
              <w:t>3</w:t>
            </w:r>
          </w:p>
        </w:tc>
        <w:tc>
          <w:tcPr>
            <w:tcW w:w="3190" w:type="dxa"/>
          </w:tcPr>
          <w:p w:rsidR="00662B3D" w:rsidRPr="0002391F" w:rsidRDefault="00662B3D" w:rsidP="004E2BDF">
            <w:pPr>
              <w:spacing w:after="1" w:line="220" w:lineRule="atLeast"/>
              <w:jc w:val="center"/>
              <w:rPr>
                <w:rFonts w:ascii="Arial" w:hAnsi="Arial" w:cs="Arial"/>
                <w:sz w:val="24"/>
                <w:szCs w:val="24"/>
              </w:rPr>
            </w:pPr>
            <w:r w:rsidRPr="0002391F">
              <w:rPr>
                <w:rFonts w:ascii="Arial" w:hAnsi="Arial" w:cs="Arial"/>
                <w:sz w:val="24"/>
                <w:szCs w:val="24"/>
              </w:rPr>
              <w:t>с.</w:t>
            </w:r>
            <w:r w:rsidR="00487A05" w:rsidRPr="0002391F">
              <w:rPr>
                <w:rFonts w:ascii="Arial" w:hAnsi="Arial" w:cs="Arial"/>
                <w:sz w:val="24"/>
                <w:szCs w:val="24"/>
              </w:rPr>
              <w:t xml:space="preserve"> </w:t>
            </w:r>
            <w:r w:rsidRPr="0002391F">
              <w:rPr>
                <w:rFonts w:ascii="Arial" w:hAnsi="Arial" w:cs="Arial"/>
                <w:sz w:val="24"/>
                <w:szCs w:val="24"/>
              </w:rPr>
              <w:t>Пировское</w:t>
            </w:r>
          </w:p>
        </w:tc>
        <w:tc>
          <w:tcPr>
            <w:tcW w:w="3191" w:type="dxa"/>
          </w:tcPr>
          <w:p w:rsidR="00662B3D" w:rsidRPr="0002391F" w:rsidRDefault="00662B3D" w:rsidP="0002391F">
            <w:pPr>
              <w:spacing w:after="1" w:line="220" w:lineRule="atLeast"/>
              <w:jc w:val="right"/>
              <w:rPr>
                <w:rFonts w:ascii="Arial" w:hAnsi="Arial" w:cs="Arial"/>
                <w:sz w:val="24"/>
                <w:szCs w:val="24"/>
              </w:rPr>
            </w:pPr>
            <w:r w:rsidRPr="0002391F">
              <w:rPr>
                <w:rFonts w:ascii="Arial" w:hAnsi="Arial" w:cs="Arial"/>
                <w:sz w:val="24"/>
                <w:szCs w:val="24"/>
              </w:rPr>
              <w:t>№</w:t>
            </w:r>
            <w:r w:rsidR="0002391F" w:rsidRPr="0002391F">
              <w:rPr>
                <w:rFonts w:ascii="Arial" w:hAnsi="Arial" w:cs="Arial"/>
                <w:sz w:val="24"/>
                <w:szCs w:val="24"/>
              </w:rPr>
              <w:t>63-п</w:t>
            </w:r>
          </w:p>
        </w:tc>
      </w:tr>
    </w:tbl>
    <w:p w:rsidR="00662B3D" w:rsidRPr="0002391F" w:rsidRDefault="00662B3D">
      <w:pPr>
        <w:rPr>
          <w:rFonts w:ascii="Arial" w:hAnsi="Arial" w:cs="Arial"/>
          <w:sz w:val="24"/>
          <w:szCs w:val="24"/>
        </w:rPr>
      </w:pPr>
    </w:p>
    <w:p w:rsidR="00662B3D" w:rsidRPr="0002391F" w:rsidRDefault="00662B3D" w:rsidP="0010519B">
      <w:pPr>
        <w:spacing w:after="0" w:line="240" w:lineRule="auto"/>
        <w:jc w:val="center"/>
        <w:rPr>
          <w:rFonts w:ascii="Arial" w:hAnsi="Arial" w:cs="Arial"/>
          <w:sz w:val="24"/>
          <w:szCs w:val="24"/>
          <w:lang w:bidi="ru-RU"/>
        </w:rPr>
      </w:pPr>
      <w:r w:rsidRPr="0002391F">
        <w:rPr>
          <w:rFonts w:ascii="Arial" w:hAnsi="Arial" w:cs="Arial"/>
          <w:sz w:val="24"/>
          <w:szCs w:val="24"/>
          <w:lang w:bidi="ru-RU"/>
        </w:rPr>
        <w:t>Об утверждении Административного регламента</w:t>
      </w:r>
      <w:r w:rsidRPr="0002391F">
        <w:rPr>
          <w:rFonts w:ascii="Arial" w:hAnsi="Arial" w:cs="Arial"/>
          <w:sz w:val="24"/>
          <w:szCs w:val="24"/>
          <w:lang w:bidi="ru-RU"/>
        </w:rPr>
        <w:br/>
        <w:t xml:space="preserve">по предоставлению муниципальной услуги </w:t>
      </w:r>
      <w:r w:rsidR="0010519B" w:rsidRPr="0002391F">
        <w:rPr>
          <w:rFonts w:ascii="Arial" w:hAnsi="Arial" w:cs="Arial"/>
          <w:sz w:val="24"/>
          <w:szCs w:val="24"/>
          <w:lang w:bidi="ru-RU"/>
        </w:rPr>
        <w:t>«Предоставление молодым семьям социальных выплат на приобретение (строительство) жилья в рамках мероприятия по обеспечению жильем молодых семей»</w:t>
      </w:r>
    </w:p>
    <w:p w:rsidR="0010519B" w:rsidRPr="0002391F" w:rsidRDefault="0010519B" w:rsidP="0010519B">
      <w:pPr>
        <w:spacing w:after="0" w:line="240" w:lineRule="auto"/>
        <w:jc w:val="center"/>
        <w:rPr>
          <w:rFonts w:ascii="Arial" w:hAnsi="Arial" w:cs="Arial"/>
          <w:sz w:val="24"/>
          <w:szCs w:val="24"/>
          <w:lang w:bidi="ru-RU"/>
        </w:rPr>
      </w:pPr>
    </w:p>
    <w:p w:rsidR="00662B3D" w:rsidRPr="0002391F" w:rsidRDefault="00662B3D" w:rsidP="00662B3D">
      <w:pPr>
        <w:spacing w:after="0" w:line="240" w:lineRule="auto"/>
        <w:ind w:firstLine="709"/>
        <w:jc w:val="both"/>
        <w:rPr>
          <w:rFonts w:ascii="Arial" w:hAnsi="Arial" w:cs="Arial"/>
          <w:sz w:val="24"/>
          <w:szCs w:val="24"/>
          <w:lang w:bidi="ru-RU"/>
        </w:rPr>
      </w:pPr>
      <w:r w:rsidRPr="0002391F">
        <w:rPr>
          <w:rFonts w:ascii="Arial" w:hAnsi="Arial" w:cs="Arial"/>
          <w:sz w:val="24"/>
          <w:szCs w:val="24"/>
          <w:lang w:bidi="ru-RU"/>
        </w:rPr>
        <w:t xml:space="preserve">В соответствии с Федеральным законом от 27.07.2010 № 210-ФЗ «Об организации предоставления государственных и муниципальных услуг», </w:t>
      </w:r>
      <w:r w:rsidR="00DB0183" w:rsidRPr="0002391F">
        <w:rPr>
          <w:rFonts w:ascii="Arial" w:hAnsi="Arial" w:cs="Arial"/>
          <w:sz w:val="24"/>
          <w:szCs w:val="24"/>
          <w:lang w:bidi="ru-RU"/>
        </w:rPr>
        <w:t>на основании постановления</w:t>
      </w:r>
      <w:r w:rsidRPr="0002391F">
        <w:rPr>
          <w:rFonts w:ascii="Arial" w:hAnsi="Arial" w:cs="Arial"/>
          <w:sz w:val="24"/>
          <w:szCs w:val="24"/>
          <w:lang w:bidi="ru-RU"/>
        </w:rPr>
        <w:t xml:space="preserve">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DA5550" w:rsidRPr="0002391F">
        <w:rPr>
          <w:rFonts w:ascii="Arial" w:hAnsi="Arial" w:cs="Arial"/>
          <w:sz w:val="24"/>
          <w:szCs w:val="24"/>
          <w:lang w:bidi="ru-RU"/>
        </w:rPr>
        <w:t>п</w:t>
      </w:r>
      <w:r w:rsidR="00DB0183" w:rsidRPr="0002391F">
        <w:rPr>
          <w:rFonts w:ascii="Arial" w:hAnsi="Arial" w:cs="Arial"/>
          <w:sz w:val="24"/>
          <w:szCs w:val="24"/>
          <w:lang w:bidi="ru-RU"/>
        </w:rPr>
        <w:t>остановлен</w:t>
      </w:r>
      <w:r w:rsidR="00DA5550" w:rsidRPr="0002391F">
        <w:rPr>
          <w:rFonts w:ascii="Arial" w:hAnsi="Arial" w:cs="Arial"/>
          <w:sz w:val="24"/>
          <w:szCs w:val="24"/>
          <w:lang w:bidi="ru-RU"/>
        </w:rPr>
        <w:t>ия</w:t>
      </w:r>
      <w:r w:rsidR="00DB0183" w:rsidRPr="0002391F">
        <w:rPr>
          <w:rFonts w:ascii="Arial" w:hAnsi="Arial" w:cs="Arial"/>
          <w:sz w:val="24"/>
          <w:szCs w:val="24"/>
          <w:lang w:bidi="ru-RU"/>
        </w:rPr>
        <w:t xml:space="preserve"> Правительства Кр</w:t>
      </w:r>
      <w:r w:rsidR="00DA5550" w:rsidRPr="0002391F">
        <w:rPr>
          <w:rFonts w:ascii="Arial" w:hAnsi="Arial" w:cs="Arial"/>
          <w:sz w:val="24"/>
          <w:szCs w:val="24"/>
          <w:lang w:bidi="ru-RU"/>
        </w:rPr>
        <w:t>асноярского края от 31.12.2019 № 812-п «</w:t>
      </w:r>
      <w:r w:rsidR="00DB0183" w:rsidRPr="0002391F">
        <w:rPr>
          <w:rFonts w:ascii="Arial" w:hAnsi="Arial" w:cs="Arial"/>
          <w:sz w:val="24"/>
          <w:szCs w:val="24"/>
          <w:lang w:bidi="ru-RU"/>
        </w:rPr>
        <w:t>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r w:rsidR="00DA5550" w:rsidRPr="0002391F">
        <w:rPr>
          <w:rFonts w:ascii="Arial" w:hAnsi="Arial" w:cs="Arial"/>
          <w:sz w:val="24"/>
          <w:szCs w:val="24"/>
          <w:lang w:bidi="ru-RU"/>
        </w:rPr>
        <w:t>»,</w:t>
      </w:r>
      <w:r w:rsidR="00DB0183" w:rsidRPr="0002391F">
        <w:rPr>
          <w:rFonts w:ascii="Arial" w:hAnsi="Arial" w:cs="Arial"/>
          <w:sz w:val="24"/>
          <w:szCs w:val="24"/>
          <w:lang w:bidi="ru-RU"/>
        </w:rPr>
        <w:t xml:space="preserve"> </w:t>
      </w:r>
      <w:r w:rsidRPr="0002391F">
        <w:rPr>
          <w:rFonts w:ascii="Arial" w:hAnsi="Arial" w:cs="Arial"/>
          <w:sz w:val="24"/>
          <w:szCs w:val="24"/>
          <w:lang w:bidi="ru-RU"/>
        </w:rPr>
        <w:t>постановле</w:t>
      </w:r>
      <w:r w:rsidR="00DA5550" w:rsidRPr="0002391F">
        <w:rPr>
          <w:rFonts w:ascii="Arial" w:hAnsi="Arial" w:cs="Arial"/>
          <w:sz w:val="24"/>
          <w:szCs w:val="24"/>
          <w:lang w:bidi="ru-RU"/>
        </w:rPr>
        <w:t>ния</w:t>
      </w:r>
      <w:r w:rsidR="00CE4380" w:rsidRPr="0002391F">
        <w:rPr>
          <w:rFonts w:ascii="Arial" w:hAnsi="Arial" w:cs="Arial"/>
          <w:sz w:val="24"/>
          <w:szCs w:val="24"/>
          <w:lang w:bidi="ru-RU"/>
        </w:rPr>
        <w:t xml:space="preserve"> администрации Пировского муниципального округа</w:t>
      </w:r>
      <w:r w:rsidRPr="0002391F">
        <w:rPr>
          <w:rFonts w:ascii="Arial" w:hAnsi="Arial" w:cs="Arial"/>
          <w:sz w:val="24"/>
          <w:szCs w:val="24"/>
          <w:lang w:bidi="ru-RU"/>
        </w:rPr>
        <w:t xml:space="preserve"> от 1</w:t>
      </w:r>
      <w:r w:rsidR="00362F63" w:rsidRPr="0002391F">
        <w:rPr>
          <w:rFonts w:ascii="Arial" w:hAnsi="Arial" w:cs="Arial"/>
          <w:sz w:val="24"/>
          <w:szCs w:val="24"/>
          <w:lang w:bidi="ru-RU"/>
        </w:rPr>
        <w:t>1.11.</w:t>
      </w:r>
      <w:r w:rsidRPr="0002391F">
        <w:rPr>
          <w:rFonts w:ascii="Arial" w:hAnsi="Arial" w:cs="Arial"/>
          <w:sz w:val="24"/>
          <w:szCs w:val="24"/>
          <w:lang w:bidi="ru-RU"/>
        </w:rPr>
        <w:t>202</w:t>
      </w:r>
      <w:r w:rsidR="00362F63" w:rsidRPr="0002391F">
        <w:rPr>
          <w:rFonts w:ascii="Arial" w:hAnsi="Arial" w:cs="Arial"/>
          <w:sz w:val="24"/>
          <w:szCs w:val="24"/>
          <w:lang w:bidi="ru-RU"/>
        </w:rPr>
        <w:t>2 № 575</w:t>
      </w:r>
      <w:r w:rsidRPr="0002391F">
        <w:rPr>
          <w:rFonts w:ascii="Arial" w:hAnsi="Arial" w:cs="Arial"/>
          <w:sz w:val="24"/>
          <w:szCs w:val="24"/>
          <w:lang w:bidi="ru-RU"/>
        </w:rPr>
        <w:t>-п «Об утверждение муниципальной программы «Молодежь Пировского муниципального округа в 21 веке», руководствуясь Уставом Пировского муниципального округа, ПОСТАНОВЛЯЮ:</w:t>
      </w:r>
    </w:p>
    <w:p w:rsidR="00662B3D" w:rsidRPr="0002391F" w:rsidRDefault="0010519B" w:rsidP="0010519B">
      <w:pPr>
        <w:spacing w:after="0" w:line="240" w:lineRule="auto"/>
        <w:ind w:firstLine="709"/>
        <w:jc w:val="both"/>
        <w:rPr>
          <w:rFonts w:ascii="Arial" w:hAnsi="Arial" w:cs="Arial"/>
          <w:sz w:val="24"/>
          <w:szCs w:val="24"/>
          <w:lang w:bidi="ru-RU"/>
        </w:rPr>
      </w:pPr>
      <w:bookmarkStart w:id="1" w:name="bookmark3"/>
      <w:bookmarkEnd w:id="1"/>
      <w:r w:rsidRPr="0002391F">
        <w:rPr>
          <w:rFonts w:ascii="Arial" w:hAnsi="Arial" w:cs="Arial"/>
          <w:sz w:val="24"/>
          <w:szCs w:val="24"/>
          <w:lang w:bidi="ru-RU"/>
        </w:rPr>
        <w:t xml:space="preserve">1. </w:t>
      </w:r>
      <w:r w:rsidR="00662B3D" w:rsidRPr="0002391F">
        <w:rPr>
          <w:rFonts w:ascii="Arial" w:hAnsi="Arial" w:cs="Arial"/>
          <w:sz w:val="24"/>
          <w:szCs w:val="24"/>
          <w:lang w:bidi="ru-RU"/>
        </w:rPr>
        <w:t xml:space="preserve">Утвердить </w:t>
      </w:r>
      <w:r w:rsidRPr="0002391F">
        <w:rPr>
          <w:rFonts w:ascii="Arial" w:hAnsi="Arial" w:cs="Arial"/>
          <w:sz w:val="24"/>
          <w:szCs w:val="24"/>
          <w:lang w:bidi="ru-RU"/>
        </w:rPr>
        <w:t>Адм</w:t>
      </w:r>
      <w:r w:rsidR="001F07F0" w:rsidRPr="0002391F">
        <w:rPr>
          <w:rFonts w:ascii="Arial" w:hAnsi="Arial" w:cs="Arial"/>
          <w:sz w:val="24"/>
          <w:szCs w:val="24"/>
          <w:lang w:bidi="ru-RU"/>
        </w:rPr>
        <w:t>инистративный</w:t>
      </w:r>
      <w:r w:rsidRPr="0002391F">
        <w:rPr>
          <w:rFonts w:ascii="Arial" w:hAnsi="Arial" w:cs="Arial"/>
          <w:sz w:val="24"/>
          <w:szCs w:val="24"/>
          <w:lang w:bidi="ru-RU"/>
        </w:rPr>
        <w:t xml:space="preserve"> регламент по предоставлению муниципальной услуги «Предоставление молодым семьям социальных выплат на приобретение (строительство) жилья в рамках мероприятия по обеспечению жильем молодых семей»</w:t>
      </w:r>
      <w:r w:rsidR="00662B3D" w:rsidRPr="0002391F">
        <w:rPr>
          <w:rFonts w:ascii="Arial" w:hAnsi="Arial" w:cs="Arial"/>
          <w:sz w:val="24"/>
          <w:szCs w:val="24"/>
          <w:lang w:bidi="ru-RU"/>
        </w:rPr>
        <w:t xml:space="preserve"> согласно приложению.</w:t>
      </w:r>
    </w:p>
    <w:p w:rsidR="00662B3D" w:rsidRPr="0002391F" w:rsidRDefault="0010519B" w:rsidP="0010519B">
      <w:pPr>
        <w:spacing w:after="0" w:line="240" w:lineRule="auto"/>
        <w:ind w:firstLine="709"/>
        <w:jc w:val="both"/>
        <w:rPr>
          <w:rFonts w:ascii="Arial" w:hAnsi="Arial" w:cs="Arial"/>
          <w:sz w:val="24"/>
          <w:szCs w:val="24"/>
          <w:lang w:bidi="ru-RU"/>
        </w:rPr>
      </w:pPr>
      <w:bookmarkStart w:id="2" w:name="bookmark4"/>
      <w:bookmarkEnd w:id="2"/>
      <w:r w:rsidRPr="0002391F">
        <w:rPr>
          <w:rFonts w:ascii="Arial" w:hAnsi="Arial" w:cs="Arial"/>
          <w:sz w:val="24"/>
          <w:szCs w:val="24"/>
          <w:lang w:bidi="ru-RU"/>
        </w:rPr>
        <w:t xml:space="preserve">2. </w:t>
      </w:r>
      <w:r w:rsidR="00662B3D" w:rsidRPr="0002391F">
        <w:rPr>
          <w:rFonts w:ascii="Arial" w:hAnsi="Arial" w:cs="Arial"/>
          <w:sz w:val="24"/>
          <w:szCs w:val="24"/>
          <w:lang w:bidi="ru-RU"/>
        </w:rPr>
        <w:t>Контроль за выполнением настоящего постановления возложить на первого заместителя главы Пировского муниципального округа Ивченко С.С.</w:t>
      </w:r>
    </w:p>
    <w:p w:rsidR="00662B3D" w:rsidRPr="0002391F" w:rsidRDefault="000337F2" w:rsidP="0010519B">
      <w:pPr>
        <w:spacing w:after="0" w:line="240" w:lineRule="auto"/>
        <w:ind w:firstLine="709"/>
        <w:jc w:val="both"/>
        <w:rPr>
          <w:rFonts w:ascii="Arial" w:hAnsi="Arial" w:cs="Arial"/>
          <w:sz w:val="24"/>
          <w:szCs w:val="24"/>
          <w:lang w:bidi="ru-RU"/>
        </w:rPr>
      </w:pPr>
      <w:r w:rsidRPr="0002391F">
        <w:rPr>
          <w:rFonts w:ascii="Arial" w:hAnsi="Arial" w:cs="Arial"/>
          <w:sz w:val="24"/>
          <w:szCs w:val="24"/>
          <w:lang w:bidi="ru-RU"/>
        </w:rPr>
        <w:t>3</w:t>
      </w:r>
      <w:r w:rsidR="00662B3D" w:rsidRPr="0002391F">
        <w:rPr>
          <w:rFonts w:ascii="Arial" w:hAnsi="Arial" w:cs="Arial"/>
          <w:sz w:val="24"/>
          <w:szCs w:val="24"/>
          <w:lang w:bidi="ru-RU"/>
        </w:rPr>
        <w:t>. Постановление вступает в силу в день, следующий за днем его официального опубликования в районной газете «Заря»</w:t>
      </w:r>
      <w:r w:rsidR="0010519B" w:rsidRPr="0002391F">
        <w:rPr>
          <w:rFonts w:ascii="Arial" w:hAnsi="Arial" w:cs="Arial"/>
          <w:sz w:val="24"/>
          <w:szCs w:val="24"/>
          <w:lang w:bidi="ru-RU"/>
        </w:rPr>
        <w:t xml:space="preserve"> и распространяет свое действие на правоотношения возникшие с 01.01.2023 года</w:t>
      </w:r>
      <w:r w:rsidR="00662B3D" w:rsidRPr="0002391F">
        <w:rPr>
          <w:rFonts w:ascii="Arial" w:hAnsi="Arial" w:cs="Arial"/>
          <w:sz w:val="24"/>
          <w:szCs w:val="24"/>
          <w:lang w:bidi="ru-RU"/>
        </w:rPr>
        <w:t>.</w:t>
      </w:r>
    </w:p>
    <w:p w:rsidR="00662B3D" w:rsidRPr="0002391F" w:rsidRDefault="00662B3D" w:rsidP="00662B3D">
      <w:pPr>
        <w:spacing w:after="0" w:line="240" w:lineRule="auto"/>
        <w:ind w:firstLine="709"/>
        <w:jc w:val="both"/>
        <w:rPr>
          <w:rFonts w:ascii="Arial" w:hAnsi="Arial" w:cs="Arial"/>
          <w:sz w:val="24"/>
          <w:szCs w:val="24"/>
          <w:lang w:bidi="ru-RU"/>
        </w:rPr>
      </w:pPr>
    </w:p>
    <w:p w:rsidR="00662B3D" w:rsidRPr="0002391F" w:rsidRDefault="00662B3D" w:rsidP="00662B3D">
      <w:pPr>
        <w:spacing w:after="0" w:line="240" w:lineRule="auto"/>
        <w:jc w:val="both"/>
        <w:rPr>
          <w:rFonts w:ascii="Arial" w:hAnsi="Arial" w:cs="Arial"/>
          <w:sz w:val="24"/>
          <w:szCs w:val="24"/>
          <w:lang w:bidi="ru-RU"/>
        </w:rPr>
      </w:pPr>
    </w:p>
    <w:p w:rsidR="00ED3A76" w:rsidRPr="0002391F" w:rsidRDefault="00C14A4C" w:rsidP="00662B3D">
      <w:pPr>
        <w:spacing w:after="0" w:line="240" w:lineRule="auto"/>
        <w:jc w:val="both"/>
        <w:rPr>
          <w:rFonts w:ascii="Arial" w:hAnsi="Arial" w:cs="Arial"/>
          <w:sz w:val="24"/>
          <w:szCs w:val="24"/>
          <w:lang w:bidi="ru-RU"/>
        </w:rPr>
      </w:pPr>
      <w:r w:rsidRPr="0002391F">
        <w:rPr>
          <w:rFonts w:ascii="Arial" w:hAnsi="Arial" w:cs="Arial"/>
          <w:sz w:val="24"/>
          <w:szCs w:val="24"/>
          <w:lang w:bidi="ru-RU"/>
        </w:rPr>
        <w:t>Г</w:t>
      </w:r>
      <w:r w:rsidR="00662B3D" w:rsidRPr="0002391F">
        <w:rPr>
          <w:rFonts w:ascii="Arial" w:hAnsi="Arial" w:cs="Arial"/>
          <w:sz w:val="24"/>
          <w:szCs w:val="24"/>
          <w:lang w:bidi="ru-RU"/>
        </w:rPr>
        <w:t>лав</w:t>
      </w:r>
      <w:r w:rsidRPr="0002391F">
        <w:rPr>
          <w:rFonts w:ascii="Arial" w:hAnsi="Arial" w:cs="Arial"/>
          <w:sz w:val="24"/>
          <w:szCs w:val="24"/>
          <w:lang w:bidi="ru-RU"/>
        </w:rPr>
        <w:t>а</w:t>
      </w:r>
      <w:r w:rsidR="00662B3D" w:rsidRPr="0002391F">
        <w:rPr>
          <w:rFonts w:ascii="Arial" w:hAnsi="Arial" w:cs="Arial"/>
          <w:sz w:val="24"/>
          <w:szCs w:val="24"/>
          <w:lang w:bidi="ru-RU"/>
        </w:rPr>
        <w:t xml:space="preserve"> Пировского округа                                                         </w:t>
      </w:r>
      <w:r w:rsidRPr="0002391F">
        <w:rPr>
          <w:rFonts w:ascii="Arial" w:hAnsi="Arial" w:cs="Arial"/>
          <w:sz w:val="24"/>
          <w:szCs w:val="24"/>
          <w:lang w:bidi="ru-RU"/>
        </w:rPr>
        <w:t xml:space="preserve">         А.</w:t>
      </w:r>
      <w:r w:rsidR="00662B3D" w:rsidRPr="0002391F">
        <w:rPr>
          <w:rFonts w:ascii="Arial" w:hAnsi="Arial" w:cs="Arial"/>
          <w:sz w:val="24"/>
          <w:szCs w:val="24"/>
          <w:lang w:bidi="ru-RU"/>
        </w:rPr>
        <w:t>.</w:t>
      </w:r>
      <w:r w:rsidRPr="0002391F">
        <w:rPr>
          <w:rFonts w:ascii="Arial" w:hAnsi="Arial" w:cs="Arial"/>
          <w:sz w:val="24"/>
          <w:szCs w:val="24"/>
          <w:lang w:bidi="ru-RU"/>
        </w:rPr>
        <w:t>И</w:t>
      </w:r>
      <w:r w:rsidR="00662B3D" w:rsidRPr="0002391F">
        <w:rPr>
          <w:rFonts w:ascii="Arial" w:hAnsi="Arial" w:cs="Arial"/>
          <w:sz w:val="24"/>
          <w:szCs w:val="24"/>
          <w:lang w:bidi="ru-RU"/>
        </w:rPr>
        <w:t xml:space="preserve">. </w:t>
      </w:r>
      <w:r w:rsidRPr="0002391F">
        <w:rPr>
          <w:rFonts w:ascii="Arial" w:hAnsi="Arial" w:cs="Arial"/>
          <w:sz w:val="24"/>
          <w:szCs w:val="24"/>
          <w:lang w:bidi="ru-RU"/>
        </w:rPr>
        <w:t>Евсеев</w:t>
      </w:r>
    </w:p>
    <w:p w:rsidR="00B24D80" w:rsidRPr="0002391F" w:rsidRDefault="00B24D80" w:rsidP="00662B3D">
      <w:pPr>
        <w:spacing w:after="0" w:line="240" w:lineRule="auto"/>
        <w:jc w:val="both"/>
        <w:rPr>
          <w:rFonts w:ascii="Arial" w:hAnsi="Arial" w:cs="Arial"/>
          <w:sz w:val="24"/>
          <w:szCs w:val="24"/>
          <w:lang w:bidi="ru-RU"/>
        </w:rPr>
      </w:pPr>
    </w:p>
    <w:p w:rsidR="00B24D80" w:rsidRPr="0002391F" w:rsidRDefault="00B24D80" w:rsidP="00662B3D">
      <w:pPr>
        <w:spacing w:after="0" w:line="240" w:lineRule="auto"/>
        <w:jc w:val="both"/>
        <w:rPr>
          <w:rFonts w:ascii="Arial" w:hAnsi="Arial" w:cs="Arial"/>
          <w:sz w:val="24"/>
          <w:szCs w:val="24"/>
          <w:lang w:bidi="ru-RU"/>
        </w:rPr>
      </w:pPr>
    </w:p>
    <w:p w:rsidR="00B24D80" w:rsidRPr="0002391F" w:rsidRDefault="001424E1" w:rsidP="001424E1">
      <w:pPr>
        <w:spacing w:after="0" w:line="240" w:lineRule="auto"/>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 xml:space="preserve">Приложение к постановлению </w:t>
      </w:r>
    </w:p>
    <w:p w:rsidR="00B24D80" w:rsidRPr="0002391F" w:rsidRDefault="00B24D80" w:rsidP="00B24D80">
      <w:pPr>
        <w:spacing w:after="0" w:line="240" w:lineRule="auto"/>
        <w:jc w:val="right"/>
        <w:rPr>
          <w:rFonts w:ascii="Arial" w:hAnsi="Arial" w:cs="Arial"/>
          <w:sz w:val="24"/>
          <w:szCs w:val="24"/>
        </w:rPr>
      </w:pPr>
      <w:r w:rsidRPr="0002391F">
        <w:rPr>
          <w:rFonts w:ascii="Arial" w:hAnsi="Arial" w:cs="Arial"/>
          <w:sz w:val="24"/>
          <w:szCs w:val="24"/>
        </w:rPr>
        <w:t xml:space="preserve">Администрации Пировского округа </w:t>
      </w:r>
    </w:p>
    <w:p w:rsidR="00B24D80" w:rsidRPr="0002391F" w:rsidRDefault="001424E1" w:rsidP="001424E1">
      <w:pPr>
        <w:spacing w:after="0" w:line="240" w:lineRule="auto"/>
        <w:jc w:val="center"/>
        <w:rPr>
          <w:rFonts w:ascii="Arial" w:hAnsi="Arial" w:cs="Arial"/>
          <w:sz w:val="24"/>
          <w:szCs w:val="24"/>
        </w:rPr>
      </w:pPr>
      <w:r w:rsidRPr="0002391F">
        <w:rPr>
          <w:rFonts w:ascii="Arial" w:hAnsi="Arial" w:cs="Arial"/>
          <w:sz w:val="24"/>
          <w:szCs w:val="24"/>
        </w:rPr>
        <w:t xml:space="preserve">                                                                                        </w:t>
      </w:r>
      <w:r w:rsidR="0002391F" w:rsidRPr="0002391F">
        <w:rPr>
          <w:rFonts w:ascii="Arial" w:hAnsi="Arial" w:cs="Arial"/>
          <w:sz w:val="24"/>
          <w:szCs w:val="24"/>
        </w:rPr>
        <w:t>от 13</w:t>
      </w:r>
      <w:r w:rsidR="000337F2" w:rsidRPr="0002391F">
        <w:rPr>
          <w:rFonts w:ascii="Arial" w:hAnsi="Arial" w:cs="Arial"/>
          <w:sz w:val="24"/>
          <w:szCs w:val="24"/>
        </w:rPr>
        <w:t xml:space="preserve"> февраля </w:t>
      </w:r>
      <w:r w:rsidR="00B24D80" w:rsidRPr="0002391F">
        <w:rPr>
          <w:rFonts w:ascii="Arial" w:hAnsi="Arial" w:cs="Arial"/>
          <w:sz w:val="24"/>
          <w:szCs w:val="24"/>
        </w:rPr>
        <w:t>202</w:t>
      </w:r>
      <w:r w:rsidR="000337F2" w:rsidRPr="0002391F">
        <w:rPr>
          <w:rFonts w:ascii="Arial" w:hAnsi="Arial" w:cs="Arial"/>
          <w:sz w:val="24"/>
          <w:szCs w:val="24"/>
        </w:rPr>
        <w:t>3</w:t>
      </w:r>
      <w:r w:rsidR="00B24D80" w:rsidRPr="0002391F">
        <w:rPr>
          <w:rFonts w:ascii="Arial" w:hAnsi="Arial" w:cs="Arial"/>
          <w:sz w:val="24"/>
          <w:szCs w:val="24"/>
        </w:rPr>
        <w:t xml:space="preserve"> №</w:t>
      </w:r>
      <w:r w:rsidR="0002391F" w:rsidRPr="0002391F">
        <w:rPr>
          <w:rFonts w:ascii="Arial" w:hAnsi="Arial" w:cs="Arial"/>
          <w:sz w:val="24"/>
          <w:szCs w:val="24"/>
        </w:rPr>
        <w:t>63-п</w:t>
      </w:r>
      <w:r w:rsidR="00B24D80" w:rsidRPr="0002391F">
        <w:rPr>
          <w:rFonts w:ascii="Arial" w:hAnsi="Arial" w:cs="Arial"/>
          <w:sz w:val="24"/>
          <w:szCs w:val="24"/>
        </w:rPr>
        <w:tab/>
      </w:r>
    </w:p>
    <w:p w:rsidR="00B24D80" w:rsidRPr="0002391F" w:rsidRDefault="00B24D80" w:rsidP="00B24D80">
      <w:pPr>
        <w:spacing w:after="0" w:line="240" w:lineRule="auto"/>
        <w:jc w:val="center"/>
        <w:rPr>
          <w:rFonts w:ascii="Arial" w:hAnsi="Arial" w:cs="Arial"/>
          <w:sz w:val="24"/>
          <w:szCs w:val="24"/>
        </w:rPr>
      </w:pPr>
    </w:p>
    <w:p w:rsidR="00B24D80" w:rsidRPr="0002391F" w:rsidRDefault="00B24D80" w:rsidP="00B24D80">
      <w:pPr>
        <w:spacing w:after="0" w:line="240" w:lineRule="auto"/>
        <w:jc w:val="center"/>
        <w:rPr>
          <w:rFonts w:ascii="Arial" w:hAnsi="Arial" w:cs="Arial"/>
          <w:sz w:val="24"/>
          <w:szCs w:val="24"/>
        </w:rPr>
      </w:pPr>
      <w:r w:rsidRPr="0002391F">
        <w:rPr>
          <w:rFonts w:ascii="Arial" w:hAnsi="Arial" w:cs="Arial"/>
          <w:sz w:val="24"/>
          <w:szCs w:val="24"/>
        </w:rPr>
        <w:t>Административный регламент</w:t>
      </w:r>
    </w:p>
    <w:p w:rsidR="0010519B" w:rsidRPr="0002391F" w:rsidRDefault="00B24D80" w:rsidP="0010519B">
      <w:pPr>
        <w:spacing w:after="0" w:line="240" w:lineRule="auto"/>
        <w:jc w:val="center"/>
        <w:rPr>
          <w:rFonts w:ascii="Arial" w:hAnsi="Arial" w:cs="Arial"/>
          <w:sz w:val="24"/>
          <w:szCs w:val="24"/>
          <w:lang w:bidi="ru-RU"/>
        </w:rPr>
      </w:pPr>
      <w:r w:rsidRPr="0002391F">
        <w:rPr>
          <w:rFonts w:ascii="Arial" w:hAnsi="Arial" w:cs="Arial"/>
          <w:sz w:val="24"/>
          <w:szCs w:val="24"/>
        </w:rPr>
        <w:lastRenderedPageBreak/>
        <w:t xml:space="preserve">по предоставлению муниципальной услуги </w:t>
      </w:r>
      <w:r w:rsidR="0010519B" w:rsidRPr="0002391F">
        <w:rPr>
          <w:rFonts w:ascii="Arial" w:hAnsi="Arial" w:cs="Arial"/>
          <w:sz w:val="24"/>
          <w:szCs w:val="24"/>
          <w:lang w:bidi="ru-RU"/>
        </w:rPr>
        <w:t>«Предоставление молодым семьям социальных выплат на приобретение (строительство) жилья в рамках мероприятия по обеспечению жильем молодых семей»</w:t>
      </w:r>
    </w:p>
    <w:p w:rsidR="00B24D80" w:rsidRPr="0002391F" w:rsidRDefault="00B24D80" w:rsidP="0010519B">
      <w:pPr>
        <w:spacing w:after="0" w:line="240" w:lineRule="auto"/>
        <w:jc w:val="center"/>
        <w:rPr>
          <w:rFonts w:ascii="Arial" w:hAnsi="Arial" w:cs="Arial"/>
          <w:sz w:val="24"/>
          <w:szCs w:val="24"/>
        </w:rPr>
      </w:pPr>
    </w:p>
    <w:p w:rsidR="00B24D80" w:rsidRPr="0002391F" w:rsidRDefault="00B24D80" w:rsidP="00B24D80">
      <w:pPr>
        <w:spacing w:after="0" w:line="240" w:lineRule="auto"/>
        <w:ind w:firstLine="709"/>
        <w:jc w:val="center"/>
        <w:rPr>
          <w:rFonts w:ascii="Arial" w:hAnsi="Arial" w:cs="Arial"/>
          <w:sz w:val="24"/>
          <w:szCs w:val="24"/>
        </w:rPr>
      </w:pPr>
      <w:r w:rsidRPr="0002391F">
        <w:rPr>
          <w:rFonts w:ascii="Arial" w:hAnsi="Arial" w:cs="Arial"/>
          <w:sz w:val="24"/>
          <w:szCs w:val="24"/>
        </w:rPr>
        <w:t>1. Общие положения</w:t>
      </w:r>
    </w:p>
    <w:p w:rsidR="00B24D80" w:rsidRPr="0002391F" w:rsidRDefault="00B24D80" w:rsidP="00B24D80">
      <w:pPr>
        <w:spacing w:after="0" w:line="240" w:lineRule="auto"/>
        <w:ind w:firstLine="709"/>
        <w:jc w:val="center"/>
        <w:rPr>
          <w:rFonts w:ascii="Arial" w:hAnsi="Arial" w:cs="Arial"/>
          <w:sz w:val="24"/>
          <w:szCs w:val="24"/>
        </w:rPr>
      </w:pPr>
    </w:p>
    <w:p w:rsidR="00B24D80" w:rsidRPr="0002391F" w:rsidRDefault="00B24D80" w:rsidP="0010519B">
      <w:pPr>
        <w:spacing w:after="0" w:line="240" w:lineRule="auto"/>
        <w:ind w:firstLine="709"/>
        <w:jc w:val="both"/>
        <w:rPr>
          <w:rFonts w:ascii="Arial" w:hAnsi="Arial" w:cs="Arial"/>
          <w:sz w:val="24"/>
          <w:szCs w:val="24"/>
        </w:rPr>
      </w:pPr>
      <w:r w:rsidRPr="0002391F">
        <w:rPr>
          <w:rFonts w:ascii="Arial" w:hAnsi="Arial" w:cs="Arial"/>
          <w:sz w:val="24"/>
          <w:szCs w:val="24"/>
        </w:rPr>
        <w:t xml:space="preserve">1.1. Административный регламент предоставления администрацией Пировского муниципального округа муниципальной услуги </w:t>
      </w:r>
      <w:r w:rsidR="0010519B" w:rsidRPr="0002391F">
        <w:rPr>
          <w:rFonts w:ascii="Arial" w:hAnsi="Arial" w:cs="Arial"/>
          <w:sz w:val="24"/>
          <w:szCs w:val="24"/>
          <w:lang w:bidi="ru-RU"/>
        </w:rPr>
        <w:t xml:space="preserve">«Предоставление молодым семьям социальных выплат на приобретение (строительство) жилья в рамках мероприятия по обеспечению жильем молодых семей» </w:t>
      </w:r>
      <w:r w:rsidRPr="0002391F">
        <w:rPr>
          <w:rFonts w:ascii="Arial" w:hAnsi="Arial" w:cs="Arial"/>
          <w:sz w:val="24"/>
          <w:szCs w:val="24"/>
        </w:rPr>
        <w:t>(далее - Административный регламент, муниципальная услуга, администрация округа) определяет стандарт, сроки и последовательность административных процедур (действий) при предоставлении муниципальной услуги.</w:t>
      </w:r>
    </w:p>
    <w:p w:rsidR="00616EB6" w:rsidRPr="0002391F" w:rsidRDefault="00616EB6" w:rsidP="00616EB6">
      <w:pPr>
        <w:spacing w:after="0" w:line="240" w:lineRule="auto"/>
        <w:ind w:firstLine="709"/>
        <w:jc w:val="both"/>
        <w:rPr>
          <w:rFonts w:ascii="Arial" w:hAnsi="Arial" w:cs="Arial"/>
          <w:sz w:val="24"/>
          <w:szCs w:val="24"/>
        </w:rPr>
      </w:pPr>
      <w:r w:rsidRPr="0002391F">
        <w:rPr>
          <w:rFonts w:ascii="Arial" w:hAnsi="Arial" w:cs="Arial"/>
          <w:sz w:val="24"/>
          <w:szCs w:val="24"/>
        </w:rPr>
        <w:t>Административный регламент определяет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1.2. Предметом регулирования Административного регламента являются отношения, возникающие между администрацией округа и заявителями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1.3. Заявителями на получение муниципальной услуги являются молодые семьи, в том числе молодые семьи, имеющие одного ребенка и более, где один из супругов не является гражданином Российской Федерации, а также неполные молодые семьи, состоящие из одного молодого родителя, являющегося гражданином Российской Федерации, и одного ребенка и более, соответствующие следующим требованиям:</w:t>
      </w:r>
    </w:p>
    <w:p w:rsidR="00B24D80" w:rsidRPr="0002391F" w:rsidRDefault="00B24D80" w:rsidP="008F15E2">
      <w:pPr>
        <w:spacing w:after="0" w:line="240" w:lineRule="auto"/>
        <w:ind w:firstLine="709"/>
        <w:jc w:val="both"/>
        <w:rPr>
          <w:rFonts w:ascii="Arial" w:hAnsi="Arial" w:cs="Arial"/>
          <w:sz w:val="24"/>
          <w:szCs w:val="24"/>
        </w:rPr>
      </w:pPr>
      <w:r w:rsidRPr="0002391F">
        <w:rPr>
          <w:rFonts w:ascii="Arial" w:hAnsi="Arial" w:cs="Arial"/>
          <w:sz w:val="24"/>
          <w:szCs w:val="24"/>
        </w:rPr>
        <w:t>а)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 участницы мероприятия</w:t>
      </w:r>
      <w:r w:rsidR="008F15E2" w:rsidRPr="0002391F">
        <w:rPr>
          <w:rFonts w:ascii="Arial" w:hAnsi="Arial" w:cs="Arial"/>
          <w:sz w:val="24"/>
          <w:szCs w:val="24"/>
          <w:highlight w:val="yellow"/>
        </w:rPr>
        <w:t xml:space="preserve">                      </w:t>
      </w:r>
      <w:r w:rsidR="008F15E2" w:rsidRPr="0002391F">
        <w:rPr>
          <w:rFonts w:ascii="Arial" w:hAnsi="Arial" w:cs="Arial"/>
          <w:sz w:val="24"/>
          <w:szCs w:val="24"/>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6A2BEB" w:rsidRPr="0002391F">
        <w:rPr>
          <w:rFonts w:ascii="Arial" w:hAnsi="Arial" w:cs="Arial"/>
          <w:sz w:val="24"/>
          <w:szCs w:val="24"/>
        </w:rPr>
        <w:t xml:space="preserve"> (далее мероприятие по обеспечению жильем молодых семей)</w:t>
      </w:r>
      <w:r w:rsidR="008F15E2" w:rsidRPr="0002391F">
        <w:rPr>
          <w:rFonts w:ascii="Arial" w:hAnsi="Arial" w:cs="Arial"/>
          <w:sz w:val="24"/>
          <w:szCs w:val="24"/>
        </w:rPr>
        <w:t xml:space="preserve"> </w:t>
      </w:r>
      <w:r w:rsidRPr="0002391F">
        <w:rPr>
          <w:rFonts w:ascii="Arial" w:hAnsi="Arial" w:cs="Arial"/>
          <w:sz w:val="24"/>
          <w:szCs w:val="24"/>
        </w:rPr>
        <w:t>в список претендентов на получение социальной выплаты в планируемом году не превышает 35 лет;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молодая семья признана нуждающейся в жилом помещении (молодая семья, поставленная на учет в качестве нуждающейся в улучшении жилищных условий до 01.03.2005, а также молодая семья, признанная для цели участия в мероприятии </w:t>
      </w:r>
      <w:r w:rsidR="006A2BEB" w:rsidRPr="0002391F">
        <w:rPr>
          <w:rFonts w:ascii="Arial" w:hAnsi="Arial" w:cs="Arial"/>
          <w:sz w:val="24"/>
          <w:szCs w:val="24"/>
        </w:rPr>
        <w:t>по обеспечению жильем молодых семей</w:t>
      </w:r>
      <w:r w:rsidRPr="0002391F">
        <w:rPr>
          <w:rFonts w:ascii="Arial" w:hAnsi="Arial" w:cs="Arial"/>
          <w:sz w:val="24"/>
          <w:szCs w:val="24"/>
        </w:rPr>
        <w:t xml:space="preserve"> органом местного самоуправления по месту ее постоянного жительства нуждающейся в жилом помещении после 01.03.2005 по тем же основаниям, которые установлены ст. 51 ЖК РФ для признания граждан нуждающимися в жилых помещениях, предоставляемых по договорам социального найма, вне зависимости от того, поставлена ли она на учет в качестве нуждающейся в жилом помещении);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От имени семьи (далее - заявитель) может выступать один из ее совершеннолетних членов, а также уполномоченный им на основании доверенности представитель.</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1.4. Информирование о порядке предоставления муниципальной услуги осуществляется специалистом отдела экономики администрации округа (далее - специалист).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1.5. Информирование граждан о предоставляемой муниципальной услуге осуществляется: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а) при личном обращении в администрацию округа: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адрес администрации округа: 663120, Красноярский край, </w:t>
      </w:r>
      <w:proofErr w:type="spellStart"/>
      <w:r w:rsidRPr="0002391F">
        <w:rPr>
          <w:rFonts w:ascii="Arial" w:hAnsi="Arial" w:cs="Arial"/>
          <w:sz w:val="24"/>
          <w:szCs w:val="24"/>
        </w:rPr>
        <w:t>Пировский</w:t>
      </w:r>
      <w:proofErr w:type="spellEnd"/>
      <w:r w:rsidRPr="0002391F">
        <w:rPr>
          <w:rFonts w:ascii="Arial" w:hAnsi="Arial" w:cs="Arial"/>
          <w:sz w:val="24"/>
          <w:szCs w:val="24"/>
        </w:rPr>
        <w:t xml:space="preserve"> округ, с. Пировское, ул. Ленина, 27, </w:t>
      </w:r>
      <w:proofErr w:type="spellStart"/>
      <w:r w:rsidRPr="0002391F">
        <w:rPr>
          <w:rFonts w:ascii="Arial" w:hAnsi="Arial" w:cs="Arial"/>
          <w:sz w:val="24"/>
          <w:szCs w:val="24"/>
        </w:rPr>
        <w:t>каб</w:t>
      </w:r>
      <w:proofErr w:type="spellEnd"/>
      <w:r w:rsidRPr="0002391F">
        <w:rPr>
          <w:rFonts w:ascii="Arial" w:hAnsi="Arial" w:cs="Arial"/>
          <w:sz w:val="24"/>
          <w:szCs w:val="24"/>
        </w:rPr>
        <w:t>. 21;</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режим работы администрации округа: понедельник - пятница с 09 часов 00 минут до 17 часов 00 минут, перерыв в течение рабочего дня для отдыха и питания с 13 часов 00 минут до 14 часов 00 минут;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путем размещения информации в открытой и доступной форме на официальном сайте администрации округа (http://www.piradm.ru), в федеральной государственной информационной системе «Единый портал государственных и муниципальных услуг (функций)» (далее - </w:t>
      </w:r>
      <w:r w:rsidR="004A6CC0" w:rsidRPr="0002391F">
        <w:rPr>
          <w:rFonts w:ascii="Arial" w:hAnsi="Arial" w:cs="Arial"/>
          <w:sz w:val="24"/>
          <w:szCs w:val="24"/>
        </w:rPr>
        <w:t>ЕПГУ</w:t>
      </w:r>
      <w:r w:rsidRPr="0002391F">
        <w:rPr>
          <w:rFonts w:ascii="Arial" w:hAnsi="Arial" w:cs="Arial"/>
          <w:sz w:val="24"/>
          <w:szCs w:val="24"/>
        </w:rPr>
        <w:t xml:space="preserve">) (https://www.gosuslugi.ru) и региональном портале государственных и муниципальных услуг </w:t>
      </w:r>
      <w:r w:rsidR="004A6CC0" w:rsidRPr="0002391F">
        <w:rPr>
          <w:rFonts w:ascii="Arial" w:hAnsi="Arial" w:cs="Arial"/>
          <w:sz w:val="24"/>
          <w:szCs w:val="24"/>
        </w:rPr>
        <w:t xml:space="preserve">(далее - РПГУ) </w:t>
      </w:r>
      <w:r w:rsidRPr="0002391F">
        <w:rPr>
          <w:rFonts w:ascii="Arial" w:hAnsi="Arial" w:cs="Arial"/>
          <w:sz w:val="24"/>
          <w:szCs w:val="24"/>
        </w:rPr>
        <w:t>(www.gosuslugi.krskstate.ru);</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посредством размещения информации на информационных стендах в помещении администрации округа;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г) посредством размещения информации в средствах массовой информации, издания информационных брошюр, буклетов, иной печатной продукции;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д) посредством направления ответов на письменные обращения граждан;</w:t>
      </w:r>
    </w:p>
    <w:p w:rsidR="00B24D80" w:rsidRPr="0002391F" w:rsidRDefault="00B24D80" w:rsidP="00B62637">
      <w:pPr>
        <w:spacing w:after="0" w:line="240" w:lineRule="auto"/>
        <w:ind w:firstLine="709"/>
        <w:jc w:val="both"/>
        <w:rPr>
          <w:rFonts w:ascii="Arial" w:hAnsi="Arial" w:cs="Arial"/>
          <w:sz w:val="24"/>
          <w:szCs w:val="24"/>
        </w:rPr>
      </w:pPr>
      <w:r w:rsidRPr="0002391F">
        <w:rPr>
          <w:rFonts w:ascii="Arial" w:hAnsi="Arial" w:cs="Arial"/>
          <w:sz w:val="24"/>
          <w:szCs w:val="24"/>
        </w:rPr>
        <w:t>е) посредством ответа на телефонные звонки (справ</w:t>
      </w:r>
      <w:r w:rsidR="00326A5F" w:rsidRPr="0002391F">
        <w:rPr>
          <w:rFonts w:ascii="Arial" w:hAnsi="Arial" w:cs="Arial"/>
          <w:sz w:val="24"/>
          <w:szCs w:val="24"/>
        </w:rPr>
        <w:t>очный телефон: 8(39166)32-1-56);</w:t>
      </w:r>
    </w:p>
    <w:p w:rsidR="00326A5F" w:rsidRPr="0002391F" w:rsidRDefault="00326A5F" w:rsidP="00B62637">
      <w:pPr>
        <w:spacing w:after="0" w:line="240" w:lineRule="auto"/>
        <w:ind w:firstLine="709"/>
        <w:jc w:val="both"/>
        <w:rPr>
          <w:rFonts w:ascii="Arial" w:hAnsi="Arial" w:cs="Arial"/>
          <w:sz w:val="24"/>
          <w:szCs w:val="24"/>
        </w:rPr>
      </w:pPr>
      <w:r w:rsidRPr="0002391F">
        <w:rPr>
          <w:rFonts w:ascii="Arial" w:hAnsi="Arial" w:cs="Arial"/>
          <w:sz w:val="24"/>
          <w:szCs w:val="24"/>
        </w:rPr>
        <w:t xml:space="preserve">ж) в многофункциональных центрах предоставления государственных и муниципальных услуг </w:t>
      </w:r>
      <w:r w:rsidR="00EB0C38" w:rsidRPr="0002391F">
        <w:rPr>
          <w:rFonts w:ascii="Arial" w:hAnsi="Arial" w:cs="Arial"/>
          <w:sz w:val="24"/>
          <w:szCs w:val="24"/>
        </w:rPr>
        <w:t xml:space="preserve">(далее - МФЦ) </w:t>
      </w:r>
      <w:r w:rsidRPr="0002391F">
        <w:rPr>
          <w:rFonts w:ascii="Arial" w:hAnsi="Arial" w:cs="Arial"/>
          <w:sz w:val="24"/>
          <w:szCs w:val="24"/>
        </w:rPr>
        <w:t>при устном обращении - лично или по телефону.</w:t>
      </w:r>
    </w:p>
    <w:p w:rsidR="00B24D80" w:rsidRPr="0002391F" w:rsidRDefault="00B24D80" w:rsidP="00B62637">
      <w:pPr>
        <w:spacing w:after="0" w:line="240" w:lineRule="auto"/>
        <w:ind w:firstLine="709"/>
        <w:jc w:val="both"/>
        <w:rPr>
          <w:rFonts w:ascii="Arial" w:hAnsi="Arial" w:cs="Arial"/>
          <w:sz w:val="24"/>
          <w:szCs w:val="24"/>
        </w:rPr>
      </w:pPr>
      <w:r w:rsidRPr="0002391F">
        <w:rPr>
          <w:rFonts w:ascii="Arial" w:hAnsi="Arial" w:cs="Arial"/>
          <w:sz w:val="24"/>
          <w:szCs w:val="24"/>
        </w:rPr>
        <w:t>1.6. На информационных стендах в доступных для ознакомления местах, официальном сайте администрации округа, на Едином портале государственных и муниципальных услуг (функций), на региональном портале государственных и муни</w:t>
      </w:r>
      <w:r w:rsidR="00B66905" w:rsidRPr="0002391F">
        <w:rPr>
          <w:rFonts w:ascii="Arial" w:hAnsi="Arial" w:cs="Arial"/>
          <w:sz w:val="24"/>
          <w:szCs w:val="24"/>
        </w:rPr>
        <w:t>ципальных услуг в информационно-</w:t>
      </w:r>
      <w:r w:rsidRPr="0002391F">
        <w:rPr>
          <w:rFonts w:ascii="Arial" w:hAnsi="Arial" w:cs="Arial"/>
          <w:sz w:val="24"/>
          <w:szCs w:val="24"/>
        </w:rPr>
        <w:t>телекоммуникационной сети Интернет размещается следующая информация: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а) сведения о графике (режиме) работы, месте нахождения, телефонах администрации округа;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б) информация о порядке и условиях предоставления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перечень документов, необходимых для предоставления муниципальной услуги.</w:t>
      </w:r>
    </w:p>
    <w:p w:rsidR="00B62637" w:rsidRPr="0002391F" w:rsidRDefault="00B62637" w:rsidP="00DD22A2">
      <w:pPr>
        <w:spacing w:after="0" w:line="240" w:lineRule="auto"/>
        <w:ind w:firstLine="709"/>
        <w:jc w:val="center"/>
        <w:rPr>
          <w:rFonts w:ascii="Arial" w:hAnsi="Arial" w:cs="Arial"/>
          <w:sz w:val="24"/>
          <w:szCs w:val="24"/>
        </w:rPr>
      </w:pPr>
    </w:p>
    <w:p w:rsidR="00B24D80" w:rsidRPr="0002391F" w:rsidRDefault="00B24D80" w:rsidP="00DD22A2">
      <w:pPr>
        <w:spacing w:after="0" w:line="240" w:lineRule="auto"/>
        <w:ind w:firstLine="709"/>
        <w:jc w:val="center"/>
        <w:rPr>
          <w:rFonts w:ascii="Arial" w:hAnsi="Arial" w:cs="Arial"/>
          <w:sz w:val="24"/>
          <w:szCs w:val="24"/>
        </w:rPr>
      </w:pPr>
      <w:r w:rsidRPr="0002391F">
        <w:rPr>
          <w:rFonts w:ascii="Arial" w:hAnsi="Arial" w:cs="Arial"/>
          <w:sz w:val="24"/>
          <w:szCs w:val="24"/>
        </w:rPr>
        <w:t>2. Стандарт предоставления муниципальной услуги</w:t>
      </w:r>
    </w:p>
    <w:p w:rsidR="00B62637" w:rsidRPr="0002391F" w:rsidRDefault="00B62637" w:rsidP="00DD22A2">
      <w:pPr>
        <w:spacing w:after="0" w:line="240" w:lineRule="auto"/>
        <w:ind w:firstLine="709"/>
        <w:jc w:val="center"/>
        <w:rPr>
          <w:rFonts w:ascii="Arial" w:hAnsi="Arial" w:cs="Arial"/>
          <w:sz w:val="24"/>
          <w:szCs w:val="24"/>
        </w:rPr>
      </w:pPr>
    </w:p>
    <w:p w:rsidR="00B24D80" w:rsidRPr="0002391F" w:rsidRDefault="00B24D80" w:rsidP="005533A1">
      <w:pPr>
        <w:spacing w:after="0" w:line="240" w:lineRule="auto"/>
        <w:ind w:firstLine="709"/>
        <w:jc w:val="both"/>
        <w:rPr>
          <w:rFonts w:ascii="Arial" w:hAnsi="Arial" w:cs="Arial"/>
          <w:sz w:val="24"/>
          <w:szCs w:val="24"/>
        </w:rPr>
      </w:pPr>
      <w:r w:rsidRPr="0002391F">
        <w:rPr>
          <w:rFonts w:ascii="Arial" w:hAnsi="Arial" w:cs="Arial"/>
          <w:sz w:val="24"/>
          <w:szCs w:val="24"/>
        </w:rPr>
        <w:t xml:space="preserve">2.1. Наименование муниципальной услуги: </w:t>
      </w:r>
      <w:r w:rsidR="00FE7A0F" w:rsidRPr="0002391F">
        <w:rPr>
          <w:rFonts w:ascii="Arial" w:hAnsi="Arial" w:cs="Arial"/>
          <w:sz w:val="24"/>
          <w:szCs w:val="24"/>
          <w:lang w:bidi="ru-RU"/>
        </w:rPr>
        <w:t>«Предоставление молодым семьям социальных выплат на приобретение (строительство) жилья в рамках мероприятия по обеспечению жильем молодых семей»</w:t>
      </w:r>
      <w:r w:rsidR="00274431" w:rsidRPr="0002391F">
        <w:rPr>
          <w:rFonts w:ascii="Arial" w:hAnsi="Arial" w:cs="Arial"/>
          <w:sz w:val="24"/>
          <w:szCs w:val="24"/>
          <w:lang w:bidi="ru-RU"/>
        </w:rPr>
        <w:t>.</w:t>
      </w:r>
    </w:p>
    <w:p w:rsidR="00FE7A0F" w:rsidRPr="0002391F" w:rsidRDefault="00B24D80" w:rsidP="00FE7A0F">
      <w:pPr>
        <w:spacing w:after="0" w:line="240" w:lineRule="auto"/>
        <w:ind w:firstLine="709"/>
        <w:jc w:val="both"/>
        <w:rPr>
          <w:rFonts w:ascii="Arial" w:hAnsi="Arial" w:cs="Arial"/>
          <w:sz w:val="24"/>
          <w:szCs w:val="24"/>
        </w:rPr>
      </w:pPr>
      <w:r w:rsidRPr="0002391F">
        <w:rPr>
          <w:rFonts w:ascii="Arial" w:hAnsi="Arial" w:cs="Arial"/>
          <w:sz w:val="24"/>
          <w:szCs w:val="24"/>
        </w:rPr>
        <w:t xml:space="preserve">2.2. Наименование органа, </w:t>
      </w:r>
      <w:r w:rsidR="00D27B1D" w:rsidRPr="0002391F">
        <w:rPr>
          <w:rFonts w:ascii="Arial" w:hAnsi="Arial" w:cs="Arial"/>
          <w:sz w:val="24"/>
          <w:szCs w:val="24"/>
        </w:rPr>
        <w:t xml:space="preserve">предоставляющего муниципальную </w:t>
      </w:r>
      <w:r w:rsidRPr="0002391F">
        <w:rPr>
          <w:rFonts w:ascii="Arial" w:hAnsi="Arial" w:cs="Arial"/>
          <w:sz w:val="24"/>
          <w:szCs w:val="24"/>
        </w:rPr>
        <w:t>услугу: администрация Пировского</w:t>
      </w:r>
      <w:r w:rsidR="00D27B1D" w:rsidRPr="0002391F">
        <w:rPr>
          <w:rFonts w:ascii="Arial" w:hAnsi="Arial" w:cs="Arial"/>
          <w:sz w:val="24"/>
          <w:szCs w:val="24"/>
        </w:rPr>
        <w:t xml:space="preserve"> муниципального округа, в лице отдел экономики администрации Пировского муниципального округа.</w:t>
      </w:r>
      <w:r w:rsidR="00FE7A0F" w:rsidRPr="0002391F">
        <w:rPr>
          <w:rFonts w:ascii="Arial" w:hAnsi="Arial" w:cs="Arial"/>
          <w:sz w:val="24"/>
          <w:szCs w:val="24"/>
        </w:rPr>
        <w:t xml:space="preserve"> </w:t>
      </w:r>
    </w:p>
    <w:p w:rsidR="00FE7A0F" w:rsidRPr="0002391F" w:rsidRDefault="00FE7A0F" w:rsidP="006A262C">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lastRenderedPageBreak/>
        <w:t xml:space="preserve">Заявитель вправе подать заявление о предоставлении муниципальной услуги: при личном обращении в администрацию Пировского муниципального округа, </w:t>
      </w:r>
      <w:r w:rsidR="00F270D5" w:rsidRPr="0002391F">
        <w:rPr>
          <w:rFonts w:ascii="Arial" w:eastAsia="Times New Roman" w:hAnsi="Arial" w:cs="Arial"/>
          <w:sz w:val="24"/>
          <w:szCs w:val="24"/>
          <w:lang w:eastAsia="ru-RU"/>
        </w:rPr>
        <w:t xml:space="preserve">через МФЦ </w:t>
      </w:r>
      <w:r w:rsidRPr="0002391F">
        <w:rPr>
          <w:rFonts w:ascii="Arial" w:eastAsia="Times New Roman" w:hAnsi="Arial" w:cs="Arial"/>
          <w:sz w:val="24"/>
          <w:szCs w:val="24"/>
          <w:lang w:eastAsia="ru-RU"/>
        </w:rPr>
        <w:t>в соответствии с соглашением о взаимодействии между МФЦ и администрацией Пировского муниципального округа</w:t>
      </w:r>
      <w:r w:rsidR="00FB688D" w:rsidRPr="0002391F">
        <w:rPr>
          <w:rFonts w:ascii="Arial" w:eastAsia="Times New Roman" w:hAnsi="Arial" w:cs="Arial"/>
          <w:sz w:val="24"/>
          <w:szCs w:val="24"/>
          <w:lang w:eastAsia="ru-RU"/>
        </w:rPr>
        <w:t xml:space="preserve"> </w:t>
      </w:r>
      <w:r w:rsidRPr="0002391F">
        <w:rPr>
          <w:rFonts w:ascii="Arial" w:eastAsia="Times New Roman" w:hAnsi="Arial" w:cs="Arial"/>
          <w:sz w:val="24"/>
          <w:szCs w:val="24"/>
          <w:lang w:eastAsia="ru-RU"/>
        </w:rPr>
        <w:t>или с помощью ЕПГУ, РПГУ.</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2.3. Результат предоставления муниципальной услуги: предоставление (отказ в предоставлении) социальной выплаты на приобретение жилого помещения или создание объекта индивидуального жилищного строительства.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 Сроки предоставления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2.4.1. Решение о признании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w:t>
      </w:r>
      <w:r w:rsidR="00EB0C38" w:rsidRPr="0002391F">
        <w:rPr>
          <w:rFonts w:ascii="Arial" w:hAnsi="Arial" w:cs="Arial"/>
          <w:sz w:val="24"/>
          <w:szCs w:val="24"/>
        </w:rPr>
        <w:t xml:space="preserve">в </w:t>
      </w:r>
      <w:r w:rsidR="00EB0C38" w:rsidRPr="0002391F">
        <w:rPr>
          <w:rFonts w:ascii="Arial" w:hAnsi="Arial" w:cs="Arial"/>
          <w:sz w:val="24"/>
          <w:szCs w:val="24"/>
          <w:lang w:bidi="ru-RU"/>
        </w:rPr>
        <w:t>мероприятии по обеспечению жильем молодых семей,</w:t>
      </w:r>
      <w:r w:rsidR="00EB0C38" w:rsidRPr="0002391F">
        <w:rPr>
          <w:rFonts w:ascii="Arial" w:hAnsi="Arial" w:cs="Arial"/>
          <w:sz w:val="24"/>
          <w:szCs w:val="24"/>
        </w:rPr>
        <w:t xml:space="preserve"> </w:t>
      </w:r>
      <w:r w:rsidRPr="0002391F">
        <w:rPr>
          <w:rFonts w:ascii="Arial" w:hAnsi="Arial" w:cs="Arial"/>
          <w:sz w:val="24"/>
          <w:szCs w:val="24"/>
        </w:rPr>
        <w:t xml:space="preserve">принимается главой района в 10-дневный срок со дня поступления необходимых документов путем издания постановления (уведомление о принятом решении </w:t>
      </w:r>
      <w:r w:rsidR="00B76AF7" w:rsidRPr="0002391F">
        <w:rPr>
          <w:rFonts w:ascii="Arial" w:hAnsi="Arial" w:cs="Arial"/>
          <w:sz w:val="24"/>
          <w:szCs w:val="24"/>
        </w:rPr>
        <w:t xml:space="preserve">письменно или в электронной форме посредством </w:t>
      </w:r>
      <w:r w:rsidR="00BD410A" w:rsidRPr="0002391F">
        <w:rPr>
          <w:rFonts w:ascii="Arial" w:hAnsi="Arial" w:cs="Arial"/>
          <w:sz w:val="24"/>
          <w:szCs w:val="24"/>
        </w:rPr>
        <w:t>ЕПГУ, РПГУ или через МФЦ</w:t>
      </w:r>
      <w:r w:rsidRPr="0002391F">
        <w:rPr>
          <w:rFonts w:ascii="Arial" w:hAnsi="Arial" w:cs="Arial"/>
          <w:sz w:val="24"/>
          <w:szCs w:val="24"/>
        </w:rPr>
        <w:t xml:space="preserve"> </w:t>
      </w:r>
      <w:r w:rsidR="001C7D17" w:rsidRPr="0002391F">
        <w:rPr>
          <w:rFonts w:ascii="Arial" w:hAnsi="Arial" w:cs="Arial"/>
          <w:sz w:val="24"/>
          <w:szCs w:val="24"/>
        </w:rPr>
        <w:t>направляется молодой семье в 5-</w:t>
      </w:r>
      <w:r w:rsidRPr="0002391F">
        <w:rPr>
          <w:rFonts w:ascii="Arial" w:hAnsi="Arial" w:cs="Arial"/>
          <w:sz w:val="24"/>
          <w:szCs w:val="24"/>
        </w:rPr>
        <w:t>дневный срок со дня его принятия</w:t>
      </w:r>
      <w:r w:rsidR="00C4407A" w:rsidRPr="0002391F">
        <w:rPr>
          <w:rFonts w:ascii="Arial" w:hAnsi="Arial" w:cs="Arial"/>
          <w:sz w:val="24"/>
          <w:szCs w:val="24"/>
        </w:rPr>
        <w:t>, с приложенной к нему копией постановления о принятом решении</w:t>
      </w:r>
      <w:r w:rsidRPr="0002391F">
        <w:rPr>
          <w:rFonts w:ascii="Arial" w:hAnsi="Arial" w:cs="Arial"/>
          <w:sz w:val="24"/>
          <w:szCs w:val="24"/>
        </w:rPr>
        <w:t>).</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2.4.2. Решение о признании (отказе в признании) молодой семьи участницей </w:t>
      </w:r>
      <w:r w:rsidR="00EB0C38" w:rsidRPr="0002391F">
        <w:rPr>
          <w:rFonts w:ascii="Arial" w:hAnsi="Arial" w:cs="Arial"/>
          <w:sz w:val="24"/>
          <w:szCs w:val="24"/>
          <w:lang w:bidi="ru-RU"/>
        </w:rPr>
        <w:t>мероприятия по обеспечению жильем молодых семей</w:t>
      </w:r>
      <w:r w:rsidRPr="0002391F">
        <w:rPr>
          <w:rFonts w:ascii="Arial" w:hAnsi="Arial" w:cs="Arial"/>
          <w:sz w:val="24"/>
          <w:szCs w:val="24"/>
        </w:rPr>
        <w:t xml:space="preserve"> прин</w:t>
      </w:r>
      <w:r w:rsidR="00D27B1D" w:rsidRPr="0002391F">
        <w:rPr>
          <w:rFonts w:ascii="Arial" w:hAnsi="Arial" w:cs="Arial"/>
          <w:sz w:val="24"/>
          <w:szCs w:val="24"/>
        </w:rPr>
        <w:t>имается главой округа в 10-дне</w:t>
      </w:r>
      <w:r w:rsidRPr="0002391F">
        <w:rPr>
          <w:rFonts w:ascii="Arial" w:hAnsi="Arial" w:cs="Arial"/>
          <w:sz w:val="24"/>
          <w:szCs w:val="24"/>
        </w:rPr>
        <w:t xml:space="preserve">вный срок со дня предоставления всех необходимых документов путем издания постановления (уведомление о принятом решении письменно или в электронной форме посредством </w:t>
      </w:r>
      <w:r w:rsidR="00BD410A" w:rsidRPr="0002391F">
        <w:rPr>
          <w:rFonts w:ascii="Arial" w:hAnsi="Arial" w:cs="Arial"/>
          <w:sz w:val="24"/>
          <w:szCs w:val="24"/>
        </w:rPr>
        <w:t>ЕПГУ, РПГУ или через МФЦ</w:t>
      </w:r>
      <w:r w:rsidRPr="0002391F">
        <w:rPr>
          <w:rFonts w:ascii="Arial" w:hAnsi="Arial" w:cs="Arial"/>
          <w:sz w:val="24"/>
          <w:szCs w:val="24"/>
        </w:rPr>
        <w:t xml:space="preserve"> направляется молодой семье в 5-дневный срок со дня его принятия</w:t>
      </w:r>
      <w:r w:rsidR="00C4407A" w:rsidRPr="0002391F">
        <w:rPr>
          <w:rFonts w:ascii="Arial" w:hAnsi="Arial" w:cs="Arial"/>
          <w:sz w:val="24"/>
          <w:szCs w:val="24"/>
        </w:rPr>
        <w:t>, с приложенной к нему копией постановления о принятом решении</w:t>
      </w:r>
      <w:r w:rsidRPr="0002391F">
        <w:rPr>
          <w:rFonts w:ascii="Arial" w:hAnsi="Arial" w:cs="Arial"/>
          <w:sz w:val="24"/>
          <w:szCs w:val="24"/>
        </w:rPr>
        <w:t>).</w:t>
      </w:r>
    </w:p>
    <w:p w:rsidR="00257DFD" w:rsidRPr="0002391F" w:rsidRDefault="00257DFD" w:rsidP="00257DFD">
      <w:pPr>
        <w:spacing w:after="0" w:line="240" w:lineRule="auto"/>
        <w:ind w:firstLine="709"/>
        <w:jc w:val="both"/>
        <w:rPr>
          <w:rFonts w:ascii="Arial" w:hAnsi="Arial" w:cs="Arial"/>
          <w:sz w:val="24"/>
          <w:szCs w:val="24"/>
        </w:rPr>
      </w:pPr>
      <w:r w:rsidRPr="0002391F">
        <w:rPr>
          <w:rFonts w:ascii="Arial" w:hAnsi="Arial" w:cs="Arial"/>
          <w:sz w:val="24"/>
          <w:szCs w:val="24"/>
        </w:rPr>
        <w:t xml:space="preserve">Срок направления межведомственного запроса в соответствующий орган при непредставлении заявителем по собственной инициативе документов, указанных в пункте </w:t>
      </w:r>
      <w:r w:rsidR="001174FF" w:rsidRPr="0002391F">
        <w:rPr>
          <w:rFonts w:ascii="Arial" w:hAnsi="Arial" w:cs="Arial"/>
          <w:sz w:val="24"/>
          <w:szCs w:val="24"/>
        </w:rPr>
        <w:t xml:space="preserve">2.6.4.1. </w:t>
      </w:r>
      <w:r w:rsidRPr="0002391F">
        <w:rPr>
          <w:rFonts w:ascii="Arial" w:hAnsi="Arial" w:cs="Arial"/>
          <w:sz w:val="24"/>
          <w:szCs w:val="24"/>
        </w:rPr>
        <w:t xml:space="preserve">административного регламента по истечении 5 рабочих дней после получения документов указанных в </w:t>
      </w:r>
      <w:proofErr w:type="spellStart"/>
      <w:r w:rsidRPr="0002391F">
        <w:rPr>
          <w:rFonts w:ascii="Arial" w:hAnsi="Arial" w:cs="Arial"/>
          <w:sz w:val="24"/>
          <w:szCs w:val="24"/>
        </w:rPr>
        <w:t>п.п</w:t>
      </w:r>
      <w:proofErr w:type="spellEnd"/>
      <w:r w:rsidRPr="0002391F">
        <w:rPr>
          <w:rFonts w:ascii="Arial" w:hAnsi="Arial" w:cs="Arial"/>
          <w:sz w:val="24"/>
          <w:szCs w:val="24"/>
        </w:rPr>
        <w:t xml:space="preserve">. «б» - «д» п. 2.6.2.1, </w:t>
      </w:r>
      <w:proofErr w:type="spellStart"/>
      <w:r w:rsidRPr="0002391F">
        <w:rPr>
          <w:rFonts w:ascii="Arial" w:hAnsi="Arial" w:cs="Arial"/>
          <w:sz w:val="24"/>
          <w:szCs w:val="24"/>
        </w:rPr>
        <w:t>пп</w:t>
      </w:r>
      <w:proofErr w:type="spellEnd"/>
      <w:r w:rsidRPr="0002391F">
        <w:rPr>
          <w:rFonts w:ascii="Arial" w:hAnsi="Arial" w:cs="Arial"/>
          <w:sz w:val="24"/>
          <w:szCs w:val="24"/>
        </w:rPr>
        <w:t>. «б» - «и» п. 2.6.2.2 административного регламента.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2.4.3. Список молоды</w:t>
      </w:r>
      <w:r w:rsidR="006A2BEB" w:rsidRPr="0002391F">
        <w:rPr>
          <w:rFonts w:ascii="Arial" w:hAnsi="Arial" w:cs="Arial"/>
          <w:sz w:val="24"/>
          <w:szCs w:val="24"/>
        </w:rPr>
        <w:t>х семей - участников мероприятия</w:t>
      </w:r>
      <w:r w:rsidRPr="0002391F">
        <w:rPr>
          <w:rFonts w:ascii="Arial" w:hAnsi="Arial" w:cs="Arial"/>
          <w:sz w:val="24"/>
          <w:szCs w:val="24"/>
        </w:rPr>
        <w:t xml:space="preserve"> </w:t>
      </w:r>
      <w:r w:rsidR="006A2BEB" w:rsidRPr="0002391F">
        <w:rPr>
          <w:rFonts w:ascii="Arial" w:hAnsi="Arial" w:cs="Arial"/>
          <w:sz w:val="24"/>
          <w:szCs w:val="24"/>
        </w:rPr>
        <w:t>по обеспечению жильем молодых семей</w:t>
      </w:r>
      <w:r w:rsidRPr="0002391F">
        <w:rPr>
          <w:rFonts w:ascii="Arial" w:hAnsi="Arial" w:cs="Arial"/>
          <w:sz w:val="24"/>
          <w:szCs w:val="24"/>
        </w:rPr>
        <w:t>, изъявивших желание получить социальную выплату в планируемом году, администрацией округа формируется до 1 июня года, предшествующего планируемому, и представляется в министерство строительства Красноярского края (далее - Министерство).</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2.4.4. Уведомление о необходимости представления документов для получения свидетельства о праве на получение социальной выплаты с разъяснением порядка и условий получения и использования социальной выплаты, предоставляемой по этому свидетельству, направляется молодым семьям - претендентам на получение социальной выплаты в соответствующем году администрацией округа способом, позволяющим подтвердить факт и дату оповещения, в течение 5 рабочих дней после получения уведомления о лимитах бюджетных обязательств, предусмотренных на предоставление субсидий из бюджета Красноярского края, предназначенных для предоставления социальных выплат.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2.4.5. Заявление о выдаче свидетельства о праве на получение социальной выплаты (в произвольной форме) и необходимые документы молодые семьи - претенденты на получение социальной выплаты в соответствующем году направляют в администрацию округа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2.4.6.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администрация округа производит в течение 1 месяца после получения уведомления о лимитах бюджетных обязательств из бюджета Красноярского края, предназначенных для предоставления социальных выплат.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2.4.7. В случае получения администрацией округа заявления о замене свидетельства о праве на получение социальной выплаты, которое было выдано администрацией округа ранее, в случае наличия оснований администрация округа выдает новое свидетельство о праве на получение социальной выплаты в течение 30 дней со дня получения указанного заявления (указывается срок действия, соответствующий оставшемуся сроку действия).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2.4.8. Предоставление социальной выплаты молодым семьям - претендентам на получение социальной выплаты в соответствующем году ограничено сроком действия свидетельства о праве на получение социальной выплаты, который составляет не более 7 месяцев с даты выдачи, указанной в этом свидетельстве.</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Владелец свидетельства о праве на получение социальной выплаты в течение 1 месяца со дня его выдачи сдает это свидетельство в банк, отобранный для обслуживания средств, предусмотренных на предоставление социальных выплат.</w:t>
      </w:r>
    </w:p>
    <w:p w:rsidR="004C4A92" w:rsidRPr="0002391F" w:rsidRDefault="004C4A92" w:rsidP="004C4A92">
      <w:pPr>
        <w:widowControl w:val="0"/>
        <w:autoSpaceDE w:val="0"/>
        <w:autoSpaceDN w:val="0"/>
        <w:adjustRightInd w:val="0"/>
        <w:spacing w:after="0" w:line="240" w:lineRule="auto"/>
        <w:ind w:firstLine="540"/>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В случае подачи документов в МФЦ срок предоставления муниципальной услуги исчисляется со дня поступления в администрацию Пировского муниципального округа документов из МФЦ.</w:t>
      </w:r>
    </w:p>
    <w:p w:rsidR="004C4A92" w:rsidRPr="0002391F" w:rsidRDefault="004C4A92" w:rsidP="004C4A92">
      <w:pPr>
        <w:spacing w:after="0" w:line="240" w:lineRule="auto"/>
        <w:ind w:firstLine="709"/>
        <w:jc w:val="both"/>
        <w:rPr>
          <w:rFonts w:ascii="Arial" w:hAnsi="Arial" w:cs="Arial"/>
          <w:sz w:val="24"/>
          <w:szCs w:val="24"/>
        </w:rPr>
      </w:pPr>
      <w:r w:rsidRPr="0002391F">
        <w:rPr>
          <w:rFonts w:ascii="Arial" w:eastAsia="Times New Roman" w:hAnsi="Arial" w:cs="Arial"/>
          <w:sz w:val="24"/>
          <w:szCs w:val="24"/>
          <w:lang w:eastAsia="ru-RU"/>
        </w:rPr>
        <w:t>В случае подачи документов через ЕПГУ, РПГУ срок предоставления исчисляется со дня поступления в администрацию Пировского муниципального округа документов.</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2.5. Правовые основания для предоставления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а) Конституция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б) Гражданский кодекс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Жилищный кодекс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г) Федеральный закон от 06.10.2003 № 131-ФЗ «Об общих принципах организации местного самоуправления в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д) Федеральный закон от 27.07.2010 № 210-ФЗ «Об организации предоставления государственных и муниципальных услуг»;</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е) Федеральный закон от 24.11.1995 № 181 -ФЗ «О социальной защите инвалидов в Российской Федерации»;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ж) </w:t>
      </w:r>
      <w:r w:rsidR="00B24D80" w:rsidRPr="0002391F">
        <w:rPr>
          <w:rFonts w:ascii="Arial" w:hAnsi="Arial" w:cs="Arial"/>
          <w:sz w:val="24"/>
          <w:szCs w:val="24"/>
        </w:rPr>
        <w:t>постановление Правительства РФ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з) </w:t>
      </w:r>
      <w:r w:rsidR="00B24D80" w:rsidRPr="0002391F">
        <w:rPr>
          <w:rFonts w:ascii="Arial" w:hAnsi="Arial" w:cs="Arial"/>
          <w:sz w:val="24"/>
          <w:szCs w:val="24"/>
        </w:rPr>
        <w:t>постановление Правительства РФ от 17.12.2010 № 1050 «О реализации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и) </w:t>
      </w:r>
      <w:r w:rsidR="00B24D80" w:rsidRPr="0002391F">
        <w:rPr>
          <w:rFonts w:ascii="Arial" w:hAnsi="Arial" w:cs="Arial"/>
          <w:sz w:val="24"/>
          <w:szCs w:val="24"/>
        </w:rPr>
        <w:t>Закон Красноярского края от 06.10.2011 № 13-6224 «Об отдельных вопросах правового регулирования предоставления молодым семьям социальных выплат на приобретение (строительство) жилья»;</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к) </w:t>
      </w:r>
      <w:r w:rsidR="00B24D80" w:rsidRPr="0002391F">
        <w:rPr>
          <w:rFonts w:ascii="Arial" w:hAnsi="Arial" w:cs="Arial"/>
          <w:sz w:val="24"/>
          <w:szCs w:val="24"/>
        </w:rPr>
        <w:t>постановление Правительства Красноярского края от 30.09.2013 № 514-п «Об утверждении государственной программы Красноярского края "Создание условий для обеспечения доступным и комфортным жильем граждан»;</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л) </w:t>
      </w:r>
      <w:r w:rsidR="00B24D80" w:rsidRPr="0002391F">
        <w:rPr>
          <w:rFonts w:ascii="Arial" w:hAnsi="Arial" w:cs="Arial"/>
          <w:sz w:val="24"/>
          <w:szCs w:val="24"/>
        </w:rPr>
        <w:t>постановление Правительства Красноярского края от 31.12.2019 № 812-п «Об утверждении Порядка предоставления и распределения субсидий бюджетам муниципальных образований Красноярского края на предоставление социальных выплат молодым семьям на приобретение (строительство) жилья»;</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м) </w:t>
      </w:r>
      <w:r w:rsidR="00B24D80" w:rsidRPr="0002391F">
        <w:rPr>
          <w:rFonts w:ascii="Arial" w:hAnsi="Arial" w:cs="Arial"/>
          <w:sz w:val="24"/>
          <w:szCs w:val="24"/>
        </w:rPr>
        <w:t>постановлением</w:t>
      </w:r>
      <w:r w:rsidR="00AA4ED4" w:rsidRPr="0002391F">
        <w:rPr>
          <w:rFonts w:ascii="Arial" w:hAnsi="Arial" w:cs="Arial"/>
          <w:sz w:val="24"/>
          <w:szCs w:val="24"/>
        </w:rPr>
        <w:t xml:space="preserve"> администрации Пировского муниципального</w:t>
      </w:r>
      <w:r w:rsidR="00EB0C38" w:rsidRPr="0002391F">
        <w:rPr>
          <w:rFonts w:ascii="Arial" w:hAnsi="Arial" w:cs="Arial"/>
          <w:sz w:val="24"/>
          <w:szCs w:val="24"/>
        </w:rPr>
        <w:t xml:space="preserve"> </w:t>
      </w:r>
      <w:r w:rsidR="00AA4ED4" w:rsidRPr="0002391F">
        <w:rPr>
          <w:rFonts w:ascii="Arial" w:hAnsi="Arial" w:cs="Arial"/>
          <w:sz w:val="24"/>
          <w:szCs w:val="24"/>
        </w:rPr>
        <w:t>округа</w:t>
      </w:r>
      <w:r w:rsidR="00B24D80" w:rsidRPr="0002391F">
        <w:rPr>
          <w:rFonts w:ascii="Arial" w:hAnsi="Arial" w:cs="Arial"/>
          <w:sz w:val="24"/>
          <w:szCs w:val="24"/>
        </w:rPr>
        <w:t xml:space="preserve"> от 1</w:t>
      </w:r>
      <w:r w:rsidR="00AA4ED4" w:rsidRPr="0002391F">
        <w:rPr>
          <w:rFonts w:ascii="Arial" w:hAnsi="Arial" w:cs="Arial"/>
          <w:sz w:val="24"/>
          <w:szCs w:val="24"/>
        </w:rPr>
        <w:t>1.11.</w:t>
      </w:r>
      <w:r w:rsidR="00B24D80" w:rsidRPr="0002391F">
        <w:rPr>
          <w:rFonts w:ascii="Arial" w:hAnsi="Arial" w:cs="Arial"/>
          <w:sz w:val="24"/>
          <w:szCs w:val="24"/>
        </w:rPr>
        <w:t>202</w:t>
      </w:r>
      <w:r w:rsidR="00AA4ED4" w:rsidRPr="0002391F">
        <w:rPr>
          <w:rFonts w:ascii="Arial" w:hAnsi="Arial" w:cs="Arial"/>
          <w:sz w:val="24"/>
          <w:szCs w:val="24"/>
        </w:rPr>
        <w:t>2 № 575</w:t>
      </w:r>
      <w:r w:rsidR="00B24D80" w:rsidRPr="0002391F">
        <w:rPr>
          <w:rFonts w:ascii="Arial" w:hAnsi="Arial" w:cs="Arial"/>
          <w:sz w:val="24"/>
          <w:szCs w:val="24"/>
        </w:rPr>
        <w:t>-п «Об утверждение муниципальной программы «Молодежь Пировского муниципального округа в 21 веке»;</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н) </w:t>
      </w:r>
      <w:r w:rsidR="00B24D80" w:rsidRPr="0002391F">
        <w:rPr>
          <w:rFonts w:ascii="Arial" w:hAnsi="Arial" w:cs="Arial"/>
          <w:sz w:val="24"/>
          <w:szCs w:val="24"/>
        </w:rPr>
        <w:t>Устав Пировского муниципального округа Красноярского края.</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 </w:t>
      </w:r>
      <w:r w:rsidR="00B24D80" w:rsidRPr="0002391F">
        <w:rPr>
          <w:rFonts w:ascii="Arial" w:hAnsi="Arial" w:cs="Arial"/>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2.6.1. </w:t>
      </w:r>
      <w:r w:rsidR="00B24D80" w:rsidRPr="0002391F">
        <w:rPr>
          <w:rFonts w:ascii="Arial" w:hAnsi="Arial" w:cs="Arial"/>
          <w:sz w:val="24"/>
          <w:szCs w:val="24"/>
        </w:rPr>
        <w:t xml:space="preserve">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в </w:t>
      </w:r>
      <w:r w:rsidR="002D7078" w:rsidRPr="0002391F">
        <w:rPr>
          <w:rFonts w:ascii="Arial" w:hAnsi="Arial" w:cs="Arial"/>
          <w:sz w:val="24"/>
          <w:szCs w:val="24"/>
          <w:lang w:bidi="ru-RU"/>
        </w:rPr>
        <w:t>мероприятии по обеспечению жильем молодых семей</w:t>
      </w:r>
      <w:r w:rsidR="002D7078" w:rsidRPr="0002391F">
        <w:rPr>
          <w:rFonts w:ascii="Arial" w:hAnsi="Arial" w:cs="Arial"/>
          <w:sz w:val="24"/>
          <w:szCs w:val="24"/>
        </w:rPr>
        <w:t xml:space="preserve"> </w:t>
      </w:r>
      <w:r w:rsidR="00B24D80" w:rsidRPr="0002391F">
        <w:rPr>
          <w:rFonts w:ascii="Arial" w:hAnsi="Arial" w:cs="Arial"/>
          <w:sz w:val="24"/>
          <w:szCs w:val="24"/>
        </w:rPr>
        <w:t>один из совершеннолетних членов молодой семьи, изъявившей желание получить социальную выплату в планируемом году, подает в администрацию округа (по месту постоянного жительства)</w:t>
      </w:r>
      <w:r w:rsidR="009D7DEA" w:rsidRPr="0002391F">
        <w:rPr>
          <w:rFonts w:ascii="Arial" w:hAnsi="Arial" w:cs="Arial"/>
          <w:sz w:val="24"/>
          <w:szCs w:val="24"/>
        </w:rPr>
        <w:t xml:space="preserve"> </w:t>
      </w:r>
      <w:r w:rsidR="00B24D80" w:rsidRPr="0002391F">
        <w:rPr>
          <w:rFonts w:ascii="Arial" w:hAnsi="Arial" w:cs="Arial"/>
          <w:sz w:val="24"/>
          <w:szCs w:val="24"/>
        </w:rPr>
        <w:t>до 15 мая года, предшествующего планируемому, следующие документы:</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копию договора банковского счета и выписку со счета банка или иной кредитной организации о наличии средств, принадлежащих членам молодой семьи;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документ из банка или иной кредитной организации о возможности предоставления молодой семье кредита (займа) на приобретение жилья или строительство индивидуального жилого дома, в том числе ипотечного жилищного кредита;</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документ об оценке рыночной стоимости недвижимого, движимого имущества, находящегося в собственности членов молодой семьи;</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копию государственного сертификата на материнский (семейный) капитал;</w:t>
      </w:r>
    </w:p>
    <w:p w:rsidR="00B24D80" w:rsidRPr="0002391F" w:rsidRDefault="007F63E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д) </w:t>
      </w:r>
      <w:r w:rsidR="00B24D80" w:rsidRPr="0002391F">
        <w:rPr>
          <w:rFonts w:ascii="Arial" w:hAnsi="Arial" w:cs="Arial"/>
          <w:sz w:val="24"/>
          <w:szCs w:val="24"/>
        </w:rPr>
        <w:t>копию сертификата на краевой материнский (семейный) капитал.</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Копии документов должны быть заверены нотариально или представлены с предъявлением оригиналов. При предъявлении оригиналов документов их копии заверяются специалистом отдела экономики администрации округа.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Заявитель вправе представить в администрацию округа (по месту постоянного жительства)</w:t>
      </w:r>
      <w:r w:rsidR="009D7DEA" w:rsidRPr="0002391F">
        <w:rPr>
          <w:rFonts w:ascii="Arial" w:hAnsi="Arial" w:cs="Arial"/>
          <w:sz w:val="24"/>
          <w:szCs w:val="24"/>
        </w:rPr>
        <w:t xml:space="preserve"> </w:t>
      </w:r>
      <w:r w:rsidRPr="0002391F">
        <w:rPr>
          <w:rFonts w:ascii="Arial" w:hAnsi="Arial" w:cs="Arial"/>
          <w:sz w:val="24"/>
          <w:szCs w:val="24"/>
        </w:rPr>
        <w:t>справку об объеме средств материнского (семейного) капитала, выданную территориальным органом Пенсионного фонда Российской Федерации, справку об объеме средств краевого материнского (семейного) капитала, выданную министерством социальной политики Красноярского края. При непредставлении заявителем по собственной инициативе указанных документов администрация округа запрашивает их в 5-дневный срок в Пенсионном фонде Российской Федерации или в министерстве социальной политики Красноярского края соответственно.</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Заявитель вправе представить, как один, так и несколько документов из указанных в настоящем пункте для подтверждения наличия у молодой семьи достаточных доходов, позволяющих получить кредит, либо иных денежных средств для оплаты расчетной (средней) стоимости жилья в части, превышающей размер предоставляемой социальной выплаты.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2.6.2. </w:t>
      </w:r>
      <w:r w:rsidR="00B24D80" w:rsidRPr="0002391F">
        <w:rPr>
          <w:rFonts w:ascii="Arial" w:hAnsi="Arial" w:cs="Arial"/>
          <w:sz w:val="24"/>
          <w:szCs w:val="24"/>
        </w:rPr>
        <w:t xml:space="preserve">Для признания молодой семьи участницей </w:t>
      </w:r>
      <w:r w:rsidR="008E01B6" w:rsidRPr="0002391F">
        <w:rPr>
          <w:rFonts w:ascii="Arial" w:hAnsi="Arial" w:cs="Arial"/>
          <w:sz w:val="24"/>
          <w:szCs w:val="24"/>
          <w:lang w:bidi="ru-RU"/>
        </w:rPr>
        <w:t>мероприятия по обеспечению жильем молодых семей</w:t>
      </w:r>
      <w:r w:rsidR="00B24D80" w:rsidRPr="0002391F">
        <w:rPr>
          <w:rFonts w:ascii="Arial" w:hAnsi="Arial" w:cs="Arial"/>
          <w:sz w:val="24"/>
          <w:szCs w:val="24"/>
        </w:rPr>
        <w:t xml:space="preserve"> молодая семья, изъявившая желание получить социальную выплату в планируемом году, подает в администрацию округа (по месту постоянного жительства) до 15 мая года, предшествующего планируемому, следующие документы: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2.6.2.1. </w:t>
      </w:r>
      <w:r w:rsidR="00B24D80" w:rsidRPr="0002391F">
        <w:rPr>
          <w:rFonts w:ascii="Arial" w:hAnsi="Arial" w:cs="Arial"/>
          <w:sz w:val="24"/>
          <w:szCs w:val="24"/>
        </w:rPr>
        <w:t xml:space="preserve">- для оплаты цены договора купли-продажи жилого помещения (за исключением случаев, когда оплата цены договора купли-продажи </w:t>
      </w:r>
      <w:r w:rsidR="00B24D80" w:rsidRPr="0002391F">
        <w:rPr>
          <w:rFonts w:ascii="Arial" w:hAnsi="Arial" w:cs="Arial"/>
          <w:sz w:val="24"/>
          <w:szCs w:val="24"/>
        </w:rPr>
        <w:lastRenderedPageBreak/>
        <w:t>предусматривается в составе цены договора с уполномоченной организацией на приобретение жилого помещения на первичном рынке жилья);</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оплаты цены договора строительного подряда на строительство жилого дома (далее - договор строительного подряда);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w:t>
      </w:r>
      <w:r w:rsidR="00473080" w:rsidRPr="0002391F">
        <w:rPr>
          <w:rFonts w:ascii="Arial" w:hAnsi="Arial" w:cs="Arial"/>
          <w:sz w:val="24"/>
          <w:szCs w:val="24"/>
        </w:rPr>
        <w:t>яется членом жилищного, жилищно-</w:t>
      </w:r>
      <w:r w:rsidR="00B24D80" w:rsidRPr="0002391F">
        <w:rPr>
          <w:rFonts w:ascii="Arial" w:hAnsi="Arial" w:cs="Arial"/>
          <w:sz w:val="24"/>
          <w:szCs w:val="24"/>
        </w:rPr>
        <w:t>строительного, жилищного накопительного кооператива (далее - кооператив);</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 5 ч. 4 ст.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заявление по форме согласно приложению № 2 к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РФ от 17.12.2010 № 1050, </w:t>
      </w:r>
      <w:r w:rsidR="009A5E3A" w:rsidRPr="0002391F">
        <w:rPr>
          <w:rFonts w:ascii="Arial" w:hAnsi="Arial" w:cs="Arial"/>
          <w:sz w:val="24"/>
          <w:szCs w:val="24"/>
        </w:rPr>
        <w:t xml:space="preserve">(при личном обращении в орган местного самоуправления по месту жительства) </w:t>
      </w:r>
      <w:r w:rsidR="00B24D80" w:rsidRPr="0002391F">
        <w:rPr>
          <w:rFonts w:ascii="Arial" w:hAnsi="Arial" w:cs="Arial"/>
          <w:sz w:val="24"/>
          <w:szCs w:val="24"/>
        </w:rPr>
        <w:t>в 2 экземплярах (один экземпляр возвращается заявителю с указанием даты принятия заявления и приложенных к нему документов);</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копия документов, удостоверяющих личность каждого члена семьи;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копия свидетельства о браке (на неполную семью не распространяется);</w:t>
      </w:r>
    </w:p>
    <w:p w:rsidR="00E20B5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документ, подтверждающий признание молодой семьи</w:t>
      </w:r>
      <w:r w:rsidR="00E20B50" w:rsidRPr="0002391F">
        <w:rPr>
          <w:rFonts w:ascii="Arial" w:hAnsi="Arial" w:cs="Arial"/>
          <w:sz w:val="24"/>
          <w:szCs w:val="24"/>
        </w:rPr>
        <w:t xml:space="preserve"> нуждающейся в жилых помещениях;</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д) </w:t>
      </w:r>
      <w:r w:rsidR="00B24D80" w:rsidRPr="0002391F">
        <w:rPr>
          <w:rFonts w:ascii="Arial" w:hAnsi="Arial" w:cs="Arial"/>
          <w:sz w:val="24"/>
          <w:szCs w:val="24"/>
        </w:rPr>
        <w:t>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(постановление администрации Пировского округа о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w:t>
      </w:r>
      <w:r w:rsidRPr="0002391F">
        <w:rPr>
          <w:rFonts w:ascii="Arial" w:hAnsi="Arial" w:cs="Arial"/>
          <w:sz w:val="24"/>
          <w:szCs w:val="24"/>
        </w:rPr>
        <w:t xml:space="preserve">стия в подпрограмме </w:t>
      </w:r>
      <w:r w:rsidR="00B24D80" w:rsidRPr="0002391F">
        <w:rPr>
          <w:rFonts w:ascii="Arial" w:hAnsi="Arial" w:cs="Arial"/>
          <w:sz w:val="24"/>
          <w:szCs w:val="24"/>
        </w:rPr>
        <w:t>«Обеспечение жильем молодых семей» муниципальной программы «Молодежь Пировского муниципального округа в 21 веке»);</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е) </w:t>
      </w:r>
      <w:r w:rsidR="00B24D80" w:rsidRPr="0002391F">
        <w:rPr>
          <w:rFonts w:ascii="Arial" w:hAnsi="Arial" w:cs="Arial"/>
          <w:sz w:val="24"/>
          <w:szCs w:val="24"/>
        </w:rPr>
        <w:t>копия документа, подтверждающего регистрацию в системе индивидуального (персонифицированного) учета каждого члена семьи.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2.6.2.2. </w:t>
      </w:r>
      <w:r w:rsidR="00B24D80" w:rsidRPr="0002391F">
        <w:rPr>
          <w:rFonts w:ascii="Arial" w:hAnsi="Arial" w:cs="Arial"/>
          <w:sz w:val="24"/>
          <w:szCs w:val="24"/>
        </w:rPr>
        <w:t>-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заявление по форме согласно приложению № 2 к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РФ от 17.12.2010 № 1050, </w:t>
      </w:r>
      <w:r w:rsidR="009A5E3A" w:rsidRPr="0002391F">
        <w:rPr>
          <w:rFonts w:ascii="Arial" w:hAnsi="Arial" w:cs="Arial"/>
          <w:sz w:val="24"/>
          <w:szCs w:val="24"/>
        </w:rPr>
        <w:t xml:space="preserve">(при личном обращении в орган местного самоуправления по месту жительства) </w:t>
      </w:r>
      <w:r w:rsidR="00B24D80" w:rsidRPr="0002391F">
        <w:rPr>
          <w:rFonts w:ascii="Arial" w:hAnsi="Arial" w:cs="Arial"/>
          <w:sz w:val="24"/>
          <w:szCs w:val="24"/>
        </w:rPr>
        <w:t>в 2 экземплярах (один экземпляр возвращается заявителю с указанием даты принятия заявления и приложенных к нему документов);</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копии документов, удостоверяющих личность каждого члена семьи;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копия свидетельства о браке (на неполную семью не распространяется);</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 xml:space="preserve">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w:t>
      </w:r>
      <w:proofErr w:type="spellStart"/>
      <w:r w:rsidR="00B24D80" w:rsidRPr="0002391F">
        <w:rPr>
          <w:rFonts w:ascii="Arial" w:hAnsi="Arial" w:cs="Arial"/>
          <w:sz w:val="24"/>
          <w:szCs w:val="24"/>
        </w:rPr>
        <w:t>абз</w:t>
      </w:r>
      <w:proofErr w:type="spellEnd"/>
      <w:r w:rsidR="00B24D80" w:rsidRPr="0002391F">
        <w:rPr>
          <w:rFonts w:ascii="Arial" w:hAnsi="Arial" w:cs="Arial"/>
          <w:sz w:val="24"/>
          <w:szCs w:val="24"/>
        </w:rPr>
        <w:t>. 1 настоящего пункта;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д) </w:t>
      </w:r>
      <w:r w:rsidR="00B24D80" w:rsidRPr="0002391F">
        <w:rPr>
          <w:rFonts w:ascii="Arial" w:hAnsi="Arial" w:cs="Arial"/>
          <w:sz w:val="24"/>
          <w:szCs w:val="24"/>
        </w:rPr>
        <w:t xml:space="preserve">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proofErr w:type="spellStart"/>
      <w:r w:rsidR="00B24D80" w:rsidRPr="0002391F">
        <w:rPr>
          <w:rFonts w:ascii="Arial" w:hAnsi="Arial" w:cs="Arial"/>
          <w:sz w:val="24"/>
          <w:szCs w:val="24"/>
        </w:rPr>
        <w:t>абз</w:t>
      </w:r>
      <w:proofErr w:type="spellEnd"/>
      <w:r w:rsidR="00B24D80" w:rsidRPr="0002391F">
        <w:rPr>
          <w:rFonts w:ascii="Arial" w:hAnsi="Arial" w:cs="Arial"/>
          <w:sz w:val="24"/>
          <w:szCs w:val="24"/>
        </w:rPr>
        <w:t>. 2 настоящего пункта;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е) </w:t>
      </w:r>
      <w:r w:rsidR="00B24D80" w:rsidRPr="0002391F">
        <w:rPr>
          <w:rFonts w:ascii="Arial" w:hAnsi="Arial" w:cs="Arial"/>
          <w:sz w:val="24"/>
          <w:szCs w:val="24"/>
        </w:rPr>
        <w:t>копия договора жилищного кредита;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ж) </w:t>
      </w:r>
      <w:r w:rsidR="00B24D80" w:rsidRPr="0002391F">
        <w:rPr>
          <w:rFonts w:ascii="Arial" w:hAnsi="Arial" w:cs="Arial"/>
          <w:sz w:val="24"/>
          <w:szCs w:val="24"/>
        </w:rPr>
        <w:t>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з) </w:t>
      </w:r>
      <w:r w:rsidR="00B24D80" w:rsidRPr="0002391F">
        <w:rPr>
          <w:rFonts w:ascii="Arial" w:hAnsi="Arial" w:cs="Arial"/>
          <w:sz w:val="24"/>
          <w:szCs w:val="24"/>
        </w:rPr>
        <w:t xml:space="preserve">документ, подтверждающий признание молодой семьи нуждающейся в жилом помещении на день заключения договора жилищного кредита, указанного в подпункте «е» настоящего пункта (выписка из решения органа местного самоуправления о постановке молодой семьи на учет в качестве нуждающейся в улучшении жилищных условий до 01.03.2005 или выписка из решения органа местного самоуправления о признании молодой семьи для цели участия в мероприятии ведомственной целевой программы по месту ее постоянного жительства нуждающейся в жилом помещении после 01.03.2005 по тем же </w:t>
      </w:r>
      <w:r w:rsidR="00B24D80" w:rsidRPr="0002391F">
        <w:rPr>
          <w:rFonts w:ascii="Arial" w:hAnsi="Arial" w:cs="Arial"/>
          <w:sz w:val="24"/>
          <w:szCs w:val="24"/>
        </w:rPr>
        <w:lastRenderedPageBreak/>
        <w:t>основаниям, которые установлены ст.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и) </w:t>
      </w:r>
      <w:r w:rsidR="00B24D80" w:rsidRPr="0002391F">
        <w:rPr>
          <w:rFonts w:ascii="Arial" w:hAnsi="Arial" w:cs="Arial"/>
          <w:sz w:val="24"/>
          <w:szCs w:val="24"/>
        </w:rPr>
        <w:t>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к) </w:t>
      </w:r>
      <w:r w:rsidR="00B24D80" w:rsidRPr="0002391F">
        <w:rPr>
          <w:rFonts w:ascii="Arial" w:hAnsi="Arial" w:cs="Arial"/>
          <w:sz w:val="24"/>
          <w:szCs w:val="24"/>
        </w:rPr>
        <w:t>копия документа, подтверждающего регистрацию в системе индивидуального (персонифицированного) учета каждого члена семьи.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2.6.3. </w:t>
      </w:r>
      <w:r w:rsidR="00B24D80" w:rsidRPr="0002391F">
        <w:rPr>
          <w:rFonts w:ascii="Arial" w:hAnsi="Arial" w:cs="Arial"/>
          <w:sz w:val="24"/>
          <w:szCs w:val="24"/>
        </w:rPr>
        <w:t>Для получения свидетельства о праве на получение социальной выплаты молодая семья - претендент на получение социальной выплаты в соответствующем году направляет в администрацию округа (орган местного самоуправления, принявший решение о признании моло</w:t>
      </w:r>
      <w:r w:rsidR="0037768E" w:rsidRPr="0002391F">
        <w:rPr>
          <w:rFonts w:ascii="Arial" w:hAnsi="Arial" w:cs="Arial"/>
          <w:sz w:val="24"/>
          <w:szCs w:val="24"/>
        </w:rPr>
        <w:t>дой семьи участницей мероприятия</w:t>
      </w:r>
      <w:r w:rsidR="00B24D80" w:rsidRPr="0002391F">
        <w:rPr>
          <w:rFonts w:ascii="Arial" w:hAnsi="Arial" w:cs="Arial"/>
          <w:sz w:val="24"/>
          <w:szCs w:val="24"/>
        </w:rPr>
        <w:t xml:space="preserve"> </w:t>
      </w:r>
      <w:r w:rsidR="0037768E"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следующие документы: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2.6.3.1. </w:t>
      </w:r>
      <w:r w:rsidR="00B24D80" w:rsidRPr="0002391F">
        <w:rPr>
          <w:rFonts w:ascii="Arial" w:hAnsi="Arial" w:cs="Arial"/>
          <w:sz w:val="24"/>
          <w:szCs w:val="24"/>
        </w:rPr>
        <w:t>- в случае использования социальной выплаты в соответствии с п. 2.6.2.1 настоящего Административного регламента: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заявление о выдаче свидетельства о праве на получение социальной выплаты (в произвольной форме) с письменным согласием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 1050 «О реализации отдельных мероприятий государственной </w:t>
      </w:r>
      <w:r w:rsidR="0035283D" w:rsidRPr="0002391F">
        <w:rPr>
          <w:rFonts w:ascii="Arial" w:hAnsi="Arial" w:cs="Arial"/>
          <w:sz w:val="24"/>
          <w:szCs w:val="24"/>
        </w:rPr>
        <w:t>программы Российской Федерации «</w:t>
      </w:r>
      <w:r w:rsidR="00B24D80" w:rsidRPr="0002391F">
        <w:rPr>
          <w:rFonts w:ascii="Arial" w:hAnsi="Arial" w:cs="Arial"/>
          <w:sz w:val="24"/>
          <w:szCs w:val="24"/>
        </w:rPr>
        <w:t>Обеспечение доступным и комфортным жильем и коммунальными услугами граждан Российской Федерации»;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 xml:space="preserve">документы, предусмотренные </w:t>
      </w:r>
      <w:proofErr w:type="spellStart"/>
      <w:r w:rsidR="00B24D80" w:rsidRPr="0002391F">
        <w:rPr>
          <w:rFonts w:ascii="Arial" w:hAnsi="Arial" w:cs="Arial"/>
          <w:sz w:val="24"/>
          <w:szCs w:val="24"/>
        </w:rPr>
        <w:t>пп.пп</w:t>
      </w:r>
      <w:proofErr w:type="spellEnd"/>
      <w:r w:rsidR="00B24D80" w:rsidRPr="0002391F">
        <w:rPr>
          <w:rFonts w:ascii="Arial" w:hAnsi="Arial" w:cs="Arial"/>
          <w:sz w:val="24"/>
          <w:szCs w:val="24"/>
        </w:rPr>
        <w:t>. «б» - «д» п. 2.6.2.1 настоящего Административного регламента.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2.6.3.2. </w:t>
      </w:r>
      <w:r w:rsidR="00B24D80" w:rsidRPr="0002391F">
        <w:rPr>
          <w:rFonts w:ascii="Arial" w:hAnsi="Arial" w:cs="Arial"/>
          <w:sz w:val="24"/>
          <w:szCs w:val="24"/>
        </w:rPr>
        <w:t>- в случае использования социальной выплаты в соответствии с п. 2.6.2.2 настоящего Административного регламента: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заявление о выдаче свидетельства о праве на получение социальной выплаты (в произвольной форме) с письменным согласием на получение социальной выплаты в порядке и на условиях, которые установлены Правилами предоставления молодым семьям социальных выплат на приобретение (строительство) жилья и их использования, утвержденными постановлением Правительства РФ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 xml:space="preserve">документы, предусмотренные </w:t>
      </w:r>
      <w:proofErr w:type="spellStart"/>
      <w:r w:rsidR="00B24D80" w:rsidRPr="0002391F">
        <w:rPr>
          <w:rFonts w:ascii="Arial" w:hAnsi="Arial" w:cs="Arial"/>
          <w:sz w:val="24"/>
          <w:szCs w:val="24"/>
        </w:rPr>
        <w:t>пп.пп</w:t>
      </w:r>
      <w:proofErr w:type="spellEnd"/>
      <w:r w:rsidR="00B24D80" w:rsidRPr="0002391F">
        <w:rPr>
          <w:rFonts w:ascii="Arial" w:hAnsi="Arial" w:cs="Arial"/>
          <w:sz w:val="24"/>
          <w:szCs w:val="24"/>
        </w:rPr>
        <w:t>. «б» - «и» п. 2.6.2.2 настоящего Административного регламента.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2.6.4. </w:t>
      </w:r>
      <w:r w:rsidR="00B24D80" w:rsidRPr="0002391F">
        <w:rPr>
          <w:rFonts w:ascii="Arial" w:hAnsi="Arial" w:cs="Arial"/>
          <w:sz w:val="24"/>
          <w:szCs w:val="24"/>
        </w:rPr>
        <w:t xml:space="preserve">Документы, предусмотренные </w:t>
      </w:r>
      <w:proofErr w:type="spellStart"/>
      <w:r w:rsidR="00B24D80" w:rsidRPr="0002391F">
        <w:rPr>
          <w:rFonts w:ascii="Arial" w:hAnsi="Arial" w:cs="Arial"/>
          <w:sz w:val="24"/>
          <w:szCs w:val="24"/>
        </w:rPr>
        <w:t>п.п</w:t>
      </w:r>
      <w:proofErr w:type="spellEnd"/>
      <w:r w:rsidR="00B24D80" w:rsidRPr="0002391F">
        <w:rPr>
          <w:rFonts w:ascii="Arial" w:hAnsi="Arial" w:cs="Arial"/>
          <w:sz w:val="24"/>
          <w:szCs w:val="24"/>
        </w:rPr>
        <w:t>. 2.6.2, 2.6.3 настоящего Административного регламента,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Указанные документы подаются путем личного обращения в администрацию округа (по месту жительства)</w:t>
      </w:r>
      <w:r w:rsidR="002E53C8" w:rsidRPr="0002391F">
        <w:rPr>
          <w:rFonts w:ascii="Arial" w:hAnsi="Arial" w:cs="Arial"/>
          <w:sz w:val="24"/>
          <w:szCs w:val="24"/>
        </w:rPr>
        <w:t>,</w:t>
      </w:r>
      <w:r w:rsidR="004D294A" w:rsidRPr="0002391F">
        <w:rPr>
          <w:rFonts w:ascii="Arial" w:hAnsi="Arial" w:cs="Arial"/>
          <w:sz w:val="24"/>
          <w:szCs w:val="24"/>
        </w:rPr>
        <w:t xml:space="preserve"> </w:t>
      </w:r>
      <w:r w:rsidR="002E53C8" w:rsidRPr="0002391F">
        <w:rPr>
          <w:rFonts w:ascii="Arial" w:hAnsi="Arial" w:cs="Arial"/>
          <w:sz w:val="24"/>
          <w:szCs w:val="24"/>
        </w:rPr>
        <w:t>через МФЦ</w:t>
      </w:r>
      <w:r w:rsidRPr="0002391F">
        <w:rPr>
          <w:rFonts w:ascii="Arial" w:hAnsi="Arial" w:cs="Arial"/>
          <w:sz w:val="24"/>
          <w:szCs w:val="24"/>
        </w:rPr>
        <w:t xml:space="preserve"> или в электронной форме посредством </w:t>
      </w:r>
      <w:r w:rsidR="002E53C8" w:rsidRPr="0002391F">
        <w:rPr>
          <w:rFonts w:ascii="Arial" w:hAnsi="Arial" w:cs="Arial"/>
          <w:sz w:val="24"/>
          <w:szCs w:val="24"/>
        </w:rPr>
        <w:t>ЕПГУ, РПГУ.</w:t>
      </w:r>
      <w:r w:rsidRPr="0002391F">
        <w:rPr>
          <w:rFonts w:ascii="Arial" w:hAnsi="Arial" w:cs="Arial"/>
          <w:sz w:val="24"/>
          <w:szCs w:val="24"/>
        </w:rPr>
        <w:t xml:space="preserve"> В случае подачи документов в электронной форме документы подписываются электронной подписью члена молодой семьи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w:t>
      </w:r>
      <w:r w:rsidRPr="0002391F">
        <w:rPr>
          <w:rFonts w:ascii="Arial" w:hAnsi="Arial" w:cs="Arial"/>
          <w:sz w:val="24"/>
          <w:szCs w:val="24"/>
        </w:rPr>
        <w:lastRenderedPageBreak/>
        <w:t>допускается при обращении за получением государственных и муниципальных услуг».</w:t>
      </w:r>
    </w:p>
    <w:p w:rsidR="007124C6" w:rsidRPr="0002391F" w:rsidRDefault="007124C6" w:rsidP="007124C6">
      <w:pPr>
        <w:spacing w:after="0" w:line="240" w:lineRule="auto"/>
        <w:ind w:firstLine="709"/>
        <w:jc w:val="both"/>
        <w:rPr>
          <w:rFonts w:ascii="Arial" w:hAnsi="Arial" w:cs="Arial"/>
          <w:sz w:val="24"/>
          <w:szCs w:val="24"/>
        </w:rPr>
      </w:pPr>
      <w:r w:rsidRPr="0002391F">
        <w:rPr>
          <w:rFonts w:ascii="Arial" w:hAnsi="Arial" w:cs="Arial"/>
          <w:sz w:val="24"/>
          <w:szCs w:val="24"/>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2.6.4.1. Документами, необходимыми в соответствии с нормативными правовыми актами для предоставления муниципальной услуги, которые подлежат получению в рамках межведомственного информационного взаимодействия, являются:</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а) выписка из решения органа местного самоуправления о постановке молодой семьи на учет в качестве нуждающейся в улучшении жилищных условий;</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 xml:space="preserve">б) </w:t>
      </w:r>
      <w:r w:rsidR="00F94C5B" w:rsidRPr="0002391F">
        <w:rPr>
          <w:rFonts w:ascii="Arial" w:eastAsia="Calibri" w:hAnsi="Arial" w:cs="Arial"/>
          <w:bCs/>
          <w:sz w:val="24"/>
          <w:szCs w:val="24"/>
          <w:lang w:eastAsia="ru-RU"/>
        </w:rPr>
        <w:t>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w:t>
      </w:r>
      <w:r w:rsidRPr="0002391F">
        <w:rPr>
          <w:rFonts w:ascii="Arial" w:eastAsia="Calibri" w:hAnsi="Arial" w:cs="Arial"/>
          <w:bCs/>
          <w:sz w:val="24"/>
          <w:szCs w:val="24"/>
          <w:lang w:eastAsia="ru-RU"/>
        </w:rPr>
        <w:t>.</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В соответствии с пунктом 1 статьи 7 Федерального закона от 27.07.2010 № 210-ФЗ «Об организации государственных и муниципальных услуг» Администрация не вправе требовать от заявителя:</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 предоставления документов и информации, которые не предусмотрены нормативно-правовыми актами, регулирующими отношения, возникшие в связи с предоставлением муниципальной услуги;</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 предоставления документов и информации, которые находятся в распоряжении органов, представляющих муниципальные услуги, иных государственных органах, органов местного самоуправления либо подведомственных государственным органам или органам местного самоуправления.</w:t>
      </w:r>
    </w:p>
    <w:p w:rsidR="001174FF" w:rsidRPr="0002391F" w:rsidRDefault="001174FF" w:rsidP="001174FF">
      <w:pPr>
        <w:widowControl w:val="0"/>
        <w:autoSpaceDE w:val="0"/>
        <w:autoSpaceDN w:val="0"/>
        <w:adjustRightInd w:val="0"/>
        <w:spacing w:after="0" w:line="240" w:lineRule="auto"/>
        <w:ind w:firstLine="709"/>
        <w:jc w:val="both"/>
        <w:rPr>
          <w:rFonts w:ascii="Arial" w:eastAsia="Calibri" w:hAnsi="Arial" w:cs="Arial"/>
          <w:sz w:val="24"/>
          <w:szCs w:val="24"/>
          <w:lang w:eastAsia="ru-RU"/>
        </w:rPr>
      </w:pPr>
      <w:r w:rsidRPr="0002391F">
        <w:rPr>
          <w:rFonts w:ascii="Arial" w:eastAsia="Calibri" w:hAnsi="Arial" w:cs="Arial"/>
          <w:sz w:val="24"/>
          <w:szCs w:val="24"/>
          <w:lang w:eastAsia="ru-RU"/>
        </w:rPr>
        <w:t>2.6.4.2. Документы, указанные в пункте 2.6.4.1.</w:t>
      </w:r>
      <w:r w:rsidR="00CB3A9F" w:rsidRPr="0002391F">
        <w:rPr>
          <w:rFonts w:ascii="Arial" w:eastAsia="Calibri" w:hAnsi="Arial" w:cs="Arial"/>
          <w:sz w:val="24"/>
          <w:szCs w:val="24"/>
          <w:lang w:eastAsia="ru-RU"/>
        </w:rPr>
        <w:t xml:space="preserve"> </w:t>
      </w:r>
      <w:r w:rsidRPr="0002391F">
        <w:rPr>
          <w:rFonts w:ascii="Arial" w:eastAsia="Calibri" w:hAnsi="Arial" w:cs="Arial"/>
          <w:sz w:val="24"/>
          <w:szCs w:val="24"/>
          <w:lang w:eastAsia="ru-RU"/>
        </w:rPr>
        <w:t>административного регламента, могут быть представлены заявителем по собственной инициативе.</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2.6.5. </w:t>
      </w:r>
      <w:r w:rsidR="00B24D80" w:rsidRPr="0002391F">
        <w:rPr>
          <w:rFonts w:ascii="Arial" w:hAnsi="Arial" w:cs="Arial"/>
          <w:sz w:val="24"/>
          <w:szCs w:val="24"/>
        </w:rPr>
        <w:t xml:space="preserve">При возникновении у молодой семьи - </w:t>
      </w:r>
      <w:r w:rsidR="00DD3225" w:rsidRPr="0002391F">
        <w:rPr>
          <w:rFonts w:ascii="Arial" w:eastAsia="Times New Roman" w:hAnsi="Arial" w:cs="Arial"/>
          <w:sz w:val="24"/>
          <w:szCs w:val="24"/>
          <w:lang w:eastAsia="ru-RU"/>
        </w:rPr>
        <w:t>претендента на получение социальной выплаты обстоятельств</w:t>
      </w:r>
      <w:r w:rsidR="00B24D80" w:rsidRPr="0002391F">
        <w:rPr>
          <w:rFonts w:ascii="Arial" w:hAnsi="Arial" w:cs="Arial"/>
          <w:sz w:val="24"/>
          <w:szCs w:val="24"/>
        </w:rPr>
        <w:t>, потребовавших замены выданного свидетельства о праве на получение социальной выплаты, молодая семья представляет в администрацию округа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ведомственной целевой программы (далее - банк). Заявление о замене выданного свидетельства о праве на получение социальной выплаты представляется в администрацию округа в письменной форме</w:t>
      </w:r>
      <w:r w:rsidR="00C21ACD" w:rsidRPr="0002391F">
        <w:rPr>
          <w:rFonts w:ascii="Arial" w:hAnsi="Arial" w:cs="Arial"/>
          <w:sz w:val="24"/>
          <w:szCs w:val="24"/>
        </w:rPr>
        <w:t>,</w:t>
      </w:r>
      <w:r w:rsidR="00B24D80" w:rsidRPr="0002391F">
        <w:rPr>
          <w:rFonts w:ascii="Arial" w:hAnsi="Arial" w:cs="Arial"/>
          <w:sz w:val="24"/>
          <w:szCs w:val="24"/>
        </w:rPr>
        <w:t xml:space="preserve"> или в электронной форме посредством </w:t>
      </w:r>
      <w:r w:rsidR="00A01492" w:rsidRPr="0002391F">
        <w:rPr>
          <w:rFonts w:ascii="Arial" w:hAnsi="Arial" w:cs="Arial"/>
          <w:sz w:val="24"/>
          <w:szCs w:val="24"/>
        </w:rPr>
        <w:t>ЕПГУ, РПГУ</w:t>
      </w:r>
      <w:r w:rsidR="00B24D80" w:rsidRPr="0002391F">
        <w:rPr>
          <w:rFonts w:ascii="Arial" w:hAnsi="Arial" w:cs="Arial"/>
          <w:sz w:val="24"/>
          <w:szCs w:val="24"/>
        </w:rPr>
        <w:t>.</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2.7. </w:t>
      </w:r>
      <w:r w:rsidR="00B24D80" w:rsidRPr="0002391F">
        <w:rPr>
          <w:rFonts w:ascii="Arial" w:hAnsi="Arial" w:cs="Arial"/>
          <w:sz w:val="24"/>
          <w:szCs w:val="24"/>
        </w:rPr>
        <w:t>Основания для отказа в приеме документов, необходимых для предоставления муниципальной услуги, отсутствуют.</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2.8. </w:t>
      </w:r>
      <w:r w:rsidR="00B24D80" w:rsidRPr="0002391F">
        <w:rPr>
          <w:rFonts w:ascii="Arial" w:hAnsi="Arial" w:cs="Arial"/>
          <w:sz w:val="24"/>
          <w:szCs w:val="24"/>
        </w:rPr>
        <w:t>Исчерпывающий перечень оснований для отказа в предоставлении муниципальной услуги: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2.8.1. </w:t>
      </w:r>
      <w:r w:rsidR="00B24D80" w:rsidRPr="0002391F">
        <w:rPr>
          <w:rFonts w:ascii="Arial" w:hAnsi="Arial" w:cs="Arial"/>
          <w:sz w:val="24"/>
          <w:szCs w:val="24"/>
        </w:rPr>
        <w:t xml:space="preserve">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для участия в </w:t>
      </w:r>
      <w:r w:rsidR="006F6769" w:rsidRPr="0002391F">
        <w:rPr>
          <w:rFonts w:ascii="Arial" w:hAnsi="Arial" w:cs="Arial"/>
          <w:sz w:val="24"/>
          <w:szCs w:val="24"/>
        </w:rPr>
        <w:t xml:space="preserve">мероприятии </w:t>
      </w:r>
      <w:r w:rsidR="006F6769" w:rsidRPr="0002391F">
        <w:rPr>
          <w:rFonts w:ascii="Arial" w:hAnsi="Arial" w:cs="Arial"/>
          <w:sz w:val="24"/>
          <w:szCs w:val="24"/>
          <w:lang w:bidi="ru-RU"/>
        </w:rPr>
        <w:t>по обеспечению жильем молодых семей</w:t>
      </w:r>
      <w:r w:rsidR="006F6769" w:rsidRPr="0002391F">
        <w:rPr>
          <w:rFonts w:ascii="Arial" w:hAnsi="Arial" w:cs="Arial"/>
          <w:sz w:val="24"/>
          <w:szCs w:val="24"/>
        </w:rPr>
        <w:t xml:space="preserve"> </w:t>
      </w:r>
      <w:r w:rsidR="00B24D80" w:rsidRPr="0002391F">
        <w:rPr>
          <w:rFonts w:ascii="Arial" w:hAnsi="Arial" w:cs="Arial"/>
          <w:sz w:val="24"/>
          <w:szCs w:val="24"/>
        </w:rPr>
        <w:t>(сумма рассчитывается в совокупности):</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отсутствие средств, принадлежащих членам молодой семьи, находящихся на счете в банке или иной кредитной организации, в том числе денежных средств по государственному сертификату на материнский (семейный) капитал, по </w:t>
      </w:r>
      <w:r w:rsidR="00B24D80" w:rsidRPr="0002391F">
        <w:rPr>
          <w:rFonts w:ascii="Arial" w:hAnsi="Arial" w:cs="Arial"/>
          <w:sz w:val="24"/>
          <w:szCs w:val="24"/>
        </w:rPr>
        <w:lastRenderedPageBreak/>
        <w:t>сертификату на краевой материнский (семейный) капитал, в сумме, необходимой для оплаты расчетной (средней) стоимости жилья в части, превышающей размер предоставляемой социальной выплаты;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отсутствие недвижимого, движимого имущества в собственности членов молодой семьи, стоимость которого составляет не менее суммы, необходимой для оплаты расчетной (средней) стоимости жилья в части, превышающей размер предоставляемой социальной выплаты;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отсутствие возможности получения в банке и иной кредитной организации кредита (займа) на приобретение жилья или строительство индивидуального жилого дома, в том числе ипотечного жилищного кредита, в сумме, необходимой для оплаты расчетной (средней) стоимости жилья в части, превышающей размер предоставляемой социальной выплаты.</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2.8.2. </w:t>
      </w:r>
      <w:r w:rsidR="00B24D80" w:rsidRPr="0002391F">
        <w:rPr>
          <w:rFonts w:ascii="Arial" w:hAnsi="Arial" w:cs="Arial"/>
          <w:sz w:val="24"/>
          <w:szCs w:val="24"/>
        </w:rPr>
        <w:t xml:space="preserve">Для признания молодой семьи участницей </w:t>
      </w:r>
      <w:r w:rsidR="00EE5908" w:rsidRPr="0002391F">
        <w:rPr>
          <w:rFonts w:ascii="Arial" w:hAnsi="Arial" w:cs="Arial"/>
          <w:sz w:val="24"/>
          <w:szCs w:val="24"/>
        </w:rPr>
        <w:t xml:space="preserve">мероприятия </w:t>
      </w:r>
      <w:r w:rsidR="00EE5908"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несоответствие молодой семьи требованиям, предусмотренным п. 1.3 настоящего Административного регламента;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б)</w:t>
      </w:r>
      <w:r w:rsidR="004E3837" w:rsidRPr="0002391F">
        <w:rPr>
          <w:rFonts w:ascii="Arial" w:hAnsi="Arial" w:cs="Arial"/>
          <w:sz w:val="24"/>
          <w:szCs w:val="24"/>
        </w:rPr>
        <w:t xml:space="preserve"> </w:t>
      </w:r>
      <w:r w:rsidRPr="0002391F">
        <w:rPr>
          <w:rFonts w:ascii="Arial" w:hAnsi="Arial" w:cs="Arial"/>
          <w:sz w:val="24"/>
          <w:szCs w:val="24"/>
        </w:rPr>
        <w:t>непредставление или представление не в полном объеме документов, предусмотренных п. 2.6.2 настоящего Административного регламента;</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недостоверность сведений, содержащихся в представленных документах;</w:t>
      </w:r>
    </w:p>
    <w:p w:rsidR="00B24D80" w:rsidRPr="0002391F" w:rsidRDefault="004E3837"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 13.2 Федерального закона «Об актах гражданского состояния».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Повторное обращение с заявлением об участии в мероприятии </w:t>
      </w:r>
      <w:r w:rsidR="00EE5908" w:rsidRPr="0002391F">
        <w:rPr>
          <w:rFonts w:ascii="Arial" w:hAnsi="Arial" w:cs="Arial"/>
          <w:sz w:val="24"/>
          <w:szCs w:val="24"/>
          <w:lang w:bidi="ru-RU"/>
        </w:rPr>
        <w:t>по обеспечению жильем молодых семей</w:t>
      </w:r>
      <w:r w:rsidR="00EE5908" w:rsidRPr="0002391F">
        <w:rPr>
          <w:rFonts w:ascii="Arial" w:hAnsi="Arial" w:cs="Arial"/>
          <w:sz w:val="24"/>
          <w:szCs w:val="24"/>
        </w:rPr>
        <w:t xml:space="preserve"> </w:t>
      </w:r>
      <w:r w:rsidRPr="0002391F">
        <w:rPr>
          <w:rFonts w:ascii="Arial" w:hAnsi="Arial" w:cs="Arial"/>
          <w:sz w:val="24"/>
          <w:szCs w:val="24"/>
        </w:rPr>
        <w:t>допускается после устранения указанных оснований для отказа.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2.8.3.</w:t>
      </w:r>
      <w:r w:rsidRPr="0002391F">
        <w:rPr>
          <w:rFonts w:ascii="Arial" w:hAnsi="Arial" w:cs="Arial"/>
          <w:sz w:val="24"/>
          <w:szCs w:val="24"/>
        </w:rPr>
        <w:tab/>
        <w:t>Для получения свидетельства о праве на получение социальной выплаты:</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нарушение установленного п. 2.4.5 настоящего Административного регламента срока представления необходимых документов для получения свидетельства;</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непредставление или представление не в полном объеме необходимых документов,</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недостоверность сведений, содержащихся в представленных документах,</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несоответствие жилого помещения (жилого дома), приобретенного (построенного) с помощью заемных средств, следующим требованиям:</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 xml:space="preserve">молодая семья имеет право использовать социальную выплату для приобретения у любых физических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не полнородных братьев и сестер)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w:t>
      </w:r>
      <w:proofErr w:type="spellStart"/>
      <w:r w:rsidR="00B24D80" w:rsidRPr="0002391F">
        <w:rPr>
          <w:rFonts w:ascii="Arial" w:hAnsi="Arial" w:cs="Arial"/>
          <w:sz w:val="24"/>
          <w:szCs w:val="24"/>
        </w:rPr>
        <w:t>ст.ст</w:t>
      </w:r>
      <w:proofErr w:type="spellEnd"/>
      <w:r w:rsidR="00B24D80" w:rsidRPr="0002391F">
        <w:rPr>
          <w:rFonts w:ascii="Arial" w:hAnsi="Arial" w:cs="Arial"/>
          <w:sz w:val="24"/>
          <w:szCs w:val="24"/>
        </w:rPr>
        <w:t>. 15,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 </w:t>
      </w:r>
      <w:r w:rsidR="00B24D80" w:rsidRPr="0002391F">
        <w:rPr>
          <w:rFonts w:ascii="Arial" w:hAnsi="Arial" w:cs="Arial"/>
          <w:sz w:val="24"/>
          <w:szCs w:val="24"/>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Красноярского края;</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в случае использования социальной выплаты в соответствии с п. 2.6.2.1 настоящего Административного регламента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w:t>
      </w:r>
      <w:r w:rsidR="00B24D80" w:rsidRPr="0002391F">
        <w:rPr>
          <w:rFonts w:ascii="Arial" w:hAnsi="Arial" w:cs="Arial"/>
          <w:sz w:val="24"/>
          <w:szCs w:val="24"/>
        </w:rPr>
        <w:t xml:space="preserve">в случае использования социальной выплаты в соответствии с </w:t>
      </w:r>
      <w:proofErr w:type="spellStart"/>
      <w:r w:rsidR="00B24D80" w:rsidRPr="0002391F">
        <w:rPr>
          <w:rFonts w:ascii="Arial" w:hAnsi="Arial" w:cs="Arial"/>
          <w:sz w:val="24"/>
          <w:szCs w:val="24"/>
        </w:rPr>
        <w:t>абз</w:t>
      </w:r>
      <w:proofErr w:type="spellEnd"/>
      <w:r w:rsidR="00B24D80" w:rsidRPr="0002391F">
        <w:rPr>
          <w:rFonts w:ascii="Arial" w:hAnsi="Arial" w:cs="Arial"/>
          <w:sz w:val="24"/>
          <w:szCs w:val="24"/>
        </w:rPr>
        <w:t>. 1 п. 2.6.2.2 настоящего Административного регламента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w:t>
      </w:r>
      <w:r w:rsidR="00FE28BE" w:rsidRPr="0002391F">
        <w:rPr>
          <w:rFonts w:ascii="Arial" w:hAnsi="Arial" w:cs="Arial"/>
          <w:sz w:val="24"/>
          <w:szCs w:val="24"/>
        </w:rPr>
        <w:t xml:space="preserve"> </w:t>
      </w:r>
      <w:r w:rsidR="00B24D80" w:rsidRPr="0002391F">
        <w:rPr>
          <w:rFonts w:ascii="Arial" w:hAnsi="Arial" w:cs="Arial"/>
          <w:sz w:val="24"/>
          <w:szCs w:val="24"/>
        </w:rPr>
        <w:t>нуждающихся в жилых помещениях в месте приобретения жилого помещения или строительства жилого дома;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 в случае использования социальной выплаты в соответствии с </w:t>
      </w:r>
      <w:proofErr w:type="spellStart"/>
      <w:r w:rsidRPr="0002391F">
        <w:rPr>
          <w:rFonts w:ascii="Arial" w:hAnsi="Arial" w:cs="Arial"/>
          <w:sz w:val="24"/>
          <w:szCs w:val="24"/>
        </w:rPr>
        <w:t>абз.абз</w:t>
      </w:r>
      <w:proofErr w:type="spellEnd"/>
      <w:r w:rsidRPr="0002391F">
        <w:rPr>
          <w:rFonts w:ascii="Arial" w:hAnsi="Arial" w:cs="Arial"/>
          <w:sz w:val="24"/>
          <w:szCs w:val="24"/>
        </w:rPr>
        <w:t xml:space="preserve">. 6, 7 п. 2.6.2.1, </w:t>
      </w:r>
      <w:proofErr w:type="spellStart"/>
      <w:r w:rsidRPr="0002391F">
        <w:rPr>
          <w:rFonts w:ascii="Arial" w:hAnsi="Arial" w:cs="Arial"/>
          <w:sz w:val="24"/>
          <w:szCs w:val="24"/>
        </w:rPr>
        <w:t>абз</w:t>
      </w:r>
      <w:proofErr w:type="spellEnd"/>
      <w:r w:rsidRPr="0002391F">
        <w:rPr>
          <w:rFonts w:ascii="Arial" w:hAnsi="Arial" w:cs="Arial"/>
          <w:sz w:val="24"/>
          <w:szCs w:val="24"/>
        </w:rPr>
        <w:t>. 2 п. 2.6.2.2 настоящего Административного регламента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2.9. </w:t>
      </w:r>
      <w:r w:rsidR="00B24D80" w:rsidRPr="0002391F">
        <w:rPr>
          <w:rFonts w:ascii="Arial" w:hAnsi="Arial" w:cs="Arial"/>
          <w:sz w:val="24"/>
          <w:szCs w:val="24"/>
        </w:rPr>
        <w:t>Основания для приостановления предоставления муниципальной услуги отсутствуют.</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2.10. </w:t>
      </w:r>
      <w:r w:rsidR="00B24D80" w:rsidRPr="0002391F">
        <w:rPr>
          <w:rFonts w:ascii="Arial" w:hAnsi="Arial" w:cs="Arial"/>
          <w:sz w:val="24"/>
          <w:szCs w:val="24"/>
        </w:rPr>
        <w:t>Муниципальная услуга предоставляется бесплатно.</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2.11. </w:t>
      </w:r>
      <w:r w:rsidR="00B24D80" w:rsidRPr="0002391F">
        <w:rPr>
          <w:rFonts w:ascii="Arial" w:hAnsi="Arial" w:cs="Arial"/>
          <w:sz w:val="24"/>
          <w:szCs w:val="24"/>
        </w:rPr>
        <w:t>Максимальный срок ожидания в очереди при подаче заявлений о предоставлении муниципальной услуги и при получении результата предоставления муниципальной услуги не должен превышать 15 минут.</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2.12. </w:t>
      </w:r>
      <w:r w:rsidR="00B24D80" w:rsidRPr="0002391F">
        <w:rPr>
          <w:rFonts w:ascii="Arial" w:hAnsi="Arial" w:cs="Arial"/>
          <w:sz w:val="24"/>
          <w:szCs w:val="24"/>
        </w:rPr>
        <w:t xml:space="preserve">Заявления с прилагаемыми к ним документами от заявителей регистрируются специалистом в день их поступления в администрацию округа с учетом графика работы администрации округа, указанного в </w:t>
      </w:r>
      <w:proofErr w:type="spellStart"/>
      <w:r w:rsidR="00B24D80" w:rsidRPr="0002391F">
        <w:rPr>
          <w:rFonts w:ascii="Arial" w:hAnsi="Arial" w:cs="Arial"/>
          <w:sz w:val="24"/>
          <w:szCs w:val="24"/>
        </w:rPr>
        <w:t>пп</w:t>
      </w:r>
      <w:proofErr w:type="spellEnd"/>
      <w:r w:rsidR="00B24D80" w:rsidRPr="0002391F">
        <w:rPr>
          <w:rFonts w:ascii="Arial" w:hAnsi="Arial" w:cs="Arial"/>
          <w:sz w:val="24"/>
          <w:szCs w:val="24"/>
        </w:rPr>
        <w:t>. 1 п. 1.5 настоящего Административного регламента.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Заявление, поступившее в нерабочее время, регистрируются в первый рабочий день, следующий за днем его поступления.</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2.13. </w:t>
      </w:r>
      <w:r w:rsidR="00B24D80" w:rsidRPr="0002391F">
        <w:rPr>
          <w:rFonts w:ascii="Arial" w:hAnsi="Arial" w:cs="Arial"/>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2.13.1. </w:t>
      </w:r>
      <w:r w:rsidR="00B24D80" w:rsidRPr="0002391F">
        <w:rPr>
          <w:rFonts w:ascii="Arial" w:hAnsi="Arial" w:cs="Arial"/>
          <w:sz w:val="24"/>
          <w:szCs w:val="24"/>
        </w:rPr>
        <w:t>Требования к помещениям администрации округа, в которых предоставляется муниципальная услуга: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округа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B24D80" w:rsidRPr="0002391F" w:rsidRDefault="00B24D80" w:rsidP="00DF2666">
      <w:pPr>
        <w:spacing w:after="0" w:line="240" w:lineRule="auto"/>
        <w:ind w:firstLine="709"/>
        <w:jc w:val="both"/>
        <w:rPr>
          <w:rFonts w:ascii="Arial" w:hAnsi="Arial" w:cs="Arial"/>
          <w:sz w:val="24"/>
          <w:szCs w:val="24"/>
        </w:rPr>
      </w:pPr>
      <w:r w:rsidRPr="0002391F">
        <w:rPr>
          <w:rFonts w:ascii="Arial" w:hAnsi="Arial" w:cs="Arial"/>
          <w:sz w:val="24"/>
          <w:szCs w:val="24"/>
        </w:rPr>
        <w:t xml:space="preserve">Помещения оборудуются пандусами, пассажирскими лифтами или подъемными платформами для обеспечения доступа инвалидов на креслах- колясках на этажи выше или ниже этажа основного входа </w:t>
      </w:r>
      <w:r w:rsidR="00DF2666" w:rsidRPr="0002391F">
        <w:rPr>
          <w:rFonts w:ascii="Arial" w:hAnsi="Arial" w:cs="Arial"/>
          <w:sz w:val="24"/>
          <w:szCs w:val="24"/>
        </w:rPr>
        <w:t xml:space="preserve">в здание (первого </w:t>
      </w:r>
      <w:r w:rsidRPr="0002391F">
        <w:rPr>
          <w:rFonts w:ascii="Arial" w:hAnsi="Arial" w:cs="Arial"/>
          <w:sz w:val="24"/>
          <w:szCs w:val="24"/>
        </w:rPr>
        <w:t>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помещениях предоставления муниципальной услуги расположение интерьера, подбор и расстановка приборов и устройств, технологического и иного оборудования должны соответствовать пределам, установленным для зоны досягаемости заявителей, находящихся в креслах-колясках.</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При невозможности создания в администрации округа условий для его полного приспособления с учетом потребностей инвалидов администрацией округа проводятся мероприятия по обеспечению беспрепятственного доступа маломобильных граждан к объекту с учетом разумного приспособления.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2.13.2. </w:t>
      </w:r>
      <w:r w:rsidR="00B24D80" w:rsidRPr="0002391F">
        <w:rPr>
          <w:rFonts w:ascii="Arial" w:hAnsi="Arial" w:cs="Arial"/>
          <w:sz w:val="24"/>
          <w:szCs w:val="24"/>
        </w:rPr>
        <w:t>Требования к залу ожидания и местам для заполнения запросов о предоставлении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Места ожидания предоставления муниципальной услуги оборудуются стульями, кресельными секциями или скамьями. В местах ожидания предоставления муниципальной услуги предусматриваются доступные места общественного пользования (туалеты).</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Специалисты администрации округа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2.13.3. </w:t>
      </w:r>
      <w:r w:rsidR="00B24D80" w:rsidRPr="0002391F">
        <w:rPr>
          <w:rFonts w:ascii="Arial" w:hAnsi="Arial" w:cs="Arial"/>
          <w:sz w:val="24"/>
          <w:szCs w:val="24"/>
        </w:rPr>
        <w:t>Требования к информационным стендам:</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информационных терминалах (киосках) либо на информационных стендах размещаются сведения о графике (режиме) работы уполномоченного учреждения,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B24D80" w:rsidRPr="0002391F" w:rsidRDefault="00DF266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2.13.4. </w:t>
      </w:r>
      <w:r w:rsidR="00B24D80" w:rsidRPr="0002391F">
        <w:rPr>
          <w:rFonts w:ascii="Arial" w:hAnsi="Arial" w:cs="Arial"/>
          <w:sz w:val="24"/>
          <w:szCs w:val="24"/>
        </w:rPr>
        <w:t xml:space="preserve">При наличии на территории, прилегающей к местонахождению администрации округа,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w:t>
      </w:r>
      <w:r w:rsidR="00B24D80" w:rsidRPr="0002391F">
        <w:rPr>
          <w:rFonts w:ascii="Arial" w:hAnsi="Arial" w:cs="Arial"/>
          <w:sz w:val="24"/>
          <w:szCs w:val="24"/>
        </w:rPr>
        <w:lastRenderedPageBreak/>
        <w:t>средств, перевозящих таких инвалидов и (или) детей- инвалидов, а также для бесплатной парковки транспортных средств, управляемых инвалидами III группы, из числа следующих граждан:</w:t>
      </w:r>
    </w:p>
    <w:p w:rsidR="00B24D80" w:rsidRPr="0002391F" w:rsidRDefault="002F028B"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граждане, имеющие ограничение способности к самостоятельному передвижению любой степени выраженности (1,2 или 3 степени);</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в порядке, предусмотренном ч. 10 ст. 15 Федерального закона от 24.11.1995 № 181-ФЗ «О социальной защите инвалидов в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Указанные места для парковки не должны занимать иные транспортные средства.</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2.13.5. </w:t>
      </w:r>
      <w:r w:rsidR="00B24D80" w:rsidRPr="0002391F">
        <w:rPr>
          <w:rFonts w:ascii="Arial" w:hAnsi="Arial" w:cs="Arial"/>
          <w:sz w:val="24"/>
          <w:szCs w:val="24"/>
        </w:rPr>
        <w:t>В администрации округа обеспечиваются:</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допуск на объект </w:t>
      </w:r>
      <w:proofErr w:type="spellStart"/>
      <w:r w:rsidR="00B24D80" w:rsidRPr="0002391F">
        <w:rPr>
          <w:rFonts w:ascii="Arial" w:hAnsi="Arial" w:cs="Arial"/>
          <w:sz w:val="24"/>
          <w:szCs w:val="24"/>
        </w:rPr>
        <w:t>сурдопереводчика</w:t>
      </w:r>
      <w:proofErr w:type="spellEnd"/>
      <w:r w:rsidR="00B24D80" w:rsidRPr="0002391F">
        <w:rPr>
          <w:rFonts w:ascii="Arial" w:hAnsi="Arial" w:cs="Arial"/>
          <w:sz w:val="24"/>
          <w:szCs w:val="24"/>
        </w:rPr>
        <w:t xml:space="preserve">, </w:t>
      </w:r>
      <w:proofErr w:type="spellStart"/>
      <w:r w:rsidR="00B24D80" w:rsidRPr="0002391F">
        <w:rPr>
          <w:rFonts w:ascii="Arial" w:hAnsi="Arial" w:cs="Arial"/>
          <w:sz w:val="24"/>
          <w:szCs w:val="24"/>
        </w:rPr>
        <w:t>тифлосурдопереводчика</w:t>
      </w:r>
      <w:proofErr w:type="spellEnd"/>
      <w:r w:rsidR="00B24D80" w:rsidRPr="0002391F">
        <w:rPr>
          <w:rFonts w:ascii="Arial" w:hAnsi="Arial" w:cs="Arial"/>
          <w:sz w:val="24"/>
          <w:szCs w:val="24"/>
        </w:rPr>
        <w:t>;</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сопровождение инвалидов, имеющих стойкие нарушения функции зрения и самостоятельного передвижения, по территории администрации округа;</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Услуги диспетчерской службы для инвалидов по слуху предоставляет оператор-</w:t>
      </w:r>
      <w:proofErr w:type="spellStart"/>
      <w:r w:rsidRPr="0002391F">
        <w:rPr>
          <w:rFonts w:ascii="Arial" w:hAnsi="Arial" w:cs="Arial"/>
          <w:sz w:val="24"/>
          <w:szCs w:val="24"/>
        </w:rPr>
        <w:t>сурдопереводчик</w:t>
      </w:r>
      <w:proofErr w:type="spellEnd"/>
      <w:r w:rsidRPr="0002391F">
        <w:rPr>
          <w:rFonts w:ascii="Arial" w:hAnsi="Arial" w:cs="Arial"/>
          <w:sz w:val="24"/>
          <w:szCs w:val="24"/>
        </w:rPr>
        <w:t xml:space="preserve">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д. 26А, пом. № 32. Контактная информация размещена на официальном сайте организации в информационно-телекоммуникационной сети Интернет: http://krasvog24.ru.</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2.14. </w:t>
      </w:r>
      <w:r w:rsidR="00B24D80" w:rsidRPr="0002391F">
        <w:rPr>
          <w:rFonts w:ascii="Arial" w:hAnsi="Arial" w:cs="Arial"/>
          <w:sz w:val="24"/>
          <w:szCs w:val="24"/>
        </w:rPr>
        <w:t>Показатели доступности и качества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Основным показателем доступности и качества муниципальной услуги является предоставление муниципальной услуги в соответствии с требованиями, установленными законодательством Российской Федерации.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Оценка качества и доступности муниципальной услуги должна осуществляться по следующим показателям:</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возможность выбора заявителем формы обращения за предоставлением муниципальной услуги (лично, посредством почтовой или факсимильной связи);</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отсутствие обоснованных жалоб от заявителей на некорректное, невнимательное отношение администрации округа к заявителям (их представителям);</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д) </w:t>
      </w:r>
      <w:r w:rsidR="00B24D80" w:rsidRPr="0002391F">
        <w:rPr>
          <w:rFonts w:ascii="Arial" w:hAnsi="Arial" w:cs="Arial"/>
          <w:sz w:val="24"/>
          <w:szCs w:val="24"/>
        </w:rPr>
        <w:t>отсутствие обоснованных жалоб от заявителей о нарушениях сроков предоставления муниципальной услуги, предусмотренных настоящим Административным регламентом, а также отсутствие судебных исков по обжалованию решений администрации округа, принимаемых при предоставлении муниципальной услуги.</w:t>
      </w:r>
    </w:p>
    <w:p w:rsidR="0044282F" w:rsidRPr="0002391F" w:rsidRDefault="0044282F" w:rsidP="00B24D80">
      <w:pPr>
        <w:spacing w:after="0" w:line="240" w:lineRule="auto"/>
        <w:ind w:firstLine="709"/>
        <w:jc w:val="both"/>
        <w:rPr>
          <w:rFonts w:ascii="Arial" w:hAnsi="Arial" w:cs="Arial"/>
          <w:sz w:val="24"/>
          <w:szCs w:val="24"/>
        </w:rPr>
      </w:pPr>
    </w:p>
    <w:p w:rsidR="0087161A" w:rsidRPr="0002391F" w:rsidRDefault="00B24D80" w:rsidP="0087161A">
      <w:pPr>
        <w:autoSpaceDE w:val="0"/>
        <w:autoSpaceDN w:val="0"/>
        <w:adjustRightInd w:val="0"/>
        <w:spacing w:after="0" w:line="240" w:lineRule="auto"/>
        <w:jc w:val="center"/>
        <w:rPr>
          <w:rFonts w:ascii="Arial" w:hAnsi="Arial" w:cs="Arial"/>
          <w:sz w:val="24"/>
          <w:szCs w:val="24"/>
        </w:rPr>
      </w:pPr>
      <w:r w:rsidRPr="0002391F">
        <w:rPr>
          <w:rFonts w:ascii="Arial" w:hAnsi="Arial" w:cs="Arial"/>
          <w:sz w:val="24"/>
          <w:szCs w:val="24"/>
        </w:rPr>
        <w:t>3. Состав, последовательность и сроки выполнения административных процедур, требо</w:t>
      </w:r>
      <w:r w:rsidR="00B62637" w:rsidRPr="0002391F">
        <w:rPr>
          <w:rFonts w:ascii="Arial" w:hAnsi="Arial" w:cs="Arial"/>
          <w:sz w:val="24"/>
          <w:szCs w:val="24"/>
        </w:rPr>
        <w:t>вания к порядку их выполнения</w:t>
      </w:r>
      <w:r w:rsidR="0087161A" w:rsidRPr="0002391F">
        <w:rPr>
          <w:rFonts w:ascii="Arial" w:hAnsi="Arial" w:cs="Arial"/>
          <w:sz w:val="24"/>
          <w:szCs w:val="24"/>
        </w:rPr>
        <w:t>,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24D80" w:rsidRPr="0002391F" w:rsidRDefault="00B24D80" w:rsidP="00B62637">
      <w:pPr>
        <w:spacing w:after="0" w:line="240" w:lineRule="auto"/>
        <w:ind w:firstLine="709"/>
        <w:jc w:val="center"/>
        <w:rPr>
          <w:rFonts w:ascii="Arial" w:hAnsi="Arial" w:cs="Arial"/>
          <w:sz w:val="24"/>
          <w:szCs w:val="24"/>
        </w:rPr>
      </w:pP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 </w:t>
      </w:r>
      <w:r w:rsidR="00B62637" w:rsidRPr="0002391F">
        <w:rPr>
          <w:rFonts w:ascii="Arial" w:hAnsi="Arial" w:cs="Arial"/>
          <w:sz w:val="24"/>
          <w:szCs w:val="24"/>
        </w:rPr>
        <w:t>Предоставление муниципальной</w:t>
      </w:r>
      <w:r w:rsidR="00B24D80" w:rsidRPr="0002391F">
        <w:rPr>
          <w:rFonts w:ascii="Arial" w:hAnsi="Arial" w:cs="Arial"/>
          <w:sz w:val="24"/>
          <w:szCs w:val="24"/>
        </w:rPr>
        <w:t xml:space="preserve"> услуги включает в себя следующие административные процедуры:</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прием и регистрация заявления с приложенными документами;</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 xml:space="preserve">принятие решения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для участия в </w:t>
      </w:r>
      <w:r w:rsidR="00F213B2" w:rsidRPr="0002391F">
        <w:rPr>
          <w:rFonts w:ascii="Arial" w:hAnsi="Arial" w:cs="Arial"/>
          <w:sz w:val="24"/>
          <w:szCs w:val="24"/>
        </w:rPr>
        <w:t xml:space="preserve">мероприятии </w:t>
      </w:r>
      <w:r w:rsidR="00F213B2"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 xml:space="preserve">принятие решения о признании либо об отказе в признании молодой семьи участницей </w:t>
      </w:r>
      <w:r w:rsidR="00F213B2" w:rsidRPr="0002391F">
        <w:rPr>
          <w:rFonts w:ascii="Arial" w:hAnsi="Arial" w:cs="Arial"/>
          <w:sz w:val="24"/>
          <w:szCs w:val="24"/>
        </w:rPr>
        <w:t xml:space="preserve">мероприятия </w:t>
      </w:r>
      <w:r w:rsidR="00F213B2"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 xml:space="preserve">формирование списка молодых семей - участников </w:t>
      </w:r>
      <w:r w:rsidR="00F213B2" w:rsidRPr="0002391F">
        <w:rPr>
          <w:rFonts w:ascii="Arial" w:hAnsi="Arial" w:cs="Arial"/>
          <w:sz w:val="24"/>
          <w:szCs w:val="24"/>
        </w:rPr>
        <w:t xml:space="preserve">мероприятия </w:t>
      </w:r>
      <w:r w:rsidR="00F213B2"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 социальную выплату в планируемом году;</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д) </w:t>
      </w:r>
      <w:r w:rsidR="00B24D80" w:rsidRPr="0002391F">
        <w:rPr>
          <w:rFonts w:ascii="Arial" w:hAnsi="Arial" w:cs="Arial"/>
          <w:sz w:val="24"/>
          <w:szCs w:val="24"/>
        </w:rPr>
        <w:t>направление уведомления о предоставлении муниципальной услуги;</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е) </w:t>
      </w:r>
      <w:r w:rsidR="00B24D80" w:rsidRPr="0002391F">
        <w:rPr>
          <w:rFonts w:ascii="Arial" w:hAnsi="Arial" w:cs="Arial"/>
          <w:sz w:val="24"/>
          <w:szCs w:val="24"/>
        </w:rPr>
        <w:t>оформление свидетельств о праве на получение социальной выплаты и выдача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
    <w:p w:rsidR="00B24D80" w:rsidRPr="0002391F" w:rsidRDefault="000D1DC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ж) </w:t>
      </w:r>
      <w:r w:rsidR="00B24D80" w:rsidRPr="0002391F">
        <w:rPr>
          <w:rFonts w:ascii="Arial" w:hAnsi="Arial" w:cs="Arial"/>
          <w:sz w:val="24"/>
          <w:szCs w:val="24"/>
        </w:rPr>
        <w:t>предоставление социальных выплат молодым семьям - претендентам на получение социальных выплат.</w:t>
      </w:r>
    </w:p>
    <w:p w:rsidR="006517B2"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3.2. </w:t>
      </w:r>
      <w:r w:rsidR="006517B2" w:rsidRPr="0002391F">
        <w:rPr>
          <w:rFonts w:ascii="Arial" w:hAnsi="Arial" w:cs="Arial"/>
          <w:sz w:val="24"/>
          <w:szCs w:val="24"/>
        </w:rPr>
        <w:t xml:space="preserve">Наименование органа, предоставляющего муниципальную услугу: администрация Пировского муниципального округа. </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3.3. </w:t>
      </w:r>
      <w:r w:rsidR="00B24D80" w:rsidRPr="0002391F">
        <w:rPr>
          <w:rFonts w:ascii="Arial" w:hAnsi="Arial" w:cs="Arial"/>
          <w:sz w:val="24"/>
          <w:szCs w:val="24"/>
        </w:rPr>
        <w:t xml:space="preserve">Ответственным за исполнение административных процедур, указанных в пункте 3.1 настоящего Административного регламента, является специалист </w:t>
      </w:r>
      <w:r w:rsidR="00563DE7" w:rsidRPr="0002391F">
        <w:rPr>
          <w:rFonts w:ascii="Arial" w:hAnsi="Arial" w:cs="Arial"/>
          <w:sz w:val="24"/>
          <w:szCs w:val="24"/>
        </w:rPr>
        <w:t>отдела экономики</w:t>
      </w:r>
      <w:r w:rsidR="00EF468E" w:rsidRPr="0002391F">
        <w:rPr>
          <w:rFonts w:ascii="Arial" w:hAnsi="Arial" w:cs="Arial"/>
          <w:sz w:val="24"/>
          <w:szCs w:val="24"/>
        </w:rPr>
        <w:t xml:space="preserve"> администрации округа </w:t>
      </w:r>
      <w:r w:rsidR="00B24D80" w:rsidRPr="0002391F">
        <w:rPr>
          <w:rFonts w:ascii="Arial" w:hAnsi="Arial" w:cs="Arial"/>
          <w:sz w:val="24"/>
          <w:szCs w:val="24"/>
        </w:rPr>
        <w:t>(далее - исполнитель).</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3.4. </w:t>
      </w:r>
      <w:r w:rsidR="00B24D80" w:rsidRPr="0002391F">
        <w:rPr>
          <w:rFonts w:ascii="Arial" w:hAnsi="Arial" w:cs="Arial"/>
          <w:sz w:val="24"/>
          <w:szCs w:val="24"/>
        </w:rPr>
        <w:t>Административная процедура: прием и регистрация заявления с приложенными документами.</w:t>
      </w:r>
    </w:p>
    <w:p w:rsidR="00B24D80" w:rsidRPr="0002391F" w:rsidRDefault="00374E93" w:rsidP="00D82986">
      <w:pPr>
        <w:spacing w:after="0" w:line="240" w:lineRule="auto"/>
        <w:ind w:firstLine="709"/>
        <w:jc w:val="both"/>
        <w:rPr>
          <w:rFonts w:ascii="Arial" w:hAnsi="Arial" w:cs="Arial"/>
          <w:sz w:val="24"/>
          <w:szCs w:val="24"/>
        </w:rPr>
      </w:pPr>
      <w:r w:rsidRPr="0002391F">
        <w:rPr>
          <w:rFonts w:ascii="Arial" w:hAnsi="Arial" w:cs="Arial"/>
          <w:sz w:val="24"/>
          <w:szCs w:val="24"/>
        </w:rPr>
        <w:t xml:space="preserve">3.4.1. </w:t>
      </w:r>
      <w:r w:rsidR="00B24D80" w:rsidRPr="0002391F">
        <w:rPr>
          <w:rFonts w:ascii="Arial" w:hAnsi="Arial" w:cs="Arial"/>
          <w:sz w:val="24"/>
          <w:szCs w:val="24"/>
        </w:rPr>
        <w:t xml:space="preserve">Основанием для начала административной процедуры является поступление </w:t>
      </w:r>
      <w:r w:rsidR="004E2BDF" w:rsidRPr="0002391F">
        <w:rPr>
          <w:rFonts w:ascii="Arial" w:hAnsi="Arial" w:cs="Arial"/>
          <w:sz w:val="24"/>
          <w:szCs w:val="24"/>
        </w:rPr>
        <w:t>от заявителя</w:t>
      </w:r>
      <w:r w:rsidR="00B24D80" w:rsidRPr="0002391F">
        <w:rPr>
          <w:rFonts w:ascii="Arial" w:hAnsi="Arial" w:cs="Arial"/>
          <w:sz w:val="24"/>
          <w:szCs w:val="24"/>
        </w:rPr>
        <w:t xml:space="preserve"> заявления с приложенными документами</w:t>
      </w:r>
      <w:r w:rsidR="004E2BDF" w:rsidRPr="0002391F">
        <w:rPr>
          <w:rFonts w:ascii="Arial" w:hAnsi="Arial" w:cs="Arial"/>
          <w:sz w:val="24"/>
          <w:szCs w:val="24"/>
        </w:rPr>
        <w:t xml:space="preserve">, в администрацию Пировского муниципального округа, </w:t>
      </w:r>
      <w:r w:rsidR="00D82986" w:rsidRPr="0002391F">
        <w:rPr>
          <w:rFonts w:ascii="Arial" w:hAnsi="Arial" w:cs="Arial"/>
          <w:sz w:val="24"/>
          <w:szCs w:val="24"/>
        </w:rPr>
        <w:t xml:space="preserve">в электронной форме посредством </w:t>
      </w:r>
      <w:r w:rsidR="004E2BDF" w:rsidRPr="0002391F">
        <w:rPr>
          <w:rFonts w:ascii="Arial" w:hAnsi="Arial" w:cs="Arial"/>
          <w:sz w:val="24"/>
          <w:szCs w:val="24"/>
        </w:rPr>
        <w:t>ЕПГ</w:t>
      </w:r>
      <w:r w:rsidR="00D82986" w:rsidRPr="0002391F">
        <w:rPr>
          <w:rFonts w:ascii="Arial" w:hAnsi="Arial" w:cs="Arial"/>
          <w:sz w:val="24"/>
          <w:szCs w:val="24"/>
        </w:rPr>
        <w:t>У</w:t>
      </w:r>
      <w:r w:rsidR="004E2BDF" w:rsidRPr="0002391F">
        <w:rPr>
          <w:rFonts w:ascii="Arial" w:hAnsi="Arial" w:cs="Arial"/>
          <w:sz w:val="24"/>
          <w:szCs w:val="24"/>
        </w:rPr>
        <w:t>, РПГУ либо через МФЦ.</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3.4.2.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устанавливает личность получателя муниципальной услуги;</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проверяет правильность заполнения заявления, соответствие представленных копий документов оригиналам, заверяет копии документов;</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регистрирует заявление в книге регистрации и учета, фиксирует дату поступления на заявлении (второй экземпляр заявления возвращается заявителю с указанием даты принятия).</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3.4.3. </w:t>
      </w:r>
      <w:r w:rsidR="00B24D80" w:rsidRPr="0002391F">
        <w:rPr>
          <w:rFonts w:ascii="Arial" w:hAnsi="Arial" w:cs="Arial"/>
          <w:sz w:val="24"/>
          <w:szCs w:val="24"/>
        </w:rPr>
        <w:t>Результатом выполнения административной процедуры является прием и регистрация заявления с приложенными документами.</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3.4.4. </w:t>
      </w:r>
      <w:r w:rsidR="00B24D80" w:rsidRPr="0002391F">
        <w:rPr>
          <w:rFonts w:ascii="Arial" w:hAnsi="Arial" w:cs="Arial"/>
          <w:sz w:val="24"/>
          <w:szCs w:val="24"/>
        </w:rPr>
        <w:t>Способом фиксации результата выполнения административной процедуры является запись в книге регистрации и учета.</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3.4.5. </w:t>
      </w:r>
      <w:r w:rsidR="00B24D80" w:rsidRPr="0002391F">
        <w:rPr>
          <w:rFonts w:ascii="Arial" w:hAnsi="Arial" w:cs="Arial"/>
          <w:sz w:val="24"/>
          <w:szCs w:val="24"/>
        </w:rPr>
        <w:t>Срок выполнения административной процедуры указан в п. 2.12 настоящего Административного регламента.</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3.4.6. </w:t>
      </w:r>
      <w:r w:rsidR="00B24D80" w:rsidRPr="0002391F">
        <w:rPr>
          <w:rFonts w:ascii="Arial" w:hAnsi="Arial" w:cs="Arial"/>
          <w:sz w:val="24"/>
          <w:szCs w:val="24"/>
        </w:rPr>
        <w:t>В случае подачи документов в электронной форме документы подписываются электронной подписью члена молодой семьи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(вместе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либо его уполномоченного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либо его уполномоченного представителя установлена при личном приеме в соответствии с постановлением Правительства РФ от 25.01.2013 № 33 «Об использовании простой электронной подписи при оказании государственных и муниципальных услуг».</w:t>
      </w:r>
    </w:p>
    <w:p w:rsidR="00B24D80" w:rsidRPr="0002391F" w:rsidRDefault="00B24D80" w:rsidP="00374E93">
      <w:pPr>
        <w:spacing w:after="0" w:line="240" w:lineRule="auto"/>
        <w:ind w:firstLine="709"/>
        <w:jc w:val="both"/>
        <w:rPr>
          <w:rFonts w:ascii="Arial" w:hAnsi="Arial" w:cs="Arial"/>
          <w:sz w:val="24"/>
          <w:szCs w:val="24"/>
        </w:rPr>
      </w:pPr>
      <w:r w:rsidRPr="0002391F">
        <w:rPr>
          <w:rFonts w:ascii="Arial" w:hAnsi="Arial" w:cs="Arial"/>
          <w:sz w:val="24"/>
          <w:szCs w:val="24"/>
        </w:rPr>
        <w:t>При поступлении документов, подписанных усиленной квалифицированной электронной подписью или простой электронной подписью, администрация округа в течение 5 рабочих дней со дня регистрации документов проводит процедуру проверки действительности усиленной квалифицированной электронной подписи или подлинности простой электронной подписи, с использован</w:t>
      </w:r>
      <w:r w:rsidR="00374E93" w:rsidRPr="0002391F">
        <w:rPr>
          <w:rFonts w:ascii="Arial" w:hAnsi="Arial" w:cs="Arial"/>
          <w:sz w:val="24"/>
          <w:szCs w:val="24"/>
        </w:rPr>
        <w:t xml:space="preserve">ием которой подписаны указанные </w:t>
      </w:r>
      <w:r w:rsidRPr="0002391F">
        <w:rPr>
          <w:rFonts w:ascii="Arial" w:hAnsi="Arial" w:cs="Arial"/>
          <w:sz w:val="24"/>
          <w:szCs w:val="24"/>
        </w:rPr>
        <w:t>документы, предусматривающую проверку соблюдения условий, указанных в ст. 9 или ст. 11 Федерального закона от 06.04.2011 № 63-ФЗ «Об электронной подписи».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администрация округа в течение 3 дней со дня завершения проведения такой проверки принимает решение об отказе в приеме к рассмотрению документов и направляет гражданину или либо его представителю уведомление об этом в электронной форме с указанием пунктов ст. 9 или ст. 11 Федерального закона от 06.04.2011 № 63-ФЗ «Об электронной подписи», которые послужили основанием для принятия указанного решения. Уведомление подписывается усиленной квалифицированной электронной подписью главы округа или исполняющего обязанности главы округа, и направляется гражданину либо его представителю в зависимости от способа, указанного в заявлении. После получения уведомления гражданин либо его представитель вправе повторно обратиться, устранив нарушения, которые послужили основанием для отказа в приеме к рассмотрению документов.</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3.5. Административная процедура: принятие решения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для участия в </w:t>
      </w:r>
      <w:r w:rsidR="00A770A6" w:rsidRPr="0002391F">
        <w:rPr>
          <w:rFonts w:ascii="Arial" w:hAnsi="Arial" w:cs="Arial"/>
          <w:sz w:val="24"/>
          <w:szCs w:val="24"/>
        </w:rPr>
        <w:t xml:space="preserve">мероприятии </w:t>
      </w:r>
      <w:r w:rsidR="00A770A6" w:rsidRPr="0002391F">
        <w:rPr>
          <w:rFonts w:ascii="Arial" w:hAnsi="Arial" w:cs="Arial"/>
          <w:sz w:val="24"/>
          <w:szCs w:val="24"/>
          <w:lang w:bidi="ru-RU"/>
        </w:rPr>
        <w:t>по обеспечению жильем молодых семей</w:t>
      </w:r>
      <w:r w:rsidRPr="0002391F">
        <w:rPr>
          <w:rFonts w:ascii="Arial" w:hAnsi="Arial" w:cs="Arial"/>
          <w:sz w:val="24"/>
          <w:szCs w:val="24"/>
        </w:rPr>
        <w:t>.</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3.5.1. </w:t>
      </w:r>
      <w:r w:rsidR="00B24D80" w:rsidRPr="0002391F">
        <w:rPr>
          <w:rFonts w:ascii="Arial" w:hAnsi="Arial" w:cs="Arial"/>
          <w:sz w:val="24"/>
          <w:szCs w:val="24"/>
        </w:rPr>
        <w:t>Основанием для начала административной процедуры является зарегистрированное исполнителем заявление с приложенными документами.</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3.5.2. </w:t>
      </w:r>
      <w:r w:rsidR="00B24D80" w:rsidRPr="0002391F">
        <w:rPr>
          <w:rFonts w:ascii="Arial" w:hAnsi="Arial" w:cs="Arial"/>
          <w:sz w:val="24"/>
          <w:szCs w:val="24"/>
        </w:rPr>
        <w:t>При совершении административной процедуры исполнитель:</w:t>
      </w:r>
    </w:p>
    <w:p w:rsidR="00063DA9" w:rsidRPr="0002391F" w:rsidRDefault="00374E93" w:rsidP="00C53B1A">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проводит проверку заявления и приложенных к нему документов на предмет соответствия установленным тр</w:t>
      </w:r>
      <w:r w:rsidR="00C53B1A" w:rsidRPr="0002391F">
        <w:rPr>
          <w:rFonts w:ascii="Arial" w:hAnsi="Arial" w:cs="Arial"/>
          <w:sz w:val="24"/>
          <w:szCs w:val="24"/>
        </w:rPr>
        <w:t>ебованиям;</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б) </w:t>
      </w:r>
      <w:r w:rsidR="00B24D80" w:rsidRPr="0002391F">
        <w:rPr>
          <w:rFonts w:ascii="Arial" w:hAnsi="Arial" w:cs="Arial"/>
          <w:sz w:val="24"/>
          <w:szCs w:val="24"/>
        </w:rPr>
        <w:t xml:space="preserve">принимает решение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для участия в </w:t>
      </w:r>
      <w:r w:rsidR="00A770A6" w:rsidRPr="0002391F">
        <w:rPr>
          <w:rFonts w:ascii="Arial" w:hAnsi="Arial" w:cs="Arial"/>
          <w:sz w:val="24"/>
          <w:szCs w:val="24"/>
        </w:rPr>
        <w:t xml:space="preserve">мероприятии </w:t>
      </w:r>
      <w:r w:rsidR="00A770A6" w:rsidRPr="0002391F">
        <w:rPr>
          <w:rFonts w:ascii="Arial" w:hAnsi="Arial" w:cs="Arial"/>
          <w:sz w:val="24"/>
          <w:szCs w:val="24"/>
          <w:lang w:bidi="ru-RU"/>
        </w:rPr>
        <w:t>по обеспечению жильем молодых семей</w:t>
      </w:r>
      <w:r w:rsidR="00C53B1A" w:rsidRPr="0002391F">
        <w:rPr>
          <w:rFonts w:ascii="Arial" w:hAnsi="Arial" w:cs="Arial"/>
          <w:sz w:val="24"/>
          <w:szCs w:val="24"/>
        </w:rPr>
        <w:t>,</w:t>
      </w:r>
      <w:r w:rsidR="00B24D80" w:rsidRPr="0002391F">
        <w:rPr>
          <w:rFonts w:ascii="Arial" w:hAnsi="Arial" w:cs="Arial"/>
          <w:sz w:val="24"/>
          <w:szCs w:val="24"/>
        </w:rPr>
        <w:t xml:space="preserve"> </w:t>
      </w:r>
      <w:r w:rsidR="00C53B1A" w:rsidRPr="0002391F">
        <w:rPr>
          <w:rFonts w:ascii="Arial" w:hAnsi="Arial" w:cs="Arial"/>
          <w:sz w:val="24"/>
          <w:szCs w:val="24"/>
        </w:rPr>
        <w:t xml:space="preserve">в соответствии с Законом Красноярского края от 06.10.2011 N 13-6224 «Об отдельных вопросах правового регулирования предоставления молодым семьям социальных выплат на приобретение (строительство) жилья», </w:t>
      </w:r>
      <w:r w:rsidR="00B24D80" w:rsidRPr="0002391F">
        <w:rPr>
          <w:rFonts w:ascii="Arial" w:hAnsi="Arial" w:cs="Arial"/>
          <w:sz w:val="24"/>
          <w:szCs w:val="24"/>
        </w:rPr>
        <w:t>(составляет соответствующий проект постановления администрации округа и передает на подпись главе округа).</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3.5.3. </w:t>
      </w:r>
      <w:r w:rsidR="00B24D80" w:rsidRPr="0002391F">
        <w:rPr>
          <w:rFonts w:ascii="Arial" w:hAnsi="Arial" w:cs="Arial"/>
          <w:sz w:val="24"/>
          <w:szCs w:val="24"/>
        </w:rPr>
        <w:t xml:space="preserve">Результатом исполнения административной процедуры является издание постановления администрации округа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для участия в </w:t>
      </w:r>
      <w:r w:rsidR="00A770A6" w:rsidRPr="0002391F">
        <w:rPr>
          <w:rFonts w:ascii="Arial" w:hAnsi="Arial" w:cs="Arial"/>
          <w:sz w:val="24"/>
          <w:szCs w:val="24"/>
        </w:rPr>
        <w:t xml:space="preserve">мероприятии </w:t>
      </w:r>
      <w:r w:rsidR="00A770A6"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374E93" w:rsidP="00374E93">
      <w:pPr>
        <w:spacing w:after="0" w:line="240" w:lineRule="auto"/>
        <w:ind w:firstLine="709"/>
        <w:jc w:val="both"/>
        <w:rPr>
          <w:rFonts w:ascii="Arial" w:hAnsi="Arial" w:cs="Arial"/>
          <w:sz w:val="24"/>
          <w:szCs w:val="24"/>
        </w:rPr>
      </w:pPr>
      <w:r w:rsidRPr="0002391F">
        <w:rPr>
          <w:rFonts w:ascii="Arial" w:hAnsi="Arial" w:cs="Arial"/>
          <w:sz w:val="24"/>
          <w:szCs w:val="24"/>
        </w:rPr>
        <w:t xml:space="preserve">3.5.4. </w:t>
      </w:r>
      <w:r w:rsidR="00B24D80" w:rsidRPr="0002391F">
        <w:rPr>
          <w:rFonts w:ascii="Arial" w:hAnsi="Arial" w:cs="Arial"/>
          <w:sz w:val="24"/>
          <w:szCs w:val="24"/>
        </w:rPr>
        <w:t>Способом фиксации результ</w:t>
      </w:r>
      <w:r w:rsidRPr="0002391F">
        <w:rPr>
          <w:rFonts w:ascii="Arial" w:hAnsi="Arial" w:cs="Arial"/>
          <w:sz w:val="24"/>
          <w:szCs w:val="24"/>
        </w:rPr>
        <w:t xml:space="preserve">ата выполнения административной </w:t>
      </w:r>
      <w:r w:rsidR="00B24D80" w:rsidRPr="0002391F">
        <w:rPr>
          <w:rFonts w:ascii="Arial" w:hAnsi="Arial" w:cs="Arial"/>
          <w:sz w:val="24"/>
          <w:szCs w:val="24"/>
        </w:rPr>
        <w:t xml:space="preserve">процедуры является подписание главой округа постановления администрации округа о признании либо об отказе в признании молодой семьи имеющей достаточные доходы, позволяющие получить кредит, либо иные денежные средства для оплаты расчетной (средней) стоимости жилья для участия в </w:t>
      </w:r>
      <w:r w:rsidR="00A770A6" w:rsidRPr="0002391F">
        <w:rPr>
          <w:rFonts w:ascii="Arial" w:hAnsi="Arial" w:cs="Arial"/>
          <w:sz w:val="24"/>
          <w:szCs w:val="24"/>
        </w:rPr>
        <w:t xml:space="preserve">мероприятии </w:t>
      </w:r>
      <w:r w:rsidR="00A770A6"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3.5.5. </w:t>
      </w:r>
      <w:r w:rsidR="00B24D80" w:rsidRPr="0002391F">
        <w:rPr>
          <w:rFonts w:ascii="Arial" w:hAnsi="Arial" w:cs="Arial"/>
          <w:sz w:val="24"/>
          <w:szCs w:val="24"/>
        </w:rPr>
        <w:t>Срок выполнения административной процедуры указан в п. 2.4.1 настоящего Административного регламента.</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3.6. </w:t>
      </w:r>
      <w:r w:rsidR="00B24D80" w:rsidRPr="0002391F">
        <w:rPr>
          <w:rFonts w:ascii="Arial" w:hAnsi="Arial" w:cs="Arial"/>
          <w:sz w:val="24"/>
          <w:szCs w:val="24"/>
        </w:rPr>
        <w:t xml:space="preserve">Административная процедура: принятие решения о признании либо об отказе в признании молодой семьи участницей </w:t>
      </w:r>
      <w:r w:rsidR="00AD6BC5" w:rsidRPr="0002391F">
        <w:rPr>
          <w:rFonts w:ascii="Arial" w:hAnsi="Arial" w:cs="Arial"/>
          <w:sz w:val="24"/>
          <w:szCs w:val="24"/>
        </w:rPr>
        <w:t xml:space="preserve">мероприятия </w:t>
      </w:r>
      <w:r w:rsidR="00AD6BC5"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3.6</w:t>
      </w:r>
      <w:r w:rsidR="00374E93" w:rsidRPr="0002391F">
        <w:rPr>
          <w:rFonts w:ascii="Arial" w:hAnsi="Arial" w:cs="Arial"/>
          <w:sz w:val="24"/>
          <w:szCs w:val="24"/>
        </w:rPr>
        <w:t xml:space="preserve">.1. </w:t>
      </w:r>
      <w:r w:rsidRPr="0002391F">
        <w:rPr>
          <w:rFonts w:ascii="Arial" w:hAnsi="Arial" w:cs="Arial"/>
          <w:sz w:val="24"/>
          <w:szCs w:val="24"/>
        </w:rPr>
        <w:t>Основанием для начала административной процедуры является зарегистрированное исполнителем заявление с приложенными документами.</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3.6.2.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проводит проверку заявления и приложенных к нему документов на предмет соответствия установленным требованиям</w:t>
      </w:r>
      <w:r w:rsidR="00545B9A" w:rsidRPr="0002391F">
        <w:rPr>
          <w:rFonts w:ascii="Arial" w:hAnsi="Arial" w:cs="Arial"/>
          <w:sz w:val="24"/>
          <w:szCs w:val="24"/>
        </w:rPr>
        <w:t>, направл</w:t>
      </w:r>
      <w:r w:rsidR="00BF622B" w:rsidRPr="0002391F">
        <w:rPr>
          <w:rFonts w:ascii="Arial" w:hAnsi="Arial" w:cs="Arial"/>
          <w:sz w:val="24"/>
          <w:szCs w:val="24"/>
        </w:rPr>
        <w:t>яет межведомственные запросы в соответствующий орган при непредставлении заявителем по собственной инициативе документов, указанных в пункте 2.6.4.1. административного регламента,</w:t>
      </w:r>
      <w:r w:rsidR="00B24D80" w:rsidRPr="0002391F">
        <w:rPr>
          <w:rFonts w:ascii="Arial" w:hAnsi="Arial" w:cs="Arial"/>
          <w:sz w:val="24"/>
          <w:szCs w:val="24"/>
        </w:rPr>
        <w:t xml:space="preserve"> (для получения информации о ранее реализованном (нереализованном) праве заявителя на улучшение жилищных условий с использованием средств федерального, краевого и местного бюджетов направляются соответствующие запросы в муниципальные образования по местам предыдущего жительства членов молодой семьи);</w:t>
      </w:r>
    </w:p>
    <w:p w:rsidR="00B24D80" w:rsidRPr="0002391F" w:rsidRDefault="00374E93"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 xml:space="preserve">принимает решение о признании либо об отказе в признании молодой семьи участницей </w:t>
      </w:r>
      <w:r w:rsidR="006E075A" w:rsidRPr="0002391F">
        <w:rPr>
          <w:rFonts w:ascii="Arial" w:hAnsi="Arial" w:cs="Arial"/>
          <w:sz w:val="24"/>
          <w:szCs w:val="24"/>
        </w:rPr>
        <w:t xml:space="preserve">мероприятия </w:t>
      </w:r>
      <w:r w:rsidR="006E075A" w:rsidRPr="0002391F">
        <w:rPr>
          <w:rFonts w:ascii="Arial" w:hAnsi="Arial" w:cs="Arial"/>
          <w:sz w:val="24"/>
          <w:szCs w:val="24"/>
          <w:lang w:bidi="ru-RU"/>
        </w:rPr>
        <w:t>по обеспечению жильем молодых семей</w:t>
      </w:r>
      <w:r w:rsidR="006E075A" w:rsidRPr="0002391F">
        <w:rPr>
          <w:rFonts w:ascii="Arial" w:hAnsi="Arial" w:cs="Arial"/>
          <w:sz w:val="24"/>
          <w:szCs w:val="24"/>
        </w:rPr>
        <w:t xml:space="preserve"> </w:t>
      </w:r>
      <w:r w:rsidR="00B24D80" w:rsidRPr="0002391F">
        <w:rPr>
          <w:rFonts w:ascii="Arial" w:hAnsi="Arial" w:cs="Arial"/>
          <w:sz w:val="24"/>
          <w:szCs w:val="24"/>
        </w:rPr>
        <w:t>(составляет соответствующий проект постановления администрации округа и передает на подпись главе округа).</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3.6.3. </w:t>
      </w:r>
      <w:r w:rsidR="00B24D80" w:rsidRPr="0002391F">
        <w:rPr>
          <w:rFonts w:ascii="Arial" w:hAnsi="Arial" w:cs="Arial"/>
          <w:sz w:val="24"/>
          <w:szCs w:val="24"/>
        </w:rPr>
        <w:t xml:space="preserve">Результатом исполнения административной процедуры является издание постановления администрации округа о признании либо об отказе в признании молодой семьи участницей </w:t>
      </w:r>
      <w:r w:rsidR="006E075A" w:rsidRPr="0002391F">
        <w:rPr>
          <w:rFonts w:ascii="Arial" w:hAnsi="Arial" w:cs="Arial"/>
          <w:sz w:val="24"/>
          <w:szCs w:val="24"/>
        </w:rPr>
        <w:t xml:space="preserve">мероприятия </w:t>
      </w:r>
      <w:r w:rsidR="006E075A" w:rsidRPr="0002391F">
        <w:rPr>
          <w:rFonts w:ascii="Arial" w:hAnsi="Arial" w:cs="Arial"/>
          <w:sz w:val="24"/>
          <w:szCs w:val="24"/>
          <w:lang w:bidi="ru-RU"/>
        </w:rPr>
        <w:t>по обеспечению жильем молодых семей.</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3.6.4. </w:t>
      </w:r>
      <w:r w:rsidR="00B24D80" w:rsidRPr="0002391F">
        <w:rPr>
          <w:rFonts w:ascii="Arial" w:hAnsi="Arial" w:cs="Arial"/>
          <w:sz w:val="24"/>
          <w:szCs w:val="24"/>
        </w:rPr>
        <w:t xml:space="preserve">Способом фиксации результата выполнения административной процедуры является подписание главой округа постановления администрации округа о признании либо об отказе в признании молодой семьи участницей </w:t>
      </w:r>
      <w:r w:rsidR="006E075A" w:rsidRPr="0002391F">
        <w:rPr>
          <w:rFonts w:ascii="Arial" w:hAnsi="Arial" w:cs="Arial"/>
          <w:sz w:val="24"/>
          <w:szCs w:val="24"/>
        </w:rPr>
        <w:t xml:space="preserve">мероприятия </w:t>
      </w:r>
      <w:r w:rsidR="006E075A"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а также результат исполнения административной процедуры фиксируется в книге регистрации и учета.</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3.6.5. </w:t>
      </w:r>
      <w:r w:rsidR="00B24D80" w:rsidRPr="0002391F">
        <w:rPr>
          <w:rFonts w:ascii="Arial" w:hAnsi="Arial" w:cs="Arial"/>
          <w:sz w:val="24"/>
          <w:szCs w:val="24"/>
        </w:rPr>
        <w:t>Срок выполнения административной процедуры указан в п. 2.4.2 настоящего Административного регламента.</w:t>
      </w:r>
    </w:p>
    <w:p w:rsidR="00B24D80" w:rsidRPr="0002391F" w:rsidRDefault="00B02D4F" w:rsidP="00B02D4F">
      <w:pPr>
        <w:spacing w:after="0" w:line="240" w:lineRule="auto"/>
        <w:ind w:firstLine="709"/>
        <w:jc w:val="both"/>
        <w:rPr>
          <w:rFonts w:ascii="Arial" w:hAnsi="Arial" w:cs="Arial"/>
          <w:sz w:val="24"/>
          <w:szCs w:val="24"/>
        </w:rPr>
      </w:pPr>
      <w:r w:rsidRPr="0002391F">
        <w:rPr>
          <w:rFonts w:ascii="Arial" w:hAnsi="Arial" w:cs="Arial"/>
          <w:sz w:val="24"/>
          <w:szCs w:val="24"/>
        </w:rPr>
        <w:lastRenderedPageBreak/>
        <w:t xml:space="preserve">3.7. </w:t>
      </w:r>
      <w:r w:rsidR="00B24D80" w:rsidRPr="0002391F">
        <w:rPr>
          <w:rFonts w:ascii="Arial" w:hAnsi="Arial" w:cs="Arial"/>
          <w:sz w:val="24"/>
          <w:szCs w:val="24"/>
        </w:rPr>
        <w:t xml:space="preserve">Административная процедура: формирование списка молодых семей - участников </w:t>
      </w:r>
      <w:r w:rsidR="00A300C2" w:rsidRPr="0002391F">
        <w:rPr>
          <w:rFonts w:ascii="Arial" w:hAnsi="Arial" w:cs="Arial"/>
          <w:sz w:val="24"/>
          <w:szCs w:val="24"/>
        </w:rPr>
        <w:t>мероприятия</w:t>
      </w:r>
      <w:r w:rsidR="0032227B" w:rsidRPr="0002391F">
        <w:rPr>
          <w:rFonts w:ascii="Arial" w:hAnsi="Arial" w:cs="Arial"/>
          <w:sz w:val="24"/>
          <w:szCs w:val="24"/>
        </w:rPr>
        <w:t xml:space="preserve"> </w:t>
      </w:r>
      <w:r w:rsidR="0032227B"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w:t>
      </w:r>
      <w:r w:rsidRPr="0002391F">
        <w:rPr>
          <w:rFonts w:ascii="Arial" w:hAnsi="Arial" w:cs="Arial"/>
          <w:sz w:val="24"/>
          <w:szCs w:val="24"/>
        </w:rPr>
        <w:t xml:space="preserve"> </w:t>
      </w:r>
      <w:r w:rsidR="00B24D80" w:rsidRPr="0002391F">
        <w:rPr>
          <w:rFonts w:ascii="Arial" w:hAnsi="Arial" w:cs="Arial"/>
          <w:sz w:val="24"/>
          <w:szCs w:val="24"/>
        </w:rPr>
        <w:t>социальную выплату в планируемом году.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3.7.1. </w:t>
      </w:r>
      <w:r w:rsidR="00B24D80" w:rsidRPr="0002391F">
        <w:rPr>
          <w:rFonts w:ascii="Arial" w:hAnsi="Arial" w:cs="Arial"/>
          <w:sz w:val="24"/>
          <w:szCs w:val="24"/>
        </w:rPr>
        <w:t>Основанием для начала административной процедуры являются зарегистрированные исполнителем заявления с приложенными документами, поданные до 15 мая года, предшествующего планируемому.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 xml:space="preserve">формирует из молодых семей, признанных участниками </w:t>
      </w:r>
      <w:r w:rsidR="00AE1687" w:rsidRPr="0002391F">
        <w:rPr>
          <w:rFonts w:ascii="Arial" w:hAnsi="Arial" w:cs="Arial"/>
          <w:sz w:val="24"/>
          <w:szCs w:val="24"/>
        </w:rPr>
        <w:t>мероприятия</w:t>
      </w:r>
      <w:r w:rsidR="00A300C2" w:rsidRPr="0002391F">
        <w:rPr>
          <w:rFonts w:ascii="Arial" w:hAnsi="Arial" w:cs="Arial"/>
          <w:sz w:val="24"/>
          <w:szCs w:val="24"/>
        </w:rPr>
        <w:t xml:space="preserve"> </w:t>
      </w:r>
      <w:r w:rsidR="00A300C2"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списки молодых семей - участников, изъявивших желание получить социальную выплату в планируемом году, по форме, утвержденной Министерством;</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 xml:space="preserve">утверждает список молодых семей - участников </w:t>
      </w:r>
      <w:r w:rsidR="00424664" w:rsidRPr="0002391F">
        <w:rPr>
          <w:rFonts w:ascii="Arial" w:hAnsi="Arial" w:cs="Arial"/>
          <w:sz w:val="24"/>
          <w:szCs w:val="24"/>
        </w:rPr>
        <w:t xml:space="preserve">мероприятия </w:t>
      </w:r>
      <w:r w:rsidR="00424664"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 социальную выплату в планируемом году (составляет соответствующий проект постановления администрации округа и передает на подпись главе округа);</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 xml:space="preserve">представляет утвержденный список молодых семей - участников </w:t>
      </w:r>
      <w:r w:rsidR="00424664" w:rsidRPr="0002391F">
        <w:rPr>
          <w:rFonts w:ascii="Arial" w:hAnsi="Arial" w:cs="Arial"/>
          <w:sz w:val="24"/>
          <w:szCs w:val="24"/>
        </w:rPr>
        <w:t xml:space="preserve">мероприятия </w:t>
      </w:r>
      <w:r w:rsidR="00424664"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 социальную выплату в планируемом году, в Министерство.</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3.7.3. </w:t>
      </w:r>
      <w:r w:rsidR="00B85BC9" w:rsidRPr="0002391F">
        <w:rPr>
          <w:rFonts w:ascii="Arial" w:hAnsi="Arial" w:cs="Arial"/>
          <w:sz w:val="24"/>
          <w:szCs w:val="24"/>
        </w:rPr>
        <w:t xml:space="preserve">Исполнитель формирует списки молодых семей - участников мероприятия </w:t>
      </w:r>
      <w:r w:rsidR="00B85BC9" w:rsidRPr="0002391F">
        <w:rPr>
          <w:rFonts w:ascii="Arial" w:hAnsi="Arial" w:cs="Arial"/>
          <w:sz w:val="24"/>
          <w:szCs w:val="24"/>
          <w:lang w:bidi="ru-RU"/>
        </w:rPr>
        <w:t>по обеспечению жильем молодых семей</w:t>
      </w:r>
      <w:r w:rsidR="00B85BC9" w:rsidRPr="0002391F">
        <w:rPr>
          <w:rFonts w:ascii="Arial" w:hAnsi="Arial" w:cs="Arial"/>
          <w:sz w:val="24"/>
          <w:szCs w:val="24"/>
        </w:rPr>
        <w:t xml:space="preserve"> в хронологическом порядке согласно дате принятия решения о признании молодой семьи нуждающейся в жилых помещениях. В первую очередь в указанные списки </w:t>
      </w:r>
      <w:r w:rsidR="00B24D80" w:rsidRPr="0002391F">
        <w:rPr>
          <w:rFonts w:ascii="Arial" w:hAnsi="Arial" w:cs="Arial"/>
          <w:sz w:val="24"/>
          <w:szCs w:val="24"/>
        </w:rPr>
        <w:t>включаются молодые семьи в следующем порядке: 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01.03.2005, а также молодые семьи, имеющие 3 и более детей.</w:t>
      </w:r>
    </w:p>
    <w:p w:rsidR="00525EF1" w:rsidRPr="0002391F" w:rsidRDefault="00525EF1" w:rsidP="00525EF1">
      <w:pPr>
        <w:spacing w:after="0" w:line="240" w:lineRule="auto"/>
        <w:ind w:firstLine="709"/>
        <w:jc w:val="both"/>
        <w:rPr>
          <w:rFonts w:ascii="Arial" w:hAnsi="Arial" w:cs="Arial"/>
          <w:sz w:val="24"/>
          <w:szCs w:val="24"/>
        </w:rPr>
      </w:pPr>
      <w:r w:rsidRPr="0002391F">
        <w:rPr>
          <w:rFonts w:ascii="Arial" w:hAnsi="Arial" w:cs="Arial"/>
          <w:sz w:val="24"/>
          <w:szCs w:val="24"/>
        </w:rPr>
        <w:t>Молодые семьи, поставленные на учет в качестве нуждающихся в улучшении жилищных условий в один и тот же день или признанные в один и тот же день нуждающимися в жилых помещениях, включаются в данные списки по более ранней дате рождения одного из супругов (одного родителя в неполной семье).</w:t>
      </w:r>
    </w:p>
    <w:p w:rsidR="001E402F" w:rsidRPr="0002391F" w:rsidRDefault="001E402F" w:rsidP="001E402F">
      <w:pPr>
        <w:spacing w:after="0" w:line="240" w:lineRule="auto"/>
        <w:ind w:firstLine="709"/>
        <w:jc w:val="both"/>
        <w:rPr>
          <w:rFonts w:ascii="Arial" w:hAnsi="Arial" w:cs="Arial"/>
          <w:bCs/>
          <w:sz w:val="24"/>
          <w:szCs w:val="24"/>
        </w:rPr>
      </w:pPr>
      <w:r w:rsidRPr="0002391F">
        <w:rPr>
          <w:rFonts w:ascii="Arial" w:hAnsi="Arial" w:cs="Arial"/>
          <w:sz w:val="24"/>
          <w:szCs w:val="24"/>
        </w:rPr>
        <w:t xml:space="preserve">Вышеуказанные списки формируются </w:t>
      </w:r>
      <w:r w:rsidRPr="0002391F">
        <w:rPr>
          <w:rFonts w:ascii="Arial" w:hAnsi="Arial" w:cs="Arial"/>
          <w:bCs/>
          <w:sz w:val="24"/>
          <w:szCs w:val="24"/>
        </w:rPr>
        <w:t>также из участников ранее действовавших государственных краевых (федеральных) программ, не реализовавших свои права на получение социальных выплат на приобретение (строительство) жилья и подавших заявления</w:t>
      </w:r>
      <w:r w:rsidR="00807CD2" w:rsidRPr="0002391F">
        <w:rPr>
          <w:rFonts w:ascii="Arial" w:hAnsi="Arial" w:cs="Arial"/>
          <w:bCs/>
          <w:sz w:val="24"/>
          <w:szCs w:val="24"/>
        </w:rPr>
        <w:t xml:space="preserve"> по форме согласно приложению № 2 Правил</w:t>
      </w:r>
      <w:r w:rsidRPr="0002391F">
        <w:rPr>
          <w:rFonts w:ascii="Arial" w:hAnsi="Arial" w:cs="Arial"/>
          <w:bCs/>
          <w:sz w:val="24"/>
          <w:szCs w:val="24"/>
        </w:rPr>
        <w:t xml:space="preserve"> </w:t>
      </w:r>
      <w:r w:rsidR="009D2FB7" w:rsidRPr="0002391F">
        <w:rPr>
          <w:rFonts w:ascii="Arial" w:hAnsi="Arial" w:cs="Arial"/>
          <w:bCs/>
          <w:sz w:val="24"/>
          <w:szCs w:val="24"/>
        </w:rPr>
        <w:t xml:space="preserve">утвержденных постановлением Правительства Красноярского края от 31.12.2019 № 812-п </w:t>
      </w:r>
      <w:r w:rsidR="00807CD2" w:rsidRPr="0002391F">
        <w:rPr>
          <w:rFonts w:ascii="Arial" w:hAnsi="Arial" w:cs="Arial"/>
          <w:bCs/>
          <w:sz w:val="24"/>
          <w:szCs w:val="24"/>
        </w:rPr>
        <w:t>до 15 мая года, предшествующего планируемому.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3.7.4. </w:t>
      </w:r>
      <w:r w:rsidR="00B24D80" w:rsidRPr="0002391F">
        <w:rPr>
          <w:rFonts w:ascii="Arial" w:hAnsi="Arial" w:cs="Arial"/>
          <w:sz w:val="24"/>
          <w:szCs w:val="24"/>
        </w:rPr>
        <w:t xml:space="preserve">Результатом исполнения административной процедуры является издание постановления администрации округа об утверждении списка молодых семей - участников </w:t>
      </w:r>
      <w:r w:rsidR="00424664" w:rsidRPr="0002391F">
        <w:rPr>
          <w:rFonts w:ascii="Arial" w:hAnsi="Arial" w:cs="Arial"/>
          <w:sz w:val="24"/>
          <w:szCs w:val="24"/>
        </w:rPr>
        <w:t xml:space="preserve">мероприятия </w:t>
      </w:r>
      <w:r w:rsidR="00424664"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 социальную выплату в планируемом году.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3.7.5. </w:t>
      </w:r>
      <w:r w:rsidR="00B24D80" w:rsidRPr="0002391F">
        <w:rPr>
          <w:rFonts w:ascii="Arial" w:hAnsi="Arial" w:cs="Arial"/>
          <w:sz w:val="24"/>
          <w:szCs w:val="24"/>
        </w:rPr>
        <w:t xml:space="preserve">Способом фиксации результата выполнения административной процедуры является подписание главой округа постановления администрации округа об утверждении списка молодых семей - участников </w:t>
      </w:r>
      <w:r w:rsidR="00B14AF8" w:rsidRPr="0002391F">
        <w:rPr>
          <w:rFonts w:ascii="Arial" w:hAnsi="Arial" w:cs="Arial"/>
          <w:sz w:val="24"/>
          <w:szCs w:val="24"/>
        </w:rPr>
        <w:t xml:space="preserve">мероприятия </w:t>
      </w:r>
      <w:r w:rsidR="00B14AF8" w:rsidRPr="0002391F">
        <w:rPr>
          <w:rFonts w:ascii="Arial" w:hAnsi="Arial" w:cs="Arial"/>
          <w:sz w:val="24"/>
          <w:szCs w:val="24"/>
          <w:lang w:bidi="ru-RU"/>
        </w:rPr>
        <w:t>по обеспечению жильем молодых семей</w:t>
      </w:r>
      <w:r w:rsidR="00B24D80" w:rsidRPr="0002391F">
        <w:rPr>
          <w:rFonts w:ascii="Arial" w:hAnsi="Arial" w:cs="Arial"/>
          <w:sz w:val="24"/>
          <w:szCs w:val="24"/>
        </w:rPr>
        <w:t>, изъявивших желание получить социальную выплату в планируемом году.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3.7.6. </w:t>
      </w:r>
      <w:r w:rsidR="00B24D80" w:rsidRPr="0002391F">
        <w:rPr>
          <w:rFonts w:ascii="Arial" w:hAnsi="Arial" w:cs="Arial"/>
          <w:sz w:val="24"/>
          <w:szCs w:val="24"/>
        </w:rPr>
        <w:t>Срок выполнения административной процедуры указан в п. 2.4.3 настоящего Административного регламента.</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 </w:t>
      </w:r>
      <w:r w:rsidR="00B24D80" w:rsidRPr="0002391F">
        <w:rPr>
          <w:rFonts w:ascii="Arial" w:hAnsi="Arial" w:cs="Arial"/>
          <w:sz w:val="24"/>
          <w:szCs w:val="24"/>
        </w:rPr>
        <w:t>Административная процедура: направление уведомления о предоставлении муниципальной услуги.</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3.8.1. </w:t>
      </w:r>
      <w:r w:rsidR="00B24D80" w:rsidRPr="0002391F">
        <w:rPr>
          <w:rFonts w:ascii="Arial" w:hAnsi="Arial" w:cs="Arial"/>
          <w:sz w:val="24"/>
          <w:szCs w:val="24"/>
        </w:rPr>
        <w:t xml:space="preserve">Основанием для начала административной процедуры является получение администрацией округа от Министерства выписки из утвержденного списка молодых семей - претендентов на получение социальной выплаты в </w:t>
      </w:r>
      <w:r w:rsidR="00B24D80" w:rsidRPr="0002391F">
        <w:rPr>
          <w:rFonts w:ascii="Arial" w:hAnsi="Arial" w:cs="Arial"/>
          <w:sz w:val="24"/>
          <w:szCs w:val="24"/>
        </w:rPr>
        <w:lastRenderedPageBreak/>
        <w:t>соответствующем году, далее - получение администрацией округа от Министерства уведомления о лимитах бюджетных обязательств из бюджета Красноярского края, предназначенных для предоставления социальных выплат.</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доводит до сведения молодых семей - участников мероприятия, изъявивших желание получить социальную выплату в соответствующем году, решение Министерства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 государственных и муниципальных услуг (функций)) - после получения выписки из утвержденного списка молодых семей - претендентов на получение социальной выплаты в соответствующем году;</w:t>
      </w:r>
    </w:p>
    <w:p w:rsidR="00B24D80" w:rsidRPr="0002391F" w:rsidRDefault="00B02D4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оповещает способом, позволяющим подтвердить</w:t>
      </w:r>
      <w:r w:rsidR="008066AC" w:rsidRPr="0002391F">
        <w:rPr>
          <w:rFonts w:ascii="Arial" w:hAnsi="Arial" w:cs="Arial"/>
          <w:sz w:val="24"/>
          <w:szCs w:val="24"/>
        </w:rPr>
        <w:t xml:space="preserve"> факт и дату оповещения, молодых семей</w:t>
      </w:r>
      <w:r w:rsidR="00B24D80" w:rsidRPr="0002391F">
        <w:rPr>
          <w:rFonts w:ascii="Arial" w:hAnsi="Arial" w:cs="Arial"/>
          <w:sz w:val="24"/>
          <w:szCs w:val="24"/>
        </w:rPr>
        <w:t xml:space="preserve">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 — после получения уведомления о лимитах бюджетных обязательств из бюджета Красноярского края, предназначенных для предоставления социальных выплат.</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3.8.3. </w:t>
      </w:r>
      <w:r w:rsidR="00B24D80" w:rsidRPr="0002391F">
        <w:rPr>
          <w:rFonts w:ascii="Arial" w:hAnsi="Arial" w:cs="Arial"/>
          <w:sz w:val="24"/>
          <w:szCs w:val="24"/>
        </w:rPr>
        <w:t>Результатом исполнения административной процедуры является подписание уведомления заявителю.</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3.8.4. </w:t>
      </w:r>
      <w:r w:rsidR="00B24D80" w:rsidRPr="0002391F">
        <w:rPr>
          <w:rFonts w:ascii="Arial" w:hAnsi="Arial" w:cs="Arial"/>
          <w:sz w:val="24"/>
          <w:szCs w:val="24"/>
        </w:rPr>
        <w:t>Способом фиксации результата выполнения административной процедуры является направление уведомления заявителю.</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3.8.5. </w:t>
      </w:r>
      <w:r w:rsidR="00B24D80" w:rsidRPr="0002391F">
        <w:rPr>
          <w:rFonts w:ascii="Arial" w:hAnsi="Arial" w:cs="Arial"/>
          <w:sz w:val="24"/>
          <w:szCs w:val="24"/>
        </w:rPr>
        <w:t>Срок выполнения административной процедуры указан в п. 2.4.4 настоящего Административного регламента.</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3.9. </w:t>
      </w:r>
      <w:r w:rsidR="00B24D80" w:rsidRPr="0002391F">
        <w:rPr>
          <w:rFonts w:ascii="Arial" w:hAnsi="Arial" w:cs="Arial"/>
          <w:sz w:val="24"/>
          <w:szCs w:val="24"/>
        </w:rPr>
        <w:t>Административная процедура: оформление свидетельств о праве на получение социальной выплаты и выдача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3.9.1. </w:t>
      </w:r>
      <w:r w:rsidR="00B24D80" w:rsidRPr="0002391F">
        <w:rPr>
          <w:rFonts w:ascii="Arial" w:hAnsi="Arial" w:cs="Arial"/>
          <w:sz w:val="24"/>
          <w:szCs w:val="24"/>
        </w:rPr>
        <w:t>Основанием для начала административной процедуры является зарегистрированное исполнителем заявление с приложенными документами.</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3.9.2.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160876"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проводит проверку заявления и приложенных к нему документов на предмет соответствия установленным требованиям;</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принимает решение о выдаче либо об отказе в выдаче свидетельства о праве на получение социальной выплаты (отказ оформляется письмом);</w:t>
      </w:r>
    </w:p>
    <w:p w:rsidR="00B24D80" w:rsidRPr="0002391F" w:rsidRDefault="005F7095" w:rsidP="005F7095">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 xml:space="preserve">оформляет свидетельство о праве на получение социальной выплаты по форме согласно приложению № 1 к </w:t>
      </w:r>
      <w:r w:rsidRPr="0002391F">
        <w:rPr>
          <w:rFonts w:ascii="Arial" w:hAnsi="Arial" w:cs="Arial"/>
          <w:sz w:val="24"/>
          <w:szCs w:val="24"/>
        </w:rPr>
        <w:t xml:space="preserve">Правилам предоставления молодым </w:t>
      </w:r>
      <w:r w:rsidR="00B24D80" w:rsidRPr="0002391F">
        <w:rPr>
          <w:rFonts w:ascii="Arial" w:hAnsi="Arial" w:cs="Arial"/>
          <w:sz w:val="24"/>
          <w:szCs w:val="24"/>
        </w:rPr>
        <w:t>семьям социальных выплат на приобретение (строительство) жилья и их использования, утвержденным постановлением Правительства РФ от 17.12.2010 № 1050 (оформляет и передает на подпись главе округа);</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выдает свидетельства о праве на получение социальной выплаты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(посредством вызова заявителя в администрацию округа в телефонном режиме либо через направление уведомления).</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3.9.3. </w:t>
      </w:r>
      <w:r w:rsidR="00B24D80" w:rsidRPr="0002391F">
        <w:rPr>
          <w:rFonts w:ascii="Arial" w:hAnsi="Arial" w:cs="Arial"/>
          <w:sz w:val="24"/>
          <w:szCs w:val="24"/>
        </w:rPr>
        <w:t xml:space="preserve">Результатом исполнения административной процедуры является выдача свидетельства о праве на получение социальной выплаты молодым семьям - претендентам на получение социальных выплат в соответствии со </w:t>
      </w:r>
      <w:r w:rsidR="00B24D80" w:rsidRPr="0002391F">
        <w:rPr>
          <w:rFonts w:ascii="Arial" w:hAnsi="Arial" w:cs="Arial"/>
          <w:sz w:val="24"/>
          <w:szCs w:val="24"/>
        </w:rPr>
        <w:lastRenderedPageBreak/>
        <w:t>списком молодых семей - претендентов на получение социальных выплат в соответствующем году, утвержденным Министерством.</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3.9.4. </w:t>
      </w:r>
      <w:r w:rsidR="00B24D80" w:rsidRPr="0002391F">
        <w:rPr>
          <w:rFonts w:ascii="Arial" w:hAnsi="Arial" w:cs="Arial"/>
          <w:sz w:val="24"/>
          <w:szCs w:val="24"/>
        </w:rPr>
        <w:t>Способом фиксации результата выполнения административной процедуры является подписание главой района свидетельства о праве на получение социальной выплаты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Министерством, а также результат исполнения административной процедуры фиксируется в книге регистрации и учета и в книге учета выданных свидетельств по получение социальных выплат молодым семьям.</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3.9</w:t>
      </w:r>
      <w:r w:rsidR="005F7095" w:rsidRPr="0002391F">
        <w:rPr>
          <w:rFonts w:ascii="Arial" w:hAnsi="Arial" w:cs="Arial"/>
          <w:sz w:val="24"/>
          <w:szCs w:val="24"/>
        </w:rPr>
        <w:t xml:space="preserve">.5. </w:t>
      </w:r>
      <w:r w:rsidRPr="0002391F">
        <w:rPr>
          <w:rFonts w:ascii="Arial" w:hAnsi="Arial" w:cs="Arial"/>
          <w:sz w:val="24"/>
          <w:szCs w:val="24"/>
        </w:rPr>
        <w:t>Срок выполнения административной процедуры указан в п. 2.4.6 настоящего Административного регламента, а также решение о выдаче либо об отказе в выдаче свидетельства о праве на получение социальной выплаты принимается в 5-дневный срок с даты представления заявления с приложенными документами.</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 </w:t>
      </w:r>
      <w:r w:rsidR="00B24D80" w:rsidRPr="0002391F">
        <w:rPr>
          <w:rFonts w:ascii="Arial" w:hAnsi="Arial" w:cs="Arial"/>
          <w:sz w:val="24"/>
          <w:szCs w:val="24"/>
        </w:rPr>
        <w:t>Административная процедура: предоставление социальных выплат молодым семьям - претендентам на получение социальных выплат.</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3.10.1. </w:t>
      </w:r>
      <w:r w:rsidR="00B24D80" w:rsidRPr="0002391F">
        <w:rPr>
          <w:rFonts w:ascii="Arial" w:hAnsi="Arial" w:cs="Arial"/>
          <w:sz w:val="24"/>
          <w:szCs w:val="24"/>
        </w:rPr>
        <w:t>Основанием для начала административной процедуры является заявка банка на перечисление бюджетных средств на основании выданного молодой семье свидетельства на получение социальной выплаты.</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3.10.2. </w:t>
      </w:r>
      <w:r w:rsidR="00B24D80" w:rsidRPr="0002391F">
        <w:rPr>
          <w:rFonts w:ascii="Arial" w:hAnsi="Arial" w:cs="Arial"/>
          <w:sz w:val="24"/>
          <w:szCs w:val="24"/>
        </w:rPr>
        <w:t>При совершении административной процедуры исполнитель:</w:t>
      </w:r>
    </w:p>
    <w:p w:rsidR="00B24D80" w:rsidRPr="0002391F" w:rsidRDefault="005F7095"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проверяет заявку банка на перечисление средств из местного бюджета на банковский счет на соответствие данным о выданных свидетельствах о праве на получение социальной выплаты;</w:t>
      </w:r>
    </w:p>
    <w:p w:rsidR="00B24D80" w:rsidRPr="0002391F" w:rsidRDefault="005F7095" w:rsidP="0023677F">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перечисляет банку средства, предоставляемые в качестве социальной выплаты, при условии соответствия заявки банка данным о выданных свидетельствах о праве на получение социальной выплаты, а также соответствия представленных документов Правилам предоставления молодым семьям социальных выплат на приобретение (строительство) жилья и их использования, утвержденным постановлением Правительства РФ от 17.12.2010 № 1050 (при несоответствии заявки данным о выданных свидетельствах о праве на получе</w:t>
      </w:r>
      <w:r w:rsidR="0023677F" w:rsidRPr="0002391F">
        <w:rPr>
          <w:rFonts w:ascii="Arial" w:hAnsi="Arial" w:cs="Arial"/>
          <w:sz w:val="24"/>
          <w:szCs w:val="24"/>
        </w:rPr>
        <w:t xml:space="preserve">ние социальной выплаты либо при </w:t>
      </w:r>
      <w:r w:rsidR="00B24D80" w:rsidRPr="0002391F">
        <w:rPr>
          <w:rFonts w:ascii="Arial" w:hAnsi="Arial" w:cs="Arial"/>
          <w:sz w:val="24"/>
          <w:szCs w:val="24"/>
        </w:rPr>
        <w:t>несоответствии представленных документов указанным Правилам перечисление средств не производ</w:t>
      </w:r>
      <w:r w:rsidR="00E43A45" w:rsidRPr="0002391F">
        <w:rPr>
          <w:rFonts w:ascii="Arial" w:hAnsi="Arial" w:cs="Arial"/>
          <w:sz w:val="24"/>
          <w:szCs w:val="24"/>
        </w:rPr>
        <w:t>ится, о чем администрация округа</w:t>
      </w:r>
      <w:r w:rsidR="00B24D80" w:rsidRPr="0002391F">
        <w:rPr>
          <w:rFonts w:ascii="Arial" w:hAnsi="Arial" w:cs="Arial"/>
          <w:sz w:val="24"/>
          <w:szCs w:val="24"/>
        </w:rPr>
        <w:t xml:space="preserve"> письменно уведомляет банк).</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3.10.3. </w:t>
      </w:r>
      <w:r w:rsidR="00B24D80" w:rsidRPr="0002391F">
        <w:rPr>
          <w:rFonts w:ascii="Arial" w:hAnsi="Arial" w:cs="Arial"/>
          <w:sz w:val="24"/>
          <w:szCs w:val="24"/>
        </w:rPr>
        <w:t>Результатом исполнения административной процедуры является исполнение банком распоряжения распорядителя счета о перечислении банком зачисленных на банковский счет распорядителя счета средств на цели, предусмотренные п. 2.6.2 настоящего Административного регламента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3.10.4. </w:t>
      </w:r>
      <w:r w:rsidR="00B24D80" w:rsidRPr="0002391F">
        <w:rPr>
          <w:rFonts w:ascii="Arial" w:hAnsi="Arial" w:cs="Arial"/>
          <w:sz w:val="24"/>
          <w:szCs w:val="24"/>
        </w:rPr>
        <w:t>Способом фиксации результата выполнения административной процедуры является запись в книге регистрации и учета данных о дате приобретения жилья и о характеристиках жилья, предоставленных получателем социальной выплаты (получатель социальной выплаты предоставляет в администрацию округа документы о праве собственности на приобретенное жилье в рамках участия в мероприятии).</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3.10.5. </w:t>
      </w:r>
      <w:r w:rsidR="00B24D80" w:rsidRPr="0002391F">
        <w:rPr>
          <w:rFonts w:ascii="Arial" w:hAnsi="Arial" w:cs="Arial"/>
          <w:sz w:val="24"/>
          <w:szCs w:val="24"/>
        </w:rPr>
        <w:t xml:space="preserve">Срок выполнения административной процедуры указан в п. 2.4.8 настоящего Административного регламента, а также проверка заявки банка и перечисление банку средств, предоставляемых в качестве социальной выплаты, или уведомление об отказе в перечислении банку средств, предоставляемых в качестве социальной выплаты, производится администрацией округа в течение 14 </w:t>
      </w:r>
      <w:r w:rsidR="00B24D80" w:rsidRPr="0002391F">
        <w:rPr>
          <w:rFonts w:ascii="Arial" w:hAnsi="Arial" w:cs="Arial"/>
          <w:sz w:val="24"/>
          <w:szCs w:val="24"/>
        </w:rPr>
        <w:lastRenderedPageBreak/>
        <w:t>рабочих дней со дня получения от банка заявки на перечисление средств из местного бюджета на банковский счет.</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3.10.6. </w:t>
      </w:r>
      <w:r w:rsidR="00B24D80" w:rsidRPr="0002391F">
        <w:rPr>
          <w:rFonts w:ascii="Arial" w:hAnsi="Arial" w:cs="Arial"/>
          <w:sz w:val="24"/>
          <w:szCs w:val="24"/>
        </w:rPr>
        <w:t>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указанных в п. 2.6.5 настоящего Административного регламента, молодая семья имеет право получить новое свидетельство, которое администрация округа выдает в срок, предусмотренный п. 2.4.7 настоящего Административного регламента.</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3.10.7. </w:t>
      </w:r>
      <w:r w:rsidR="00B24D80" w:rsidRPr="0002391F">
        <w:rPr>
          <w:rFonts w:ascii="Arial" w:hAnsi="Arial" w:cs="Arial"/>
          <w:sz w:val="24"/>
          <w:szCs w:val="24"/>
        </w:rPr>
        <w:t>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администрацию округа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ведомственной целевой программы на общих основаниях.</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3.10.8. </w:t>
      </w:r>
      <w:r w:rsidR="00B24D80" w:rsidRPr="0002391F">
        <w:rPr>
          <w:rFonts w:ascii="Arial" w:hAnsi="Arial" w:cs="Arial"/>
          <w:sz w:val="24"/>
          <w:szCs w:val="24"/>
        </w:rPr>
        <w:t>Свидетельства о праве на получение социальной выплаты, не предъявленные в банк в установленные порядке и сроки, считаются недействительными.</w:t>
      </w:r>
    </w:p>
    <w:p w:rsidR="00B24D80" w:rsidRPr="0002391F" w:rsidRDefault="0023677F"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3.11. </w:t>
      </w:r>
      <w:r w:rsidR="00B24D80" w:rsidRPr="0002391F">
        <w:rPr>
          <w:rFonts w:ascii="Arial" w:hAnsi="Arial" w:cs="Arial"/>
          <w:sz w:val="24"/>
          <w:szCs w:val="24"/>
        </w:rPr>
        <w:t>Для исправления допущенных опечаток и ошибок в выданном документе заявитель представляет в администрацию округа в письменной форме:</w:t>
      </w:r>
    </w:p>
    <w:p w:rsidR="00B24D80" w:rsidRPr="0002391F" w:rsidRDefault="005871F9"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заявление об исправлении допущенных опечаток и ошибок в выданном документе (далее - заявление об исправлении ошибок);</w:t>
      </w:r>
    </w:p>
    <w:p w:rsidR="00B24D80" w:rsidRPr="0002391F" w:rsidRDefault="005871F9"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выданный документ.</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Администрация округа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случае принятия решения об исправлении опечаток и ошибок в выданном документе администрация округа в течение 2 рабочих дней с даты принятия указанного решения готовит новый документ взамен выданного документа, содержащего опечатки и ошибки и выдает его заявителю.</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 случае принятия решения об отказе в исправлении опечаток и ошибок администрация округа в течение 2 рабочих дней с даты принятия указанного решения уведомляет заявителя об отсутствии опечаток и ошибок в выданном документе и выдает ему ранее выданный документ.</w:t>
      </w:r>
    </w:p>
    <w:p w:rsidR="004E2BDF" w:rsidRPr="0002391F" w:rsidRDefault="00BC26DE" w:rsidP="009D17A4">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w:t>
      </w:r>
      <w:r w:rsidR="00F96A75" w:rsidRPr="0002391F">
        <w:rPr>
          <w:rFonts w:ascii="Arial" w:eastAsia="Times New Roman" w:hAnsi="Arial" w:cs="Arial"/>
          <w:sz w:val="24"/>
          <w:szCs w:val="24"/>
          <w:lang w:eastAsia="ru-RU"/>
        </w:rPr>
        <w:t>1</w:t>
      </w:r>
      <w:r w:rsidRPr="0002391F">
        <w:rPr>
          <w:rFonts w:ascii="Arial" w:eastAsia="Times New Roman" w:hAnsi="Arial" w:cs="Arial"/>
          <w:sz w:val="24"/>
          <w:szCs w:val="24"/>
          <w:lang w:eastAsia="ru-RU"/>
        </w:rPr>
        <w:t xml:space="preserve">2. </w:t>
      </w:r>
      <w:r w:rsidR="004E2BDF" w:rsidRPr="0002391F">
        <w:rPr>
          <w:rFonts w:ascii="Arial" w:eastAsia="Times New Roman" w:hAnsi="Arial" w:cs="Arial"/>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Pr="0002391F">
        <w:rPr>
          <w:rFonts w:ascii="Arial" w:eastAsia="Times New Roman" w:hAnsi="Arial" w:cs="Arial"/>
          <w:sz w:val="24"/>
          <w:szCs w:val="24"/>
          <w:lang w:eastAsia="ru-RU"/>
        </w:rPr>
        <w:t>.</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Многофункциональный центр осуществляет:</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E2BDF" w:rsidRPr="0002391F" w:rsidRDefault="0022255E"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 xml:space="preserve">прием заявления и документов для предоставления муниципальной услуги и передача их в </w:t>
      </w:r>
      <w:r w:rsidR="003A7DA9" w:rsidRPr="0002391F">
        <w:rPr>
          <w:rFonts w:ascii="Arial" w:eastAsia="Times New Roman" w:hAnsi="Arial" w:cs="Arial"/>
          <w:sz w:val="24"/>
          <w:szCs w:val="24"/>
          <w:lang w:eastAsia="ru-RU"/>
        </w:rPr>
        <w:t xml:space="preserve">течении 1 рабочего дня </w:t>
      </w:r>
      <w:r w:rsidR="00B1337F" w:rsidRPr="0002391F">
        <w:rPr>
          <w:rFonts w:ascii="Arial" w:eastAsia="Times New Roman" w:hAnsi="Arial" w:cs="Arial"/>
          <w:sz w:val="24"/>
          <w:szCs w:val="24"/>
          <w:lang w:eastAsia="ru-RU"/>
        </w:rPr>
        <w:t xml:space="preserve">в </w:t>
      </w:r>
      <w:r w:rsidRPr="0002391F">
        <w:rPr>
          <w:rFonts w:ascii="Arial" w:eastAsia="Times New Roman" w:hAnsi="Arial" w:cs="Arial"/>
          <w:sz w:val="24"/>
          <w:szCs w:val="24"/>
          <w:lang w:eastAsia="ru-RU"/>
        </w:rPr>
        <w:t>администрацию Пировского муниципального округа;</w:t>
      </w:r>
    </w:p>
    <w:p w:rsidR="00C06A48" w:rsidRPr="0002391F" w:rsidRDefault="00C06A48"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 xml:space="preserve">выдача уведомлений о результатах </w:t>
      </w:r>
      <w:r w:rsidR="00B50AC1" w:rsidRPr="0002391F">
        <w:rPr>
          <w:rFonts w:ascii="Arial" w:eastAsia="Times New Roman" w:hAnsi="Arial" w:cs="Arial"/>
          <w:sz w:val="24"/>
          <w:szCs w:val="24"/>
          <w:lang w:eastAsia="ru-RU"/>
        </w:rPr>
        <w:t xml:space="preserve">исполнения </w:t>
      </w:r>
      <w:r w:rsidRPr="0002391F">
        <w:rPr>
          <w:rFonts w:ascii="Arial" w:eastAsia="Times New Roman" w:hAnsi="Arial" w:cs="Arial"/>
          <w:sz w:val="24"/>
          <w:szCs w:val="24"/>
          <w:lang w:eastAsia="ru-RU"/>
        </w:rPr>
        <w:t>административных процедур;</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иные процедуры и действия, предусмотренные Федеральным законом № 210- ФЗ.</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lastRenderedPageBreak/>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w:t>
      </w:r>
      <w:r w:rsidR="00F96A75" w:rsidRPr="0002391F">
        <w:rPr>
          <w:rFonts w:ascii="Arial" w:eastAsia="Times New Roman" w:hAnsi="Arial" w:cs="Arial"/>
          <w:sz w:val="24"/>
          <w:szCs w:val="24"/>
          <w:lang w:eastAsia="ru-RU"/>
        </w:rPr>
        <w:t>1</w:t>
      </w:r>
      <w:r w:rsidR="00D158FD" w:rsidRPr="0002391F">
        <w:rPr>
          <w:rFonts w:ascii="Arial" w:eastAsia="Times New Roman" w:hAnsi="Arial" w:cs="Arial"/>
          <w:sz w:val="24"/>
          <w:szCs w:val="24"/>
          <w:lang w:eastAsia="ru-RU"/>
        </w:rPr>
        <w:t>2</w:t>
      </w:r>
      <w:r w:rsidRPr="0002391F">
        <w:rPr>
          <w:rFonts w:ascii="Arial" w:eastAsia="Times New Roman" w:hAnsi="Arial" w:cs="Arial"/>
          <w:sz w:val="24"/>
          <w:szCs w:val="24"/>
          <w:lang w:eastAsia="ru-RU"/>
        </w:rPr>
        <w:t>.</w:t>
      </w:r>
      <w:r w:rsidR="00D158FD" w:rsidRPr="0002391F">
        <w:rPr>
          <w:rFonts w:ascii="Arial" w:eastAsia="Times New Roman" w:hAnsi="Arial" w:cs="Arial"/>
          <w:sz w:val="24"/>
          <w:szCs w:val="24"/>
          <w:lang w:eastAsia="ru-RU"/>
        </w:rPr>
        <w:t>1.</w:t>
      </w:r>
      <w:r w:rsidRPr="0002391F">
        <w:rPr>
          <w:rFonts w:ascii="Arial" w:eastAsia="Times New Roman" w:hAnsi="Arial" w:cs="Arial"/>
          <w:sz w:val="24"/>
          <w:szCs w:val="24"/>
          <w:lang w:eastAsia="ru-RU"/>
        </w:rPr>
        <w:t xml:space="preserve"> Информирование заявителя многофункциональными центрами осуществляется следующими способами:</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назначить другое время для консультаций.</w:t>
      </w:r>
    </w:p>
    <w:p w:rsidR="004E2BDF" w:rsidRPr="0002391F" w:rsidRDefault="004E2BDF"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57BA8" w:rsidRPr="0002391F" w:rsidRDefault="0022255E"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w:t>
      </w:r>
      <w:r w:rsidR="00307F68" w:rsidRPr="0002391F">
        <w:rPr>
          <w:rFonts w:ascii="Arial" w:eastAsia="Times New Roman" w:hAnsi="Arial" w:cs="Arial"/>
          <w:sz w:val="24"/>
          <w:szCs w:val="24"/>
          <w:lang w:eastAsia="ru-RU"/>
        </w:rPr>
        <w:t>1</w:t>
      </w:r>
      <w:r w:rsidR="00D158FD" w:rsidRPr="0002391F">
        <w:rPr>
          <w:rFonts w:ascii="Arial" w:eastAsia="Times New Roman" w:hAnsi="Arial" w:cs="Arial"/>
          <w:sz w:val="24"/>
          <w:szCs w:val="24"/>
          <w:lang w:eastAsia="ru-RU"/>
        </w:rPr>
        <w:t>2</w:t>
      </w:r>
      <w:r w:rsidRPr="0002391F">
        <w:rPr>
          <w:rFonts w:ascii="Arial" w:eastAsia="Times New Roman" w:hAnsi="Arial" w:cs="Arial"/>
          <w:sz w:val="24"/>
          <w:szCs w:val="24"/>
          <w:lang w:eastAsia="ru-RU"/>
        </w:rPr>
        <w:t>.</w:t>
      </w:r>
      <w:r w:rsidR="00D158FD" w:rsidRPr="0002391F">
        <w:rPr>
          <w:rFonts w:ascii="Arial" w:eastAsia="Times New Roman" w:hAnsi="Arial" w:cs="Arial"/>
          <w:sz w:val="24"/>
          <w:szCs w:val="24"/>
          <w:lang w:eastAsia="ru-RU"/>
        </w:rPr>
        <w:t>2.</w:t>
      </w:r>
      <w:r w:rsidRPr="0002391F">
        <w:rPr>
          <w:rFonts w:ascii="Arial" w:eastAsia="Times New Roman" w:hAnsi="Arial" w:cs="Arial"/>
          <w:sz w:val="24"/>
          <w:szCs w:val="24"/>
          <w:lang w:eastAsia="ru-RU"/>
        </w:rPr>
        <w:t xml:space="preserve"> </w:t>
      </w:r>
      <w:r w:rsidR="000170ED" w:rsidRPr="0002391F">
        <w:rPr>
          <w:rFonts w:ascii="Arial" w:eastAsia="Times New Roman" w:hAnsi="Arial" w:cs="Arial"/>
          <w:sz w:val="24"/>
          <w:szCs w:val="24"/>
          <w:lang w:eastAsia="ru-RU"/>
        </w:rPr>
        <w:t xml:space="preserve">При наличии в </w:t>
      </w:r>
      <w:r w:rsidR="00545B9A" w:rsidRPr="0002391F">
        <w:rPr>
          <w:rFonts w:ascii="Arial" w:eastAsia="Times New Roman" w:hAnsi="Arial" w:cs="Arial"/>
          <w:sz w:val="24"/>
          <w:szCs w:val="24"/>
          <w:lang w:eastAsia="ru-RU"/>
        </w:rPr>
        <w:t xml:space="preserve">заявлении, о признании молодой семьи участницей мероприятия </w:t>
      </w:r>
      <w:r w:rsidR="00545B9A" w:rsidRPr="0002391F">
        <w:rPr>
          <w:rFonts w:ascii="Arial" w:eastAsia="Times New Roman" w:hAnsi="Arial" w:cs="Arial"/>
          <w:sz w:val="24"/>
          <w:szCs w:val="24"/>
          <w:lang w:eastAsia="ru-RU" w:bidi="ru-RU"/>
        </w:rPr>
        <w:t>по обеспечению жильем молодых семей</w:t>
      </w:r>
      <w:r w:rsidR="00545B9A" w:rsidRPr="0002391F">
        <w:rPr>
          <w:rFonts w:ascii="Arial" w:eastAsia="Times New Roman" w:hAnsi="Arial" w:cs="Arial"/>
          <w:sz w:val="24"/>
          <w:szCs w:val="24"/>
          <w:lang w:eastAsia="ru-RU"/>
        </w:rPr>
        <w:t xml:space="preserve"> в целях получения социальной выплаты</w:t>
      </w:r>
      <w:r w:rsidR="000170ED" w:rsidRPr="0002391F">
        <w:rPr>
          <w:rFonts w:ascii="Arial" w:eastAsia="Times New Roman" w:hAnsi="Arial" w:cs="Arial"/>
          <w:sz w:val="24"/>
          <w:szCs w:val="24"/>
          <w:lang w:eastAsia="ru-RU"/>
        </w:rPr>
        <w:t xml:space="preserve"> </w:t>
      </w:r>
      <w:r w:rsidR="00757BA8" w:rsidRPr="0002391F">
        <w:rPr>
          <w:rFonts w:ascii="Arial" w:eastAsia="Times New Roman" w:hAnsi="Arial" w:cs="Arial"/>
          <w:sz w:val="24"/>
          <w:szCs w:val="24"/>
          <w:lang w:eastAsia="ru-RU"/>
        </w:rPr>
        <w:t xml:space="preserve">указания о выдаче результатов оказания услуги через </w:t>
      </w:r>
      <w:r w:rsidR="000170ED" w:rsidRPr="0002391F">
        <w:rPr>
          <w:rFonts w:ascii="Arial" w:eastAsia="Times New Roman" w:hAnsi="Arial" w:cs="Arial"/>
          <w:sz w:val="24"/>
          <w:szCs w:val="24"/>
          <w:lang w:eastAsia="ru-RU"/>
        </w:rPr>
        <w:t>МФЦ</w:t>
      </w:r>
      <w:r w:rsidR="00757BA8" w:rsidRPr="0002391F">
        <w:rPr>
          <w:rFonts w:ascii="Arial" w:eastAsia="Times New Roman" w:hAnsi="Arial" w:cs="Arial"/>
          <w:sz w:val="24"/>
          <w:szCs w:val="24"/>
          <w:lang w:eastAsia="ru-RU"/>
        </w:rPr>
        <w:t xml:space="preserve">, администрации Пировского муниципального округа передает документы в </w:t>
      </w:r>
      <w:r w:rsidR="000170ED" w:rsidRPr="0002391F">
        <w:rPr>
          <w:rFonts w:ascii="Arial" w:eastAsia="Times New Roman" w:hAnsi="Arial" w:cs="Arial"/>
          <w:sz w:val="24"/>
          <w:szCs w:val="24"/>
          <w:lang w:eastAsia="ru-RU"/>
        </w:rPr>
        <w:t>МФЦ</w:t>
      </w:r>
      <w:r w:rsidR="00757BA8" w:rsidRPr="0002391F">
        <w:rPr>
          <w:rFonts w:ascii="Arial" w:eastAsia="Times New Roman" w:hAnsi="Arial" w:cs="Arial"/>
          <w:sz w:val="24"/>
          <w:szCs w:val="24"/>
          <w:lang w:eastAsia="ru-RU"/>
        </w:rPr>
        <w:t xml:space="preserve"> для последующей выдачи заявителю (представителю) способом, согласно заключенным соглашениям о взаимодействии заключенным между администрации Пировского муниципального округа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 xml:space="preserve">Порядок и сроки передачи администрации Пировского муниципального округа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w:t>
      </w:r>
      <w:r w:rsidRPr="0002391F">
        <w:rPr>
          <w:rFonts w:ascii="Arial" w:eastAsia="Times New Roman" w:hAnsi="Arial" w:cs="Arial"/>
          <w:sz w:val="24"/>
          <w:szCs w:val="24"/>
          <w:lang w:eastAsia="ru-RU"/>
        </w:rPr>
        <w:lastRenderedPageBreak/>
        <w:t>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3.1</w:t>
      </w:r>
      <w:r w:rsidR="00545B9A" w:rsidRPr="0002391F">
        <w:rPr>
          <w:rFonts w:ascii="Arial" w:eastAsia="Times New Roman" w:hAnsi="Arial" w:cs="Arial"/>
          <w:sz w:val="24"/>
          <w:szCs w:val="24"/>
          <w:lang w:eastAsia="ru-RU"/>
        </w:rPr>
        <w:t>2.</w:t>
      </w:r>
      <w:r w:rsidRPr="0002391F">
        <w:rPr>
          <w:rFonts w:ascii="Arial" w:eastAsia="Times New Roman" w:hAnsi="Arial" w:cs="Arial"/>
          <w:sz w:val="24"/>
          <w:szCs w:val="24"/>
          <w:lang w:eastAsia="ru-RU"/>
        </w:rPr>
        <w:t>3.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Работник многофункционального центра осуществляет следующие действия:</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опреде</w:t>
      </w:r>
      <w:r w:rsidR="00EC639E" w:rsidRPr="0002391F">
        <w:rPr>
          <w:rFonts w:ascii="Arial" w:eastAsia="Times New Roman" w:hAnsi="Arial" w:cs="Arial"/>
          <w:sz w:val="24"/>
          <w:szCs w:val="24"/>
          <w:lang w:eastAsia="ru-RU"/>
        </w:rPr>
        <w:t xml:space="preserve">ляет статус исполнения </w:t>
      </w:r>
      <w:r w:rsidR="00545B9A" w:rsidRPr="0002391F">
        <w:rPr>
          <w:rFonts w:ascii="Arial" w:eastAsia="Times New Roman" w:hAnsi="Arial" w:cs="Arial"/>
          <w:sz w:val="24"/>
          <w:szCs w:val="24"/>
          <w:lang w:eastAsia="ru-RU"/>
        </w:rPr>
        <w:t xml:space="preserve">заявления, о признании молодой семьи участницей мероприятия </w:t>
      </w:r>
      <w:r w:rsidR="00545B9A" w:rsidRPr="0002391F">
        <w:rPr>
          <w:rFonts w:ascii="Arial" w:eastAsia="Times New Roman" w:hAnsi="Arial" w:cs="Arial"/>
          <w:sz w:val="24"/>
          <w:szCs w:val="24"/>
          <w:lang w:eastAsia="ru-RU" w:bidi="ru-RU"/>
        </w:rPr>
        <w:t>по обеспечению жильем молодых семей</w:t>
      </w:r>
      <w:r w:rsidR="00545B9A" w:rsidRPr="0002391F">
        <w:rPr>
          <w:rFonts w:ascii="Arial" w:eastAsia="Times New Roman" w:hAnsi="Arial" w:cs="Arial"/>
          <w:sz w:val="24"/>
          <w:szCs w:val="24"/>
          <w:lang w:eastAsia="ru-RU"/>
        </w:rPr>
        <w:t xml:space="preserve"> в целях получения социальной выплаты</w:t>
      </w:r>
      <w:r w:rsidR="00EC639E" w:rsidRPr="0002391F">
        <w:rPr>
          <w:rFonts w:ascii="Arial" w:eastAsia="Times New Roman" w:hAnsi="Arial" w:cs="Arial"/>
          <w:sz w:val="24"/>
          <w:szCs w:val="24"/>
          <w:lang w:eastAsia="ru-RU"/>
        </w:rPr>
        <w:t xml:space="preserve"> </w:t>
      </w:r>
      <w:r w:rsidRPr="0002391F">
        <w:rPr>
          <w:rFonts w:ascii="Arial" w:eastAsia="Times New Roman" w:hAnsi="Arial" w:cs="Arial"/>
          <w:sz w:val="24"/>
          <w:szCs w:val="24"/>
          <w:lang w:eastAsia="ru-RU"/>
        </w:rPr>
        <w:t>в ГИС;</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выдает документы заявителю, при необходимости запрашивает у заявителя подписи за каждый выданный документ;</w:t>
      </w:r>
    </w:p>
    <w:p w:rsidR="00757BA8" w:rsidRPr="0002391F" w:rsidRDefault="00757BA8" w:rsidP="00757BA8">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запрашивает согласие заявителя на участие в смс-опросе для оценки качества предоставленных услуг многофункциональным центром.</w:t>
      </w:r>
    </w:p>
    <w:p w:rsidR="0022255E" w:rsidRPr="0002391F" w:rsidRDefault="0022255E" w:rsidP="004E2BDF">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 xml:space="preserve">Результат предоставления муниципальной услуги </w:t>
      </w:r>
      <w:r w:rsidR="002479A3" w:rsidRPr="0002391F">
        <w:rPr>
          <w:rFonts w:ascii="Arial" w:eastAsia="Times New Roman" w:hAnsi="Arial" w:cs="Arial"/>
          <w:sz w:val="24"/>
          <w:szCs w:val="24"/>
          <w:lang w:eastAsia="ru-RU"/>
        </w:rPr>
        <w:t>оказывает</w:t>
      </w:r>
      <w:r w:rsidR="00AD5A39" w:rsidRPr="0002391F">
        <w:rPr>
          <w:rFonts w:ascii="Arial" w:eastAsia="Times New Roman" w:hAnsi="Arial" w:cs="Arial"/>
          <w:sz w:val="24"/>
          <w:szCs w:val="24"/>
          <w:lang w:eastAsia="ru-RU"/>
        </w:rPr>
        <w:t>ся непосредственно администрацией</w:t>
      </w:r>
      <w:r w:rsidRPr="0002391F">
        <w:rPr>
          <w:rFonts w:ascii="Arial" w:eastAsia="Times New Roman" w:hAnsi="Arial" w:cs="Arial"/>
          <w:sz w:val="24"/>
          <w:szCs w:val="24"/>
          <w:lang w:eastAsia="ru-RU"/>
        </w:rPr>
        <w:t xml:space="preserve"> Пировского муниципального округа.</w:t>
      </w:r>
    </w:p>
    <w:p w:rsidR="007077AF" w:rsidRPr="0002391F" w:rsidRDefault="00D158FD" w:rsidP="00D01F9E">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sz w:val="24"/>
          <w:szCs w:val="24"/>
          <w:lang w:eastAsia="ru-RU"/>
        </w:rPr>
        <w:t>3.13</w:t>
      </w:r>
      <w:r w:rsidR="002479A3" w:rsidRPr="0002391F">
        <w:rPr>
          <w:rFonts w:ascii="Arial" w:eastAsia="Times New Roman" w:hAnsi="Arial" w:cs="Arial"/>
          <w:sz w:val="24"/>
          <w:szCs w:val="24"/>
          <w:lang w:eastAsia="ru-RU"/>
        </w:rPr>
        <w:t xml:space="preserve">. </w:t>
      </w:r>
      <w:r w:rsidR="004803F9" w:rsidRPr="0002391F">
        <w:rPr>
          <w:rFonts w:ascii="Arial" w:eastAsia="Times New Roman" w:hAnsi="Arial" w:cs="Arial"/>
          <w:bCs/>
          <w:sz w:val="24"/>
          <w:szCs w:val="24"/>
          <w:lang w:eastAsia="ru-RU"/>
        </w:rPr>
        <w:t xml:space="preserve">Перечень административных процедур (действий) при предоставлении </w:t>
      </w:r>
      <w:r w:rsidR="007077AF" w:rsidRPr="0002391F">
        <w:rPr>
          <w:rFonts w:ascii="Arial" w:eastAsia="Times New Roman" w:hAnsi="Arial" w:cs="Arial"/>
          <w:bCs/>
          <w:sz w:val="24"/>
          <w:szCs w:val="24"/>
          <w:lang w:eastAsia="ru-RU"/>
        </w:rPr>
        <w:t>государственной (</w:t>
      </w:r>
      <w:r w:rsidR="004803F9" w:rsidRPr="0002391F">
        <w:rPr>
          <w:rFonts w:ascii="Arial" w:eastAsia="Times New Roman" w:hAnsi="Arial" w:cs="Arial"/>
          <w:bCs/>
          <w:sz w:val="24"/>
          <w:szCs w:val="24"/>
          <w:lang w:eastAsia="ru-RU"/>
        </w:rPr>
        <w:t>муниципальной</w:t>
      </w:r>
      <w:r w:rsidR="007077AF" w:rsidRPr="0002391F">
        <w:rPr>
          <w:rFonts w:ascii="Arial" w:eastAsia="Times New Roman" w:hAnsi="Arial" w:cs="Arial"/>
          <w:bCs/>
          <w:sz w:val="24"/>
          <w:szCs w:val="24"/>
          <w:lang w:eastAsia="ru-RU"/>
        </w:rPr>
        <w:t xml:space="preserve">) услуги </w:t>
      </w:r>
      <w:r w:rsidR="004803F9" w:rsidRPr="0002391F">
        <w:rPr>
          <w:rFonts w:ascii="Arial" w:eastAsia="Times New Roman" w:hAnsi="Arial" w:cs="Arial"/>
          <w:bCs/>
          <w:sz w:val="24"/>
          <w:szCs w:val="24"/>
          <w:lang w:eastAsia="ru-RU"/>
        </w:rPr>
        <w:t>в электронной форме</w:t>
      </w:r>
      <w:r w:rsidR="007077AF" w:rsidRPr="0002391F">
        <w:rPr>
          <w:rFonts w:ascii="Arial" w:eastAsia="Times New Roman" w:hAnsi="Arial" w:cs="Arial"/>
          <w:bCs/>
          <w:sz w:val="24"/>
          <w:szCs w:val="24"/>
          <w:lang w:eastAsia="ru-RU"/>
        </w:rPr>
        <w:t>.</w:t>
      </w:r>
    </w:p>
    <w:p w:rsidR="0090384E" w:rsidRPr="0002391F" w:rsidRDefault="00253EDD" w:rsidP="00D01F9E">
      <w:pPr>
        <w:pStyle w:val="ConsPlusNormal"/>
        <w:ind w:firstLine="709"/>
        <w:jc w:val="both"/>
        <w:rPr>
          <w:rFonts w:ascii="Arial" w:hAnsi="Arial" w:cs="Arial"/>
        </w:rPr>
      </w:pPr>
      <w:r w:rsidRPr="0002391F">
        <w:rPr>
          <w:rFonts w:ascii="Arial" w:hAnsi="Arial" w:cs="Arial"/>
        </w:rPr>
        <w:t>3</w:t>
      </w:r>
      <w:r w:rsidR="0090384E" w:rsidRPr="0002391F">
        <w:rPr>
          <w:rFonts w:ascii="Arial" w:hAnsi="Arial" w:cs="Arial"/>
        </w:rPr>
        <w:t>.1</w:t>
      </w:r>
      <w:r w:rsidRPr="0002391F">
        <w:rPr>
          <w:rFonts w:ascii="Arial" w:hAnsi="Arial" w:cs="Arial"/>
        </w:rPr>
        <w:t>3</w:t>
      </w:r>
      <w:r w:rsidR="0090384E" w:rsidRPr="0002391F">
        <w:rPr>
          <w:rFonts w:ascii="Arial" w:hAnsi="Arial" w:cs="Arial"/>
        </w:rPr>
        <w:t>.</w:t>
      </w:r>
      <w:r w:rsidRPr="0002391F">
        <w:rPr>
          <w:rFonts w:ascii="Arial" w:hAnsi="Arial" w:cs="Arial"/>
        </w:rPr>
        <w:t>1</w:t>
      </w:r>
      <w:r w:rsidR="0090384E" w:rsidRPr="0002391F">
        <w:rPr>
          <w:rFonts w:ascii="Arial" w:hAnsi="Arial" w:cs="Arial"/>
        </w:rPr>
        <w:t>. При предоставлении муниципальной услуги в электронной форме посредством ЕПГУ, РПГУ заявителю обеспечивается:</w:t>
      </w:r>
    </w:p>
    <w:p w:rsidR="00D01F9E" w:rsidRPr="0002391F" w:rsidRDefault="00D01F9E" w:rsidP="00D01F9E">
      <w:pPr>
        <w:pStyle w:val="ConsPlusNormal"/>
        <w:ind w:firstLine="709"/>
        <w:jc w:val="both"/>
        <w:rPr>
          <w:rFonts w:ascii="Arial" w:hAnsi="Arial" w:cs="Arial"/>
        </w:rPr>
      </w:pPr>
      <w:r w:rsidRPr="0002391F">
        <w:rPr>
          <w:rFonts w:ascii="Arial" w:hAnsi="Arial" w:cs="Arial"/>
        </w:rPr>
        <w:t>- получение информации о порядке и сроках предоставления услуги;</w:t>
      </w:r>
    </w:p>
    <w:p w:rsidR="00D01F9E" w:rsidRPr="0002391F" w:rsidRDefault="00D01F9E" w:rsidP="00D01F9E">
      <w:pPr>
        <w:pStyle w:val="ConsPlusNormal"/>
        <w:ind w:firstLine="709"/>
        <w:jc w:val="both"/>
        <w:rPr>
          <w:rFonts w:ascii="Arial" w:hAnsi="Arial" w:cs="Arial"/>
        </w:rPr>
      </w:pPr>
      <w:r w:rsidRPr="0002391F">
        <w:rPr>
          <w:rFonts w:ascii="Arial" w:hAnsi="Arial" w:cs="Arial"/>
        </w:rPr>
        <w:t xml:space="preserve"> - формирование заявления</w:t>
      </w:r>
      <w:r w:rsidR="001402CB" w:rsidRPr="0002391F">
        <w:rPr>
          <w:rFonts w:ascii="Arial" w:hAnsi="Arial" w:cs="Arial"/>
        </w:rPr>
        <w:t xml:space="preserve">, о признании молодой семьи участницей мероприятия </w:t>
      </w:r>
      <w:r w:rsidR="001402CB" w:rsidRPr="0002391F">
        <w:rPr>
          <w:rFonts w:ascii="Arial" w:hAnsi="Arial" w:cs="Arial"/>
          <w:lang w:bidi="ru-RU"/>
        </w:rPr>
        <w:t>по обеспечению жильем молодых семей</w:t>
      </w:r>
      <w:r w:rsidR="001402CB" w:rsidRPr="0002391F">
        <w:rPr>
          <w:rFonts w:ascii="Arial" w:hAnsi="Arial" w:cs="Arial"/>
        </w:rPr>
        <w:t xml:space="preserve"> в целях получения социальной выплаты</w:t>
      </w:r>
      <w:r w:rsidRPr="0002391F">
        <w:rPr>
          <w:rFonts w:ascii="Arial" w:hAnsi="Arial" w:cs="Arial"/>
        </w:rPr>
        <w:t xml:space="preserve">, уведомления; </w:t>
      </w:r>
    </w:p>
    <w:p w:rsidR="00D01F9E" w:rsidRPr="0002391F" w:rsidRDefault="00D01F9E" w:rsidP="00D01F9E">
      <w:pPr>
        <w:pStyle w:val="ConsPlusNormal"/>
        <w:ind w:firstLine="709"/>
        <w:jc w:val="both"/>
        <w:rPr>
          <w:rFonts w:ascii="Arial" w:hAnsi="Arial" w:cs="Arial"/>
        </w:rPr>
      </w:pPr>
      <w:r w:rsidRPr="0002391F">
        <w:rPr>
          <w:rFonts w:ascii="Arial" w:hAnsi="Arial" w:cs="Arial"/>
        </w:rPr>
        <w:t xml:space="preserve">- прием и регистрация администрацией Пировского муниципального округа </w:t>
      </w:r>
      <w:r w:rsidR="00253EDD" w:rsidRPr="0002391F">
        <w:rPr>
          <w:rFonts w:ascii="Arial" w:hAnsi="Arial" w:cs="Arial"/>
        </w:rPr>
        <w:t xml:space="preserve">о признании молодой семьи участницей мероприятия </w:t>
      </w:r>
      <w:r w:rsidR="00253EDD" w:rsidRPr="0002391F">
        <w:rPr>
          <w:rFonts w:ascii="Arial" w:hAnsi="Arial" w:cs="Arial"/>
          <w:lang w:bidi="ru-RU"/>
        </w:rPr>
        <w:t>по обеспечению жильем молодых семей</w:t>
      </w:r>
      <w:r w:rsidR="00253EDD" w:rsidRPr="0002391F">
        <w:rPr>
          <w:rFonts w:ascii="Arial" w:hAnsi="Arial" w:cs="Arial"/>
        </w:rPr>
        <w:t xml:space="preserve"> в целях получения социальной выплаты</w:t>
      </w:r>
      <w:r w:rsidRPr="0002391F">
        <w:rPr>
          <w:rFonts w:ascii="Arial" w:hAnsi="Arial" w:cs="Arial"/>
        </w:rPr>
        <w:t xml:space="preserve">, уведомления и иных документов, необходимых для предоставления услуги; </w:t>
      </w:r>
    </w:p>
    <w:p w:rsidR="00D01F9E" w:rsidRPr="0002391F" w:rsidRDefault="00D01F9E" w:rsidP="00D01F9E">
      <w:pPr>
        <w:pStyle w:val="ConsPlusNormal"/>
        <w:ind w:firstLine="709"/>
        <w:jc w:val="both"/>
        <w:rPr>
          <w:rFonts w:ascii="Arial" w:hAnsi="Arial" w:cs="Arial"/>
        </w:rPr>
      </w:pPr>
      <w:r w:rsidRPr="0002391F">
        <w:rPr>
          <w:rFonts w:ascii="Arial" w:hAnsi="Arial" w:cs="Arial"/>
        </w:rPr>
        <w:t xml:space="preserve">- получение сведений о ходе рассмотрения заявления </w:t>
      </w:r>
      <w:r w:rsidR="00253EDD" w:rsidRPr="0002391F">
        <w:rPr>
          <w:rFonts w:ascii="Arial" w:hAnsi="Arial" w:cs="Arial"/>
        </w:rPr>
        <w:t xml:space="preserve">о признании молодой семьи участницей мероприятия </w:t>
      </w:r>
      <w:r w:rsidR="00253EDD" w:rsidRPr="0002391F">
        <w:rPr>
          <w:rFonts w:ascii="Arial" w:hAnsi="Arial" w:cs="Arial"/>
          <w:lang w:bidi="ru-RU"/>
        </w:rPr>
        <w:t>по обеспечению жильем молодых семей</w:t>
      </w:r>
      <w:r w:rsidR="00253EDD" w:rsidRPr="0002391F">
        <w:rPr>
          <w:rFonts w:ascii="Arial" w:hAnsi="Arial" w:cs="Arial"/>
        </w:rPr>
        <w:t xml:space="preserve"> в целях получения социальной выплаты</w:t>
      </w:r>
      <w:r w:rsidRPr="0002391F">
        <w:rPr>
          <w:rFonts w:ascii="Arial" w:hAnsi="Arial" w:cs="Arial"/>
        </w:rPr>
        <w:t>, уведомления;</w:t>
      </w:r>
    </w:p>
    <w:p w:rsidR="00D01F9E" w:rsidRPr="0002391F" w:rsidRDefault="00D01F9E" w:rsidP="00D01F9E">
      <w:pPr>
        <w:pStyle w:val="ConsPlusNormal"/>
        <w:ind w:firstLine="709"/>
        <w:jc w:val="both"/>
        <w:rPr>
          <w:rFonts w:ascii="Arial" w:hAnsi="Arial" w:cs="Arial"/>
        </w:rPr>
      </w:pPr>
      <w:r w:rsidRPr="0002391F">
        <w:rPr>
          <w:rFonts w:ascii="Arial" w:hAnsi="Arial" w:cs="Arial"/>
        </w:rPr>
        <w:t>- получение результата предоставления услуги.</w:t>
      </w:r>
    </w:p>
    <w:p w:rsidR="002479A3" w:rsidRPr="0002391F" w:rsidRDefault="0089740F" w:rsidP="00D01F9E">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3.13.</w:t>
      </w:r>
      <w:r w:rsidR="00253EDD" w:rsidRPr="0002391F">
        <w:rPr>
          <w:rFonts w:ascii="Arial" w:eastAsia="Times New Roman" w:hAnsi="Arial" w:cs="Arial"/>
          <w:sz w:val="24"/>
          <w:szCs w:val="24"/>
          <w:lang w:eastAsia="ru-RU"/>
        </w:rPr>
        <w:t>2</w:t>
      </w:r>
      <w:r w:rsidRPr="0002391F">
        <w:rPr>
          <w:rFonts w:ascii="Arial" w:eastAsia="Times New Roman" w:hAnsi="Arial" w:cs="Arial"/>
          <w:sz w:val="24"/>
          <w:szCs w:val="24"/>
          <w:lang w:eastAsia="ru-RU"/>
        </w:rPr>
        <w:t xml:space="preserve">. </w:t>
      </w:r>
      <w:r w:rsidR="002479A3" w:rsidRPr="0002391F">
        <w:rPr>
          <w:rFonts w:ascii="Arial" w:eastAsia="Times New Roman" w:hAnsi="Arial" w:cs="Arial"/>
          <w:sz w:val="24"/>
          <w:szCs w:val="24"/>
          <w:lang w:eastAsia="ru-RU"/>
        </w:rPr>
        <w:t>Прием и регистрация заявления и документов на предоставление муниципальной услуги в форме электронных документов через ЕПГУ, РПГУ.</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lastRenderedPageBreak/>
        <w:t>При направлении заявления</w:t>
      </w:r>
      <w:r w:rsidR="00662604" w:rsidRPr="0002391F">
        <w:rPr>
          <w:rFonts w:ascii="Arial" w:eastAsia="Times New Roman" w:hAnsi="Arial" w:cs="Arial"/>
          <w:sz w:val="24"/>
          <w:szCs w:val="24"/>
          <w:lang w:eastAsia="ru-RU"/>
        </w:rPr>
        <w:t>,</w:t>
      </w:r>
      <w:r w:rsidRPr="0002391F">
        <w:rPr>
          <w:rFonts w:ascii="Arial" w:eastAsia="Times New Roman" w:hAnsi="Arial" w:cs="Arial"/>
          <w:sz w:val="24"/>
          <w:szCs w:val="24"/>
          <w:lang w:eastAsia="ru-RU"/>
        </w:rPr>
        <w:t xml:space="preserve"> о признании </w:t>
      </w:r>
      <w:r w:rsidR="00D86F9B" w:rsidRPr="0002391F">
        <w:rPr>
          <w:rFonts w:ascii="Arial" w:eastAsia="Times New Roman" w:hAnsi="Arial" w:cs="Arial"/>
          <w:sz w:val="24"/>
          <w:szCs w:val="24"/>
          <w:lang w:eastAsia="ru-RU"/>
        </w:rPr>
        <w:t xml:space="preserve">молодой семьи участницей </w:t>
      </w:r>
      <w:r w:rsidR="00662604" w:rsidRPr="0002391F">
        <w:rPr>
          <w:rFonts w:ascii="Arial" w:eastAsia="Times New Roman" w:hAnsi="Arial" w:cs="Arial"/>
          <w:sz w:val="24"/>
          <w:szCs w:val="24"/>
          <w:lang w:eastAsia="ru-RU"/>
        </w:rPr>
        <w:t xml:space="preserve">мероприятия </w:t>
      </w:r>
      <w:r w:rsidR="00662604" w:rsidRPr="0002391F">
        <w:rPr>
          <w:rFonts w:ascii="Arial" w:eastAsia="Times New Roman" w:hAnsi="Arial" w:cs="Arial"/>
          <w:sz w:val="24"/>
          <w:szCs w:val="24"/>
          <w:lang w:eastAsia="ru-RU" w:bidi="ru-RU"/>
        </w:rPr>
        <w:t>по обеспечению жильем молодых семей</w:t>
      </w:r>
      <w:r w:rsidR="003771F1" w:rsidRPr="0002391F">
        <w:rPr>
          <w:rFonts w:ascii="Arial" w:eastAsia="Times New Roman" w:hAnsi="Arial" w:cs="Arial"/>
          <w:sz w:val="24"/>
          <w:szCs w:val="24"/>
          <w:lang w:eastAsia="ru-RU"/>
        </w:rPr>
        <w:t xml:space="preserve"> </w:t>
      </w:r>
      <w:r w:rsidR="00D158FD" w:rsidRPr="0002391F">
        <w:rPr>
          <w:rFonts w:ascii="Arial" w:eastAsia="Times New Roman" w:hAnsi="Arial" w:cs="Arial"/>
          <w:sz w:val="24"/>
          <w:szCs w:val="24"/>
          <w:lang w:eastAsia="ru-RU"/>
        </w:rPr>
        <w:t>в целях получения социальной выплаты</w:t>
      </w:r>
      <w:r w:rsidR="00662604" w:rsidRPr="0002391F">
        <w:rPr>
          <w:rFonts w:ascii="Arial" w:eastAsia="Times New Roman" w:hAnsi="Arial" w:cs="Arial"/>
          <w:sz w:val="24"/>
          <w:szCs w:val="24"/>
          <w:lang w:eastAsia="ru-RU"/>
        </w:rPr>
        <w:t>,</w:t>
      </w:r>
      <w:r w:rsidR="00D158FD" w:rsidRPr="0002391F">
        <w:rPr>
          <w:rFonts w:ascii="Arial" w:eastAsia="Times New Roman" w:hAnsi="Arial" w:cs="Arial"/>
          <w:sz w:val="24"/>
          <w:szCs w:val="24"/>
          <w:lang w:eastAsia="ru-RU"/>
        </w:rPr>
        <w:t xml:space="preserve"> </w:t>
      </w:r>
      <w:r w:rsidRPr="0002391F">
        <w:rPr>
          <w:rFonts w:ascii="Arial" w:eastAsia="Times New Roman" w:hAnsi="Arial" w:cs="Arial"/>
          <w:sz w:val="24"/>
          <w:szCs w:val="24"/>
          <w:lang w:eastAsia="ru-RU"/>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На ЕПГУ, РПГУ размещается образец заполнения электронной формы заявления (запроса).</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Специалист, ответственный за прием и выдачу документов, при поступлении заявления и документов в электронном виде:</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проверяет электронные образы документов на отсутствие компьютерных вирусов и искаженной информации;</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регистрирует документы в системе электронного документооборота администрации Пировского муниципального округа, в журнале регистрации, в случае отсутствия системы электронного документооборота;</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направляет поступивший пакет документов должностному лицу администрации Пировского муниципального округа для рассмотрения и назначения ответственного исполнителя.</w:t>
      </w:r>
    </w:p>
    <w:p w:rsidR="002479A3" w:rsidRPr="0002391F" w:rsidRDefault="002479A3" w:rsidP="002479A3">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 xml:space="preserve">Максимальный срок выполнения административной процедуры по приему и регистрации заявления о </w:t>
      </w:r>
      <w:r w:rsidR="00D158FD" w:rsidRPr="0002391F">
        <w:rPr>
          <w:rFonts w:ascii="Arial" w:eastAsia="Times New Roman" w:hAnsi="Arial" w:cs="Arial"/>
          <w:sz w:val="24"/>
          <w:szCs w:val="24"/>
          <w:lang w:eastAsia="ru-RU"/>
        </w:rPr>
        <w:t xml:space="preserve">признании молодой семьи участницей </w:t>
      </w:r>
      <w:r w:rsidR="00662604" w:rsidRPr="0002391F">
        <w:rPr>
          <w:rFonts w:ascii="Arial" w:eastAsia="Times New Roman" w:hAnsi="Arial" w:cs="Arial"/>
          <w:sz w:val="24"/>
          <w:szCs w:val="24"/>
          <w:lang w:eastAsia="ru-RU"/>
        </w:rPr>
        <w:t xml:space="preserve">мероприятия </w:t>
      </w:r>
      <w:r w:rsidR="00662604" w:rsidRPr="0002391F">
        <w:rPr>
          <w:rFonts w:ascii="Arial" w:eastAsia="Times New Roman" w:hAnsi="Arial" w:cs="Arial"/>
          <w:sz w:val="24"/>
          <w:szCs w:val="24"/>
          <w:lang w:eastAsia="ru-RU" w:bidi="ru-RU"/>
        </w:rPr>
        <w:t>по обеспечению жильем молодых семей</w:t>
      </w:r>
      <w:r w:rsidR="00662604" w:rsidRPr="0002391F">
        <w:rPr>
          <w:rFonts w:ascii="Arial" w:eastAsia="Times New Roman" w:hAnsi="Arial" w:cs="Arial"/>
          <w:sz w:val="24"/>
          <w:szCs w:val="24"/>
          <w:lang w:eastAsia="ru-RU"/>
        </w:rPr>
        <w:t xml:space="preserve"> </w:t>
      </w:r>
      <w:r w:rsidR="00D158FD" w:rsidRPr="0002391F">
        <w:rPr>
          <w:rFonts w:ascii="Arial" w:eastAsia="Times New Roman" w:hAnsi="Arial" w:cs="Arial"/>
          <w:sz w:val="24"/>
          <w:szCs w:val="24"/>
          <w:lang w:eastAsia="ru-RU"/>
        </w:rPr>
        <w:t>в целях получения социальной выплаты</w:t>
      </w:r>
      <w:r w:rsidRPr="0002391F">
        <w:rPr>
          <w:rFonts w:ascii="Arial" w:eastAsia="Times New Roman" w:hAnsi="Arial" w:cs="Arial"/>
          <w:sz w:val="24"/>
          <w:szCs w:val="24"/>
          <w:lang w:eastAsia="ru-RU"/>
        </w:rPr>
        <w:t xml:space="preserve"> и приложенных к нему документов в форме электронных документов составляет 1 рабочий день с момента получения документов.</w:t>
      </w:r>
    </w:p>
    <w:p w:rsidR="00B366A0" w:rsidRPr="0002391F" w:rsidRDefault="00D01F9E" w:rsidP="00C47565">
      <w:pPr>
        <w:spacing w:after="0" w:line="240" w:lineRule="auto"/>
        <w:ind w:firstLine="709"/>
        <w:jc w:val="both"/>
        <w:rPr>
          <w:rFonts w:ascii="Arial" w:eastAsia="Times New Roman" w:hAnsi="Arial" w:cs="Arial"/>
          <w:sz w:val="24"/>
          <w:szCs w:val="24"/>
          <w:lang w:eastAsia="ru-RU"/>
        </w:rPr>
      </w:pPr>
      <w:r w:rsidRPr="0002391F">
        <w:rPr>
          <w:rFonts w:ascii="Arial" w:eastAsia="Times New Roman" w:hAnsi="Arial" w:cs="Arial"/>
          <w:sz w:val="24"/>
          <w:szCs w:val="24"/>
          <w:lang w:eastAsia="ru-RU"/>
        </w:rPr>
        <w:t>3.13.</w:t>
      </w:r>
      <w:r w:rsidR="00B366A0" w:rsidRPr="0002391F">
        <w:rPr>
          <w:rFonts w:ascii="Arial" w:eastAsia="Times New Roman" w:hAnsi="Arial" w:cs="Arial"/>
          <w:sz w:val="24"/>
          <w:szCs w:val="24"/>
          <w:lang w:eastAsia="ru-RU"/>
        </w:rPr>
        <w:t>3</w:t>
      </w:r>
      <w:r w:rsidR="00C47565" w:rsidRPr="0002391F">
        <w:rPr>
          <w:rFonts w:ascii="Arial" w:eastAsia="Times New Roman" w:hAnsi="Arial" w:cs="Arial"/>
          <w:sz w:val="24"/>
          <w:szCs w:val="24"/>
          <w:lang w:eastAsia="ru-RU"/>
        </w:rPr>
        <w:t xml:space="preserve">. </w:t>
      </w:r>
      <w:r w:rsidR="00C807A7" w:rsidRPr="0002391F">
        <w:rPr>
          <w:rFonts w:ascii="Arial" w:eastAsia="Times New Roman" w:hAnsi="Arial" w:cs="Arial"/>
          <w:sz w:val="24"/>
          <w:szCs w:val="24"/>
          <w:lang w:eastAsia="ru-RU"/>
        </w:rPr>
        <w:t xml:space="preserve">Ответственный исполнитель рассматривает поступивший пакет документов и производит действия описанные в пунктах: 3.5. – 3.10 раздела 3 настоящего регламента. </w:t>
      </w:r>
    </w:p>
    <w:p w:rsidR="00C47565" w:rsidRPr="0002391F" w:rsidRDefault="00B366A0" w:rsidP="00B366A0">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3.13.4. </w:t>
      </w:r>
      <w:r w:rsidR="00C47565" w:rsidRPr="0002391F">
        <w:rPr>
          <w:rFonts w:ascii="Arial" w:eastAsia="Times New Roman" w:hAnsi="Arial" w:cs="Arial"/>
          <w:bCs/>
          <w:sz w:val="24"/>
          <w:szCs w:val="24"/>
          <w:lang w:eastAsia="ru-RU"/>
        </w:rPr>
        <w:t xml:space="preserve">Заявителю в качестве результата предоставления услуги обеспечивается возможность получения документа: </w:t>
      </w:r>
    </w:p>
    <w:p w:rsidR="00C47565" w:rsidRPr="0002391F" w:rsidRDefault="00C47565" w:rsidP="00C47565">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в форме электронного документа, подписанного усиленной квалифицированной электронной подписью уполномоченного должностного лица администрации Пировского муниципального округа, направленного заявителю в личный кабинет на Едином портале, региональном портале; </w:t>
      </w:r>
    </w:p>
    <w:p w:rsidR="00C47565" w:rsidRPr="0002391F" w:rsidRDefault="00C47565" w:rsidP="00C47565">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в виде бумажного документа, подтверждающего содержание электронного документа, который заявитель получает при личном обращении в </w:t>
      </w:r>
      <w:r w:rsidR="00F72BCA" w:rsidRPr="0002391F">
        <w:rPr>
          <w:rFonts w:ascii="Arial" w:eastAsia="Times New Roman" w:hAnsi="Arial" w:cs="Arial"/>
          <w:bCs/>
          <w:sz w:val="24"/>
          <w:szCs w:val="24"/>
          <w:lang w:eastAsia="ru-RU"/>
        </w:rPr>
        <w:t>администрацию округа или МФЦ</w:t>
      </w:r>
      <w:r w:rsidRPr="0002391F">
        <w:rPr>
          <w:rFonts w:ascii="Arial" w:eastAsia="Times New Roman" w:hAnsi="Arial" w:cs="Arial"/>
          <w:bCs/>
          <w:sz w:val="24"/>
          <w:szCs w:val="24"/>
          <w:lang w:eastAsia="ru-RU"/>
        </w:rPr>
        <w:t xml:space="preserve">. </w:t>
      </w:r>
    </w:p>
    <w:p w:rsidR="00C47565" w:rsidRPr="0002391F" w:rsidRDefault="00C47565" w:rsidP="00C47565">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3.7. Получение информации о ходе рассмотрения заявления </w:t>
      </w:r>
      <w:r w:rsidR="00F72BCA" w:rsidRPr="0002391F">
        <w:rPr>
          <w:rFonts w:ascii="Arial" w:eastAsia="Times New Roman" w:hAnsi="Arial" w:cs="Arial"/>
          <w:bCs/>
          <w:sz w:val="24"/>
          <w:szCs w:val="24"/>
          <w:lang w:eastAsia="ru-RU"/>
        </w:rPr>
        <w:t xml:space="preserve">о признании молодой семьи участницей мероприятия </w:t>
      </w:r>
      <w:r w:rsidR="00F72BCA" w:rsidRPr="0002391F">
        <w:rPr>
          <w:rFonts w:ascii="Arial" w:eastAsia="Times New Roman" w:hAnsi="Arial" w:cs="Arial"/>
          <w:bCs/>
          <w:sz w:val="24"/>
          <w:szCs w:val="24"/>
          <w:lang w:eastAsia="ru-RU" w:bidi="ru-RU"/>
        </w:rPr>
        <w:t>по обеспечению жильем молодых семей</w:t>
      </w:r>
      <w:r w:rsidR="00F72BCA" w:rsidRPr="0002391F">
        <w:rPr>
          <w:rFonts w:ascii="Arial" w:eastAsia="Times New Roman" w:hAnsi="Arial" w:cs="Arial"/>
          <w:bCs/>
          <w:sz w:val="24"/>
          <w:szCs w:val="24"/>
          <w:lang w:eastAsia="ru-RU"/>
        </w:rPr>
        <w:t xml:space="preserve"> в целях получения социальной выплаты</w:t>
      </w:r>
      <w:r w:rsidRPr="0002391F">
        <w:rPr>
          <w:rFonts w:ascii="Arial" w:eastAsia="Times New Roman" w:hAnsi="Arial" w:cs="Arial"/>
          <w:bCs/>
          <w:sz w:val="24"/>
          <w:szCs w:val="24"/>
          <w:lang w:eastAsia="ru-RU"/>
        </w:rPr>
        <w:t xml:space="preserve">,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w:t>
      </w:r>
      <w:r w:rsidR="00F72BCA" w:rsidRPr="0002391F">
        <w:rPr>
          <w:rFonts w:ascii="Arial" w:eastAsia="Times New Roman" w:hAnsi="Arial" w:cs="Arial"/>
          <w:bCs/>
          <w:sz w:val="24"/>
          <w:szCs w:val="24"/>
          <w:lang w:eastAsia="ru-RU"/>
        </w:rPr>
        <w:t xml:space="preserve">о признании молодой семьи </w:t>
      </w:r>
      <w:r w:rsidR="00F72BCA" w:rsidRPr="0002391F">
        <w:rPr>
          <w:rFonts w:ascii="Arial" w:eastAsia="Times New Roman" w:hAnsi="Arial" w:cs="Arial"/>
          <w:bCs/>
          <w:sz w:val="24"/>
          <w:szCs w:val="24"/>
          <w:lang w:eastAsia="ru-RU"/>
        </w:rPr>
        <w:lastRenderedPageBreak/>
        <w:t xml:space="preserve">участницей мероприятия </w:t>
      </w:r>
      <w:r w:rsidR="00F72BCA" w:rsidRPr="0002391F">
        <w:rPr>
          <w:rFonts w:ascii="Arial" w:eastAsia="Times New Roman" w:hAnsi="Arial" w:cs="Arial"/>
          <w:bCs/>
          <w:sz w:val="24"/>
          <w:szCs w:val="24"/>
          <w:lang w:eastAsia="ru-RU" w:bidi="ru-RU"/>
        </w:rPr>
        <w:t>по обеспечению жильем молодых семей</w:t>
      </w:r>
      <w:r w:rsidR="00F72BCA" w:rsidRPr="0002391F">
        <w:rPr>
          <w:rFonts w:ascii="Arial" w:eastAsia="Times New Roman" w:hAnsi="Arial" w:cs="Arial"/>
          <w:bCs/>
          <w:sz w:val="24"/>
          <w:szCs w:val="24"/>
          <w:lang w:eastAsia="ru-RU"/>
        </w:rPr>
        <w:t xml:space="preserve"> в целях получения социальной выплаты</w:t>
      </w:r>
      <w:r w:rsidRPr="0002391F">
        <w:rPr>
          <w:rFonts w:ascii="Arial" w:eastAsia="Times New Roman" w:hAnsi="Arial" w:cs="Arial"/>
          <w:bCs/>
          <w:sz w:val="24"/>
          <w:szCs w:val="24"/>
          <w:lang w:eastAsia="ru-RU"/>
        </w:rPr>
        <w:t>, уведомления, а также информацию о дальнейших действиях в личном кабинете по собственной инициативе, в любое время.</w:t>
      </w:r>
    </w:p>
    <w:p w:rsidR="00C47565" w:rsidRPr="0002391F" w:rsidRDefault="00C47565" w:rsidP="00C47565">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При предоставлении услуги в электронной форме заявителю направляется:</w:t>
      </w:r>
    </w:p>
    <w:p w:rsidR="00C47565" w:rsidRPr="0002391F" w:rsidRDefault="00C47565" w:rsidP="00C47565">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 а) уведомление о приеме и регистрации заявления </w:t>
      </w:r>
      <w:r w:rsidR="00C87D70" w:rsidRPr="0002391F">
        <w:rPr>
          <w:rFonts w:ascii="Arial" w:eastAsia="Times New Roman" w:hAnsi="Arial" w:cs="Arial"/>
          <w:bCs/>
          <w:sz w:val="24"/>
          <w:szCs w:val="24"/>
          <w:lang w:eastAsia="ru-RU"/>
        </w:rPr>
        <w:t xml:space="preserve">о признании молодой семьи участницей мероприятия </w:t>
      </w:r>
      <w:r w:rsidR="00C87D70" w:rsidRPr="0002391F">
        <w:rPr>
          <w:rFonts w:ascii="Arial" w:eastAsia="Times New Roman" w:hAnsi="Arial" w:cs="Arial"/>
          <w:bCs/>
          <w:sz w:val="24"/>
          <w:szCs w:val="24"/>
          <w:lang w:eastAsia="ru-RU" w:bidi="ru-RU"/>
        </w:rPr>
        <w:t>по обеспечению жильем молодых семей</w:t>
      </w:r>
      <w:r w:rsidR="00C87D70" w:rsidRPr="0002391F">
        <w:rPr>
          <w:rFonts w:ascii="Arial" w:eastAsia="Times New Roman" w:hAnsi="Arial" w:cs="Arial"/>
          <w:bCs/>
          <w:sz w:val="24"/>
          <w:szCs w:val="24"/>
          <w:lang w:eastAsia="ru-RU"/>
        </w:rPr>
        <w:t xml:space="preserve"> в целях получения социальной выплаты</w:t>
      </w:r>
      <w:r w:rsidRPr="0002391F">
        <w:rPr>
          <w:rFonts w:ascii="Arial" w:eastAsia="Times New Roman" w:hAnsi="Arial" w:cs="Arial"/>
          <w:bCs/>
          <w:sz w:val="24"/>
          <w:szCs w:val="24"/>
          <w:lang w:eastAsia="ru-RU"/>
        </w:rPr>
        <w:t xml:space="preserve">, уведомления и иных документов, необходимых для предоставления услуги, содержащее сведения о факте приема заявления </w:t>
      </w:r>
      <w:r w:rsidR="005D2C76" w:rsidRPr="0002391F">
        <w:rPr>
          <w:rFonts w:ascii="Arial" w:eastAsia="Times New Roman" w:hAnsi="Arial" w:cs="Arial"/>
          <w:bCs/>
          <w:sz w:val="24"/>
          <w:szCs w:val="24"/>
          <w:lang w:eastAsia="ru-RU"/>
        </w:rPr>
        <w:t xml:space="preserve">о признании молодой семьи участницей мероприятия </w:t>
      </w:r>
      <w:r w:rsidR="005D2C76" w:rsidRPr="0002391F">
        <w:rPr>
          <w:rFonts w:ascii="Arial" w:eastAsia="Times New Roman" w:hAnsi="Arial" w:cs="Arial"/>
          <w:bCs/>
          <w:sz w:val="24"/>
          <w:szCs w:val="24"/>
          <w:lang w:eastAsia="ru-RU" w:bidi="ru-RU"/>
        </w:rPr>
        <w:t>по обеспечению жильем молодых семей</w:t>
      </w:r>
      <w:r w:rsidR="005D2C76" w:rsidRPr="0002391F">
        <w:rPr>
          <w:rFonts w:ascii="Arial" w:eastAsia="Times New Roman" w:hAnsi="Arial" w:cs="Arial"/>
          <w:bCs/>
          <w:sz w:val="24"/>
          <w:szCs w:val="24"/>
          <w:lang w:eastAsia="ru-RU"/>
        </w:rPr>
        <w:t xml:space="preserve"> в целях получения социальной выплаты</w:t>
      </w:r>
      <w:r w:rsidRPr="0002391F">
        <w:rPr>
          <w:rFonts w:ascii="Arial" w:eastAsia="Times New Roman" w:hAnsi="Arial" w:cs="Arial"/>
          <w:bCs/>
          <w:sz w:val="24"/>
          <w:szCs w:val="24"/>
          <w:lang w:eastAsia="ru-RU"/>
        </w:rPr>
        <w:t xml:space="preserve">,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 </w:t>
      </w:r>
    </w:p>
    <w:p w:rsidR="005D2C76" w:rsidRPr="0002391F" w:rsidRDefault="005D2C76" w:rsidP="005D2C76">
      <w:pPr>
        <w:spacing w:after="0" w:line="240" w:lineRule="auto"/>
        <w:ind w:firstLine="709"/>
        <w:jc w:val="both"/>
        <w:rPr>
          <w:rFonts w:ascii="Arial" w:eastAsia="Times New Roman" w:hAnsi="Arial" w:cs="Arial"/>
          <w:bCs/>
          <w:sz w:val="24"/>
          <w:szCs w:val="24"/>
          <w:lang w:eastAsia="ru-RU"/>
        </w:rPr>
      </w:pPr>
      <w:r w:rsidRPr="0002391F">
        <w:rPr>
          <w:rFonts w:ascii="Arial" w:eastAsia="Times New Roman" w:hAnsi="Arial" w:cs="Arial"/>
          <w:bCs/>
          <w:sz w:val="24"/>
          <w:szCs w:val="24"/>
          <w:lang w:eastAsia="ru-RU"/>
        </w:rPr>
        <w:t xml:space="preserve">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 </w:t>
      </w:r>
    </w:p>
    <w:p w:rsidR="005D2C76" w:rsidRPr="0002391F" w:rsidRDefault="005D2C76" w:rsidP="00C47565">
      <w:pPr>
        <w:spacing w:after="0" w:line="240" w:lineRule="auto"/>
        <w:ind w:firstLine="709"/>
        <w:jc w:val="both"/>
        <w:rPr>
          <w:rFonts w:ascii="Arial" w:eastAsia="Times New Roman" w:hAnsi="Arial" w:cs="Arial"/>
          <w:bCs/>
          <w:sz w:val="24"/>
          <w:szCs w:val="24"/>
          <w:lang w:eastAsia="ru-RU"/>
        </w:rPr>
      </w:pPr>
    </w:p>
    <w:p w:rsidR="00B24D80" w:rsidRPr="0002391F" w:rsidRDefault="00B24D80" w:rsidP="00F02AFC">
      <w:pPr>
        <w:spacing w:after="0" w:line="240" w:lineRule="auto"/>
        <w:ind w:firstLine="709"/>
        <w:jc w:val="center"/>
        <w:rPr>
          <w:rFonts w:ascii="Arial" w:hAnsi="Arial" w:cs="Arial"/>
          <w:sz w:val="24"/>
          <w:szCs w:val="24"/>
        </w:rPr>
      </w:pPr>
      <w:r w:rsidRPr="0002391F">
        <w:rPr>
          <w:rFonts w:ascii="Arial" w:hAnsi="Arial" w:cs="Arial"/>
          <w:sz w:val="24"/>
          <w:szCs w:val="24"/>
        </w:rPr>
        <w:t>4. Формы контроля за исполнением Административного регламента</w:t>
      </w:r>
    </w:p>
    <w:p w:rsidR="003B6231" w:rsidRPr="0002391F" w:rsidRDefault="003B6231" w:rsidP="003B6231">
      <w:pPr>
        <w:spacing w:after="0" w:line="240" w:lineRule="auto"/>
        <w:ind w:firstLine="709"/>
        <w:jc w:val="center"/>
        <w:rPr>
          <w:rFonts w:ascii="Arial" w:hAnsi="Arial" w:cs="Arial"/>
          <w:sz w:val="24"/>
          <w:szCs w:val="24"/>
        </w:rPr>
      </w:pP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4.1. </w:t>
      </w:r>
      <w:r w:rsidR="00B24D80" w:rsidRPr="0002391F">
        <w:rPr>
          <w:rFonts w:ascii="Arial" w:hAnsi="Arial" w:cs="Arial"/>
          <w:sz w:val="24"/>
          <w:szCs w:val="24"/>
        </w:rPr>
        <w:t>Контроль за предоставлением муниципальной услуги осуществляется в форме текущего контроля (контроль за соблюдением и исполнением специалистом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контроля за полнотой и качеством предоставления муниципальной услуги (плановых и внеплановых проверок).</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4.2. </w:t>
      </w:r>
      <w:r w:rsidR="00B24D80" w:rsidRPr="0002391F">
        <w:rPr>
          <w:rFonts w:ascii="Arial" w:hAnsi="Arial" w:cs="Arial"/>
          <w:sz w:val="24"/>
          <w:szCs w:val="24"/>
        </w:rPr>
        <w:t>Текущий контроль за соблюдением положений Административного</w:t>
      </w:r>
    </w:p>
    <w:p w:rsidR="00B24D80" w:rsidRPr="0002391F" w:rsidRDefault="00B24D80" w:rsidP="002B1420">
      <w:pPr>
        <w:spacing w:after="0" w:line="240" w:lineRule="auto"/>
        <w:jc w:val="both"/>
        <w:rPr>
          <w:rFonts w:ascii="Arial" w:hAnsi="Arial" w:cs="Arial"/>
          <w:sz w:val="24"/>
          <w:szCs w:val="24"/>
        </w:rPr>
      </w:pPr>
      <w:r w:rsidRPr="0002391F">
        <w:rPr>
          <w:rFonts w:ascii="Arial" w:hAnsi="Arial" w:cs="Arial"/>
          <w:sz w:val="24"/>
          <w:szCs w:val="24"/>
        </w:rPr>
        <w:t>регламента осуществляется непосредственно при предоставлении муниципальной услуги конкретному заявителю главой округа в отношении подчиненных должностных лиц, осуществляющих административные процедуры в рамках предоставления муниципальной услуги.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муниципальной услуги.</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4.3. </w:t>
      </w:r>
      <w:r w:rsidR="00B24D80" w:rsidRPr="0002391F">
        <w:rPr>
          <w:rFonts w:ascii="Arial" w:hAnsi="Arial" w:cs="Arial"/>
          <w:sz w:val="24"/>
          <w:szCs w:val="24"/>
        </w:rPr>
        <w:t>Плановые проверки проводятся по решению главы округа.</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Внеплановые проверки проводятся по решению главы округа в отношении специалиста при поступлении информации о нарушении полноты и качества предоставления муниципальной услуги от заявителей, органов государственной и муниципальной власти.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При проверках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4.4. </w:t>
      </w:r>
      <w:r w:rsidR="00B24D80" w:rsidRPr="0002391F">
        <w:rPr>
          <w:rFonts w:ascii="Arial" w:hAnsi="Arial" w:cs="Arial"/>
          <w:sz w:val="24"/>
          <w:szCs w:val="24"/>
        </w:rPr>
        <w:t>Персональная ответственность</w:t>
      </w:r>
      <w:r w:rsidRPr="0002391F">
        <w:rPr>
          <w:rFonts w:ascii="Arial" w:hAnsi="Arial" w:cs="Arial"/>
          <w:sz w:val="24"/>
          <w:szCs w:val="24"/>
        </w:rPr>
        <w:t xml:space="preserve"> специалистов закрепляется в их </w:t>
      </w:r>
      <w:r w:rsidR="00B24D80" w:rsidRPr="0002391F">
        <w:rPr>
          <w:rFonts w:ascii="Arial" w:hAnsi="Arial" w:cs="Arial"/>
          <w:sz w:val="24"/>
          <w:szCs w:val="24"/>
        </w:rPr>
        <w:t>должностных инструкциях в соответствии с требованиями законодательства.</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4.5. </w:t>
      </w:r>
      <w:r w:rsidR="00B24D80" w:rsidRPr="0002391F">
        <w:rPr>
          <w:rFonts w:ascii="Arial" w:hAnsi="Arial" w:cs="Arial"/>
          <w:sz w:val="24"/>
          <w:szCs w:val="24"/>
        </w:rPr>
        <w:t xml:space="preserve">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w:t>
      </w:r>
      <w:r w:rsidR="00B24D80" w:rsidRPr="0002391F">
        <w:rPr>
          <w:rFonts w:ascii="Arial" w:hAnsi="Arial" w:cs="Arial"/>
          <w:sz w:val="24"/>
          <w:szCs w:val="24"/>
        </w:rPr>
        <w:lastRenderedPageBreak/>
        <w:t>предоставления муниципальной услуги, а также заявлений и жалоб с сообщениями о нарушении требований настоящего Административного регламента, законов и иных нормативных правовых актов.</w:t>
      </w:r>
    </w:p>
    <w:p w:rsidR="003C62C8" w:rsidRPr="0002391F" w:rsidRDefault="003C62C8" w:rsidP="00B24D80">
      <w:pPr>
        <w:spacing w:after="0" w:line="240" w:lineRule="auto"/>
        <w:ind w:firstLine="709"/>
        <w:jc w:val="both"/>
        <w:rPr>
          <w:rFonts w:ascii="Arial" w:hAnsi="Arial" w:cs="Arial"/>
          <w:sz w:val="24"/>
          <w:szCs w:val="24"/>
        </w:rPr>
      </w:pPr>
    </w:p>
    <w:p w:rsidR="006273C8" w:rsidRPr="0002391F" w:rsidRDefault="003C62C8" w:rsidP="006273C8">
      <w:pPr>
        <w:autoSpaceDE w:val="0"/>
        <w:autoSpaceDN w:val="0"/>
        <w:adjustRightInd w:val="0"/>
        <w:spacing w:after="0" w:line="240" w:lineRule="auto"/>
        <w:ind w:firstLine="709"/>
        <w:jc w:val="center"/>
        <w:rPr>
          <w:rFonts w:ascii="Arial" w:hAnsi="Arial" w:cs="Arial"/>
          <w:bCs/>
          <w:color w:val="000000"/>
          <w:sz w:val="24"/>
          <w:szCs w:val="24"/>
        </w:rPr>
      </w:pPr>
      <w:r w:rsidRPr="0002391F">
        <w:rPr>
          <w:rFonts w:ascii="Arial" w:hAnsi="Arial" w:cs="Arial"/>
          <w:sz w:val="24"/>
          <w:szCs w:val="24"/>
        </w:rPr>
        <w:t>5.</w:t>
      </w:r>
      <w:r w:rsidR="00B24D80" w:rsidRPr="0002391F">
        <w:rPr>
          <w:rFonts w:ascii="Arial" w:hAnsi="Arial" w:cs="Arial"/>
          <w:sz w:val="24"/>
          <w:szCs w:val="24"/>
        </w:rPr>
        <w:t xml:space="preserve"> </w:t>
      </w:r>
      <w:r w:rsidR="006273C8" w:rsidRPr="0002391F">
        <w:rPr>
          <w:rFonts w:ascii="Arial" w:hAnsi="Arial" w:cs="Arial"/>
          <w:bCs/>
          <w:color w:val="000000"/>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муниципального служащего, многофункционального центра, работника многофункционального центра, а также организаций, предусмотренных Федеральным законом № 210-ФЗ от 27.07.2010г., или их работников</w:t>
      </w:r>
    </w:p>
    <w:p w:rsidR="003C62C8" w:rsidRPr="0002391F" w:rsidRDefault="003C62C8" w:rsidP="003C62C8">
      <w:pPr>
        <w:spacing w:after="0" w:line="240" w:lineRule="auto"/>
        <w:jc w:val="center"/>
        <w:rPr>
          <w:rFonts w:ascii="Arial" w:hAnsi="Arial" w:cs="Arial"/>
          <w:sz w:val="24"/>
          <w:szCs w:val="24"/>
        </w:rPr>
      </w:pP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5.1. Заявитель вправе обжаловать решения, действия (бездействие)</w:t>
      </w:r>
      <w:r w:rsidR="002B1420" w:rsidRPr="0002391F">
        <w:rPr>
          <w:rFonts w:ascii="Arial" w:hAnsi="Arial" w:cs="Arial"/>
          <w:sz w:val="24"/>
          <w:szCs w:val="24"/>
        </w:rPr>
        <w:t xml:space="preserve"> </w:t>
      </w:r>
      <w:r w:rsidRPr="0002391F">
        <w:rPr>
          <w:rFonts w:ascii="Arial" w:hAnsi="Arial" w:cs="Arial"/>
          <w:sz w:val="24"/>
          <w:szCs w:val="24"/>
        </w:rPr>
        <w:t>органа, предоставляющего муниципальную услугу, должностного лица органа, предоставляющего муниципальную услугу, либо муниципального служащего</w:t>
      </w:r>
      <w:r w:rsidR="006273C8" w:rsidRPr="0002391F">
        <w:rPr>
          <w:rFonts w:ascii="Arial" w:hAnsi="Arial" w:cs="Arial"/>
          <w:sz w:val="24"/>
          <w:szCs w:val="24"/>
        </w:rPr>
        <w:t xml:space="preserve">, </w:t>
      </w:r>
      <w:r w:rsidR="006273C8" w:rsidRPr="0002391F">
        <w:rPr>
          <w:rFonts w:ascii="Arial" w:hAnsi="Arial" w:cs="Arial"/>
          <w:bCs/>
          <w:color w:val="000000"/>
          <w:sz w:val="24"/>
          <w:szCs w:val="24"/>
        </w:rPr>
        <w:t>многофункционального центра, работника многофункционального центра, а также организаций, предусмотренных Федеральным законом № 210-ФЗ от 27.07.2010г., или их работников</w:t>
      </w:r>
      <w:r w:rsidR="006273C8" w:rsidRPr="0002391F">
        <w:rPr>
          <w:rFonts w:ascii="Arial" w:hAnsi="Arial" w:cs="Arial"/>
          <w:sz w:val="24"/>
          <w:szCs w:val="24"/>
        </w:rPr>
        <w:t xml:space="preserve">  </w:t>
      </w:r>
      <w:r w:rsidRPr="0002391F">
        <w:rPr>
          <w:rFonts w:ascii="Arial" w:hAnsi="Arial" w:cs="Arial"/>
          <w:sz w:val="24"/>
          <w:szCs w:val="24"/>
        </w:rPr>
        <w:t xml:space="preserve"> в досудебном порядке.</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5.2. </w:t>
      </w:r>
      <w:r w:rsidR="00B24D80" w:rsidRPr="0002391F">
        <w:rPr>
          <w:rFonts w:ascii="Arial" w:hAnsi="Arial" w:cs="Arial"/>
          <w:sz w:val="24"/>
          <w:szCs w:val="24"/>
        </w:rPr>
        <w:t>Действия (бездействие) муниципальных служащих и иных должностных лиц, а т</w:t>
      </w:r>
      <w:r w:rsidR="00785289" w:rsidRPr="0002391F">
        <w:rPr>
          <w:rFonts w:ascii="Arial" w:hAnsi="Arial" w:cs="Arial"/>
          <w:sz w:val="24"/>
          <w:szCs w:val="24"/>
        </w:rPr>
        <w:t>акже принятые ими решения в ходе</w:t>
      </w:r>
      <w:r w:rsidR="00B24D80" w:rsidRPr="0002391F">
        <w:rPr>
          <w:rFonts w:ascii="Arial" w:hAnsi="Arial" w:cs="Arial"/>
          <w:sz w:val="24"/>
          <w:szCs w:val="24"/>
        </w:rPr>
        <w:t xml:space="preserve"> предоставления муниципальной услуги об</w:t>
      </w:r>
      <w:r w:rsidR="00785289" w:rsidRPr="0002391F">
        <w:rPr>
          <w:rFonts w:ascii="Arial" w:hAnsi="Arial" w:cs="Arial"/>
          <w:sz w:val="24"/>
          <w:szCs w:val="24"/>
        </w:rPr>
        <w:t>жалуются главе округа.</w:t>
      </w:r>
      <w:r w:rsidR="00B24D80" w:rsidRPr="0002391F">
        <w:rPr>
          <w:rFonts w:ascii="Arial" w:hAnsi="Arial" w:cs="Arial"/>
          <w:sz w:val="24"/>
          <w:szCs w:val="24"/>
        </w:rPr>
        <w:t xml:space="preserve"> Жалоба на решения и действия (бездействие) руководителя органа, предоставляющего муниципальную услугу, подается в вышестоящий орган (при его наличии) либо в случае его отсутствия рассматривается непосредственно руководителем органа, предоставляющего муниципальную услугу.</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5.3. </w:t>
      </w:r>
      <w:r w:rsidR="00B24D80" w:rsidRPr="0002391F">
        <w:rPr>
          <w:rFonts w:ascii="Arial" w:hAnsi="Arial" w:cs="Arial"/>
          <w:sz w:val="24"/>
          <w:szCs w:val="24"/>
        </w:rPr>
        <w:t>Заявитель может обратиться с жалобой в следующих случаях:</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нарушение срока регистрации заявления;</w:t>
      </w:r>
    </w:p>
    <w:p w:rsidR="003C71D9"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нарушение срока предоставления муниципальной услуги</w:t>
      </w:r>
      <w:r w:rsidR="003C71D9" w:rsidRPr="0002391F">
        <w:rPr>
          <w:rFonts w:ascii="Arial" w:hAnsi="Arial" w:cs="Arial"/>
          <w:sz w:val="24"/>
          <w:szCs w:val="24"/>
        </w:rPr>
        <w:t>.</w:t>
      </w:r>
    </w:p>
    <w:p w:rsidR="00B24D80" w:rsidRPr="0002391F" w:rsidRDefault="003C71D9" w:rsidP="00F36AC3">
      <w:pPr>
        <w:autoSpaceDE w:val="0"/>
        <w:autoSpaceDN w:val="0"/>
        <w:adjustRightInd w:val="0"/>
        <w:spacing w:after="0" w:line="240" w:lineRule="auto"/>
        <w:ind w:firstLine="709"/>
        <w:jc w:val="both"/>
        <w:rPr>
          <w:rFonts w:ascii="Arial" w:hAnsi="Arial" w:cs="Arial"/>
          <w:bCs/>
          <w:color w:val="000000"/>
          <w:sz w:val="24"/>
          <w:szCs w:val="24"/>
        </w:rPr>
      </w:pPr>
      <w:r w:rsidRPr="0002391F">
        <w:rPr>
          <w:rFonts w:ascii="Arial" w:hAnsi="Arial" w:cs="Arial"/>
          <w:bCs/>
          <w:color w:val="000000"/>
          <w:sz w:val="24"/>
          <w:szCs w:val="24"/>
        </w:rPr>
        <w:t>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д</w:t>
      </w:r>
      <w:r w:rsidR="00F36AC3" w:rsidRPr="0002391F">
        <w:rPr>
          <w:rFonts w:ascii="Arial" w:hAnsi="Arial" w:cs="Arial"/>
          <w:bCs/>
          <w:color w:val="000000"/>
          <w:sz w:val="24"/>
          <w:szCs w:val="24"/>
        </w:rPr>
        <w:t>ействующим законодательством РФ</w:t>
      </w:r>
      <w:r w:rsidR="00B24D80" w:rsidRPr="0002391F">
        <w:rPr>
          <w:rFonts w:ascii="Arial" w:hAnsi="Arial" w:cs="Arial"/>
          <w:sz w:val="24"/>
          <w:szCs w:val="24"/>
        </w:rPr>
        <w:t>;</w:t>
      </w:r>
    </w:p>
    <w:p w:rsidR="00F241A4" w:rsidRPr="0002391F" w:rsidRDefault="00AF683D" w:rsidP="00F241A4">
      <w:pPr>
        <w:spacing w:after="0" w:line="240" w:lineRule="auto"/>
        <w:ind w:firstLine="709"/>
        <w:jc w:val="both"/>
        <w:rPr>
          <w:rFonts w:ascii="Arial" w:hAnsi="Arial" w:cs="Arial"/>
          <w:bCs/>
          <w:sz w:val="24"/>
          <w:szCs w:val="24"/>
        </w:rPr>
      </w:pPr>
      <w:r w:rsidRPr="0002391F">
        <w:rPr>
          <w:rFonts w:ascii="Arial" w:hAnsi="Arial" w:cs="Arial"/>
          <w:sz w:val="24"/>
          <w:szCs w:val="24"/>
        </w:rPr>
        <w:t xml:space="preserve">в) </w:t>
      </w:r>
      <w:r w:rsidR="00F241A4" w:rsidRPr="0002391F">
        <w:rPr>
          <w:rFonts w:ascii="Arial" w:hAnsi="Arial" w:cs="Arial"/>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нормативными правовыми актами Пировского округа для предоставления муниципальной услуги у заявителя;</w:t>
      </w:r>
    </w:p>
    <w:p w:rsidR="000274A0" w:rsidRPr="0002391F" w:rsidRDefault="00AF683D" w:rsidP="000274A0">
      <w:pPr>
        <w:spacing w:after="0" w:line="240" w:lineRule="auto"/>
        <w:ind w:firstLine="709"/>
        <w:jc w:val="both"/>
        <w:rPr>
          <w:rFonts w:ascii="Arial" w:hAnsi="Arial" w:cs="Arial"/>
          <w:bCs/>
          <w:sz w:val="24"/>
          <w:szCs w:val="24"/>
        </w:rPr>
      </w:pPr>
      <w:r w:rsidRPr="0002391F">
        <w:rPr>
          <w:rFonts w:ascii="Arial" w:hAnsi="Arial" w:cs="Arial"/>
          <w:sz w:val="24"/>
          <w:szCs w:val="24"/>
        </w:rPr>
        <w:t xml:space="preserve">д) </w:t>
      </w:r>
      <w:r w:rsidR="000274A0" w:rsidRPr="0002391F">
        <w:rPr>
          <w:rFonts w:ascii="Arial" w:hAnsi="Arial" w:cs="Arial"/>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0274A0" w:rsidRPr="0002391F">
        <w:rPr>
          <w:rFonts w:ascii="Arial" w:hAnsi="Arial" w:cs="Arial"/>
          <w:bCs/>
          <w:sz w:val="24"/>
          <w:szCs w:val="24"/>
        </w:rPr>
        <w:lastRenderedPageBreak/>
        <w:t>соответствующих муниципальных услуг в полном объеме в порядке, определенном д</w:t>
      </w:r>
      <w:r w:rsidR="00B96FAB" w:rsidRPr="0002391F">
        <w:rPr>
          <w:rFonts w:ascii="Arial" w:hAnsi="Arial" w:cs="Arial"/>
          <w:bCs/>
          <w:sz w:val="24"/>
          <w:szCs w:val="24"/>
        </w:rPr>
        <w:t>ействующим законодательством РФ;</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е) </w:t>
      </w:r>
      <w:r w:rsidR="00B24D80" w:rsidRPr="0002391F">
        <w:rPr>
          <w:rFonts w:ascii="Arial" w:hAnsi="Arial" w:cs="Arial"/>
          <w:sz w:val="24"/>
          <w:szCs w:val="24"/>
        </w:rPr>
        <w:t>истребование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нормативными правовыми актами Пировского округа;</w:t>
      </w:r>
    </w:p>
    <w:p w:rsidR="00B24D80" w:rsidRPr="0002391F" w:rsidRDefault="00B24D80" w:rsidP="005003EA">
      <w:pPr>
        <w:autoSpaceDE w:val="0"/>
        <w:autoSpaceDN w:val="0"/>
        <w:adjustRightInd w:val="0"/>
        <w:spacing w:after="0" w:line="240" w:lineRule="auto"/>
        <w:ind w:firstLine="709"/>
        <w:jc w:val="both"/>
        <w:rPr>
          <w:rFonts w:ascii="Arial" w:hAnsi="Arial" w:cs="Arial"/>
          <w:bCs/>
          <w:color w:val="000000"/>
          <w:sz w:val="24"/>
          <w:szCs w:val="24"/>
        </w:rPr>
      </w:pPr>
      <w:r w:rsidRPr="0002391F">
        <w:rPr>
          <w:rFonts w:ascii="Arial" w:hAnsi="Arial" w:cs="Arial"/>
          <w:sz w:val="24"/>
          <w:szCs w:val="24"/>
        </w:rPr>
        <w:t>ж</w:t>
      </w:r>
      <w:r w:rsidR="002B1420" w:rsidRPr="0002391F">
        <w:rPr>
          <w:rFonts w:ascii="Arial" w:hAnsi="Arial" w:cs="Arial"/>
          <w:sz w:val="24"/>
          <w:szCs w:val="24"/>
        </w:rPr>
        <w:t xml:space="preserve">) </w:t>
      </w:r>
      <w:r w:rsidR="005003EA" w:rsidRPr="0002391F">
        <w:rPr>
          <w:rFonts w:ascii="Arial" w:hAnsi="Arial" w:cs="Arial"/>
          <w:bCs/>
          <w:color w:val="000000"/>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действующим законодательством РФ,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r w:rsidRPr="0002391F">
        <w:rPr>
          <w:rFonts w:ascii="Arial" w:hAnsi="Arial" w:cs="Arial"/>
          <w:sz w:val="24"/>
          <w:szCs w:val="24"/>
        </w:rPr>
        <w:t>;</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з) </w:t>
      </w:r>
      <w:r w:rsidR="00B24D80" w:rsidRPr="0002391F">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252F43" w:rsidRPr="0002391F" w:rsidRDefault="00AF683D" w:rsidP="00252F43">
      <w:pPr>
        <w:autoSpaceDE w:val="0"/>
        <w:autoSpaceDN w:val="0"/>
        <w:adjustRightInd w:val="0"/>
        <w:spacing w:after="0" w:line="240" w:lineRule="auto"/>
        <w:ind w:firstLine="709"/>
        <w:jc w:val="both"/>
        <w:rPr>
          <w:rFonts w:ascii="Arial" w:hAnsi="Arial" w:cs="Arial"/>
          <w:bCs/>
          <w:color w:val="000000"/>
          <w:sz w:val="24"/>
          <w:szCs w:val="24"/>
        </w:rPr>
      </w:pPr>
      <w:r w:rsidRPr="0002391F">
        <w:rPr>
          <w:rFonts w:ascii="Arial" w:hAnsi="Arial" w:cs="Arial"/>
          <w:sz w:val="24"/>
          <w:szCs w:val="24"/>
        </w:rPr>
        <w:t xml:space="preserve">и) </w:t>
      </w:r>
      <w:r w:rsidR="00252F43" w:rsidRPr="0002391F">
        <w:rPr>
          <w:rFonts w:ascii="Arial" w:hAnsi="Arial" w:cs="Arial"/>
          <w:bCs/>
          <w:color w:val="000000"/>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законодательством РФ;</w:t>
      </w:r>
    </w:p>
    <w:p w:rsidR="00AC65E9" w:rsidRPr="0002391F" w:rsidRDefault="00276DDF" w:rsidP="00AC65E9">
      <w:pPr>
        <w:spacing w:after="0" w:line="240" w:lineRule="auto"/>
        <w:ind w:firstLine="709"/>
        <w:jc w:val="both"/>
        <w:rPr>
          <w:rFonts w:ascii="Arial" w:eastAsia="Times New Roman" w:hAnsi="Arial" w:cs="Arial"/>
          <w:bCs/>
          <w:sz w:val="24"/>
          <w:szCs w:val="24"/>
        </w:rPr>
      </w:pPr>
      <w:r w:rsidRPr="0002391F">
        <w:rPr>
          <w:rFonts w:ascii="Arial" w:hAnsi="Arial" w:cs="Arial"/>
          <w:sz w:val="24"/>
          <w:szCs w:val="24"/>
        </w:rPr>
        <w:t xml:space="preserve">к) </w:t>
      </w:r>
      <w:r w:rsidR="00AC65E9" w:rsidRPr="0002391F">
        <w:rPr>
          <w:rFonts w:ascii="Arial" w:eastAsia="Times New Roman" w:hAnsi="Arial" w:cs="Arial"/>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Федеральным законом № 210-ФЗ от 27.07.2010.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Федеральным законом №210-ФЗ от 27.07.2010.</w:t>
      </w:r>
    </w:p>
    <w:p w:rsidR="00E4441D" w:rsidRPr="0002391F" w:rsidRDefault="00AF683D" w:rsidP="00B24D80">
      <w:pPr>
        <w:spacing w:after="0" w:line="240" w:lineRule="auto"/>
        <w:ind w:firstLine="709"/>
        <w:jc w:val="both"/>
        <w:rPr>
          <w:rFonts w:ascii="Arial" w:hAnsi="Arial" w:cs="Arial"/>
          <w:bCs/>
          <w:sz w:val="24"/>
          <w:szCs w:val="24"/>
        </w:rPr>
      </w:pPr>
      <w:r w:rsidRPr="0002391F">
        <w:rPr>
          <w:rFonts w:ascii="Arial" w:hAnsi="Arial" w:cs="Arial"/>
          <w:sz w:val="24"/>
          <w:szCs w:val="24"/>
        </w:rPr>
        <w:t xml:space="preserve">5.4. </w:t>
      </w:r>
      <w:r w:rsidR="00E4441D" w:rsidRPr="0002391F">
        <w:rPr>
          <w:rFonts w:ascii="Arial" w:hAnsi="Arial" w:cs="Arial"/>
          <w:bCs/>
          <w:sz w:val="24"/>
          <w:szCs w:val="24"/>
        </w:rPr>
        <w:t xml:space="preserve">Жалоба подается в письменной форме на бумажном носителе, в электронной форме в администрацию Пировского муниципального округа, предоставляющую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предусмотренных Федеральным законом № 210-ФЗ от 27.07.2010г. Жалобы на решения и действия (бездействие) должностных лиц администрации, предоставляющих </w:t>
      </w:r>
      <w:r w:rsidR="00E4441D" w:rsidRPr="0002391F">
        <w:rPr>
          <w:rFonts w:ascii="Arial" w:hAnsi="Arial" w:cs="Arial"/>
          <w:bCs/>
          <w:sz w:val="24"/>
          <w:szCs w:val="24"/>
        </w:rPr>
        <w:lastRenderedPageBreak/>
        <w:t>муниципальную услугу, подаются на имя Главы Пировского муниципального округа.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Федеральным законом № 210-ФЗ от 27.07.2010г., подаются руководителям этих организаций.</w:t>
      </w:r>
    </w:p>
    <w:p w:rsidR="00B24D80" w:rsidRPr="0002391F" w:rsidRDefault="00E4441D" w:rsidP="00E4441D">
      <w:pPr>
        <w:autoSpaceDE w:val="0"/>
        <w:autoSpaceDN w:val="0"/>
        <w:adjustRightInd w:val="0"/>
        <w:spacing w:after="0" w:line="240" w:lineRule="auto"/>
        <w:ind w:firstLine="709"/>
        <w:jc w:val="both"/>
        <w:rPr>
          <w:rFonts w:ascii="Arial" w:hAnsi="Arial" w:cs="Arial"/>
          <w:bCs/>
          <w:color w:val="000000"/>
          <w:sz w:val="24"/>
          <w:szCs w:val="24"/>
        </w:rPr>
      </w:pPr>
      <w:r w:rsidRPr="0002391F">
        <w:rPr>
          <w:rFonts w:ascii="Arial" w:hAnsi="Arial" w:cs="Arial"/>
          <w:bCs/>
          <w:sz w:val="24"/>
          <w:szCs w:val="24"/>
        </w:rPr>
        <w:t xml:space="preserve"> </w:t>
      </w:r>
      <w:r w:rsidR="00AF683D" w:rsidRPr="0002391F">
        <w:rPr>
          <w:rFonts w:ascii="Arial" w:hAnsi="Arial" w:cs="Arial"/>
          <w:sz w:val="24"/>
          <w:szCs w:val="24"/>
        </w:rPr>
        <w:t xml:space="preserve">5.5. </w:t>
      </w:r>
      <w:r w:rsidRPr="0002391F">
        <w:rPr>
          <w:rFonts w:ascii="Arial" w:hAnsi="Arial" w:cs="Arial"/>
          <w:bCs/>
          <w:color w:val="000000"/>
          <w:sz w:val="24"/>
          <w:szCs w:val="24"/>
        </w:rPr>
        <w:t xml:space="preserve">Жалоба на решения и действия (бездействие) администрации Пировского муниципального округа, предоставляющей муниципальную услугу, должностных лиц администрации,  или муниципальных служащих администрации,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Пировского муниципального округа,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Федеральным законом № 210-ФЗ от 27.07.2010г.,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00B24D80" w:rsidRPr="0002391F">
        <w:rPr>
          <w:rFonts w:ascii="Arial" w:hAnsi="Arial" w:cs="Arial"/>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5.6. </w:t>
      </w:r>
      <w:r w:rsidR="00B24D80" w:rsidRPr="0002391F">
        <w:rPr>
          <w:rFonts w:ascii="Arial" w:hAnsi="Arial" w:cs="Arial"/>
          <w:sz w:val="24"/>
          <w:szCs w:val="24"/>
        </w:rPr>
        <w:t>В случае подачи жалобы представителем заявителя также представляется документ, подтверждающий полномочия на осуществление действий от имени заявителя.</w:t>
      </w:r>
    </w:p>
    <w:p w:rsidR="00B24D80" w:rsidRPr="0002391F" w:rsidRDefault="00336DC8"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5.7. </w:t>
      </w:r>
      <w:r w:rsidR="00B24D80" w:rsidRPr="0002391F">
        <w:rPr>
          <w:rFonts w:ascii="Arial" w:hAnsi="Arial" w:cs="Arial"/>
          <w:sz w:val="24"/>
          <w:szCs w:val="24"/>
        </w:rPr>
        <w:t>Жалоба, поступившая в Администрацию округа, должна содержать:</w:t>
      </w:r>
    </w:p>
    <w:p w:rsidR="006445EE" w:rsidRPr="0002391F" w:rsidRDefault="00AF683D" w:rsidP="006445EE">
      <w:pPr>
        <w:autoSpaceDE w:val="0"/>
        <w:autoSpaceDN w:val="0"/>
        <w:adjustRightInd w:val="0"/>
        <w:spacing w:after="0" w:line="240" w:lineRule="auto"/>
        <w:ind w:firstLine="709"/>
        <w:jc w:val="both"/>
        <w:rPr>
          <w:rFonts w:ascii="Arial" w:hAnsi="Arial" w:cs="Arial"/>
          <w:bCs/>
          <w:color w:val="000000"/>
          <w:sz w:val="24"/>
          <w:szCs w:val="24"/>
        </w:rPr>
      </w:pPr>
      <w:r w:rsidRPr="0002391F">
        <w:rPr>
          <w:rFonts w:ascii="Arial" w:hAnsi="Arial" w:cs="Arial"/>
          <w:sz w:val="24"/>
          <w:szCs w:val="24"/>
        </w:rPr>
        <w:t xml:space="preserve">а) </w:t>
      </w:r>
      <w:r w:rsidR="006445EE" w:rsidRPr="0002391F">
        <w:rPr>
          <w:rFonts w:ascii="Arial" w:hAnsi="Arial" w:cs="Arial"/>
          <w:bCs/>
          <w:color w:val="000000"/>
          <w:sz w:val="24"/>
          <w:szCs w:val="24"/>
        </w:rPr>
        <w:t>наименование администрации, предоставляющей муниципальную услугу, фамилию имя отчество должностного лица администрации, либо муниципального служащего, многофункционального центра, его руководителя и (или) работника, организаций, предусмотренных Федеральным законом № 210-ФЗ от 27.07.2010г., их руководителей и (или) работников, решения и действия (бездействие) которых обжалуются;</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3CC5" w:rsidRPr="0002391F" w:rsidRDefault="00AF683D" w:rsidP="00B24D80">
      <w:pPr>
        <w:spacing w:after="0" w:line="240" w:lineRule="auto"/>
        <w:ind w:firstLine="709"/>
        <w:jc w:val="both"/>
        <w:rPr>
          <w:rFonts w:ascii="Arial" w:hAnsi="Arial" w:cs="Arial"/>
          <w:bCs/>
          <w:sz w:val="24"/>
          <w:szCs w:val="24"/>
        </w:rPr>
      </w:pPr>
      <w:r w:rsidRPr="0002391F">
        <w:rPr>
          <w:rFonts w:ascii="Arial" w:hAnsi="Arial" w:cs="Arial"/>
          <w:sz w:val="24"/>
          <w:szCs w:val="24"/>
        </w:rPr>
        <w:t xml:space="preserve">в) </w:t>
      </w:r>
      <w:r w:rsidR="00B24D80" w:rsidRPr="0002391F">
        <w:rPr>
          <w:rFonts w:ascii="Arial" w:hAnsi="Arial" w:cs="Arial"/>
          <w:sz w:val="24"/>
          <w:szCs w:val="24"/>
        </w:rPr>
        <w:t xml:space="preserve">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w:t>
      </w:r>
      <w:r w:rsidR="00653CC5" w:rsidRPr="0002391F">
        <w:rPr>
          <w:rFonts w:ascii="Arial" w:hAnsi="Arial" w:cs="Arial"/>
          <w:bCs/>
          <w:sz w:val="24"/>
          <w:szCs w:val="24"/>
        </w:rPr>
        <w:t xml:space="preserve">муниципального служащего, многофункционального центра, работника многофункционального центра, </w:t>
      </w:r>
      <w:r w:rsidR="00653CC5" w:rsidRPr="0002391F">
        <w:rPr>
          <w:rFonts w:ascii="Arial" w:hAnsi="Arial" w:cs="Arial"/>
          <w:bCs/>
          <w:sz w:val="24"/>
          <w:szCs w:val="24"/>
        </w:rPr>
        <w:lastRenderedPageBreak/>
        <w:t>организаций, предусмотренных Федеральным законом № 210-ФЗ от 27.07.2010г, их работников;</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820713" w:rsidRPr="0002391F">
        <w:rPr>
          <w:rFonts w:ascii="Arial" w:hAnsi="Arial" w:cs="Arial"/>
          <w:bCs/>
          <w:sz w:val="24"/>
          <w:szCs w:val="24"/>
        </w:rPr>
        <w:t xml:space="preserve">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или муниципального служащего, многофункционального центра, работника многофункционального центра, организаций, предусмотренных Федеральным законом № 210-ФЗ от 27.07.2010г, их работников. </w:t>
      </w:r>
      <w:r w:rsidR="00B24D80" w:rsidRPr="0002391F">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B24D80" w:rsidRPr="0002391F" w:rsidRDefault="00AF683D"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5.8. </w:t>
      </w:r>
      <w:r w:rsidR="00B24D80" w:rsidRPr="0002391F">
        <w:rPr>
          <w:rFonts w:ascii="Arial" w:hAnsi="Arial" w:cs="Arial"/>
          <w:sz w:val="24"/>
          <w:szCs w:val="24"/>
        </w:rPr>
        <w:t>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5.9. </w:t>
      </w:r>
      <w:r w:rsidR="00B24D80" w:rsidRPr="0002391F">
        <w:rPr>
          <w:rFonts w:ascii="Arial" w:hAnsi="Arial" w:cs="Arial"/>
          <w:sz w:val="24"/>
          <w:szCs w:val="24"/>
        </w:rPr>
        <w:t>Жалоба на решения и действия (бездействие) органа, предоставляющего муниципальную услугу, и его должностных лиц, муниципальных служащих рассматривается руководителем органа, предоставляющего муниципальную услугу, либо должностным лицом этого органа, наделенным полномочиями по рассмотрению жалоб.</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5.10. </w:t>
      </w:r>
      <w:r w:rsidR="00B24D80" w:rsidRPr="0002391F">
        <w:rPr>
          <w:rFonts w:ascii="Arial" w:hAnsi="Arial" w:cs="Arial"/>
          <w:sz w:val="24"/>
          <w:szCs w:val="24"/>
        </w:rPr>
        <w:t>Жалоба, поступившая в администрацию округа, подлежит обязательной регистрации специалистом администрации, в должностные обязанности которого входит прием и регистрация обращения, в течение 1 рабочего дня со дня ее поступления.</w:t>
      </w:r>
    </w:p>
    <w:p w:rsidR="00B24D80" w:rsidRPr="0002391F" w:rsidRDefault="004E4B01" w:rsidP="00D949F7">
      <w:pPr>
        <w:spacing w:after="0" w:line="240" w:lineRule="auto"/>
        <w:ind w:firstLine="709"/>
        <w:jc w:val="both"/>
        <w:rPr>
          <w:rFonts w:ascii="Arial" w:hAnsi="Arial" w:cs="Arial"/>
          <w:sz w:val="24"/>
          <w:szCs w:val="24"/>
        </w:rPr>
      </w:pPr>
      <w:r w:rsidRPr="0002391F">
        <w:rPr>
          <w:rFonts w:ascii="Arial" w:hAnsi="Arial" w:cs="Arial"/>
          <w:sz w:val="24"/>
          <w:szCs w:val="24"/>
        </w:rPr>
        <w:t xml:space="preserve">5.11. </w:t>
      </w:r>
      <w:r w:rsidR="00B24D80" w:rsidRPr="0002391F">
        <w:rPr>
          <w:rFonts w:ascii="Arial" w:hAnsi="Arial" w:cs="Arial"/>
          <w:sz w:val="24"/>
          <w:szCs w:val="24"/>
        </w:rPr>
        <w:t xml:space="preserve">Жалоба, поступившая в орган, предоставляющий муниципальную услугу, </w:t>
      </w:r>
      <w:r w:rsidR="00D949F7" w:rsidRPr="0002391F">
        <w:rPr>
          <w:rFonts w:ascii="Arial" w:hAnsi="Arial" w:cs="Arial"/>
          <w:sz w:val="24"/>
          <w:szCs w:val="24"/>
        </w:rPr>
        <w:t xml:space="preserve">многофункциональный центр, учредителю многофункционального центра, в организации, предусмотренные частью 1.1 статьи 16 настоящего Федерального закона, либо вышестоящий орган (при его наличии), </w:t>
      </w:r>
      <w:r w:rsidR="00B24D80" w:rsidRPr="0002391F">
        <w:rPr>
          <w:rFonts w:ascii="Arial" w:hAnsi="Arial" w:cs="Arial"/>
          <w:sz w:val="24"/>
          <w:szCs w:val="24"/>
        </w:rPr>
        <w:t>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5.12. </w:t>
      </w:r>
      <w:r w:rsidR="00B24D80" w:rsidRPr="0002391F">
        <w:rPr>
          <w:rFonts w:ascii="Arial" w:hAnsi="Arial" w:cs="Arial"/>
          <w:sz w:val="24"/>
          <w:szCs w:val="24"/>
        </w:rPr>
        <w:t>В случае если жалоба подана заявителем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форме информирует заявителя о направлении жалобы на рассмотрение.</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При этом срок рассмотрения жалобы исчисляется со дня регистрации жалобы в уполномоченном на ее рассмотрение органе.</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5.13. </w:t>
      </w:r>
      <w:r w:rsidR="00B24D80" w:rsidRPr="0002391F">
        <w:rPr>
          <w:rFonts w:ascii="Arial" w:hAnsi="Arial" w:cs="Arial"/>
          <w:sz w:val="24"/>
          <w:szCs w:val="24"/>
        </w:rPr>
        <w:t>Руководитель органа, в который поступила жалоба, должностное лицо, уполномоченное на рассмотрение жалоб:</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обеспечивают объективное, всестороннее и своевременное рассмотрение жалобы, в случае необходимости - с участием заявителя, подавшего жалобу;</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принимают меры, направленные на восстановление или защиту нарушенных прав и законных интересов гражданина;</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направляют заявителю в письменной форме и по желанию заявителя в электронной форме мотивированный ответ по результатам рассмотрения жалобы;</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уведомляют заявителя о направлении его жалобы на рассмотрение в другой государственный орган или иному должностному лицу в соответствии с их компетенцией.</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При рассмотрении жалобы должностное лицо или орган, уполномоченные на ее рассмотрение, запрашивают и учитывают мнение органов, должностных лиц, муниципальных служащих, решения, действия (бездействие) которых обжалуются.</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5.14. </w:t>
      </w:r>
      <w:r w:rsidR="00B24D80" w:rsidRPr="0002391F">
        <w:rPr>
          <w:rFonts w:ascii="Arial" w:hAnsi="Arial" w:cs="Arial"/>
          <w:sz w:val="24"/>
          <w:szCs w:val="24"/>
        </w:rPr>
        <w:t>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rsidR="00B24D80" w:rsidRPr="0002391F" w:rsidRDefault="004E4B01" w:rsidP="004E4B01">
      <w:pPr>
        <w:spacing w:after="0" w:line="240" w:lineRule="auto"/>
        <w:ind w:firstLine="709"/>
        <w:jc w:val="both"/>
        <w:rPr>
          <w:rFonts w:ascii="Arial" w:hAnsi="Arial" w:cs="Arial"/>
          <w:sz w:val="24"/>
          <w:szCs w:val="24"/>
        </w:rPr>
      </w:pPr>
      <w:r w:rsidRPr="0002391F">
        <w:rPr>
          <w:rFonts w:ascii="Arial" w:hAnsi="Arial" w:cs="Arial"/>
          <w:sz w:val="24"/>
          <w:szCs w:val="24"/>
        </w:rPr>
        <w:t xml:space="preserve">5.15. </w:t>
      </w:r>
      <w:r w:rsidR="00B24D80" w:rsidRPr="0002391F">
        <w:rPr>
          <w:rFonts w:ascii="Arial" w:hAnsi="Arial" w:cs="Arial"/>
          <w:sz w:val="24"/>
          <w:szCs w:val="24"/>
        </w:rPr>
        <w:t>Решение принимается в форме акта уполномоченного на рассмотрение жалобы должностного лица или органа, в том числе в форме отмены принятого решения, исправления допущенных должностным лицом опечаток и ошибок в выданных в результате предоставления муниципальной услуги документах, возврата заявителю денежных средств</w:t>
      </w:r>
      <w:r w:rsidRPr="0002391F">
        <w:rPr>
          <w:rFonts w:ascii="Arial" w:hAnsi="Arial" w:cs="Arial"/>
          <w:sz w:val="24"/>
          <w:szCs w:val="24"/>
        </w:rPr>
        <w:t xml:space="preserve">, взимание которых </w:t>
      </w:r>
      <w:r w:rsidR="00B24D80" w:rsidRPr="0002391F">
        <w:rPr>
          <w:rFonts w:ascii="Arial" w:hAnsi="Arial" w:cs="Arial"/>
          <w:sz w:val="24"/>
          <w:szCs w:val="24"/>
        </w:rPr>
        <w:t>не предусмотрено нормативными правовыми актами Российской Федерации, нормативными правовыми актами Красноярского края и нормативными правовыми актами Пировского округа.</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5.16. </w:t>
      </w:r>
      <w:r w:rsidR="00B24D80" w:rsidRPr="0002391F">
        <w:rPr>
          <w:rFonts w:ascii="Arial" w:hAnsi="Arial" w:cs="Arial"/>
          <w:sz w:val="24"/>
          <w:szCs w:val="24"/>
        </w:rPr>
        <w:t>Должностные лица или органы, уполномоченные на рассмотрение жалобы, отказывают в удовлетворении жалобы в следующих случаях:</w:t>
      </w:r>
    </w:p>
    <w:p w:rsidR="00B24D80" w:rsidRPr="0002391F" w:rsidRDefault="004E4B01"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если обжалуемые действия органа, предоставляющего муниципальную услугу, являются правомерными;</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наличие вступившего в законную силу решения суда об отказе в удовлетворении жалобы о том же предмете и по тем же основаниям;</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в) </w:t>
      </w:r>
      <w:r w:rsidR="00B24D80" w:rsidRPr="0002391F">
        <w:rPr>
          <w:rFonts w:ascii="Arial" w:hAnsi="Arial" w:cs="Arial"/>
          <w:sz w:val="24"/>
          <w:szCs w:val="24"/>
        </w:rPr>
        <w:t>подача жалобы лицом, полномочия которого не подтверждены в порядке, установленном законодательством Российской Федерации;</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г) </w:t>
      </w:r>
      <w:r w:rsidR="00B24D80" w:rsidRPr="0002391F">
        <w:rPr>
          <w:rFonts w:ascii="Arial" w:hAnsi="Arial" w:cs="Arial"/>
          <w:sz w:val="24"/>
          <w:szCs w:val="24"/>
        </w:rPr>
        <w:t>наличие решения по жалобе, принятого ранее этим же органом в отношении того же заявителя и по тому же предмету жалобы.</w:t>
      </w:r>
    </w:p>
    <w:p w:rsidR="00E66408" w:rsidRPr="0002391F" w:rsidRDefault="00F335DA" w:rsidP="00E66408">
      <w:pPr>
        <w:spacing w:after="0" w:line="240" w:lineRule="auto"/>
        <w:ind w:firstLine="709"/>
        <w:jc w:val="both"/>
        <w:rPr>
          <w:rFonts w:ascii="Arial" w:hAnsi="Arial" w:cs="Arial"/>
          <w:sz w:val="24"/>
          <w:szCs w:val="24"/>
        </w:rPr>
      </w:pPr>
      <w:r w:rsidRPr="0002391F">
        <w:rPr>
          <w:rFonts w:ascii="Arial" w:hAnsi="Arial" w:cs="Arial"/>
          <w:sz w:val="24"/>
          <w:szCs w:val="24"/>
        </w:rPr>
        <w:t xml:space="preserve">5.17. </w:t>
      </w:r>
      <w:r w:rsidR="00E66408" w:rsidRPr="0002391F">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66408" w:rsidRPr="0002391F" w:rsidRDefault="00E66408" w:rsidP="00E66408">
      <w:pPr>
        <w:spacing w:after="0" w:line="240" w:lineRule="auto"/>
        <w:ind w:firstLine="709"/>
        <w:jc w:val="both"/>
        <w:rPr>
          <w:rFonts w:ascii="Arial" w:hAnsi="Arial" w:cs="Arial"/>
          <w:bCs/>
          <w:sz w:val="24"/>
          <w:szCs w:val="24"/>
        </w:rPr>
      </w:pPr>
      <w:r w:rsidRPr="0002391F">
        <w:rPr>
          <w:rFonts w:ascii="Arial" w:hAnsi="Arial" w:cs="Arial"/>
          <w:bCs/>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66408" w:rsidRPr="0002391F" w:rsidRDefault="00E66408" w:rsidP="00E66408">
      <w:pPr>
        <w:spacing w:after="0" w:line="240" w:lineRule="auto"/>
        <w:ind w:firstLine="709"/>
        <w:jc w:val="both"/>
        <w:rPr>
          <w:rFonts w:ascii="Arial" w:hAnsi="Arial" w:cs="Arial"/>
          <w:bCs/>
          <w:sz w:val="24"/>
          <w:szCs w:val="24"/>
        </w:rPr>
      </w:pPr>
      <w:r w:rsidRPr="0002391F">
        <w:rPr>
          <w:rFonts w:ascii="Arial" w:hAnsi="Arial" w:cs="Arial"/>
          <w:bCs/>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66408" w:rsidRPr="0002391F" w:rsidRDefault="00E66408" w:rsidP="00E66408">
      <w:pPr>
        <w:spacing w:after="0" w:line="240" w:lineRule="auto"/>
        <w:ind w:firstLine="709"/>
        <w:jc w:val="both"/>
        <w:rPr>
          <w:rFonts w:ascii="Arial" w:hAnsi="Arial" w:cs="Arial"/>
          <w:sz w:val="24"/>
          <w:szCs w:val="24"/>
        </w:rPr>
      </w:pPr>
      <w:r w:rsidRPr="0002391F">
        <w:rPr>
          <w:rFonts w:ascii="Arial" w:hAnsi="Arial" w:cs="Arial"/>
          <w:bCs/>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5.18. </w:t>
      </w:r>
      <w:r w:rsidR="00B24D80" w:rsidRPr="0002391F">
        <w:rPr>
          <w:rFonts w:ascii="Arial" w:hAnsi="Arial" w:cs="Arial"/>
          <w:sz w:val="24"/>
          <w:szCs w:val="24"/>
        </w:rPr>
        <w:t>Должностное лицо или орган, уполномоченные на рассмотрение жалобы, оставляют жалобу без ответа в следующих случаях:</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а) </w:t>
      </w:r>
      <w:r w:rsidR="00B24D80" w:rsidRPr="0002391F">
        <w:rPr>
          <w:rFonts w:ascii="Arial" w:hAnsi="Arial" w:cs="Arial"/>
          <w:sz w:val="24"/>
          <w:szCs w:val="24"/>
        </w:rPr>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их семей;</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б) </w:t>
      </w:r>
      <w:r w:rsidR="00B24D80" w:rsidRPr="0002391F">
        <w:rPr>
          <w:rFonts w:ascii="Arial" w:hAnsi="Arial" w:cs="Arial"/>
          <w:sz w:val="24"/>
          <w:szCs w:val="24"/>
        </w:rPr>
        <w:t>отсутствие возможности прочитать какую-либо часть текста жалобы, данные о заявителе (фамилия, имя, отчество (при наличии).</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rsidR="00B24D80" w:rsidRPr="0002391F" w:rsidRDefault="00B24D80" w:rsidP="00B24D80">
      <w:pPr>
        <w:spacing w:after="0" w:line="240" w:lineRule="auto"/>
        <w:ind w:firstLine="709"/>
        <w:jc w:val="both"/>
        <w:rPr>
          <w:rFonts w:ascii="Arial" w:hAnsi="Arial" w:cs="Arial"/>
          <w:sz w:val="24"/>
          <w:szCs w:val="24"/>
        </w:rPr>
      </w:pPr>
      <w:r w:rsidRPr="0002391F">
        <w:rPr>
          <w:rFonts w:ascii="Arial" w:hAnsi="Arial" w:cs="Arial"/>
          <w:sz w:val="24"/>
          <w:szCs w:val="24"/>
        </w:rPr>
        <w:lastRenderedPageBreak/>
        <w:t>Если почтовый адрес заявителя не указан или не поддается прочтению, письменный ответ на бумажном носителе заявителю не направляется.</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5.19. </w:t>
      </w:r>
      <w:r w:rsidR="00B24D80" w:rsidRPr="0002391F">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сведений, составляющих государственную или иную охраняемую федеральным законодательством тайну.</w:t>
      </w:r>
    </w:p>
    <w:p w:rsidR="00B24D80" w:rsidRPr="0002391F" w:rsidRDefault="00F335DA" w:rsidP="00B24D80">
      <w:pPr>
        <w:spacing w:after="0" w:line="240" w:lineRule="auto"/>
        <w:ind w:firstLine="709"/>
        <w:jc w:val="both"/>
        <w:rPr>
          <w:rFonts w:ascii="Arial" w:hAnsi="Arial" w:cs="Arial"/>
          <w:sz w:val="24"/>
          <w:szCs w:val="24"/>
        </w:rPr>
      </w:pPr>
      <w:r w:rsidRPr="0002391F">
        <w:rPr>
          <w:rFonts w:ascii="Arial" w:hAnsi="Arial" w:cs="Arial"/>
          <w:sz w:val="24"/>
          <w:szCs w:val="24"/>
        </w:rPr>
        <w:t xml:space="preserve">5.20. </w:t>
      </w:r>
      <w:r w:rsidR="00B24D80" w:rsidRPr="0002391F">
        <w:rPr>
          <w:rFonts w:ascii="Arial" w:hAnsi="Arial" w:cs="Arial"/>
          <w:sz w:val="24"/>
          <w:szCs w:val="24"/>
        </w:rPr>
        <w:t>Информирование заявителей о порядке подачи и рассмотрения жалобы осуществляется при личном приеме, по телефону, путем ответов в письменной форме посредством почтовой связи, по электронной почте, факсу, а также посредством размещения на официальном сайте администрации района.</w:t>
      </w:r>
    </w:p>
    <w:p w:rsidR="00B24D80" w:rsidRPr="0002391F" w:rsidRDefault="00B867F9" w:rsidP="006530C7">
      <w:pPr>
        <w:spacing w:after="0" w:line="240" w:lineRule="auto"/>
        <w:ind w:firstLine="709"/>
        <w:jc w:val="both"/>
        <w:rPr>
          <w:rFonts w:ascii="Arial" w:hAnsi="Arial" w:cs="Arial"/>
          <w:sz w:val="24"/>
          <w:szCs w:val="24"/>
        </w:rPr>
      </w:pPr>
      <w:r w:rsidRPr="0002391F">
        <w:rPr>
          <w:rFonts w:ascii="Arial" w:hAnsi="Arial" w:cs="Arial"/>
          <w:sz w:val="24"/>
          <w:szCs w:val="24"/>
        </w:rPr>
        <w:t xml:space="preserve">5.21. </w:t>
      </w:r>
      <w:r w:rsidR="00B24D80" w:rsidRPr="0002391F">
        <w:rPr>
          <w:rFonts w:ascii="Arial" w:hAnsi="Arial" w:cs="Arial"/>
          <w:sz w:val="24"/>
          <w:szCs w:val="24"/>
        </w:rPr>
        <w:t>Получатели муниципальной услуги вправе обжаловать решения, принятые в ходе предоставления мун</w:t>
      </w:r>
      <w:r w:rsidR="006530C7" w:rsidRPr="0002391F">
        <w:rPr>
          <w:rFonts w:ascii="Arial" w:hAnsi="Arial" w:cs="Arial"/>
          <w:sz w:val="24"/>
          <w:szCs w:val="24"/>
        </w:rPr>
        <w:t xml:space="preserve">иципальной услуги, действия или </w:t>
      </w:r>
      <w:r w:rsidR="00B24D80" w:rsidRPr="0002391F">
        <w:rPr>
          <w:rFonts w:ascii="Arial" w:hAnsi="Arial" w:cs="Arial"/>
          <w:sz w:val="24"/>
          <w:szCs w:val="24"/>
        </w:rPr>
        <w:t>бездействия должностных лиц, работников, участвующих в предоставлении муниципальной услуги, в судебном порядке.</w:t>
      </w:r>
    </w:p>
    <w:p w:rsidR="006530C7" w:rsidRPr="0002391F" w:rsidRDefault="006530C7" w:rsidP="006530C7">
      <w:pPr>
        <w:spacing w:after="0" w:line="240" w:lineRule="auto"/>
        <w:ind w:firstLine="709"/>
        <w:jc w:val="both"/>
        <w:rPr>
          <w:rFonts w:ascii="Arial" w:hAnsi="Arial" w:cs="Arial"/>
          <w:sz w:val="24"/>
          <w:szCs w:val="24"/>
        </w:rPr>
      </w:pPr>
    </w:p>
    <w:p w:rsidR="00B24D80" w:rsidRPr="0002391F" w:rsidRDefault="00B24D80" w:rsidP="006530C7">
      <w:pPr>
        <w:spacing w:after="0" w:line="240" w:lineRule="auto"/>
        <w:jc w:val="both"/>
        <w:rPr>
          <w:rFonts w:ascii="Arial" w:hAnsi="Arial" w:cs="Arial"/>
          <w:sz w:val="24"/>
          <w:szCs w:val="24"/>
        </w:rPr>
      </w:pPr>
    </w:p>
    <w:p w:rsidR="00B24D80" w:rsidRPr="0002391F" w:rsidRDefault="00B24D80"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D34D0E" w:rsidRPr="0002391F" w:rsidRDefault="00D34D0E" w:rsidP="00B24D80">
      <w:pPr>
        <w:spacing w:after="0" w:line="240" w:lineRule="auto"/>
        <w:ind w:firstLine="709"/>
        <w:jc w:val="both"/>
        <w:rPr>
          <w:rFonts w:ascii="Arial" w:hAnsi="Arial" w:cs="Arial"/>
          <w:sz w:val="24"/>
          <w:szCs w:val="24"/>
        </w:rPr>
      </w:pPr>
    </w:p>
    <w:p w:rsidR="001B0DF1" w:rsidRPr="0002391F" w:rsidRDefault="001B0DF1" w:rsidP="00D34D0E">
      <w:pPr>
        <w:spacing w:after="0" w:line="240" w:lineRule="auto"/>
        <w:ind w:firstLine="709"/>
        <w:jc w:val="right"/>
        <w:rPr>
          <w:rFonts w:ascii="Arial" w:hAnsi="Arial" w:cs="Arial"/>
          <w:sz w:val="24"/>
          <w:szCs w:val="24"/>
          <w:lang w:bidi="ru-RU"/>
        </w:rPr>
      </w:pPr>
    </w:p>
    <w:p w:rsidR="001B0DF1" w:rsidRPr="0002391F" w:rsidRDefault="001B0DF1" w:rsidP="00D34D0E">
      <w:pPr>
        <w:spacing w:after="0" w:line="240" w:lineRule="auto"/>
        <w:ind w:firstLine="709"/>
        <w:jc w:val="right"/>
        <w:rPr>
          <w:rFonts w:ascii="Arial" w:hAnsi="Arial" w:cs="Arial"/>
          <w:sz w:val="24"/>
          <w:szCs w:val="24"/>
          <w:lang w:bidi="ru-RU"/>
        </w:rPr>
      </w:pPr>
    </w:p>
    <w:bookmarkEnd w:id="0"/>
    <w:p w:rsidR="001B0DF1" w:rsidRPr="0002391F" w:rsidRDefault="001B0DF1" w:rsidP="001B0DF1">
      <w:pPr>
        <w:spacing w:after="0" w:line="240" w:lineRule="auto"/>
        <w:ind w:firstLine="709"/>
        <w:jc w:val="right"/>
        <w:rPr>
          <w:rFonts w:ascii="Arial" w:hAnsi="Arial" w:cs="Arial"/>
          <w:sz w:val="24"/>
          <w:szCs w:val="24"/>
        </w:rPr>
      </w:pPr>
    </w:p>
    <w:sectPr w:rsidR="001B0DF1" w:rsidRPr="000239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A479AE"/>
    <w:multiLevelType w:val="multilevel"/>
    <w:tmpl w:val="91944A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AEC"/>
    <w:rsid w:val="000170ED"/>
    <w:rsid w:val="0002391F"/>
    <w:rsid w:val="000274A0"/>
    <w:rsid w:val="000278E2"/>
    <w:rsid w:val="000337F2"/>
    <w:rsid w:val="000420BA"/>
    <w:rsid w:val="00063DA9"/>
    <w:rsid w:val="00090221"/>
    <w:rsid w:val="000A0F48"/>
    <w:rsid w:val="000D1DCA"/>
    <w:rsid w:val="0010519B"/>
    <w:rsid w:val="00105D14"/>
    <w:rsid w:val="001174FF"/>
    <w:rsid w:val="001402CB"/>
    <w:rsid w:val="0014116F"/>
    <w:rsid w:val="001424E1"/>
    <w:rsid w:val="00160876"/>
    <w:rsid w:val="0017583F"/>
    <w:rsid w:val="00183C9F"/>
    <w:rsid w:val="001A44AB"/>
    <w:rsid w:val="001B0DF1"/>
    <w:rsid w:val="001B59C1"/>
    <w:rsid w:val="001C0896"/>
    <w:rsid w:val="001C7D17"/>
    <w:rsid w:val="001D521D"/>
    <w:rsid w:val="001D591C"/>
    <w:rsid w:val="001E402F"/>
    <w:rsid w:val="001F07F0"/>
    <w:rsid w:val="001F2E88"/>
    <w:rsid w:val="002039B2"/>
    <w:rsid w:val="0022255E"/>
    <w:rsid w:val="0023677F"/>
    <w:rsid w:val="002479A3"/>
    <w:rsid w:val="00252F43"/>
    <w:rsid w:val="00253BE2"/>
    <w:rsid w:val="00253EDD"/>
    <w:rsid w:val="00257DFD"/>
    <w:rsid w:val="00274431"/>
    <w:rsid w:val="00276DDF"/>
    <w:rsid w:val="002A30C1"/>
    <w:rsid w:val="002B1420"/>
    <w:rsid w:val="002D1C2F"/>
    <w:rsid w:val="002D7078"/>
    <w:rsid w:val="002E53C8"/>
    <w:rsid w:val="002F028B"/>
    <w:rsid w:val="00300835"/>
    <w:rsid w:val="00307418"/>
    <w:rsid w:val="00307F68"/>
    <w:rsid w:val="0032227B"/>
    <w:rsid w:val="00326A5F"/>
    <w:rsid w:val="00330A53"/>
    <w:rsid w:val="0033149C"/>
    <w:rsid w:val="00333EDB"/>
    <w:rsid w:val="00335FFA"/>
    <w:rsid w:val="00336DC8"/>
    <w:rsid w:val="0035283D"/>
    <w:rsid w:val="00362DAA"/>
    <w:rsid w:val="00362F63"/>
    <w:rsid w:val="00371223"/>
    <w:rsid w:val="00374E93"/>
    <w:rsid w:val="003771F1"/>
    <w:rsid w:val="0037768E"/>
    <w:rsid w:val="003A7DA9"/>
    <w:rsid w:val="003B6231"/>
    <w:rsid w:val="003C62C8"/>
    <w:rsid w:val="003C71D9"/>
    <w:rsid w:val="003D2351"/>
    <w:rsid w:val="003F071F"/>
    <w:rsid w:val="00424664"/>
    <w:rsid w:val="00436CB7"/>
    <w:rsid w:val="0044282F"/>
    <w:rsid w:val="004477E4"/>
    <w:rsid w:val="00466726"/>
    <w:rsid w:val="00473080"/>
    <w:rsid w:val="004803F9"/>
    <w:rsid w:val="00487A05"/>
    <w:rsid w:val="004A6CC0"/>
    <w:rsid w:val="004C4A92"/>
    <w:rsid w:val="004D294A"/>
    <w:rsid w:val="004E2BDF"/>
    <w:rsid w:val="004E3837"/>
    <w:rsid w:val="004E4B01"/>
    <w:rsid w:val="004E581D"/>
    <w:rsid w:val="005003EA"/>
    <w:rsid w:val="00525EF1"/>
    <w:rsid w:val="0053790F"/>
    <w:rsid w:val="00545B9A"/>
    <w:rsid w:val="005533A1"/>
    <w:rsid w:val="00555476"/>
    <w:rsid w:val="00563DE7"/>
    <w:rsid w:val="005871F9"/>
    <w:rsid w:val="005874EB"/>
    <w:rsid w:val="005B05E9"/>
    <w:rsid w:val="005B5DDA"/>
    <w:rsid w:val="005D2C76"/>
    <w:rsid w:val="005D5A50"/>
    <w:rsid w:val="005D61CB"/>
    <w:rsid w:val="005F7095"/>
    <w:rsid w:val="00611689"/>
    <w:rsid w:val="00616EB6"/>
    <w:rsid w:val="006273C8"/>
    <w:rsid w:val="0063162C"/>
    <w:rsid w:val="0063444E"/>
    <w:rsid w:val="006445EE"/>
    <w:rsid w:val="00647467"/>
    <w:rsid w:val="00650D7B"/>
    <w:rsid w:val="006517B2"/>
    <w:rsid w:val="006530C7"/>
    <w:rsid w:val="00653CC5"/>
    <w:rsid w:val="00662604"/>
    <w:rsid w:val="00662B3D"/>
    <w:rsid w:val="00695D3F"/>
    <w:rsid w:val="006A054B"/>
    <w:rsid w:val="006A262C"/>
    <w:rsid w:val="006A2BEB"/>
    <w:rsid w:val="006D1319"/>
    <w:rsid w:val="006E075A"/>
    <w:rsid w:val="006F6769"/>
    <w:rsid w:val="007077AF"/>
    <w:rsid w:val="007124C6"/>
    <w:rsid w:val="00715FDC"/>
    <w:rsid w:val="00717D2A"/>
    <w:rsid w:val="00720DA1"/>
    <w:rsid w:val="00757BA8"/>
    <w:rsid w:val="00760D91"/>
    <w:rsid w:val="007668CF"/>
    <w:rsid w:val="00785289"/>
    <w:rsid w:val="00795729"/>
    <w:rsid w:val="007B3AEC"/>
    <w:rsid w:val="007C49BF"/>
    <w:rsid w:val="007D2123"/>
    <w:rsid w:val="007F1CD9"/>
    <w:rsid w:val="007F63E1"/>
    <w:rsid w:val="008066AC"/>
    <w:rsid w:val="00807CD2"/>
    <w:rsid w:val="00820713"/>
    <w:rsid w:val="00832DDB"/>
    <w:rsid w:val="00847E57"/>
    <w:rsid w:val="0087161A"/>
    <w:rsid w:val="0089740F"/>
    <w:rsid w:val="008B4AC2"/>
    <w:rsid w:val="008C09A4"/>
    <w:rsid w:val="008C75A0"/>
    <w:rsid w:val="008D2788"/>
    <w:rsid w:val="008E01B6"/>
    <w:rsid w:val="008E2BC6"/>
    <w:rsid w:val="008F15E2"/>
    <w:rsid w:val="0090384E"/>
    <w:rsid w:val="009305CE"/>
    <w:rsid w:val="00960094"/>
    <w:rsid w:val="00960BFB"/>
    <w:rsid w:val="00971A9B"/>
    <w:rsid w:val="009767A7"/>
    <w:rsid w:val="009A5E3A"/>
    <w:rsid w:val="009D17A4"/>
    <w:rsid w:val="009D2FB7"/>
    <w:rsid w:val="009D4273"/>
    <w:rsid w:val="009D7DEA"/>
    <w:rsid w:val="009F5D2F"/>
    <w:rsid w:val="00A01492"/>
    <w:rsid w:val="00A03A59"/>
    <w:rsid w:val="00A03B6D"/>
    <w:rsid w:val="00A22142"/>
    <w:rsid w:val="00A23389"/>
    <w:rsid w:val="00A300C2"/>
    <w:rsid w:val="00A5174A"/>
    <w:rsid w:val="00A51ACF"/>
    <w:rsid w:val="00A61919"/>
    <w:rsid w:val="00A770A6"/>
    <w:rsid w:val="00AA4ED4"/>
    <w:rsid w:val="00AC65E9"/>
    <w:rsid w:val="00AD5A39"/>
    <w:rsid w:val="00AD6BC5"/>
    <w:rsid w:val="00AE1687"/>
    <w:rsid w:val="00AF683D"/>
    <w:rsid w:val="00B02D4F"/>
    <w:rsid w:val="00B1337F"/>
    <w:rsid w:val="00B14AF8"/>
    <w:rsid w:val="00B24D80"/>
    <w:rsid w:val="00B34942"/>
    <w:rsid w:val="00B366A0"/>
    <w:rsid w:val="00B476F2"/>
    <w:rsid w:val="00B50AC1"/>
    <w:rsid w:val="00B62637"/>
    <w:rsid w:val="00B63252"/>
    <w:rsid w:val="00B66905"/>
    <w:rsid w:val="00B76AF7"/>
    <w:rsid w:val="00B77693"/>
    <w:rsid w:val="00B85BC9"/>
    <w:rsid w:val="00B867F9"/>
    <w:rsid w:val="00B96FAB"/>
    <w:rsid w:val="00BA2584"/>
    <w:rsid w:val="00BB258F"/>
    <w:rsid w:val="00BC26DE"/>
    <w:rsid w:val="00BD410A"/>
    <w:rsid w:val="00BF2F0B"/>
    <w:rsid w:val="00BF622B"/>
    <w:rsid w:val="00BF6C81"/>
    <w:rsid w:val="00C06A48"/>
    <w:rsid w:val="00C14A4C"/>
    <w:rsid w:val="00C15830"/>
    <w:rsid w:val="00C21ACD"/>
    <w:rsid w:val="00C4407A"/>
    <w:rsid w:val="00C47565"/>
    <w:rsid w:val="00C53B1A"/>
    <w:rsid w:val="00C6468A"/>
    <w:rsid w:val="00C74176"/>
    <w:rsid w:val="00C771A9"/>
    <w:rsid w:val="00C807A7"/>
    <w:rsid w:val="00C87D70"/>
    <w:rsid w:val="00CB3A9F"/>
    <w:rsid w:val="00CD56C5"/>
    <w:rsid w:val="00CE4380"/>
    <w:rsid w:val="00D01F9E"/>
    <w:rsid w:val="00D03F81"/>
    <w:rsid w:val="00D158FD"/>
    <w:rsid w:val="00D1630D"/>
    <w:rsid w:val="00D16675"/>
    <w:rsid w:val="00D27B1D"/>
    <w:rsid w:val="00D34D0E"/>
    <w:rsid w:val="00D4459D"/>
    <w:rsid w:val="00D81305"/>
    <w:rsid w:val="00D81872"/>
    <w:rsid w:val="00D82986"/>
    <w:rsid w:val="00D86F9B"/>
    <w:rsid w:val="00D949F7"/>
    <w:rsid w:val="00DA22DC"/>
    <w:rsid w:val="00DA5550"/>
    <w:rsid w:val="00DA79B6"/>
    <w:rsid w:val="00DB0183"/>
    <w:rsid w:val="00DB1A24"/>
    <w:rsid w:val="00DC0841"/>
    <w:rsid w:val="00DC43CB"/>
    <w:rsid w:val="00DD22A2"/>
    <w:rsid w:val="00DD3225"/>
    <w:rsid w:val="00DD7E93"/>
    <w:rsid w:val="00DF2666"/>
    <w:rsid w:val="00DF7DBF"/>
    <w:rsid w:val="00E20B50"/>
    <w:rsid w:val="00E22A08"/>
    <w:rsid w:val="00E43A45"/>
    <w:rsid w:val="00E4441D"/>
    <w:rsid w:val="00E66408"/>
    <w:rsid w:val="00E758BF"/>
    <w:rsid w:val="00E931F5"/>
    <w:rsid w:val="00EB0C38"/>
    <w:rsid w:val="00EB4D24"/>
    <w:rsid w:val="00EC639E"/>
    <w:rsid w:val="00ED0132"/>
    <w:rsid w:val="00ED3A76"/>
    <w:rsid w:val="00EE1A32"/>
    <w:rsid w:val="00EE5908"/>
    <w:rsid w:val="00EF468E"/>
    <w:rsid w:val="00EF600A"/>
    <w:rsid w:val="00F02AFC"/>
    <w:rsid w:val="00F213B2"/>
    <w:rsid w:val="00F241A4"/>
    <w:rsid w:val="00F270D5"/>
    <w:rsid w:val="00F335DA"/>
    <w:rsid w:val="00F36AC3"/>
    <w:rsid w:val="00F41DD5"/>
    <w:rsid w:val="00F52B02"/>
    <w:rsid w:val="00F55ED9"/>
    <w:rsid w:val="00F72BCA"/>
    <w:rsid w:val="00F94C5B"/>
    <w:rsid w:val="00F96A75"/>
    <w:rsid w:val="00FB12EE"/>
    <w:rsid w:val="00FB17AD"/>
    <w:rsid w:val="00FB498E"/>
    <w:rsid w:val="00FB688D"/>
    <w:rsid w:val="00FE1A81"/>
    <w:rsid w:val="00FE28BE"/>
    <w:rsid w:val="00FE7A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BDE5EE-6F0D-41BC-8EC9-431229722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0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2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D2788"/>
    <w:pPr>
      <w:spacing w:after="200" w:line="276" w:lineRule="auto"/>
      <w:ind w:left="720"/>
      <w:contextualSpacing/>
    </w:pPr>
    <w:rPr>
      <w:rFonts w:eastAsiaTheme="minorEastAsia"/>
      <w:lang w:eastAsia="ru-RU"/>
    </w:rPr>
  </w:style>
  <w:style w:type="character" w:styleId="a5">
    <w:name w:val="Hyperlink"/>
    <w:basedOn w:val="a0"/>
    <w:uiPriority w:val="99"/>
    <w:unhideWhenUsed/>
    <w:rsid w:val="00D949F7"/>
    <w:rPr>
      <w:color w:val="0563C1" w:themeColor="hyperlink"/>
      <w:u w:val="single"/>
    </w:rPr>
  </w:style>
  <w:style w:type="paragraph" w:customStyle="1" w:styleId="ConsPlusNormal">
    <w:name w:val="ConsPlusNormal"/>
    <w:rsid w:val="00FB12E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2391F"/>
    <w:pPr>
      <w:spacing w:after="0" w:line="240" w:lineRule="auto"/>
    </w:pPr>
    <w:rPr>
      <w:rFonts w:ascii="Calibri" w:hAnsi="Calibri" w:cs="Calibri"/>
      <w:sz w:val="18"/>
      <w:szCs w:val="18"/>
    </w:rPr>
  </w:style>
  <w:style w:type="character" w:customStyle="1" w:styleId="a7">
    <w:name w:val="Текст выноски Знак"/>
    <w:basedOn w:val="a0"/>
    <w:link w:val="a6"/>
    <w:uiPriority w:val="99"/>
    <w:semiHidden/>
    <w:rsid w:val="0002391F"/>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14620</Words>
  <Characters>83335</Characters>
  <Application>Microsoft Office Word</Application>
  <DocSecurity>0</DocSecurity>
  <Lines>694</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ИТВ</cp:lastModifiedBy>
  <cp:revision>11</cp:revision>
  <cp:lastPrinted>2023-02-13T02:46:00Z</cp:lastPrinted>
  <dcterms:created xsi:type="dcterms:W3CDTF">2023-02-10T08:07:00Z</dcterms:created>
  <dcterms:modified xsi:type="dcterms:W3CDTF">2023-02-13T02:47:00Z</dcterms:modified>
</cp:coreProperties>
</file>