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272787" w:rsidRDefault="001233DA" w:rsidP="001233DA">
      <w:pPr>
        <w:spacing w:after="1" w:line="220" w:lineRule="atLeast"/>
        <w:jc w:val="center"/>
        <w:outlineLvl w:val="0"/>
        <w:rPr>
          <w:rFonts w:ascii="Arial" w:hAnsi="Arial" w:cs="Arial"/>
          <w:b/>
          <w:sz w:val="24"/>
          <w:szCs w:val="24"/>
        </w:rPr>
      </w:pPr>
      <w:bookmarkStart w:id="0" w:name="_GoBack"/>
      <w:r w:rsidRPr="00272787">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272787" w:rsidRDefault="00126E48" w:rsidP="001233DA">
      <w:pPr>
        <w:spacing w:after="1" w:line="220" w:lineRule="atLeast"/>
        <w:jc w:val="center"/>
        <w:outlineLvl w:val="0"/>
        <w:rPr>
          <w:rFonts w:ascii="Arial" w:hAnsi="Arial" w:cs="Arial"/>
          <w:b/>
          <w:sz w:val="24"/>
          <w:szCs w:val="24"/>
        </w:rPr>
      </w:pPr>
      <w:r w:rsidRPr="00272787">
        <w:rPr>
          <w:rFonts w:ascii="Arial" w:hAnsi="Arial" w:cs="Arial"/>
          <w:b/>
          <w:sz w:val="24"/>
          <w:szCs w:val="24"/>
        </w:rPr>
        <w:t>КРАСНОЯРСКИЙ КРАЙ</w:t>
      </w:r>
    </w:p>
    <w:p w:rsidR="00126E48" w:rsidRPr="00272787" w:rsidRDefault="00B27BE6" w:rsidP="00126E48">
      <w:pPr>
        <w:spacing w:after="1" w:line="220" w:lineRule="atLeast"/>
        <w:jc w:val="center"/>
        <w:outlineLvl w:val="0"/>
        <w:rPr>
          <w:rFonts w:ascii="Arial" w:hAnsi="Arial" w:cs="Arial"/>
          <w:b/>
          <w:sz w:val="24"/>
          <w:szCs w:val="24"/>
        </w:rPr>
      </w:pPr>
      <w:r w:rsidRPr="00272787">
        <w:rPr>
          <w:rFonts w:ascii="Arial" w:hAnsi="Arial" w:cs="Arial"/>
          <w:b/>
          <w:sz w:val="24"/>
          <w:szCs w:val="24"/>
        </w:rPr>
        <w:t xml:space="preserve">АДМИНИСТРАЦИЯ </w:t>
      </w:r>
    </w:p>
    <w:p w:rsidR="00B27BE6" w:rsidRPr="00272787" w:rsidRDefault="00B27BE6" w:rsidP="00126E48">
      <w:pPr>
        <w:spacing w:after="1" w:line="220" w:lineRule="atLeast"/>
        <w:jc w:val="center"/>
        <w:outlineLvl w:val="0"/>
        <w:rPr>
          <w:rFonts w:ascii="Arial" w:hAnsi="Arial" w:cs="Arial"/>
          <w:b/>
          <w:sz w:val="24"/>
          <w:szCs w:val="24"/>
        </w:rPr>
      </w:pPr>
      <w:r w:rsidRPr="00272787">
        <w:rPr>
          <w:rFonts w:ascii="Arial" w:hAnsi="Arial" w:cs="Arial"/>
          <w:b/>
          <w:sz w:val="24"/>
          <w:szCs w:val="24"/>
        </w:rPr>
        <w:t>ПИРОВСКОГО МУНИЦИПАЛЬНОГО ОКРУГА</w:t>
      </w:r>
    </w:p>
    <w:p w:rsidR="001233DA" w:rsidRPr="00272787" w:rsidRDefault="001233DA" w:rsidP="001233DA">
      <w:pPr>
        <w:spacing w:after="1" w:line="220" w:lineRule="atLeast"/>
        <w:jc w:val="center"/>
        <w:rPr>
          <w:rFonts w:ascii="Arial" w:hAnsi="Arial" w:cs="Arial"/>
          <w:sz w:val="24"/>
          <w:szCs w:val="24"/>
        </w:rPr>
      </w:pPr>
    </w:p>
    <w:p w:rsidR="001233DA" w:rsidRPr="00272787" w:rsidRDefault="001233DA" w:rsidP="001233DA">
      <w:pPr>
        <w:spacing w:after="1" w:line="220" w:lineRule="atLeast"/>
        <w:jc w:val="center"/>
        <w:rPr>
          <w:rFonts w:ascii="Arial" w:hAnsi="Arial" w:cs="Arial"/>
          <w:b/>
          <w:sz w:val="24"/>
          <w:szCs w:val="24"/>
        </w:rPr>
      </w:pPr>
      <w:r w:rsidRPr="00272787">
        <w:rPr>
          <w:rFonts w:ascii="Arial" w:hAnsi="Arial" w:cs="Arial"/>
          <w:b/>
          <w:sz w:val="24"/>
          <w:szCs w:val="24"/>
        </w:rPr>
        <w:t>ПОСТАНОВЛЕНИЕ</w:t>
      </w:r>
    </w:p>
    <w:p w:rsidR="001233DA" w:rsidRPr="00272787"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30"/>
        <w:gridCol w:w="3107"/>
      </w:tblGrid>
      <w:tr w:rsidR="001233DA" w:rsidRPr="00272787" w:rsidTr="006601CD">
        <w:tc>
          <w:tcPr>
            <w:tcW w:w="3190" w:type="dxa"/>
          </w:tcPr>
          <w:p w:rsidR="001233DA" w:rsidRPr="00272787" w:rsidRDefault="00272787" w:rsidP="006601CD">
            <w:pPr>
              <w:spacing w:after="1" w:line="220" w:lineRule="atLeast"/>
              <w:jc w:val="both"/>
              <w:rPr>
                <w:rFonts w:ascii="Arial" w:hAnsi="Arial" w:cs="Arial"/>
                <w:sz w:val="24"/>
                <w:szCs w:val="24"/>
              </w:rPr>
            </w:pPr>
            <w:r w:rsidRPr="00272787">
              <w:rPr>
                <w:rFonts w:ascii="Arial" w:hAnsi="Arial" w:cs="Arial"/>
                <w:sz w:val="24"/>
                <w:szCs w:val="24"/>
              </w:rPr>
              <w:t>12</w:t>
            </w:r>
            <w:r w:rsidR="001233DA" w:rsidRPr="00272787">
              <w:rPr>
                <w:rFonts w:ascii="Arial" w:hAnsi="Arial" w:cs="Arial"/>
                <w:sz w:val="24"/>
                <w:szCs w:val="24"/>
              </w:rPr>
              <w:t xml:space="preserve"> </w:t>
            </w:r>
            <w:r w:rsidR="008F2495" w:rsidRPr="00272787">
              <w:rPr>
                <w:rFonts w:ascii="Arial" w:hAnsi="Arial" w:cs="Arial"/>
                <w:sz w:val="24"/>
                <w:szCs w:val="24"/>
              </w:rPr>
              <w:t>сентября</w:t>
            </w:r>
            <w:r w:rsidR="001233DA" w:rsidRPr="00272787">
              <w:rPr>
                <w:rFonts w:ascii="Arial" w:hAnsi="Arial" w:cs="Arial"/>
                <w:sz w:val="24"/>
                <w:szCs w:val="24"/>
              </w:rPr>
              <w:t xml:space="preserve"> 20</w:t>
            </w:r>
            <w:r w:rsidR="008F2495" w:rsidRPr="00272787">
              <w:rPr>
                <w:rFonts w:ascii="Arial" w:hAnsi="Arial" w:cs="Arial"/>
                <w:sz w:val="24"/>
                <w:szCs w:val="24"/>
              </w:rPr>
              <w:t>23</w:t>
            </w:r>
            <w:r w:rsidR="001233DA" w:rsidRPr="00272787">
              <w:rPr>
                <w:rFonts w:ascii="Arial" w:hAnsi="Arial" w:cs="Arial"/>
                <w:sz w:val="24"/>
                <w:szCs w:val="24"/>
              </w:rPr>
              <w:t>г</w:t>
            </w:r>
          </w:p>
        </w:tc>
        <w:tc>
          <w:tcPr>
            <w:tcW w:w="3190" w:type="dxa"/>
          </w:tcPr>
          <w:p w:rsidR="001233DA" w:rsidRPr="00272787" w:rsidRDefault="001233DA" w:rsidP="006601CD">
            <w:pPr>
              <w:spacing w:after="1" w:line="220" w:lineRule="atLeast"/>
              <w:jc w:val="center"/>
              <w:rPr>
                <w:rFonts w:ascii="Arial" w:hAnsi="Arial" w:cs="Arial"/>
                <w:sz w:val="24"/>
                <w:szCs w:val="24"/>
              </w:rPr>
            </w:pPr>
            <w:proofErr w:type="spellStart"/>
            <w:r w:rsidRPr="00272787">
              <w:rPr>
                <w:rFonts w:ascii="Arial" w:hAnsi="Arial" w:cs="Arial"/>
                <w:sz w:val="24"/>
                <w:szCs w:val="24"/>
              </w:rPr>
              <w:t>с.Пировское</w:t>
            </w:r>
            <w:proofErr w:type="spellEnd"/>
          </w:p>
        </w:tc>
        <w:tc>
          <w:tcPr>
            <w:tcW w:w="3191" w:type="dxa"/>
          </w:tcPr>
          <w:p w:rsidR="001233DA" w:rsidRPr="00272787" w:rsidRDefault="00272787" w:rsidP="006601CD">
            <w:pPr>
              <w:spacing w:after="1" w:line="220" w:lineRule="atLeast"/>
              <w:jc w:val="right"/>
              <w:rPr>
                <w:rFonts w:ascii="Arial" w:hAnsi="Arial" w:cs="Arial"/>
                <w:sz w:val="24"/>
                <w:szCs w:val="24"/>
              </w:rPr>
            </w:pPr>
            <w:r w:rsidRPr="00272787">
              <w:rPr>
                <w:rFonts w:ascii="Arial" w:hAnsi="Arial" w:cs="Arial"/>
                <w:sz w:val="24"/>
                <w:szCs w:val="24"/>
              </w:rPr>
              <w:t>№388-п</w:t>
            </w:r>
          </w:p>
        </w:tc>
      </w:tr>
    </w:tbl>
    <w:p w:rsidR="001233DA" w:rsidRPr="00272787" w:rsidRDefault="001233DA" w:rsidP="001233DA">
      <w:pPr>
        <w:spacing w:after="1" w:line="220" w:lineRule="atLeast"/>
        <w:rPr>
          <w:rFonts w:ascii="Arial" w:hAnsi="Arial" w:cs="Arial"/>
          <w:b/>
          <w:sz w:val="24"/>
          <w:szCs w:val="24"/>
        </w:rPr>
      </w:pPr>
    </w:p>
    <w:p w:rsidR="001233DA" w:rsidRPr="00272787" w:rsidRDefault="001233DA" w:rsidP="008F2495">
      <w:pPr>
        <w:spacing w:after="0"/>
        <w:jc w:val="center"/>
        <w:rPr>
          <w:rFonts w:ascii="Arial" w:hAnsi="Arial" w:cs="Arial"/>
          <w:sz w:val="24"/>
          <w:szCs w:val="24"/>
        </w:rPr>
      </w:pPr>
      <w:r w:rsidRPr="00272787">
        <w:rPr>
          <w:rFonts w:ascii="Arial" w:hAnsi="Arial" w:cs="Arial"/>
          <w:sz w:val="24"/>
          <w:szCs w:val="24"/>
        </w:rPr>
        <w:t xml:space="preserve">О </w:t>
      </w:r>
      <w:r w:rsidR="008F2495" w:rsidRPr="00272787">
        <w:rPr>
          <w:rFonts w:ascii="Arial" w:hAnsi="Arial" w:cs="Arial"/>
          <w:sz w:val="24"/>
          <w:szCs w:val="24"/>
        </w:rPr>
        <w:t>внесении изменений в постановление администрации Пировского муниципального округа от 27.06.2023 №305-п «Об утверждении Порядка уведомления представителя нанимателя (работодателя) муниципальным служащим администрации Пировского муниципального округа о возникновении конфликта интересов или возможности его возникновения»</w:t>
      </w:r>
    </w:p>
    <w:p w:rsidR="001233DA" w:rsidRPr="00272787" w:rsidRDefault="001233DA" w:rsidP="001233DA">
      <w:pPr>
        <w:spacing w:after="1" w:line="220" w:lineRule="atLeast"/>
        <w:jc w:val="both"/>
        <w:rPr>
          <w:rFonts w:ascii="Arial" w:hAnsi="Arial" w:cs="Arial"/>
          <w:sz w:val="24"/>
          <w:szCs w:val="24"/>
        </w:rPr>
      </w:pPr>
    </w:p>
    <w:p w:rsidR="001233DA" w:rsidRPr="00272787" w:rsidRDefault="001233DA" w:rsidP="001233DA">
      <w:pPr>
        <w:spacing w:after="0"/>
        <w:jc w:val="both"/>
        <w:rPr>
          <w:rFonts w:ascii="Arial" w:hAnsi="Arial" w:cs="Arial"/>
          <w:sz w:val="24"/>
          <w:szCs w:val="24"/>
        </w:rPr>
      </w:pPr>
      <w:r w:rsidRPr="00272787">
        <w:rPr>
          <w:rFonts w:ascii="Arial" w:hAnsi="Arial" w:cs="Arial"/>
          <w:color w:val="000000" w:themeColor="text1"/>
          <w:sz w:val="24"/>
          <w:szCs w:val="24"/>
        </w:rPr>
        <w:t xml:space="preserve"> </w:t>
      </w:r>
      <w:r w:rsidRPr="00272787">
        <w:rPr>
          <w:rFonts w:ascii="Arial" w:hAnsi="Arial" w:cs="Arial"/>
          <w:color w:val="000000" w:themeColor="text1"/>
          <w:sz w:val="24"/>
          <w:szCs w:val="24"/>
        </w:rPr>
        <w:tab/>
        <w:t xml:space="preserve">Рассмотрев </w:t>
      </w:r>
      <w:r w:rsidR="008F2495" w:rsidRPr="00272787">
        <w:rPr>
          <w:rFonts w:ascii="Arial" w:hAnsi="Arial" w:cs="Arial"/>
          <w:color w:val="000000" w:themeColor="text1"/>
          <w:sz w:val="24"/>
          <w:szCs w:val="24"/>
        </w:rPr>
        <w:t>заключение по результатам юридической экспертизы муниципального нормативного правового акта</w:t>
      </w:r>
      <w:r w:rsidRPr="00272787">
        <w:rPr>
          <w:rFonts w:ascii="Arial" w:eastAsia="Calibri" w:hAnsi="Arial" w:cs="Arial"/>
          <w:color w:val="000000" w:themeColor="text1"/>
          <w:sz w:val="24"/>
          <w:szCs w:val="24"/>
        </w:rPr>
        <w:t>,</w:t>
      </w:r>
      <w:r w:rsidR="008F2495" w:rsidRPr="00272787">
        <w:rPr>
          <w:rFonts w:ascii="Arial" w:eastAsia="Calibri" w:hAnsi="Arial" w:cs="Arial"/>
          <w:color w:val="000000" w:themeColor="text1"/>
          <w:sz w:val="24"/>
          <w:szCs w:val="24"/>
        </w:rPr>
        <w:t xml:space="preserve"> руководствуясь статьями 11,36 Устава Пировского муниципального округа,</w:t>
      </w:r>
      <w:r w:rsidRPr="00272787">
        <w:rPr>
          <w:rFonts w:ascii="Arial" w:eastAsia="Calibri" w:hAnsi="Arial" w:cs="Arial"/>
          <w:color w:val="000000" w:themeColor="text1"/>
          <w:sz w:val="24"/>
          <w:szCs w:val="24"/>
        </w:rPr>
        <w:t xml:space="preserve"> ПОСТАНОВЛЯЮ:</w:t>
      </w:r>
    </w:p>
    <w:p w:rsidR="008F2495" w:rsidRPr="00272787" w:rsidRDefault="008F2495" w:rsidP="008F2495">
      <w:pPr>
        <w:spacing w:after="0"/>
        <w:jc w:val="both"/>
        <w:rPr>
          <w:rFonts w:ascii="Arial" w:hAnsi="Arial" w:cs="Arial"/>
          <w:sz w:val="24"/>
          <w:szCs w:val="24"/>
        </w:rPr>
      </w:pPr>
      <w:r w:rsidRPr="00272787">
        <w:rPr>
          <w:rFonts w:ascii="Arial" w:hAnsi="Arial" w:cs="Arial"/>
          <w:color w:val="000000" w:themeColor="text1"/>
          <w:sz w:val="24"/>
          <w:szCs w:val="24"/>
        </w:rPr>
        <w:tab/>
        <w:t xml:space="preserve">1.Внести в постановление администрации Пировского муниципального округа </w:t>
      </w:r>
      <w:r w:rsidRPr="00272787">
        <w:rPr>
          <w:rFonts w:ascii="Arial" w:hAnsi="Arial" w:cs="Arial"/>
          <w:sz w:val="24"/>
          <w:szCs w:val="24"/>
        </w:rPr>
        <w:t>от 27.06.2023 №305-п «Об утверждении Порядка уведомления представителя нанимателя (работодателя) муниципальным служащим администрации Пировского муниципального округа о возникновении конфликта интересов или возможности его возникновения» следующие изменения.</w:t>
      </w:r>
    </w:p>
    <w:p w:rsidR="005F2AC6" w:rsidRPr="00272787" w:rsidRDefault="005F2AC6" w:rsidP="008F2495">
      <w:pPr>
        <w:spacing w:after="0"/>
        <w:jc w:val="both"/>
        <w:rPr>
          <w:rFonts w:ascii="Arial" w:hAnsi="Arial" w:cs="Arial"/>
          <w:sz w:val="24"/>
          <w:szCs w:val="24"/>
        </w:rPr>
      </w:pPr>
      <w:r w:rsidRPr="00272787">
        <w:rPr>
          <w:rFonts w:ascii="Arial" w:hAnsi="Arial" w:cs="Arial"/>
          <w:sz w:val="24"/>
          <w:szCs w:val="24"/>
        </w:rPr>
        <w:tab/>
        <w:t>1.1.В преамбуле постановления слова «Устава Пировского муниципального округа» дополнить словами «Красноярского края»;</w:t>
      </w:r>
    </w:p>
    <w:p w:rsidR="001233DA" w:rsidRPr="00272787" w:rsidRDefault="008F2495" w:rsidP="005F2AC6">
      <w:pPr>
        <w:spacing w:after="0"/>
        <w:jc w:val="both"/>
        <w:rPr>
          <w:rFonts w:ascii="Arial" w:hAnsi="Arial" w:cs="Arial"/>
          <w:sz w:val="24"/>
          <w:szCs w:val="24"/>
        </w:rPr>
      </w:pPr>
      <w:r w:rsidRPr="00272787">
        <w:rPr>
          <w:rFonts w:ascii="Arial" w:hAnsi="Arial" w:cs="Arial"/>
          <w:sz w:val="24"/>
          <w:szCs w:val="24"/>
        </w:rPr>
        <w:tab/>
      </w:r>
      <w:r w:rsidR="005F2AC6" w:rsidRPr="00272787">
        <w:rPr>
          <w:rFonts w:ascii="Arial" w:hAnsi="Arial" w:cs="Arial"/>
          <w:sz w:val="24"/>
          <w:szCs w:val="24"/>
        </w:rPr>
        <w:t>1.2. в пункте 3 приложения к постановлению слова «незамедлительно (не позднее рабочего дня, следующего за днем, когда ему стало об этом известно) уведомить об этом представителя нанимателя (работодателя)» заменить словами «уведомить об этом представителя нанимателя (работодателя), как только ему стало об этом известно».</w:t>
      </w:r>
    </w:p>
    <w:p w:rsidR="001233DA" w:rsidRPr="00272787" w:rsidRDefault="001233DA" w:rsidP="001233DA">
      <w:pPr>
        <w:spacing w:after="0" w:line="220" w:lineRule="atLeast"/>
        <w:ind w:firstLine="540"/>
        <w:jc w:val="both"/>
        <w:rPr>
          <w:rFonts w:ascii="Arial" w:hAnsi="Arial" w:cs="Arial"/>
          <w:color w:val="000000" w:themeColor="text1"/>
          <w:sz w:val="24"/>
          <w:szCs w:val="24"/>
        </w:rPr>
      </w:pPr>
      <w:r w:rsidRPr="00272787">
        <w:rPr>
          <w:rFonts w:ascii="Arial" w:hAnsi="Arial" w:cs="Arial"/>
          <w:color w:val="000000" w:themeColor="text1"/>
          <w:sz w:val="24"/>
          <w:szCs w:val="24"/>
        </w:rPr>
        <w:t xml:space="preserve">   2. </w:t>
      </w:r>
      <w:r w:rsidRPr="00272787">
        <w:rPr>
          <w:rFonts w:ascii="Arial" w:eastAsia="Calibri" w:hAnsi="Arial" w:cs="Arial"/>
          <w:color w:val="000000" w:themeColor="text1"/>
          <w:sz w:val="24"/>
          <w:szCs w:val="24"/>
        </w:rPr>
        <w:t xml:space="preserve">Постановление вступает в силу </w:t>
      </w:r>
      <w:r w:rsidR="005F2AC6" w:rsidRPr="00272787">
        <w:rPr>
          <w:rFonts w:ascii="Arial" w:eastAsia="Calibri" w:hAnsi="Arial" w:cs="Arial"/>
          <w:color w:val="000000" w:themeColor="text1"/>
          <w:sz w:val="24"/>
          <w:szCs w:val="24"/>
        </w:rPr>
        <w:t>после</w:t>
      </w:r>
      <w:r w:rsidRPr="00272787">
        <w:rPr>
          <w:rFonts w:ascii="Arial" w:eastAsia="Calibri" w:hAnsi="Arial" w:cs="Arial"/>
          <w:color w:val="000000" w:themeColor="text1"/>
          <w:sz w:val="24"/>
          <w:szCs w:val="24"/>
        </w:rPr>
        <w:t xml:space="preserve"> официального опубликования в районной газете «Заря». </w:t>
      </w:r>
    </w:p>
    <w:p w:rsidR="001233DA" w:rsidRPr="00272787" w:rsidRDefault="001233DA" w:rsidP="001233DA">
      <w:pPr>
        <w:spacing w:after="0" w:line="220" w:lineRule="atLeast"/>
        <w:ind w:firstLine="540"/>
        <w:jc w:val="both"/>
        <w:rPr>
          <w:rFonts w:ascii="Arial" w:hAnsi="Arial" w:cs="Arial"/>
          <w:color w:val="000000" w:themeColor="text1"/>
          <w:sz w:val="24"/>
          <w:szCs w:val="24"/>
        </w:rPr>
      </w:pPr>
      <w:r w:rsidRPr="00272787">
        <w:rPr>
          <w:rFonts w:ascii="Arial" w:hAnsi="Arial" w:cs="Arial"/>
          <w:color w:val="000000" w:themeColor="text1"/>
          <w:sz w:val="24"/>
          <w:szCs w:val="24"/>
        </w:rPr>
        <w:t xml:space="preserve"> </w:t>
      </w:r>
    </w:p>
    <w:p w:rsidR="001233DA" w:rsidRPr="00272787" w:rsidRDefault="001233DA" w:rsidP="001233DA">
      <w:pPr>
        <w:spacing w:after="1" w:line="220" w:lineRule="atLeast"/>
        <w:jc w:val="both"/>
        <w:rPr>
          <w:rFonts w:ascii="Arial" w:hAnsi="Arial" w:cs="Arial"/>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1233DA" w:rsidRPr="00272787" w:rsidTr="006601CD">
        <w:tc>
          <w:tcPr>
            <w:tcW w:w="4785" w:type="dxa"/>
          </w:tcPr>
          <w:p w:rsidR="00DA2578" w:rsidRPr="00272787" w:rsidRDefault="001233DA" w:rsidP="006601CD">
            <w:pPr>
              <w:spacing w:after="1" w:line="220" w:lineRule="atLeast"/>
              <w:outlineLvl w:val="0"/>
              <w:rPr>
                <w:rFonts w:ascii="Arial" w:hAnsi="Arial" w:cs="Arial"/>
                <w:sz w:val="24"/>
                <w:szCs w:val="24"/>
              </w:rPr>
            </w:pPr>
            <w:r w:rsidRPr="00272787">
              <w:rPr>
                <w:rFonts w:ascii="Arial" w:hAnsi="Arial" w:cs="Arial"/>
                <w:sz w:val="24"/>
                <w:szCs w:val="24"/>
              </w:rPr>
              <w:t xml:space="preserve">Глава </w:t>
            </w:r>
            <w:r w:rsidR="00126E48" w:rsidRPr="00272787">
              <w:rPr>
                <w:rFonts w:ascii="Arial" w:hAnsi="Arial" w:cs="Arial"/>
                <w:sz w:val="24"/>
                <w:szCs w:val="24"/>
              </w:rPr>
              <w:t xml:space="preserve">Пировского </w:t>
            </w:r>
          </w:p>
          <w:p w:rsidR="001233DA" w:rsidRPr="00272787" w:rsidRDefault="00DA2578" w:rsidP="006601CD">
            <w:pPr>
              <w:spacing w:after="1" w:line="220" w:lineRule="atLeast"/>
              <w:outlineLvl w:val="0"/>
              <w:rPr>
                <w:rFonts w:ascii="Arial" w:hAnsi="Arial" w:cs="Arial"/>
                <w:sz w:val="24"/>
                <w:szCs w:val="24"/>
              </w:rPr>
            </w:pPr>
            <w:r w:rsidRPr="00272787">
              <w:rPr>
                <w:rFonts w:ascii="Arial" w:hAnsi="Arial" w:cs="Arial"/>
                <w:sz w:val="24"/>
                <w:szCs w:val="24"/>
              </w:rPr>
              <w:t xml:space="preserve">муниципального </w:t>
            </w:r>
            <w:r w:rsidR="00126E48" w:rsidRPr="00272787">
              <w:rPr>
                <w:rFonts w:ascii="Arial" w:hAnsi="Arial" w:cs="Arial"/>
                <w:sz w:val="24"/>
                <w:szCs w:val="24"/>
              </w:rPr>
              <w:t>округа</w:t>
            </w:r>
          </w:p>
        </w:tc>
        <w:tc>
          <w:tcPr>
            <w:tcW w:w="4786" w:type="dxa"/>
          </w:tcPr>
          <w:p w:rsidR="00DA2578" w:rsidRPr="00272787" w:rsidRDefault="00DA2578" w:rsidP="006601CD">
            <w:pPr>
              <w:spacing w:after="1" w:line="220" w:lineRule="atLeast"/>
              <w:jc w:val="right"/>
              <w:outlineLvl w:val="0"/>
              <w:rPr>
                <w:rFonts w:ascii="Arial" w:hAnsi="Arial" w:cs="Arial"/>
                <w:sz w:val="24"/>
                <w:szCs w:val="24"/>
              </w:rPr>
            </w:pPr>
          </w:p>
          <w:p w:rsidR="001233DA" w:rsidRPr="00272787" w:rsidRDefault="001233DA" w:rsidP="006601CD">
            <w:pPr>
              <w:spacing w:after="1" w:line="220" w:lineRule="atLeast"/>
              <w:jc w:val="right"/>
              <w:outlineLvl w:val="0"/>
              <w:rPr>
                <w:rFonts w:ascii="Arial" w:hAnsi="Arial" w:cs="Arial"/>
                <w:sz w:val="24"/>
                <w:szCs w:val="24"/>
              </w:rPr>
            </w:pPr>
            <w:proofErr w:type="spellStart"/>
            <w:r w:rsidRPr="00272787">
              <w:rPr>
                <w:rFonts w:ascii="Arial" w:hAnsi="Arial" w:cs="Arial"/>
                <w:sz w:val="24"/>
                <w:szCs w:val="24"/>
              </w:rPr>
              <w:t>А.И.Евсеев</w:t>
            </w:r>
            <w:proofErr w:type="spellEnd"/>
          </w:p>
        </w:tc>
      </w:tr>
    </w:tbl>
    <w:p w:rsidR="001233DA" w:rsidRPr="00272787" w:rsidRDefault="001233DA" w:rsidP="001233DA">
      <w:pPr>
        <w:spacing w:after="1" w:line="220" w:lineRule="atLeast"/>
        <w:outlineLvl w:val="0"/>
        <w:rPr>
          <w:rFonts w:ascii="Arial" w:hAnsi="Arial" w:cs="Arial"/>
          <w:sz w:val="24"/>
          <w:szCs w:val="24"/>
        </w:rPr>
      </w:pPr>
      <w:r w:rsidRPr="00272787">
        <w:rPr>
          <w:rFonts w:ascii="Arial" w:hAnsi="Arial" w:cs="Arial"/>
          <w:sz w:val="24"/>
          <w:szCs w:val="24"/>
        </w:rPr>
        <w:t xml:space="preserve">                  </w:t>
      </w:r>
    </w:p>
    <w:p w:rsidR="001233DA" w:rsidRPr="00272787" w:rsidRDefault="001233DA" w:rsidP="001233DA">
      <w:pPr>
        <w:spacing w:after="1" w:line="220" w:lineRule="atLeast"/>
        <w:ind w:left="2124" w:firstLine="708"/>
        <w:jc w:val="center"/>
        <w:outlineLvl w:val="0"/>
        <w:rPr>
          <w:rFonts w:ascii="Arial" w:hAnsi="Arial" w:cs="Arial"/>
          <w:sz w:val="24"/>
          <w:szCs w:val="24"/>
        </w:rPr>
      </w:pPr>
    </w:p>
    <w:bookmarkEnd w:id="0"/>
    <w:p w:rsidR="00ED0407" w:rsidRPr="00272787" w:rsidRDefault="00ED0407">
      <w:pPr>
        <w:rPr>
          <w:rFonts w:ascii="Arial" w:hAnsi="Arial" w:cs="Arial"/>
          <w:sz w:val="24"/>
          <w:szCs w:val="24"/>
        </w:rPr>
      </w:pPr>
    </w:p>
    <w:sectPr w:rsidR="00ED0407" w:rsidRPr="00272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1233DA"/>
    <w:rsid w:val="00126E48"/>
    <w:rsid w:val="00272787"/>
    <w:rsid w:val="004951E1"/>
    <w:rsid w:val="005F2AC6"/>
    <w:rsid w:val="008F2495"/>
    <w:rsid w:val="00B27BE6"/>
    <w:rsid w:val="00DA2578"/>
    <w:rsid w:val="00ED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5C77"/>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9</cp:revision>
  <cp:lastPrinted>2023-09-11T08:24:00Z</cp:lastPrinted>
  <dcterms:created xsi:type="dcterms:W3CDTF">2018-07-09T03:26:00Z</dcterms:created>
  <dcterms:modified xsi:type="dcterms:W3CDTF">2023-09-14T02:55:00Z</dcterms:modified>
</cp:coreProperties>
</file>