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DA" w:rsidRPr="00FA6D17" w:rsidRDefault="007C00DA" w:rsidP="00407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A6D1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F10B5E8" wp14:editId="1F1F64F8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5F" w:rsidRPr="00FA6D17" w:rsidRDefault="0040765F" w:rsidP="00407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D17">
        <w:rPr>
          <w:rFonts w:ascii="Arial" w:hAnsi="Arial" w:cs="Arial"/>
          <w:b/>
          <w:sz w:val="24"/>
          <w:szCs w:val="24"/>
        </w:rPr>
        <w:t>КРАСНОЯРСКИЙ КРАЙ</w:t>
      </w:r>
    </w:p>
    <w:p w:rsidR="0040765F" w:rsidRPr="00FA6D17" w:rsidRDefault="0040765F" w:rsidP="00407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D1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0765F" w:rsidRPr="00FA6D17" w:rsidRDefault="0040765F" w:rsidP="00407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D1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0765F" w:rsidRPr="00FA6D17" w:rsidRDefault="0040765F" w:rsidP="0040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65F" w:rsidRPr="00FA6D17" w:rsidRDefault="0040765F" w:rsidP="00407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D17">
        <w:rPr>
          <w:rFonts w:ascii="Arial" w:hAnsi="Arial" w:cs="Arial"/>
          <w:b/>
          <w:sz w:val="24"/>
          <w:szCs w:val="24"/>
        </w:rPr>
        <w:t>ПОСТАНОВЛЕНИЕ</w:t>
      </w:r>
    </w:p>
    <w:p w:rsidR="0040765F" w:rsidRPr="00FA6D17" w:rsidRDefault="0040765F" w:rsidP="00407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65F" w:rsidRPr="00FA6D17" w:rsidRDefault="00FA6D17" w:rsidP="0040765F">
      <w:pPr>
        <w:widowControl w:val="0"/>
        <w:tabs>
          <w:tab w:val="left" w:pos="3794"/>
          <w:tab w:val="left" w:pos="81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  29.05.</w:t>
      </w:r>
      <w:r w:rsidR="0040765F" w:rsidRPr="00FA6D17">
        <w:rPr>
          <w:rFonts w:ascii="Arial" w:hAnsi="Arial" w:cs="Arial"/>
          <w:sz w:val="24"/>
          <w:szCs w:val="24"/>
        </w:rPr>
        <w:t>2023 г.</w:t>
      </w:r>
      <w:r w:rsidR="0040765F" w:rsidRPr="00FA6D17">
        <w:rPr>
          <w:rFonts w:ascii="Arial" w:hAnsi="Arial" w:cs="Arial"/>
          <w:sz w:val="24"/>
          <w:szCs w:val="24"/>
        </w:rPr>
        <w:tab/>
        <w:t>с. Пировское</w:t>
      </w:r>
      <w:r w:rsidR="0040765F" w:rsidRPr="00FA6D17">
        <w:rPr>
          <w:rFonts w:ascii="Arial" w:hAnsi="Arial" w:cs="Arial"/>
          <w:sz w:val="24"/>
          <w:szCs w:val="24"/>
        </w:rPr>
        <w:tab/>
        <w:t>№</w:t>
      </w:r>
      <w:r w:rsidRPr="00FA6D17">
        <w:rPr>
          <w:rFonts w:ascii="Arial" w:hAnsi="Arial" w:cs="Arial"/>
          <w:sz w:val="24"/>
          <w:szCs w:val="24"/>
        </w:rPr>
        <w:t>252-п</w:t>
      </w:r>
    </w:p>
    <w:p w:rsidR="004048BB" w:rsidRPr="00FA6D17" w:rsidRDefault="004048BB" w:rsidP="001707ED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16E" w:rsidRPr="00FA6D17" w:rsidRDefault="007E716E" w:rsidP="0040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>Об утверждении Порядка предоставления</w:t>
      </w:r>
      <w:r w:rsidR="0040765F" w:rsidRPr="00FA6D17">
        <w:rPr>
          <w:rFonts w:ascii="Arial" w:hAnsi="Arial" w:cs="Arial"/>
          <w:sz w:val="24"/>
          <w:szCs w:val="24"/>
        </w:rPr>
        <w:t xml:space="preserve"> </w:t>
      </w:r>
      <w:r w:rsidRPr="00FA6D17">
        <w:rPr>
          <w:rFonts w:ascii="Arial" w:hAnsi="Arial" w:cs="Arial"/>
          <w:sz w:val="24"/>
          <w:szCs w:val="24"/>
        </w:rPr>
        <w:t>субсидии юридическим лицам, индивидуальным</w:t>
      </w:r>
      <w:r w:rsidR="0040765F" w:rsidRPr="00FA6D17">
        <w:rPr>
          <w:rFonts w:ascii="Arial" w:hAnsi="Arial" w:cs="Arial"/>
          <w:sz w:val="24"/>
          <w:szCs w:val="24"/>
        </w:rPr>
        <w:t xml:space="preserve"> </w:t>
      </w:r>
      <w:r w:rsidRPr="00FA6D17">
        <w:rPr>
          <w:rFonts w:ascii="Arial" w:hAnsi="Arial" w:cs="Arial"/>
          <w:sz w:val="24"/>
          <w:szCs w:val="24"/>
        </w:rPr>
        <w:t>предпринимателям, физическим лицам –</w:t>
      </w:r>
      <w:r w:rsidR="0040765F" w:rsidRPr="00FA6D17">
        <w:rPr>
          <w:rFonts w:ascii="Arial" w:hAnsi="Arial" w:cs="Arial"/>
          <w:sz w:val="24"/>
          <w:szCs w:val="24"/>
        </w:rPr>
        <w:t xml:space="preserve"> </w:t>
      </w:r>
      <w:r w:rsidRPr="00FA6D17">
        <w:rPr>
          <w:rFonts w:ascii="Arial" w:hAnsi="Arial" w:cs="Arial"/>
          <w:sz w:val="24"/>
          <w:szCs w:val="24"/>
        </w:rPr>
        <w:t>производителям товаров, работ, услуг на оплату</w:t>
      </w:r>
      <w:r w:rsidR="0040765F" w:rsidRPr="00FA6D17">
        <w:rPr>
          <w:rFonts w:ascii="Arial" w:hAnsi="Arial" w:cs="Arial"/>
          <w:sz w:val="24"/>
          <w:szCs w:val="24"/>
        </w:rPr>
        <w:t xml:space="preserve"> </w:t>
      </w:r>
      <w:r w:rsidRPr="00FA6D17">
        <w:rPr>
          <w:rFonts w:ascii="Arial" w:hAnsi="Arial" w:cs="Arial"/>
          <w:sz w:val="24"/>
          <w:szCs w:val="24"/>
        </w:rPr>
        <w:t>соглашения о возмещении затрат, связанных с</w:t>
      </w:r>
      <w:r w:rsidR="0040765F" w:rsidRPr="00FA6D17">
        <w:rPr>
          <w:rFonts w:ascii="Arial" w:hAnsi="Arial" w:cs="Arial"/>
          <w:sz w:val="24"/>
          <w:szCs w:val="24"/>
        </w:rPr>
        <w:t xml:space="preserve"> </w:t>
      </w:r>
      <w:r w:rsidRPr="00FA6D17">
        <w:rPr>
          <w:rFonts w:ascii="Arial" w:hAnsi="Arial" w:cs="Arial"/>
          <w:sz w:val="24"/>
          <w:szCs w:val="24"/>
        </w:rPr>
        <w:t>оказанием муниципальных услуг в социальной</w:t>
      </w:r>
      <w:r w:rsidR="0040765F" w:rsidRPr="00FA6D17">
        <w:rPr>
          <w:rFonts w:ascii="Arial" w:hAnsi="Arial" w:cs="Arial"/>
          <w:sz w:val="24"/>
          <w:szCs w:val="24"/>
        </w:rPr>
        <w:t xml:space="preserve"> </w:t>
      </w:r>
      <w:r w:rsidRPr="00FA6D17">
        <w:rPr>
          <w:rFonts w:ascii="Arial" w:hAnsi="Arial" w:cs="Arial"/>
          <w:sz w:val="24"/>
          <w:szCs w:val="24"/>
        </w:rPr>
        <w:t xml:space="preserve">сфере в соответствии с социальным </w:t>
      </w:r>
      <w:r w:rsidR="0040765F" w:rsidRPr="00FA6D17">
        <w:rPr>
          <w:rFonts w:ascii="Arial" w:hAnsi="Arial" w:cs="Arial"/>
          <w:sz w:val="24"/>
          <w:szCs w:val="24"/>
        </w:rPr>
        <w:t>с</w:t>
      </w:r>
      <w:r w:rsidRPr="00FA6D17">
        <w:rPr>
          <w:rFonts w:ascii="Arial" w:hAnsi="Arial" w:cs="Arial"/>
          <w:sz w:val="24"/>
          <w:szCs w:val="24"/>
        </w:rPr>
        <w:t>ертификатом</w:t>
      </w:r>
    </w:p>
    <w:p w:rsidR="001707ED" w:rsidRPr="00FA6D17" w:rsidRDefault="001707ED" w:rsidP="001707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48BB" w:rsidRPr="00FA6D17" w:rsidRDefault="004048BB" w:rsidP="001707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716E" w:rsidRPr="00FA6D17" w:rsidRDefault="007E716E" w:rsidP="0040765F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FA6D17">
        <w:rPr>
          <w:rFonts w:ascii="Arial" w:hAnsi="Arial" w:cs="Arial"/>
          <w:sz w:val="24"/>
          <w:szCs w:val="24"/>
        </w:rPr>
        <w:br/>
        <w:t>частью 2 статьи 78.4 Бюджетного кодекса Российской Федерации,</w:t>
      </w:r>
      <w:r w:rsidR="007C00DA" w:rsidRPr="00FA6D17">
        <w:rPr>
          <w:rFonts w:ascii="Arial" w:hAnsi="Arial" w:cs="Arial"/>
          <w:sz w:val="24"/>
          <w:szCs w:val="24"/>
        </w:rPr>
        <w:t xml:space="preserve"> руководствуясь статьями 11,36 Устава Пировского муниципального округа, ПОСТАНОВЛЯЮ</w:t>
      </w:r>
      <w:r w:rsidRPr="00FA6D17">
        <w:rPr>
          <w:rFonts w:ascii="Arial" w:hAnsi="Arial" w:cs="Arial"/>
          <w:sz w:val="24"/>
          <w:szCs w:val="24"/>
        </w:rPr>
        <w:t>:</w:t>
      </w:r>
    </w:p>
    <w:p w:rsidR="007E716E" w:rsidRPr="00FA6D17" w:rsidRDefault="007E716E" w:rsidP="0040765F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1. Утвердить Порядок </w:t>
      </w:r>
      <w:r w:rsidRPr="00FA6D17">
        <w:rPr>
          <w:rFonts w:ascii="Arial" w:hAnsi="Arial" w:cs="Arial"/>
          <w:bCs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7C00DA" w:rsidRPr="00FA6D17">
        <w:rPr>
          <w:rFonts w:ascii="Arial" w:hAnsi="Arial" w:cs="Arial"/>
          <w:bCs/>
          <w:sz w:val="24"/>
          <w:szCs w:val="24"/>
        </w:rPr>
        <w:t xml:space="preserve"> согласно приложению</w:t>
      </w:r>
      <w:r w:rsidRPr="00FA6D17">
        <w:rPr>
          <w:rFonts w:ascii="Arial" w:hAnsi="Arial" w:cs="Arial"/>
          <w:bCs/>
          <w:sz w:val="24"/>
          <w:szCs w:val="24"/>
        </w:rPr>
        <w:t>.</w:t>
      </w:r>
    </w:p>
    <w:p w:rsidR="007C00DA" w:rsidRPr="00FA6D17" w:rsidRDefault="007C00DA" w:rsidP="007C00DA">
      <w:pPr>
        <w:pStyle w:val="text-align-justify"/>
        <w:spacing w:before="0" w:beforeAutospacing="0" w:after="120" w:afterAutospacing="0"/>
        <w:ind w:firstLine="567"/>
        <w:jc w:val="both"/>
        <w:rPr>
          <w:rFonts w:ascii="Arial" w:hAnsi="Arial" w:cs="Arial"/>
          <w:color w:val="323232"/>
        </w:rPr>
      </w:pPr>
      <w:r w:rsidRPr="00FA6D17">
        <w:rPr>
          <w:rFonts w:ascii="Arial" w:hAnsi="Arial" w:cs="Arial"/>
          <w:color w:val="323232"/>
        </w:rPr>
        <w:t>2.Настоящее постановление опубликовать в газете «Заря» и разместить на официальном сайте администрации Пировского муниципального округа в сети Интернет.</w:t>
      </w:r>
    </w:p>
    <w:p w:rsidR="007C00DA" w:rsidRPr="00FA6D17" w:rsidRDefault="007C00DA" w:rsidP="007C00DA">
      <w:pPr>
        <w:pStyle w:val="text-align-justify"/>
        <w:spacing w:before="0" w:beforeAutospacing="0" w:after="120" w:afterAutospacing="0"/>
        <w:ind w:firstLine="567"/>
        <w:jc w:val="both"/>
        <w:rPr>
          <w:rFonts w:ascii="Arial" w:hAnsi="Arial" w:cs="Arial"/>
          <w:color w:val="323232"/>
        </w:rPr>
      </w:pPr>
      <w:r w:rsidRPr="00FA6D17">
        <w:rPr>
          <w:rFonts w:ascii="Arial" w:hAnsi="Arial" w:cs="Arial"/>
          <w:color w:val="323232"/>
        </w:rPr>
        <w:t>3. Контроль за исполнением настоящего постановления возложить на заместителя главы Пировского муниципального округа по социальным вопросам – начальника отдела образования Тимербулатова И.Г..</w:t>
      </w:r>
    </w:p>
    <w:p w:rsidR="007C00DA" w:rsidRPr="00FA6D17" w:rsidRDefault="007C00DA" w:rsidP="007C00DA">
      <w:pPr>
        <w:pStyle w:val="text-align-justify"/>
        <w:spacing w:before="0" w:beforeAutospacing="0" w:after="120" w:afterAutospacing="0"/>
        <w:ind w:firstLine="567"/>
        <w:jc w:val="both"/>
        <w:rPr>
          <w:rFonts w:ascii="Arial" w:hAnsi="Arial" w:cs="Arial"/>
          <w:color w:val="323232"/>
        </w:rPr>
      </w:pPr>
      <w:r w:rsidRPr="00FA6D17">
        <w:rPr>
          <w:rFonts w:ascii="Arial" w:hAnsi="Arial" w:cs="Arial"/>
          <w:color w:val="323232"/>
        </w:rPr>
        <w:t>4. Постановление вступает в силу в день, следующий за днём его официального опубликования.</w:t>
      </w:r>
    </w:p>
    <w:p w:rsidR="0040765F" w:rsidRPr="00FA6D17" w:rsidRDefault="0040765F" w:rsidP="007C00DA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00DA" w:rsidRPr="00FA6D17" w:rsidTr="00A70165">
        <w:tc>
          <w:tcPr>
            <w:tcW w:w="4785" w:type="dxa"/>
            <w:hideMark/>
          </w:tcPr>
          <w:p w:rsidR="007C00DA" w:rsidRPr="00FA6D17" w:rsidRDefault="007C00DA" w:rsidP="00A7016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6D17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7C00DA" w:rsidRPr="00FA6D17" w:rsidRDefault="007C00DA" w:rsidP="00A7016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6D17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7C00DA" w:rsidRPr="00FA6D17" w:rsidRDefault="007C00DA" w:rsidP="00A7016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C00DA" w:rsidRPr="00FA6D17" w:rsidRDefault="007C00DA" w:rsidP="00A7016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6D17">
              <w:rPr>
                <w:rFonts w:ascii="Arial" w:hAnsi="Arial" w:cs="Arial"/>
                <w:sz w:val="24"/>
                <w:szCs w:val="24"/>
              </w:rPr>
              <w:t>А.И.Евсеев</w:t>
            </w:r>
          </w:p>
        </w:tc>
      </w:tr>
    </w:tbl>
    <w:p w:rsidR="0040765F" w:rsidRPr="00FA6D17" w:rsidRDefault="0040765F" w:rsidP="0040765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048BB" w:rsidRPr="00FA6D17" w:rsidRDefault="004048BB" w:rsidP="00BC2E59">
      <w:pPr>
        <w:widowControl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48BB" w:rsidRPr="00FA6D17" w:rsidRDefault="004048BB" w:rsidP="00BC2E59">
      <w:pPr>
        <w:widowControl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00DA" w:rsidRPr="00FA6D17" w:rsidRDefault="007C00DA" w:rsidP="00BC2E59">
      <w:pPr>
        <w:widowControl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4252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7E2614" w:rsidRPr="00FA6D17" w:rsidTr="007C00DA">
        <w:tc>
          <w:tcPr>
            <w:tcW w:w="4252" w:type="dxa"/>
          </w:tcPr>
          <w:p w:rsidR="007E2614" w:rsidRPr="00FA6D17" w:rsidRDefault="007C00DA" w:rsidP="007E261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6D17">
              <w:rPr>
                <w:rFonts w:ascii="Arial" w:hAnsi="Arial" w:cs="Arial"/>
                <w:b w:val="0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от </w:t>
            </w:r>
            <w:r w:rsidR="00FA6D17" w:rsidRPr="00FA6D17">
              <w:rPr>
                <w:rFonts w:ascii="Arial" w:hAnsi="Arial" w:cs="Arial"/>
                <w:b w:val="0"/>
                <w:sz w:val="24"/>
                <w:szCs w:val="24"/>
              </w:rPr>
              <w:t>29 мая 2023 г №252-п</w:t>
            </w:r>
          </w:p>
          <w:p w:rsidR="007E2614" w:rsidRPr="00FA6D17" w:rsidRDefault="007E2614" w:rsidP="007C00D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6D1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  </w:t>
            </w:r>
            <w:r w:rsidR="007C00DA" w:rsidRPr="00FA6D1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</w:t>
            </w:r>
          </w:p>
        </w:tc>
      </w:tr>
    </w:tbl>
    <w:p w:rsidR="00D12FF9" w:rsidRPr="00FA6D17" w:rsidRDefault="00D12FF9" w:rsidP="007E2614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E716E" w:rsidRPr="00FA6D17" w:rsidRDefault="007E716E" w:rsidP="00993FC8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A6D17">
        <w:rPr>
          <w:rFonts w:ascii="Arial" w:hAnsi="Arial" w:cs="Arial"/>
          <w:b/>
          <w:sz w:val="24"/>
          <w:szCs w:val="24"/>
        </w:rPr>
        <w:t>Порядок</w:t>
      </w:r>
    </w:p>
    <w:p w:rsidR="007E716E" w:rsidRPr="00FA6D17" w:rsidRDefault="007E716E" w:rsidP="00993FC8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A6D17">
        <w:rPr>
          <w:rFonts w:ascii="Arial" w:hAnsi="Arial" w:cs="Arial"/>
          <w:b/>
          <w:sz w:val="24"/>
          <w:szCs w:val="24"/>
        </w:rPr>
        <w:lastRenderedPageBreak/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7E716E" w:rsidRPr="00FA6D17" w:rsidRDefault="007E716E" w:rsidP="00993FC8">
      <w:pPr>
        <w:pStyle w:val="a3"/>
        <w:ind w:firstLine="567"/>
        <w:rPr>
          <w:rFonts w:ascii="Arial" w:hAnsi="Arial" w:cs="Arial"/>
          <w:b/>
          <w:sz w:val="24"/>
          <w:szCs w:val="24"/>
        </w:rPr>
      </w:pP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FA6D17">
        <w:rPr>
          <w:rFonts w:ascii="Arial" w:hAnsi="Arial" w:cs="Arial"/>
          <w:sz w:val="24"/>
          <w:szCs w:val="24"/>
          <w:vertAlign w:val="superscript"/>
        </w:rPr>
        <w:t>4</w:t>
      </w:r>
      <w:r w:rsidRPr="00FA6D17">
        <w:rPr>
          <w:rFonts w:ascii="Arial" w:hAnsi="Arial" w:cs="Arial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E41A55" w:rsidRPr="00FA6D17" w:rsidRDefault="00E41A55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реализации дополнительных общеразвивающих программ (далее – муниципальная услуга) в соответствии с социальным сертификатом. 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3. Предоставление субсидии осуществляется в пределах бюджетных ассигнований, предусмотренных законом </w:t>
      </w:r>
      <w:r w:rsidR="0040765F" w:rsidRPr="00FA6D17">
        <w:rPr>
          <w:rFonts w:ascii="Arial" w:hAnsi="Arial" w:cs="Arial"/>
          <w:sz w:val="24"/>
          <w:szCs w:val="24"/>
        </w:rPr>
        <w:t>Красноярского края</w:t>
      </w:r>
      <w:r w:rsidR="00375309" w:rsidRPr="00FA6D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>о бюджете на текущий финансовый год и плановый период</w:t>
      </w:r>
      <w:r w:rsidRPr="00FA6D17">
        <w:rPr>
          <w:rFonts w:ascii="Arial" w:hAnsi="Arial" w:cs="Arial"/>
          <w:sz w:val="24"/>
          <w:szCs w:val="24"/>
        </w:rPr>
        <w:t xml:space="preserve"> и доведенных на цели, указанные в пункте 2 настоящего Порядка, </w:t>
      </w:r>
      <w:r w:rsidR="007E2614" w:rsidRPr="00FA6D17">
        <w:rPr>
          <w:rFonts w:ascii="Arial" w:hAnsi="Arial" w:cs="Arial"/>
          <w:sz w:val="24"/>
          <w:szCs w:val="24"/>
        </w:rPr>
        <w:t>отделу образования</w:t>
      </w:r>
      <w:r w:rsidR="0040765F" w:rsidRPr="00FA6D17">
        <w:rPr>
          <w:rFonts w:ascii="Arial" w:hAnsi="Arial" w:cs="Arial"/>
          <w:sz w:val="24"/>
          <w:szCs w:val="24"/>
        </w:rPr>
        <w:t xml:space="preserve"> а</w:t>
      </w:r>
      <w:r w:rsidR="007E2614" w:rsidRPr="00FA6D17">
        <w:rPr>
          <w:rFonts w:ascii="Arial" w:hAnsi="Arial" w:cs="Arial"/>
          <w:sz w:val="24"/>
          <w:szCs w:val="24"/>
        </w:rPr>
        <w:t xml:space="preserve">дминистрации </w:t>
      </w:r>
      <w:r w:rsidR="0040765F" w:rsidRPr="00FA6D17">
        <w:rPr>
          <w:rFonts w:ascii="Arial" w:hAnsi="Arial" w:cs="Arial"/>
          <w:sz w:val="24"/>
          <w:szCs w:val="24"/>
        </w:rPr>
        <w:t xml:space="preserve">Пировского муниципального округа Красноярского края </w:t>
      </w:r>
      <w:r w:rsidRPr="00FA6D17">
        <w:rPr>
          <w:rFonts w:ascii="Arial" w:hAnsi="Arial" w:cs="Arial"/>
          <w:sz w:val="24"/>
          <w:szCs w:val="24"/>
        </w:rPr>
        <w:t>(далее – уполномоченный орган) лимитов бюджетных обязательств.</w:t>
      </w:r>
    </w:p>
    <w:p w:rsidR="00BE5D88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>4. </w:t>
      </w:r>
      <w:r w:rsidR="00BE5D88" w:rsidRPr="00FA6D17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субсидии является оказание в соответствии с </w:t>
      </w:r>
      <w:r w:rsidR="00BE5D88" w:rsidRPr="00FA6D17">
        <w:rPr>
          <w:rFonts w:ascii="Arial" w:eastAsia="Times New Roman" w:hAnsi="Arial" w:cs="Arial"/>
          <w:iCs/>
          <w:sz w:val="24"/>
          <w:szCs w:val="24"/>
          <w:lang w:eastAsia="ru-RU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приказом</w:t>
      </w:r>
      <w:r w:rsidR="00BE5D88" w:rsidRPr="00FA6D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BE5D88" w:rsidRPr="00FA6D17">
        <w:rPr>
          <w:rFonts w:ascii="Arial" w:eastAsia="Times New Roman" w:hAnsi="Arial" w:cs="Arial"/>
          <w:iCs/>
          <w:sz w:val="24"/>
          <w:szCs w:val="24"/>
          <w:lang w:eastAsia="ru-RU"/>
        </w:rPr>
        <w:t>уполномоченного органа (далее – Требования к условиям и порядку)</w:t>
      </w:r>
      <w:r w:rsidR="00BE5D88" w:rsidRPr="00FA6D17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BE5D88" w:rsidRPr="00FA6D1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5. Размер Субсидии, предоставляемый </w:t>
      </w:r>
      <w:r w:rsidRPr="00FA6D17">
        <w:rPr>
          <w:rFonts w:ascii="Arial" w:hAnsi="Arial" w:cs="Arial"/>
          <w:sz w:val="24"/>
          <w:szCs w:val="24"/>
          <w:lang w:val="en-US"/>
        </w:rPr>
        <w:t>i</w:t>
      </w:r>
      <w:r w:rsidRPr="00FA6D17">
        <w:rPr>
          <w:rFonts w:ascii="Arial" w:hAnsi="Arial" w:cs="Arial"/>
          <w:sz w:val="24"/>
          <w:szCs w:val="24"/>
        </w:rPr>
        <w:t xml:space="preserve">-му получателю субсидии </w:t>
      </w:r>
      <w:r w:rsidRPr="00FA6D17">
        <w:rPr>
          <w:rFonts w:ascii="Arial" w:hAnsi="Arial" w:cs="Arial"/>
          <w:i/>
          <w:sz w:val="24"/>
          <w:szCs w:val="24"/>
        </w:rPr>
        <w:t>(</w:t>
      </w:r>
      <w:r w:rsidRPr="00FA6D17">
        <w:rPr>
          <w:rFonts w:ascii="Arial" w:hAnsi="Arial" w:cs="Arial"/>
          <w:i/>
          <w:sz w:val="24"/>
          <w:szCs w:val="24"/>
          <w:lang w:val="en-US"/>
        </w:rPr>
        <w:t>Vi</w:t>
      </w:r>
      <w:r w:rsidRPr="00FA6D17">
        <w:rPr>
          <w:rFonts w:ascii="Arial" w:hAnsi="Arial" w:cs="Arial"/>
          <w:i/>
          <w:sz w:val="24"/>
          <w:szCs w:val="24"/>
        </w:rPr>
        <w:t>)</w:t>
      </w:r>
      <w:bookmarkStart w:id="1" w:name="_Hlk112233153"/>
      <w:r w:rsidRPr="00FA6D17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1"/>
      <w:r w:rsidRPr="00FA6D17">
        <w:rPr>
          <w:rFonts w:ascii="Arial" w:hAnsi="Arial" w:cs="Arial"/>
          <w:sz w:val="24"/>
          <w:szCs w:val="24"/>
        </w:rPr>
        <w:t>: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7E716E" w:rsidRPr="00FA6D17" w:rsidRDefault="00396D85" w:rsidP="00993FC8">
      <w:pPr>
        <w:pStyle w:val="a3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="007E716E" w:rsidRPr="00FA6D17">
        <w:rPr>
          <w:rFonts w:ascii="Arial" w:eastAsiaTheme="minorEastAsia" w:hAnsi="Arial" w:cs="Arial"/>
          <w:sz w:val="24"/>
          <w:szCs w:val="24"/>
        </w:rPr>
        <w:t>где: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eastAsiaTheme="minorEastAsia" w:hAnsi="Arial" w:cs="Arial"/>
          <w:sz w:val="24"/>
          <w:szCs w:val="24"/>
        </w:rPr>
      </w:pP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  <w:lang w:val="en-US"/>
        </w:rPr>
        <w:t>Q</w:t>
      </w:r>
      <w:r w:rsidRPr="00FA6D1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FA6D17">
        <w:rPr>
          <w:rFonts w:ascii="Arial" w:hAnsi="Arial" w:cs="Arial"/>
          <w:sz w:val="24"/>
          <w:szCs w:val="24"/>
        </w:rPr>
        <w:t> – объем муниципальной услуги, оказанной в соответствии с социальным сертификатом</w:t>
      </w:r>
      <w:r w:rsidRPr="00FA6D17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Pr="00FA6D17">
        <w:rPr>
          <w:rFonts w:ascii="Arial" w:hAnsi="Arial" w:cs="Arial"/>
          <w:sz w:val="24"/>
          <w:szCs w:val="24"/>
        </w:rPr>
        <w:t>-му потребителю услуги;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  <w:lang w:val="en-US"/>
        </w:rPr>
        <w:t>P</w:t>
      </w:r>
      <w:r w:rsidRPr="00FA6D1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FA6D17">
        <w:rPr>
          <w:rFonts w:ascii="Arial" w:hAnsi="Arial" w:cs="Arial"/>
          <w:sz w:val="24"/>
          <w:szCs w:val="24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2" w:name="_Hlk112233251"/>
      <w:r w:rsidRPr="00FA6D17">
        <w:rPr>
          <w:rFonts w:ascii="Arial" w:hAnsi="Arial" w:cs="Arial"/>
          <w:sz w:val="24"/>
          <w:szCs w:val="24"/>
        </w:rPr>
        <w:t xml:space="preserve"> в соответствии с социальным сертификатом</w:t>
      </w:r>
      <w:bookmarkEnd w:id="2"/>
      <w:r w:rsidRPr="00FA6D17">
        <w:rPr>
          <w:rFonts w:ascii="Arial" w:hAnsi="Arial" w:cs="Arial"/>
          <w:sz w:val="24"/>
          <w:szCs w:val="24"/>
        </w:rPr>
        <w:t xml:space="preserve">, 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 xml:space="preserve">утвержденного </w:t>
      </w:r>
      <w:r w:rsidRPr="00FA6D17">
        <w:rPr>
          <w:rFonts w:ascii="Arial" w:hAnsi="Arial" w:cs="Arial"/>
          <w:sz w:val="24"/>
          <w:szCs w:val="24"/>
        </w:rPr>
        <w:t>Уполномоченным органом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6D17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 xml:space="preserve"> – число потребителей, которым муниципальная</w:t>
      </w:r>
      <w:r w:rsidR="0040765F" w:rsidRPr="00FA6D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 xml:space="preserve">услуга в соответствии с социальным сертификатом оказана </w:t>
      </w:r>
      <w:r w:rsidRPr="00FA6D17">
        <w:rPr>
          <w:rFonts w:ascii="Arial" w:hAnsi="Arial" w:cs="Arial"/>
          <w:i/>
          <w:iCs/>
          <w:color w:val="000000" w:themeColor="text1"/>
          <w:sz w:val="24"/>
          <w:szCs w:val="24"/>
        </w:rPr>
        <w:t>i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>-м получателем субсидии.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6D17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br/>
        <w:t xml:space="preserve">не может превышать объем финансового обеспечения муниципального социального 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lastRenderedPageBreak/>
        <w:t>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Перечисление субсидии получателю субсидии в соответствии </w:t>
      </w:r>
      <w:r w:rsidRPr="00FA6D17">
        <w:rPr>
          <w:rFonts w:ascii="Arial" w:hAnsi="Arial" w:cs="Arial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FA6D17">
        <w:rPr>
          <w:rFonts w:ascii="Arial" w:hAnsi="Arial" w:cs="Arial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FA6D17">
        <w:rPr>
          <w:rFonts w:ascii="Arial" w:hAnsi="Arial" w:cs="Arial"/>
          <w:sz w:val="24"/>
          <w:szCs w:val="24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7. Получатель субсидии </w:t>
      </w:r>
      <w:r w:rsidR="00375309" w:rsidRPr="00FA6D17">
        <w:rPr>
          <w:rFonts w:ascii="Arial" w:hAnsi="Arial" w:cs="Arial"/>
          <w:sz w:val="24"/>
          <w:szCs w:val="24"/>
        </w:rPr>
        <w:t>ежеквартально</w:t>
      </w:r>
      <w:r w:rsidRPr="00FA6D17">
        <w:rPr>
          <w:rFonts w:ascii="Arial" w:hAnsi="Arial" w:cs="Arial"/>
          <w:sz w:val="24"/>
          <w:szCs w:val="24"/>
        </w:rPr>
        <w:t xml:space="preserve"> не позд</w:t>
      </w:r>
      <w:r w:rsidR="007E2614" w:rsidRPr="00FA6D17">
        <w:rPr>
          <w:rFonts w:ascii="Arial" w:hAnsi="Arial" w:cs="Arial"/>
          <w:sz w:val="24"/>
          <w:szCs w:val="24"/>
        </w:rPr>
        <w:t xml:space="preserve">нее </w:t>
      </w:r>
      <w:r w:rsidRPr="00FA6D17">
        <w:rPr>
          <w:rFonts w:ascii="Arial" w:hAnsi="Arial" w:cs="Arial"/>
          <w:sz w:val="24"/>
          <w:szCs w:val="24"/>
        </w:rPr>
        <w:t>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</w:t>
      </w:r>
      <w:r w:rsidR="00375309" w:rsidRPr="00FA6D17">
        <w:rPr>
          <w:rFonts w:ascii="Arial" w:hAnsi="Arial" w:cs="Arial"/>
          <w:sz w:val="24"/>
          <w:szCs w:val="24"/>
        </w:rPr>
        <w:t xml:space="preserve">орме, определенной приложением </w:t>
      </w:r>
      <w:r w:rsidRPr="00FA6D17">
        <w:rPr>
          <w:rFonts w:ascii="Arial" w:hAnsi="Arial" w:cs="Arial"/>
          <w:sz w:val="24"/>
          <w:szCs w:val="24"/>
        </w:rPr>
        <w:t>к соглашению (далее - отчет), в порядке, установленном для заключения соглашения.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Органы 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FA6D17">
        <w:rPr>
          <w:rFonts w:ascii="Arial" w:hAnsi="Arial" w:cs="Arial"/>
          <w:sz w:val="24"/>
          <w:szCs w:val="24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BE5D88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>10. </w:t>
      </w:r>
      <w:r w:rsidR="00BE5D88" w:rsidRPr="00FA6D17">
        <w:rPr>
          <w:rFonts w:ascii="Arial" w:eastAsia="Times New Roman" w:hAnsi="Arial" w:cs="Arial"/>
          <w:sz w:val="24"/>
          <w:szCs w:val="24"/>
          <w:lang w:eastAsia="ru-RU"/>
        </w:rPr>
        <w:t xml:space="preserve"> В случае установления факта недостижения получателем субсидии результата предоставлении субсидии и (или) нарушения </w:t>
      </w:r>
      <w:r w:rsidR="00BE5D88" w:rsidRPr="00FA6D17">
        <w:rPr>
          <w:rFonts w:ascii="Arial" w:eastAsia="Times New Roman" w:hAnsi="Arial" w:cs="Arial"/>
          <w:iCs/>
          <w:sz w:val="24"/>
          <w:szCs w:val="24"/>
          <w:lang w:eastAsia="ru-RU"/>
        </w:rPr>
        <w:t>Требований к условиям и порядку</w:t>
      </w:r>
      <w:r w:rsidR="00BE5D88" w:rsidRPr="00FA6D17">
        <w:rPr>
          <w:rFonts w:ascii="Arial" w:eastAsia="Times New Roman" w:hAnsi="Arial" w:cs="Arial"/>
          <w:sz w:val="24"/>
          <w:szCs w:val="24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="00BE5D88" w:rsidRPr="00FA6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BE5D88" w:rsidRPr="00FA6D17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финансового контроля, получатель субсидии обязан возвратить субсидию в </w:t>
      </w:r>
      <w:r w:rsidR="00BE5D88" w:rsidRPr="00FA6D1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местный</w:t>
      </w:r>
      <w:r w:rsidR="00BE5D88" w:rsidRPr="00FA6D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5D88" w:rsidRPr="00FA6D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бюджет </w:t>
      </w:r>
      <w:r w:rsidR="00BE5D88" w:rsidRPr="00FA6D1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течение 10 календарных дней со дня завершения проверки в размере </w:t>
      </w:r>
      <w:r w:rsidR="00BE5D88" w:rsidRPr="00FA6D1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BE5D88" w:rsidRPr="00FA6D17">
        <w:rPr>
          <w:rFonts w:ascii="Arial" w:eastAsia="Times New Roman" w:hAnsi="Arial" w:cs="Arial"/>
          <w:i/>
          <w:sz w:val="24"/>
          <w:szCs w:val="24"/>
          <w:lang w:val="en-US" w:eastAsia="ru-RU"/>
        </w:rPr>
        <w:t>R</w:t>
      </w:r>
      <w:r w:rsidR="00BE5D88" w:rsidRPr="00FA6D17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BE5D88" w:rsidRPr="00FA6D17">
        <w:rPr>
          <w:rFonts w:ascii="Arial" w:eastAsia="Times New Roman" w:hAnsi="Arial" w:cs="Arial"/>
          <w:sz w:val="24"/>
          <w:szCs w:val="24"/>
          <w:lang w:eastAsia="ru-RU"/>
        </w:rPr>
        <w:t>, рассчитанным по следующей формуле: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7E716E" w:rsidRPr="00FA6D17" w:rsidRDefault="007E716E" w:rsidP="00993FC8">
      <w:pPr>
        <w:pStyle w:val="a3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FA6D17">
        <w:rPr>
          <w:rFonts w:ascii="Arial" w:eastAsiaTheme="minorEastAsia" w:hAnsi="Arial" w:cs="Arial"/>
          <w:sz w:val="24"/>
          <w:szCs w:val="24"/>
        </w:rPr>
        <w:t xml:space="preserve"> где: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eastAsiaTheme="minorEastAsia" w:hAnsi="Arial" w:cs="Arial"/>
          <w:sz w:val="24"/>
          <w:szCs w:val="24"/>
        </w:rPr>
      </w:pPr>
    </w:p>
    <w:p w:rsidR="007E716E" w:rsidRPr="00FA6D17" w:rsidRDefault="00396D85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7E716E" w:rsidRPr="00FA6D1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7E716E" w:rsidRPr="00FA6D17">
        <w:rPr>
          <w:rFonts w:ascii="Arial" w:hAnsi="Arial" w:cs="Arial"/>
          <w:sz w:val="24"/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r w:rsidR="007E716E" w:rsidRPr="00FA6D17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="007E716E" w:rsidRPr="00FA6D17">
        <w:rPr>
          <w:rFonts w:ascii="Arial" w:hAnsi="Arial" w:cs="Arial"/>
          <w:sz w:val="24"/>
          <w:szCs w:val="24"/>
        </w:rPr>
        <w:t>-му потребителю услуги;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  <w:lang w:val="en-US"/>
        </w:rPr>
        <w:t>P</w:t>
      </w:r>
      <w:r w:rsidRPr="00FA6D1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FA6D17">
        <w:rPr>
          <w:rFonts w:ascii="Arial" w:hAnsi="Arial" w:cs="Arial"/>
          <w:sz w:val="24"/>
          <w:szCs w:val="24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</w:t>
      </w:r>
      <w:r w:rsidRPr="00FA6D17">
        <w:rPr>
          <w:rFonts w:ascii="Arial" w:hAnsi="Arial" w:cs="Arial"/>
          <w:sz w:val="24"/>
          <w:szCs w:val="24"/>
        </w:rPr>
        <w:lastRenderedPageBreak/>
        <w:t xml:space="preserve">определения нормативных затрат на оказание муниципальной услуги в соответствии с социальным сертификатом, 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 xml:space="preserve">утвержденного </w:t>
      </w:r>
      <w:r w:rsidRPr="00FA6D17">
        <w:rPr>
          <w:rFonts w:ascii="Arial" w:hAnsi="Arial" w:cs="Arial"/>
          <w:sz w:val="24"/>
          <w:szCs w:val="24"/>
        </w:rPr>
        <w:t>Уполномоченным органом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6D17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 xml:space="preserve"> – число потребителей, которым муниципальная услуга </w:t>
      </w:r>
      <w:r w:rsidRPr="00FA6D17">
        <w:rPr>
          <w:rFonts w:ascii="Arial" w:hAnsi="Arial" w:cs="Arial"/>
          <w:sz w:val="24"/>
          <w:szCs w:val="24"/>
        </w:rPr>
        <w:t xml:space="preserve">в соответствии с социальным сертификатом 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 xml:space="preserve">оказана </w:t>
      </w:r>
      <w:r w:rsidRPr="00FA6D17">
        <w:rPr>
          <w:rFonts w:ascii="Arial" w:hAnsi="Arial" w:cs="Arial"/>
          <w:i/>
          <w:iCs/>
          <w:color w:val="000000" w:themeColor="text1"/>
          <w:sz w:val="24"/>
          <w:szCs w:val="24"/>
        </w:rPr>
        <w:t>i</w:t>
      </w:r>
      <w:r w:rsidRPr="00FA6D17">
        <w:rPr>
          <w:rFonts w:ascii="Arial" w:hAnsi="Arial" w:cs="Arial"/>
          <w:color w:val="000000" w:themeColor="text1"/>
          <w:sz w:val="24"/>
          <w:szCs w:val="24"/>
        </w:rPr>
        <w:t>-м получателем субсидии.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A6D17">
        <w:rPr>
          <w:rFonts w:ascii="Arial" w:hAnsi="Arial" w:cs="Arial"/>
          <w:sz w:val="24"/>
          <w:szCs w:val="24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FA6D17">
        <w:rPr>
          <w:rFonts w:ascii="Arial" w:hAnsi="Arial" w:cs="Arial"/>
          <w:sz w:val="24"/>
          <w:szCs w:val="24"/>
        </w:rPr>
        <w:br/>
        <w:t xml:space="preserve">в надлежащем порядке до момента расторжения соглашения, в </w:t>
      </w:r>
      <w:r w:rsidR="003F1188" w:rsidRPr="00FA6D17">
        <w:rPr>
          <w:rFonts w:ascii="Arial" w:hAnsi="Arial" w:cs="Arial"/>
          <w:iCs/>
          <w:sz w:val="24"/>
          <w:szCs w:val="24"/>
        </w:rPr>
        <w:t>бюджет</w:t>
      </w:r>
      <w:r w:rsidR="0040765F" w:rsidRPr="00FA6D17">
        <w:rPr>
          <w:rFonts w:ascii="Arial" w:hAnsi="Arial" w:cs="Arial"/>
          <w:iCs/>
          <w:sz w:val="24"/>
          <w:szCs w:val="24"/>
        </w:rPr>
        <w:t xml:space="preserve"> Пировского муниципального округа Красноярского края</w:t>
      </w:r>
      <w:r w:rsidRPr="00FA6D17">
        <w:rPr>
          <w:rFonts w:ascii="Arial" w:hAnsi="Arial" w:cs="Arial"/>
          <w:sz w:val="24"/>
          <w:szCs w:val="24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:rsidR="007E716E" w:rsidRPr="00FA6D17" w:rsidRDefault="007E716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bookmarkEnd w:id="0"/>
    <w:p w:rsidR="00975C1E" w:rsidRPr="00FA6D17" w:rsidRDefault="00975C1E" w:rsidP="00993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sectPr w:rsidR="00975C1E" w:rsidRPr="00FA6D17" w:rsidSect="007C00DA">
      <w:footerReference w:type="first" r:id="rId9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85" w:rsidRDefault="00396D85">
      <w:pPr>
        <w:spacing w:after="0" w:line="240" w:lineRule="auto"/>
      </w:pPr>
      <w:r>
        <w:separator/>
      </w:r>
    </w:p>
  </w:endnote>
  <w:endnote w:type="continuationSeparator" w:id="0">
    <w:p w:rsidR="00396D85" w:rsidRDefault="0039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93" w:rsidRPr="00104A38" w:rsidRDefault="008E5393" w:rsidP="008553FB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85" w:rsidRDefault="00396D85">
      <w:pPr>
        <w:spacing w:after="0" w:line="240" w:lineRule="auto"/>
      </w:pPr>
      <w:r>
        <w:separator/>
      </w:r>
    </w:p>
  </w:footnote>
  <w:footnote w:type="continuationSeparator" w:id="0">
    <w:p w:rsidR="00396D85" w:rsidRDefault="0039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5A5"/>
    <w:multiLevelType w:val="hybridMultilevel"/>
    <w:tmpl w:val="BE9859B2"/>
    <w:lvl w:ilvl="0" w:tplc="C97C47D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A799F"/>
    <w:multiLevelType w:val="hybridMultilevel"/>
    <w:tmpl w:val="3606F618"/>
    <w:lvl w:ilvl="0" w:tplc="F216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3"/>
    <w:rsid w:val="00001EAA"/>
    <w:rsid w:val="00017F1E"/>
    <w:rsid w:val="00027EB5"/>
    <w:rsid w:val="00041983"/>
    <w:rsid w:val="0004685F"/>
    <w:rsid w:val="000814EA"/>
    <w:rsid w:val="0009085B"/>
    <w:rsid w:val="000D6AEF"/>
    <w:rsid w:val="000D7BB2"/>
    <w:rsid w:val="00112FA6"/>
    <w:rsid w:val="001279EA"/>
    <w:rsid w:val="00143DC6"/>
    <w:rsid w:val="00144107"/>
    <w:rsid w:val="00147F43"/>
    <w:rsid w:val="00156D54"/>
    <w:rsid w:val="00157EAD"/>
    <w:rsid w:val="001707ED"/>
    <w:rsid w:val="001A2D4C"/>
    <w:rsid w:val="001A7AF4"/>
    <w:rsid w:val="001D402F"/>
    <w:rsid w:val="001D5506"/>
    <w:rsid w:val="001E16EF"/>
    <w:rsid w:val="001F29AE"/>
    <w:rsid w:val="001F5888"/>
    <w:rsid w:val="001F7587"/>
    <w:rsid w:val="00220A87"/>
    <w:rsid w:val="002C6383"/>
    <w:rsid w:val="002D4F0C"/>
    <w:rsid w:val="002F1C25"/>
    <w:rsid w:val="002F5199"/>
    <w:rsid w:val="00305257"/>
    <w:rsid w:val="00323E65"/>
    <w:rsid w:val="00371CE7"/>
    <w:rsid w:val="00375309"/>
    <w:rsid w:val="003875FC"/>
    <w:rsid w:val="00396D85"/>
    <w:rsid w:val="003B1567"/>
    <w:rsid w:val="003C710B"/>
    <w:rsid w:val="003C754B"/>
    <w:rsid w:val="003E454F"/>
    <w:rsid w:val="003E6513"/>
    <w:rsid w:val="003F106E"/>
    <w:rsid w:val="003F1188"/>
    <w:rsid w:val="003F3131"/>
    <w:rsid w:val="003F5A6B"/>
    <w:rsid w:val="004048BB"/>
    <w:rsid w:val="0040765F"/>
    <w:rsid w:val="00412270"/>
    <w:rsid w:val="004444A8"/>
    <w:rsid w:val="0045564C"/>
    <w:rsid w:val="00490ED3"/>
    <w:rsid w:val="004B2AFA"/>
    <w:rsid w:val="004B61AB"/>
    <w:rsid w:val="004D333B"/>
    <w:rsid w:val="005327C1"/>
    <w:rsid w:val="00536CCF"/>
    <w:rsid w:val="0054494E"/>
    <w:rsid w:val="00590576"/>
    <w:rsid w:val="006049B0"/>
    <w:rsid w:val="006740D1"/>
    <w:rsid w:val="0067474B"/>
    <w:rsid w:val="006C080E"/>
    <w:rsid w:val="006D6DAB"/>
    <w:rsid w:val="006E358B"/>
    <w:rsid w:val="0071298B"/>
    <w:rsid w:val="007444C1"/>
    <w:rsid w:val="007468C1"/>
    <w:rsid w:val="007A1B9B"/>
    <w:rsid w:val="007A2887"/>
    <w:rsid w:val="007A6616"/>
    <w:rsid w:val="007B520A"/>
    <w:rsid w:val="007B6004"/>
    <w:rsid w:val="007C00DA"/>
    <w:rsid w:val="007E1B20"/>
    <w:rsid w:val="007E2614"/>
    <w:rsid w:val="007E716E"/>
    <w:rsid w:val="008066A2"/>
    <w:rsid w:val="00810925"/>
    <w:rsid w:val="00820613"/>
    <w:rsid w:val="00824C4E"/>
    <w:rsid w:val="00832C1F"/>
    <w:rsid w:val="008341A2"/>
    <w:rsid w:val="00846425"/>
    <w:rsid w:val="00851292"/>
    <w:rsid w:val="008542B1"/>
    <w:rsid w:val="008553FB"/>
    <w:rsid w:val="00857DC2"/>
    <w:rsid w:val="00862C19"/>
    <w:rsid w:val="0087075B"/>
    <w:rsid w:val="00882570"/>
    <w:rsid w:val="00893EF8"/>
    <w:rsid w:val="008B5D4A"/>
    <w:rsid w:val="008D35F8"/>
    <w:rsid w:val="008D44D5"/>
    <w:rsid w:val="008D4D36"/>
    <w:rsid w:val="008E0DD2"/>
    <w:rsid w:val="008E5393"/>
    <w:rsid w:val="008F1603"/>
    <w:rsid w:val="00912FAC"/>
    <w:rsid w:val="0093700B"/>
    <w:rsid w:val="00975C1E"/>
    <w:rsid w:val="00993FC8"/>
    <w:rsid w:val="00994758"/>
    <w:rsid w:val="009A2E5D"/>
    <w:rsid w:val="009A66AA"/>
    <w:rsid w:val="009C7629"/>
    <w:rsid w:val="00A16CB6"/>
    <w:rsid w:val="00A25A84"/>
    <w:rsid w:val="00A30F8E"/>
    <w:rsid w:val="00A36158"/>
    <w:rsid w:val="00A43A6A"/>
    <w:rsid w:val="00A626ED"/>
    <w:rsid w:val="00A67806"/>
    <w:rsid w:val="00A71F53"/>
    <w:rsid w:val="00A83BFF"/>
    <w:rsid w:val="00AA0DC8"/>
    <w:rsid w:val="00AB5D06"/>
    <w:rsid w:val="00AD57B6"/>
    <w:rsid w:val="00AE5B57"/>
    <w:rsid w:val="00B113BC"/>
    <w:rsid w:val="00B16E55"/>
    <w:rsid w:val="00B218A8"/>
    <w:rsid w:val="00B25561"/>
    <w:rsid w:val="00B27958"/>
    <w:rsid w:val="00B4191A"/>
    <w:rsid w:val="00BC2E59"/>
    <w:rsid w:val="00BE5D88"/>
    <w:rsid w:val="00C102DA"/>
    <w:rsid w:val="00C2518F"/>
    <w:rsid w:val="00C4567C"/>
    <w:rsid w:val="00C564E3"/>
    <w:rsid w:val="00C73C15"/>
    <w:rsid w:val="00D12FF9"/>
    <w:rsid w:val="00DA4343"/>
    <w:rsid w:val="00DF41CC"/>
    <w:rsid w:val="00DF5E0B"/>
    <w:rsid w:val="00E009B5"/>
    <w:rsid w:val="00E1157D"/>
    <w:rsid w:val="00E41A55"/>
    <w:rsid w:val="00E5235A"/>
    <w:rsid w:val="00E91D54"/>
    <w:rsid w:val="00EA3628"/>
    <w:rsid w:val="00EB6397"/>
    <w:rsid w:val="00ED65A2"/>
    <w:rsid w:val="00EE1FB8"/>
    <w:rsid w:val="00EE350C"/>
    <w:rsid w:val="00EE43B6"/>
    <w:rsid w:val="00F079F4"/>
    <w:rsid w:val="00F22F17"/>
    <w:rsid w:val="00F353B3"/>
    <w:rsid w:val="00F7552A"/>
    <w:rsid w:val="00F83045"/>
    <w:rsid w:val="00F83E9F"/>
    <w:rsid w:val="00F86CE3"/>
    <w:rsid w:val="00FA1447"/>
    <w:rsid w:val="00FA6D17"/>
    <w:rsid w:val="00FD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F822C-E3BA-4F5D-BB27-09B3FAA1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8E"/>
  </w:style>
  <w:style w:type="paragraph" w:styleId="2">
    <w:name w:val="heading 2"/>
    <w:basedOn w:val="a"/>
    <w:link w:val="20"/>
    <w:uiPriority w:val="9"/>
    <w:qFormat/>
    <w:rsid w:val="006E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49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447"/>
    <w:pPr>
      <w:ind w:left="720"/>
      <w:contextualSpacing/>
    </w:pPr>
  </w:style>
  <w:style w:type="table" w:styleId="a8">
    <w:name w:val="Table Grid"/>
    <w:basedOn w:val="a1"/>
    <w:uiPriority w:val="39"/>
    <w:rsid w:val="003F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F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206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E91D5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91D54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E91D54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7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CE7"/>
  </w:style>
  <w:style w:type="paragraph" w:styleId="af">
    <w:name w:val="footer"/>
    <w:basedOn w:val="a"/>
    <w:link w:val="af0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1CE7"/>
  </w:style>
  <w:style w:type="paragraph" w:customStyle="1" w:styleId="ConsPlusTitle">
    <w:name w:val="ConsPlusTitle"/>
    <w:rsid w:val="0097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Тема примечания Знак"/>
    <w:basedOn w:val="ac"/>
    <w:link w:val="af2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uiPriority w:val="99"/>
    <w:semiHidden/>
    <w:unhideWhenUsed/>
    <w:rsid w:val="00975C1E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1">
    <w:name w:val="Тема примечания Знак1"/>
    <w:basedOn w:val="ac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D12FF9"/>
  </w:style>
  <w:style w:type="paragraph" w:customStyle="1" w:styleId="text-align-justify">
    <w:name w:val="text-align-justify"/>
    <w:basedOn w:val="a"/>
    <w:rsid w:val="007C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451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6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4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61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8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74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92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841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52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00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0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3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3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7929-AF12-4D60-B9E0-66C3487B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ИТВ</cp:lastModifiedBy>
  <cp:revision>6</cp:revision>
  <cp:lastPrinted>2023-05-26T05:29:00Z</cp:lastPrinted>
  <dcterms:created xsi:type="dcterms:W3CDTF">2023-05-19T03:03:00Z</dcterms:created>
  <dcterms:modified xsi:type="dcterms:W3CDTF">2023-05-29T09:20:00Z</dcterms:modified>
</cp:coreProperties>
</file>