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0F99" w:rsidRPr="00946CAF" w:rsidRDefault="009B0F99" w:rsidP="009B0F99">
      <w:pPr>
        <w:spacing w:after="1" w:line="220" w:lineRule="atLeast"/>
        <w:jc w:val="center"/>
        <w:outlineLvl w:val="0"/>
        <w:rPr>
          <w:rFonts w:ascii="Arial" w:hAnsi="Arial" w:cs="Arial"/>
          <w:b/>
        </w:rPr>
      </w:pPr>
      <w:bookmarkStart w:id="0" w:name="_GoBack"/>
      <w:r w:rsidRPr="00946CAF">
        <w:rPr>
          <w:rFonts w:ascii="Arial" w:hAnsi="Arial" w:cs="Arial"/>
          <w:noProof/>
        </w:rPr>
        <w:drawing>
          <wp:inline distT="0" distB="0" distL="0" distR="0" wp14:anchorId="16A180DF" wp14:editId="4CD9A12F">
            <wp:extent cx="527050" cy="675640"/>
            <wp:effectExtent l="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7050" cy="675640"/>
                    </a:xfrm>
                    <a:prstGeom prst="rect">
                      <a:avLst/>
                    </a:prstGeom>
                    <a:noFill/>
                    <a:ln>
                      <a:noFill/>
                    </a:ln>
                  </pic:spPr>
                </pic:pic>
              </a:graphicData>
            </a:graphic>
          </wp:inline>
        </w:drawing>
      </w:r>
    </w:p>
    <w:p w:rsidR="009B0F99" w:rsidRPr="00946CAF" w:rsidRDefault="009B0F99" w:rsidP="009B0F99">
      <w:pPr>
        <w:spacing w:after="1" w:line="220" w:lineRule="atLeast"/>
        <w:jc w:val="center"/>
        <w:outlineLvl w:val="0"/>
        <w:rPr>
          <w:rFonts w:ascii="Arial" w:hAnsi="Arial" w:cs="Arial"/>
          <w:b/>
        </w:rPr>
      </w:pPr>
      <w:r w:rsidRPr="00946CAF">
        <w:rPr>
          <w:rFonts w:ascii="Arial" w:hAnsi="Arial" w:cs="Arial"/>
          <w:b/>
        </w:rPr>
        <w:t>КРАСНОЯРСКИЙ КРАЙ</w:t>
      </w:r>
    </w:p>
    <w:p w:rsidR="009B0F99" w:rsidRPr="00946CAF" w:rsidRDefault="009B0F99" w:rsidP="009B0F99">
      <w:pPr>
        <w:spacing w:after="1" w:line="220" w:lineRule="atLeast"/>
        <w:jc w:val="center"/>
        <w:outlineLvl w:val="0"/>
        <w:rPr>
          <w:rFonts w:ascii="Arial" w:hAnsi="Arial" w:cs="Arial"/>
          <w:b/>
        </w:rPr>
      </w:pPr>
      <w:r w:rsidRPr="00946CAF">
        <w:rPr>
          <w:rFonts w:ascii="Arial" w:hAnsi="Arial" w:cs="Arial"/>
          <w:b/>
        </w:rPr>
        <w:t xml:space="preserve">АДМИНИСТРАЦИЯ </w:t>
      </w:r>
    </w:p>
    <w:p w:rsidR="009B0F99" w:rsidRPr="00946CAF" w:rsidRDefault="009B0F99" w:rsidP="009B0F99">
      <w:pPr>
        <w:spacing w:after="1" w:line="220" w:lineRule="atLeast"/>
        <w:jc w:val="center"/>
        <w:outlineLvl w:val="0"/>
        <w:rPr>
          <w:rFonts w:ascii="Arial" w:hAnsi="Arial" w:cs="Arial"/>
          <w:b/>
        </w:rPr>
      </w:pPr>
      <w:r w:rsidRPr="00946CAF">
        <w:rPr>
          <w:rFonts w:ascii="Arial" w:hAnsi="Arial" w:cs="Arial"/>
          <w:b/>
        </w:rPr>
        <w:t>ПИРОВСКОГО МУНИЦИПАЛЬНОГО ОКРУГА</w:t>
      </w:r>
    </w:p>
    <w:p w:rsidR="009B0F99" w:rsidRPr="00946CAF" w:rsidRDefault="009B0F99" w:rsidP="009B0F99">
      <w:pPr>
        <w:spacing w:after="1" w:line="220" w:lineRule="atLeast"/>
        <w:jc w:val="center"/>
        <w:rPr>
          <w:rFonts w:ascii="Arial" w:hAnsi="Arial" w:cs="Arial"/>
        </w:rPr>
      </w:pPr>
    </w:p>
    <w:p w:rsidR="009B0F99" w:rsidRPr="00946CAF" w:rsidRDefault="009B0F99" w:rsidP="009B0F99">
      <w:pPr>
        <w:spacing w:after="1" w:line="220" w:lineRule="atLeast"/>
        <w:jc w:val="center"/>
        <w:rPr>
          <w:rFonts w:ascii="Arial" w:hAnsi="Arial" w:cs="Arial"/>
          <w:b/>
        </w:rPr>
      </w:pPr>
      <w:r w:rsidRPr="00946CAF">
        <w:rPr>
          <w:rFonts w:ascii="Arial" w:hAnsi="Arial" w:cs="Arial"/>
          <w:b/>
        </w:rPr>
        <w:t>ПОСТАНОВЛЕНИЕ</w:t>
      </w:r>
    </w:p>
    <w:p w:rsidR="009B0F99" w:rsidRPr="00946CAF" w:rsidRDefault="009B0F99" w:rsidP="009B0F99">
      <w:pPr>
        <w:spacing w:after="1" w:line="220" w:lineRule="atLeast"/>
        <w:jc w:val="right"/>
        <w:rPr>
          <w:rFonts w:ascii="Arial" w:hAnsi="Arial" w:cs="Arial"/>
        </w:rPr>
      </w:pPr>
      <w:r w:rsidRPr="00946CAF">
        <w:rPr>
          <w:rFonts w:ascii="Arial" w:hAnsi="Arial" w:cs="Arial"/>
        </w:rPr>
        <w:t xml:space="preserve"> </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0"/>
        <w:gridCol w:w="3190"/>
        <w:gridCol w:w="3191"/>
      </w:tblGrid>
      <w:tr w:rsidR="009B0F99" w:rsidRPr="00946CAF" w:rsidTr="00DB2BCC">
        <w:tc>
          <w:tcPr>
            <w:tcW w:w="3190" w:type="dxa"/>
          </w:tcPr>
          <w:p w:rsidR="009B0F99" w:rsidRPr="00946CAF" w:rsidRDefault="0088681C" w:rsidP="00DB2BCC">
            <w:pPr>
              <w:spacing w:after="1" w:line="220" w:lineRule="atLeast"/>
              <w:jc w:val="both"/>
              <w:rPr>
                <w:rFonts w:ascii="Arial" w:hAnsi="Arial" w:cs="Arial"/>
              </w:rPr>
            </w:pPr>
            <w:r w:rsidRPr="00946CAF">
              <w:rPr>
                <w:rFonts w:ascii="Arial" w:hAnsi="Arial" w:cs="Arial"/>
              </w:rPr>
              <w:t>11</w:t>
            </w:r>
            <w:r w:rsidR="009B0F99" w:rsidRPr="00946CAF">
              <w:rPr>
                <w:rFonts w:ascii="Arial" w:hAnsi="Arial" w:cs="Arial"/>
              </w:rPr>
              <w:t xml:space="preserve"> ноября 2022г</w:t>
            </w:r>
          </w:p>
        </w:tc>
        <w:tc>
          <w:tcPr>
            <w:tcW w:w="3190" w:type="dxa"/>
          </w:tcPr>
          <w:p w:rsidR="009B0F99" w:rsidRPr="00946CAF" w:rsidRDefault="009B0F99" w:rsidP="00DB2BCC">
            <w:pPr>
              <w:spacing w:after="1" w:line="220" w:lineRule="atLeast"/>
              <w:jc w:val="center"/>
              <w:rPr>
                <w:rFonts w:ascii="Arial" w:hAnsi="Arial" w:cs="Arial"/>
              </w:rPr>
            </w:pPr>
            <w:r w:rsidRPr="00946CAF">
              <w:rPr>
                <w:rFonts w:ascii="Arial" w:hAnsi="Arial" w:cs="Arial"/>
              </w:rPr>
              <w:t>с.Пировское</w:t>
            </w:r>
          </w:p>
        </w:tc>
        <w:tc>
          <w:tcPr>
            <w:tcW w:w="3191" w:type="dxa"/>
          </w:tcPr>
          <w:p w:rsidR="009B0F99" w:rsidRPr="00946CAF" w:rsidRDefault="009B0F99" w:rsidP="0088681C">
            <w:pPr>
              <w:spacing w:after="1" w:line="220" w:lineRule="atLeast"/>
              <w:jc w:val="right"/>
              <w:rPr>
                <w:rFonts w:ascii="Arial" w:hAnsi="Arial" w:cs="Arial"/>
              </w:rPr>
            </w:pPr>
            <w:r w:rsidRPr="00946CAF">
              <w:rPr>
                <w:rFonts w:ascii="Arial" w:hAnsi="Arial" w:cs="Arial"/>
              </w:rPr>
              <w:t>№</w:t>
            </w:r>
            <w:r w:rsidR="0088681C" w:rsidRPr="00946CAF">
              <w:rPr>
                <w:rFonts w:ascii="Arial" w:hAnsi="Arial" w:cs="Arial"/>
              </w:rPr>
              <w:t>572-п</w:t>
            </w:r>
          </w:p>
        </w:tc>
      </w:tr>
    </w:tbl>
    <w:p w:rsidR="009B0F99" w:rsidRPr="00946CAF" w:rsidRDefault="009B0F99" w:rsidP="009B0F99">
      <w:pPr>
        <w:spacing w:after="1" w:line="220" w:lineRule="atLeast"/>
        <w:rPr>
          <w:rFonts w:ascii="Arial" w:hAnsi="Arial" w:cs="Arial"/>
          <w:b/>
        </w:rPr>
      </w:pPr>
    </w:p>
    <w:p w:rsidR="009B0F99" w:rsidRPr="00946CAF" w:rsidRDefault="009B0F99" w:rsidP="009B0F99">
      <w:pPr>
        <w:spacing w:after="1" w:line="220" w:lineRule="atLeast"/>
        <w:jc w:val="both"/>
        <w:rPr>
          <w:rFonts w:ascii="Arial" w:hAnsi="Arial" w:cs="Arial"/>
        </w:rPr>
      </w:pPr>
      <w:r w:rsidRPr="00946CAF">
        <w:rPr>
          <w:rFonts w:ascii="Arial" w:hAnsi="Arial" w:cs="Arial"/>
        </w:rPr>
        <w:t xml:space="preserve">Об утверждении муниципальной </w:t>
      </w:r>
    </w:p>
    <w:p w:rsidR="009B0F99" w:rsidRPr="00946CAF" w:rsidRDefault="009B0F99" w:rsidP="009B0F99">
      <w:pPr>
        <w:spacing w:after="1" w:line="220" w:lineRule="atLeast"/>
        <w:jc w:val="both"/>
        <w:rPr>
          <w:rFonts w:ascii="Arial" w:hAnsi="Arial" w:cs="Arial"/>
          <w:bCs/>
          <w:kern w:val="32"/>
        </w:rPr>
      </w:pPr>
      <w:r w:rsidRPr="00946CAF">
        <w:rPr>
          <w:rFonts w:ascii="Arial" w:hAnsi="Arial" w:cs="Arial"/>
        </w:rPr>
        <w:t>программы «</w:t>
      </w:r>
      <w:r w:rsidRPr="00946CAF">
        <w:rPr>
          <w:rFonts w:ascii="Arial" w:hAnsi="Arial" w:cs="Arial"/>
          <w:bCs/>
          <w:kern w:val="32"/>
        </w:rPr>
        <w:t xml:space="preserve">Развитие сельского </w:t>
      </w:r>
    </w:p>
    <w:p w:rsidR="009B0F99" w:rsidRPr="00946CAF" w:rsidRDefault="009B0F99" w:rsidP="009B0F99">
      <w:pPr>
        <w:spacing w:after="1" w:line="220" w:lineRule="atLeast"/>
        <w:jc w:val="both"/>
        <w:rPr>
          <w:rFonts w:ascii="Arial" w:hAnsi="Arial" w:cs="Arial"/>
          <w:bCs/>
          <w:kern w:val="32"/>
        </w:rPr>
      </w:pPr>
      <w:r w:rsidRPr="00946CAF">
        <w:rPr>
          <w:rFonts w:ascii="Arial" w:hAnsi="Arial" w:cs="Arial"/>
          <w:bCs/>
          <w:kern w:val="32"/>
        </w:rPr>
        <w:t xml:space="preserve">хозяйства в Пировском </w:t>
      </w:r>
    </w:p>
    <w:p w:rsidR="009B0F99" w:rsidRPr="00946CAF" w:rsidRDefault="009B0F99" w:rsidP="009B0F99">
      <w:pPr>
        <w:spacing w:after="1" w:line="220" w:lineRule="atLeast"/>
        <w:jc w:val="both"/>
        <w:rPr>
          <w:rFonts w:ascii="Arial" w:hAnsi="Arial" w:cs="Arial"/>
        </w:rPr>
      </w:pPr>
      <w:r w:rsidRPr="00946CAF">
        <w:rPr>
          <w:rFonts w:ascii="Arial" w:hAnsi="Arial" w:cs="Arial"/>
          <w:bCs/>
          <w:kern w:val="32"/>
        </w:rPr>
        <w:t>муниципальном округе</w:t>
      </w:r>
      <w:r w:rsidRPr="00946CAF">
        <w:rPr>
          <w:rFonts w:ascii="Arial" w:hAnsi="Arial" w:cs="Arial"/>
        </w:rPr>
        <w:t xml:space="preserve">» </w:t>
      </w:r>
    </w:p>
    <w:p w:rsidR="009B0F99" w:rsidRPr="00946CAF" w:rsidRDefault="009B0F99" w:rsidP="009B0F99">
      <w:pPr>
        <w:spacing w:after="1" w:line="220" w:lineRule="atLeast"/>
        <w:jc w:val="both"/>
        <w:rPr>
          <w:rFonts w:ascii="Arial" w:hAnsi="Arial" w:cs="Arial"/>
        </w:rPr>
      </w:pPr>
    </w:p>
    <w:p w:rsidR="009B0F99" w:rsidRPr="00946CAF" w:rsidRDefault="009B0F99" w:rsidP="009B0F99">
      <w:pPr>
        <w:jc w:val="both"/>
        <w:rPr>
          <w:rFonts w:ascii="Arial" w:hAnsi="Arial" w:cs="Arial"/>
        </w:rPr>
      </w:pPr>
      <w:r w:rsidRPr="00946CAF">
        <w:rPr>
          <w:rFonts w:ascii="Arial" w:hAnsi="Arial" w:cs="Arial"/>
          <w:color w:val="000000" w:themeColor="text1"/>
        </w:rPr>
        <w:tab/>
        <w:t>В соответствии со статьей 179 Бюджетного кодекса Российской Федерации, Федеральным законом от 06.10.2003 №131-ФЗ «Об общих принципах организации местного самоуправления в Российской Федерации», решением Пировского окружного Совета депутатов от 26.11.2020 №5-34р «Об утверждении Положения о бюджетном процессе в Пировском муниципальном округе», постановлением администрации Пировского муниципального округа от 05.10.2022 №488-п «Об утверждении перечня муниципальных программ Пировского муниципального округа», на основании Порядка принятия решений о разработке муниципальных программ Пировского муниципального округа, их формирования и реализации, утвержденного постановлением администрации Пировского муниципального округа от 09.07.2021 №377-п, руководствуясь Уставом Пировского муниципального округа,</w:t>
      </w:r>
      <w:r w:rsidRPr="00946CAF">
        <w:rPr>
          <w:rFonts w:ascii="Arial" w:eastAsia="Calibri" w:hAnsi="Arial" w:cs="Arial"/>
          <w:color w:val="000000" w:themeColor="text1"/>
        </w:rPr>
        <w:t xml:space="preserve"> ПОСТАНОВЛЯЮ:</w:t>
      </w:r>
    </w:p>
    <w:p w:rsidR="009B0F99" w:rsidRPr="00946CAF" w:rsidRDefault="009B0F99" w:rsidP="009B0F99">
      <w:pPr>
        <w:spacing w:line="220" w:lineRule="atLeast"/>
        <w:ind w:firstLine="708"/>
        <w:jc w:val="both"/>
        <w:rPr>
          <w:rFonts w:ascii="Arial" w:hAnsi="Arial" w:cs="Arial"/>
          <w:color w:val="000000" w:themeColor="text1"/>
        </w:rPr>
      </w:pPr>
      <w:r w:rsidRPr="00946CAF">
        <w:rPr>
          <w:rFonts w:ascii="Arial" w:hAnsi="Arial" w:cs="Arial"/>
          <w:color w:val="000000" w:themeColor="text1"/>
        </w:rPr>
        <w:t>1.Утвердить муниципальную программу «</w:t>
      </w:r>
      <w:r w:rsidRPr="00946CAF">
        <w:rPr>
          <w:rFonts w:ascii="Arial" w:hAnsi="Arial" w:cs="Arial"/>
          <w:bCs/>
          <w:kern w:val="32"/>
        </w:rPr>
        <w:t>Развитие сельского хозяйства в Пировском муниципальном округе</w:t>
      </w:r>
      <w:r w:rsidRPr="00946CAF">
        <w:rPr>
          <w:rFonts w:ascii="Arial" w:hAnsi="Arial" w:cs="Arial"/>
          <w:color w:val="000000" w:themeColor="text1"/>
        </w:rPr>
        <w:t>» согласно приложению к настоящему постановлению.</w:t>
      </w:r>
    </w:p>
    <w:p w:rsidR="009B0F99" w:rsidRPr="00946CAF" w:rsidRDefault="009B0F99" w:rsidP="009B0F99">
      <w:pPr>
        <w:spacing w:line="220" w:lineRule="atLeast"/>
        <w:ind w:firstLine="540"/>
        <w:jc w:val="both"/>
        <w:rPr>
          <w:rFonts w:ascii="Arial" w:hAnsi="Arial" w:cs="Arial"/>
          <w:color w:val="000000" w:themeColor="text1"/>
        </w:rPr>
      </w:pPr>
      <w:r w:rsidRPr="00946CAF">
        <w:rPr>
          <w:rFonts w:ascii="Arial" w:hAnsi="Arial" w:cs="Arial"/>
          <w:color w:val="000000" w:themeColor="text1"/>
        </w:rPr>
        <w:tab/>
        <w:t>2.Настоящее постановление вступает в силу с 01.01.2023 года, но не ранее дня, следующего за днем его официального опубликования в районной газете «Заря».</w:t>
      </w:r>
    </w:p>
    <w:p w:rsidR="009B0F99" w:rsidRPr="00946CAF" w:rsidRDefault="009B0F99" w:rsidP="009B0F99">
      <w:pPr>
        <w:spacing w:line="220" w:lineRule="atLeast"/>
        <w:ind w:firstLine="540"/>
        <w:jc w:val="both"/>
        <w:rPr>
          <w:rFonts w:ascii="Arial" w:hAnsi="Arial" w:cs="Arial"/>
          <w:color w:val="000000" w:themeColor="text1"/>
        </w:rPr>
      </w:pPr>
      <w:r w:rsidRPr="00946CAF">
        <w:rPr>
          <w:rFonts w:ascii="Arial" w:hAnsi="Arial" w:cs="Arial"/>
          <w:color w:val="000000" w:themeColor="text1"/>
        </w:rPr>
        <w:tab/>
        <w:t>3.Контроль за исполнением настоящего постановления возложить на заместителя главы Пировского муниципального округа по обеспечению жизнедеятельности Гольм</w:t>
      </w:r>
      <w:r w:rsidR="0088681C" w:rsidRPr="00946CAF">
        <w:rPr>
          <w:rFonts w:ascii="Arial" w:hAnsi="Arial" w:cs="Arial"/>
          <w:color w:val="000000" w:themeColor="text1"/>
        </w:rPr>
        <w:t>а</w:t>
      </w:r>
      <w:r w:rsidRPr="00946CAF">
        <w:rPr>
          <w:rFonts w:ascii="Arial" w:hAnsi="Arial" w:cs="Arial"/>
          <w:color w:val="000000" w:themeColor="text1"/>
        </w:rPr>
        <w:t xml:space="preserve"> А.Г.  </w:t>
      </w:r>
    </w:p>
    <w:p w:rsidR="009B0F99" w:rsidRPr="00946CAF" w:rsidRDefault="009B0F99" w:rsidP="009B0F99">
      <w:pPr>
        <w:spacing w:after="1" w:line="220" w:lineRule="atLeast"/>
        <w:jc w:val="both"/>
        <w:rPr>
          <w:rFonts w:ascii="Arial" w:hAnsi="Arial" w:cs="Arial"/>
          <w:color w:val="000000" w:themeColor="text1"/>
        </w:rPr>
      </w:pPr>
    </w:p>
    <w:p w:rsidR="009B0F99" w:rsidRPr="00946CAF" w:rsidRDefault="009B0F99" w:rsidP="009B0F99">
      <w:pPr>
        <w:spacing w:after="1" w:line="220" w:lineRule="atLeast"/>
        <w:jc w:val="both"/>
        <w:rPr>
          <w:rFonts w:ascii="Arial" w:hAnsi="Arial" w:cs="Arial"/>
          <w:color w:val="000000" w:themeColor="text1"/>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9B0F99" w:rsidRPr="00946CAF" w:rsidTr="00DB2BCC">
        <w:tc>
          <w:tcPr>
            <w:tcW w:w="4785" w:type="dxa"/>
          </w:tcPr>
          <w:p w:rsidR="0088681C" w:rsidRPr="00946CAF" w:rsidRDefault="0088681C" w:rsidP="00DB2BCC">
            <w:pPr>
              <w:spacing w:after="1" w:line="220" w:lineRule="atLeast"/>
              <w:outlineLvl w:val="0"/>
              <w:rPr>
                <w:rFonts w:ascii="Arial" w:hAnsi="Arial" w:cs="Arial"/>
              </w:rPr>
            </w:pPr>
            <w:r w:rsidRPr="00946CAF">
              <w:rPr>
                <w:rFonts w:ascii="Arial" w:hAnsi="Arial" w:cs="Arial"/>
              </w:rPr>
              <w:t xml:space="preserve">Исполняющий обязанности </w:t>
            </w:r>
          </w:p>
          <w:p w:rsidR="009B0F99" w:rsidRPr="00946CAF" w:rsidRDefault="0088681C" w:rsidP="00DB2BCC">
            <w:pPr>
              <w:spacing w:after="1" w:line="220" w:lineRule="atLeast"/>
              <w:outlineLvl w:val="0"/>
              <w:rPr>
                <w:rFonts w:ascii="Arial" w:hAnsi="Arial" w:cs="Arial"/>
              </w:rPr>
            </w:pPr>
            <w:r w:rsidRPr="00946CAF">
              <w:rPr>
                <w:rFonts w:ascii="Arial" w:hAnsi="Arial" w:cs="Arial"/>
              </w:rPr>
              <w:t>главы Пировского округа</w:t>
            </w:r>
          </w:p>
        </w:tc>
        <w:tc>
          <w:tcPr>
            <w:tcW w:w="4786" w:type="dxa"/>
          </w:tcPr>
          <w:p w:rsidR="009B0F99" w:rsidRPr="00946CAF" w:rsidRDefault="009B0F99" w:rsidP="00DB2BCC">
            <w:pPr>
              <w:spacing w:after="1" w:line="220" w:lineRule="atLeast"/>
              <w:jc w:val="right"/>
              <w:outlineLvl w:val="0"/>
              <w:rPr>
                <w:rFonts w:ascii="Arial" w:hAnsi="Arial" w:cs="Arial"/>
              </w:rPr>
            </w:pPr>
          </w:p>
          <w:p w:rsidR="0088681C" w:rsidRPr="00946CAF" w:rsidRDefault="0088681C" w:rsidP="00DB2BCC">
            <w:pPr>
              <w:spacing w:after="1" w:line="220" w:lineRule="atLeast"/>
              <w:jc w:val="right"/>
              <w:outlineLvl w:val="0"/>
              <w:rPr>
                <w:rFonts w:ascii="Arial" w:hAnsi="Arial" w:cs="Arial"/>
              </w:rPr>
            </w:pPr>
            <w:r w:rsidRPr="00946CAF">
              <w:rPr>
                <w:rFonts w:ascii="Arial" w:hAnsi="Arial" w:cs="Arial"/>
              </w:rPr>
              <w:t>А.Г.Гольм</w:t>
            </w:r>
          </w:p>
        </w:tc>
      </w:tr>
    </w:tbl>
    <w:p w:rsidR="009B0F99" w:rsidRPr="00946CAF" w:rsidRDefault="009B0F99" w:rsidP="009B0F99">
      <w:pPr>
        <w:spacing w:after="1" w:line="220" w:lineRule="atLeast"/>
        <w:outlineLvl w:val="0"/>
        <w:rPr>
          <w:rFonts w:ascii="Arial" w:hAnsi="Arial" w:cs="Arial"/>
        </w:rPr>
      </w:pPr>
    </w:p>
    <w:p w:rsidR="009B0F99" w:rsidRPr="00946CAF" w:rsidRDefault="009B0F99" w:rsidP="009B0F99">
      <w:pPr>
        <w:spacing w:after="1" w:line="220" w:lineRule="atLeast"/>
        <w:outlineLvl w:val="0"/>
        <w:rPr>
          <w:rFonts w:ascii="Arial" w:hAnsi="Arial" w:cs="Arial"/>
        </w:rPr>
      </w:pPr>
    </w:p>
    <w:p w:rsidR="009B0F99" w:rsidRPr="00946CAF" w:rsidRDefault="009B0F99" w:rsidP="00AB60BE">
      <w:pPr>
        <w:autoSpaceDE w:val="0"/>
        <w:autoSpaceDN w:val="0"/>
        <w:adjustRightInd w:val="0"/>
        <w:outlineLvl w:val="1"/>
        <w:rPr>
          <w:rFonts w:ascii="Arial" w:hAnsi="Arial" w:cs="Arial"/>
        </w:rPr>
      </w:pPr>
    </w:p>
    <w:tbl>
      <w:tblPr>
        <w:tblW w:w="9323" w:type="dxa"/>
        <w:tblInd w:w="708" w:type="dxa"/>
        <w:tblLayout w:type="fixed"/>
        <w:tblLook w:val="04A0" w:firstRow="1" w:lastRow="0" w:firstColumn="1" w:lastColumn="0" w:noHBand="0" w:noVBand="1"/>
      </w:tblPr>
      <w:tblGrid>
        <w:gridCol w:w="5354"/>
        <w:gridCol w:w="3969"/>
      </w:tblGrid>
      <w:tr w:rsidR="001770EF" w:rsidRPr="00946CAF" w:rsidTr="002637CE">
        <w:tc>
          <w:tcPr>
            <w:tcW w:w="5354" w:type="dxa"/>
          </w:tcPr>
          <w:p w:rsidR="009952F9" w:rsidRPr="00946CAF" w:rsidRDefault="009952F9" w:rsidP="001770EF">
            <w:pPr>
              <w:autoSpaceDE w:val="0"/>
              <w:autoSpaceDN w:val="0"/>
              <w:adjustRightInd w:val="0"/>
              <w:outlineLvl w:val="1"/>
              <w:rPr>
                <w:rFonts w:ascii="Arial" w:hAnsi="Arial" w:cs="Arial"/>
              </w:rPr>
            </w:pPr>
          </w:p>
          <w:p w:rsidR="009B0F99" w:rsidRPr="00946CAF" w:rsidRDefault="009B0F99" w:rsidP="001770EF">
            <w:pPr>
              <w:autoSpaceDE w:val="0"/>
              <w:autoSpaceDN w:val="0"/>
              <w:adjustRightInd w:val="0"/>
              <w:outlineLvl w:val="1"/>
              <w:rPr>
                <w:rFonts w:ascii="Arial" w:hAnsi="Arial" w:cs="Arial"/>
              </w:rPr>
            </w:pPr>
          </w:p>
          <w:p w:rsidR="009B0F99" w:rsidRPr="00946CAF" w:rsidRDefault="009B0F99" w:rsidP="001770EF">
            <w:pPr>
              <w:autoSpaceDE w:val="0"/>
              <w:autoSpaceDN w:val="0"/>
              <w:adjustRightInd w:val="0"/>
              <w:outlineLvl w:val="1"/>
              <w:rPr>
                <w:rFonts w:ascii="Arial" w:hAnsi="Arial" w:cs="Arial"/>
              </w:rPr>
            </w:pPr>
          </w:p>
        </w:tc>
        <w:tc>
          <w:tcPr>
            <w:tcW w:w="3969" w:type="dxa"/>
          </w:tcPr>
          <w:p w:rsidR="002637CE" w:rsidRPr="00946CAF" w:rsidRDefault="009952F9" w:rsidP="001770EF">
            <w:pPr>
              <w:widowControl w:val="0"/>
              <w:autoSpaceDE w:val="0"/>
              <w:autoSpaceDN w:val="0"/>
              <w:adjustRightInd w:val="0"/>
              <w:ind w:left="-108"/>
              <w:contextualSpacing/>
              <w:outlineLvl w:val="0"/>
              <w:rPr>
                <w:rFonts w:ascii="Arial" w:hAnsi="Arial" w:cs="Arial"/>
                <w:lang w:eastAsia="en-US"/>
              </w:rPr>
            </w:pPr>
            <w:bookmarkStart w:id="1" w:name="OLE_LINK1"/>
            <w:bookmarkStart w:id="2" w:name="OLE_LINK2"/>
            <w:r w:rsidRPr="00946CAF">
              <w:rPr>
                <w:rFonts w:ascii="Arial" w:hAnsi="Arial" w:cs="Arial"/>
                <w:lang w:eastAsia="en-US"/>
              </w:rPr>
              <w:t xml:space="preserve">Приложение </w:t>
            </w:r>
          </w:p>
          <w:p w:rsidR="009D670C" w:rsidRPr="00946CAF" w:rsidRDefault="009952F9" w:rsidP="002637CE">
            <w:pPr>
              <w:widowControl w:val="0"/>
              <w:autoSpaceDE w:val="0"/>
              <w:autoSpaceDN w:val="0"/>
              <w:adjustRightInd w:val="0"/>
              <w:ind w:left="-108"/>
              <w:contextualSpacing/>
              <w:outlineLvl w:val="0"/>
              <w:rPr>
                <w:rFonts w:ascii="Arial" w:hAnsi="Arial" w:cs="Arial"/>
                <w:lang w:eastAsia="en-US"/>
              </w:rPr>
            </w:pPr>
            <w:r w:rsidRPr="00946CAF">
              <w:rPr>
                <w:rFonts w:ascii="Arial" w:hAnsi="Arial" w:cs="Arial"/>
                <w:lang w:eastAsia="en-US"/>
              </w:rPr>
              <w:t>к постановлению</w:t>
            </w:r>
            <w:r w:rsidR="002637CE" w:rsidRPr="00946CAF">
              <w:rPr>
                <w:rFonts w:ascii="Arial" w:hAnsi="Arial" w:cs="Arial"/>
                <w:lang w:eastAsia="en-US"/>
              </w:rPr>
              <w:t xml:space="preserve"> </w:t>
            </w:r>
            <w:r w:rsidRPr="00946CAF">
              <w:rPr>
                <w:rFonts w:ascii="Arial" w:hAnsi="Arial" w:cs="Arial"/>
                <w:lang w:eastAsia="en-US"/>
              </w:rPr>
              <w:t xml:space="preserve">администрации </w:t>
            </w:r>
          </w:p>
          <w:p w:rsidR="009D670C" w:rsidRPr="00946CAF" w:rsidRDefault="009952F9" w:rsidP="002637CE">
            <w:pPr>
              <w:widowControl w:val="0"/>
              <w:autoSpaceDE w:val="0"/>
              <w:autoSpaceDN w:val="0"/>
              <w:adjustRightInd w:val="0"/>
              <w:ind w:left="-391" w:firstLine="283"/>
              <w:contextualSpacing/>
              <w:outlineLvl w:val="0"/>
              <w:rPr>
                <w:rFonts w:ascii="Arial" w:hAnsi="Arial" w:cs="Arial"/>
                <w:lang w:eastAsia="en-US"/>
              </w:rPr>
            </w:pPr>
            <w:r w:rsidRPr="00946CAF">
              <w:rPr>
                <w:rFonts w:ascii="Arial" w:hAnsi="Arial" w:cs="Arial"/>
                <w:lang w:eastAsia="en-US"/>
              </w:rPr>
              <w:t>Пировского</w:t>
            </w:r>
            <w:r w:rsidR="002637CE" w:rsidRPr="00946CAF">
              <w:rPr>
                <w:rFonts w:ascii="Arial" w:hAnsi="Arial" w:cs="Arial"/>
                <w:lang w:eastAsia="en-US"/>
              </w:rPr>
              <w:t xml:space="preserve"> </w:t>
            </w:r>
            <w:r w:rsidR="00115DF5" w:rsidRPr="00946CAF">
              <w:rPr>
                <w:rFonts w:ascii="Arial" w:hAnsi="Arial" w:cs="Arial"/>
                <w:lang w:eastAsia="en-US"/>
              </w:rPr>
              <w:t>муниципального округа</w:t>
            </w:r>
          </w:p>
          <w:p w:rsidR="009952F9" w:rsidRPr="00946CAF" w:rsidRDefault="00946CAF" w:rsidP="00946CAF">
            <w:pPr>
              <w:widowControl w:val="0"/>
              <w:autoSpaceDE w:val="0"/>
              <w:autoSpaceDN w:val="0"/>
              <w:adjustRightInd w:val="0"/>
              <w:ind w:left="-108"/>
              <w:contextualSpacing/>
              <w:rPr>
                <w:rFonts w:ascii="Arial" w:hAnsi="Arial" w:cs="Arial"/>
                <w:lang w:eastAsia="en-US"/>
              </w:rPr>
            </w:pPr>
            <w:r w:rsidRPr="00946CAF">
              <w:rPr>
                <w:rFonts w:ascii="Arial" w:hAnsi="Arial" w:cs="Arial"/>
                <w:lang w:eastAsia="en-US"/>
              </w:rPr>
              <w:t>от 11.11.</w:t>
            </w:r>
            <w:r w:rsidR="009952F9" w:rsidRPr="00946CAF">
              <w:rPr>
                <w:rFonts w:ascii="Arial" w:hAnsi="Arial" w:cs="Arial"/>
                <w:lang w:eastAsia="en-US"/>
              </w:rPr>
              <w:t>20</w:t>
            </w:r>
            <w:r w:rsidR="00AF24FF" w:rsidRPr="00946CAF">
              <w:rPr>
                <w:rFonts w:ascii="Arial" w:hAnsi="Arial" w:cs="Arial"/>
                <w:lang w:eastAsia="en-US"/>
              </w:rPr>
              <w:t>2</w:t>
            </w:r>
            <w:r w:rsidR="002F02BD" w:rsidRPr="00946CAF">
              <w:rPr>
                <w:rFonts w:ascii="Arial" w:hAnsi="Arial" w:cs="Arial"/>
                <w:lang w:eastAsia="en-US"/>
              </w:rPr>
              <w:t>2</w:t>
            </w:r>
            <w:r w:rsidR="009952F9" w:rsidRPr="00946CAF">
              <w:rPr>
                <w:rFonts w:ascii="Arial" w:hAnsi="Arial" w:cs="Arial"/>
                <w:lang w:eastAsia="en-US"/>
              </w:rPr>
              <w:t xml:space="preserve"> г. №</w:t>
            </w:r>
            <w:bookmarkEnd w:id="1"/>
            <w:bookmarkEnd w:id="2"/>
            <w:r w:rsidRPr="00946CAF">
              <w:rPr>
                <w:rFonts w:ascii="Arial" w:hAnsi="Arial" w:cs="Arial"/>
                <w:lang w:eastAsia="en-US"/>
              </w:rPr>
              <w:t>572-п</w:t>
            </w:r>
          </w:p>
        </w:tc>
      </w:tr>
    </w:tbl>
    <w:p w:rsidR="0064796F" w:rsidRPr="00946CAF" w:rsidRDefault="0064796F" w:rsidP="009952F9">
      <w:pPr>
        <w:autoSpaceDE w:val="0"/>
        <w:autoSpaceDN w:val="0"/>
        <w:adjustRightInd w:val="0"/>
        <w:rPr>
          <w:rFonts w:ascii="Arial" w:hAnsi="Arial" w:cs="Arial"/>
        </w:rPr>
      </w:pPr>
    </w:p>
    <w:p w:rsidR="006757AB" w:rsidRPr="00946CAF" w:rsidRDefault="00584DBC" w:rsidP="000A0C41">
      <w:pPr>
        <w:jc w:val="center"/>
        <w:rPr>
          <w:rFonts w:ascii="Arial" w:hAnsi="Arial" w:cs="Arial"/>
        </w:rPr>
      </w:pPr>
      <w:r w:rsidRPr="00946CAF">
        <w:rPr>
          <w:rFonts w:ascii="Arial" w:hAnsi="Arial" w:cs="Arial"/>
        </w:rPr>
        <w:t>Муниципальная программа</w:t>
      </w:r>
      <w:r w:rsidR="005F188B" w:rsidRPr="00946CAF">
        <w:rPr>
          <w:rFonts w:ascii="Arial" w:hAnsi="Arial" w:cs="Arial"/>
        </w:rPr>
        <w:t xml:space="preserve"> Пировского муниципального округа</w:t>
      </w:r>
    </w:p>
    <w:p w:rsidR="00584DBC" w:rsidRPr="00946CAF" w:rsidRDefault="002C52FD" w:rsidP="00803881">
      <w:pPr>
        <w:autoSpaceDE w:val="0"/>
        <w:autoSpaceDN w:val="0"/>
        <w:adjustRightInd w:val="0"/>
        <w:jc w:val="center"/>
        <w:rPr>
          <w:rFonts w:ascii="Arial" w:hAnsi="Arial" w:cs="Arial"/>
          <w:bCs/>
          <w:kern w:val="32"/>
        </w:rPr>
      </w:pPr>
      <w:r w:rsidRPr="00946CAF">
        <w:rPr>
          <w:rFonts w:ascii="Arial" w:hAnsi="Arial" w:cs="Arial"/>
          <w:bCs/>
          <w:kern w:val="32"/>
        </w:rPr>
        <w:lastRenderedPageBreak/>
        <w:t>«</w:t>
      </w:r>
      <w:r w:rsidR="00F95E5B" w:rsidRPr="00946CAF">
        <w:rPr>
          <w:rFonts w:ascii="Arial" w:hAnsi="Arial" w:cs="Arial"/>
          <w:bCs/>
          <w:kern w:val="32"/>
        </w:rPr>
        <w:t>Развитие сельского хозяйства в Пировском муниципальном округе</w:t>
      </w:r>
      <w:r w:rsidRPr="00946CAF">
        <w:rPr>
          <w:rFonts w:ascii="Arial" w:hAnsi="Arial" w:cs="Arial"/>
          <w:bCs/>
          <w:kern w:val="32"/>
        </w:rPr>
        <w:t>»</w:t>
      </w:r>
    </w:p>
    <w:p w:rsidR="0064796F" w:rsidRPr="00946CAF" w:rsidRDefault="0064796F" w:rsidP="002A29A5">
      <w:pPr>
        <w:autoSpaceDE w:val="0"/>
        <w:autoSpaceDN w:val="0"/>
        <w:adjustRightInd w:val="0"/>
        <w:rPr>
          <w:rFonts w:ascii="Arial" w:hAnsi="Arial" w:cs="Arial"/>
        </w:rPr>
      </w:pPr>
    </w:p>
    <w:p w:rsidR="00584DBC" w:rsidRPr="00946CAF" w:rsidRDefault="00584DBC" w:rsidP="00803881">
      <w:pPr>
        <w:numPr>
          <w:ilvl w:val="0"/>
          <w:numId w:val="1"/>
        </w:numPr>
        <w:autoSpaceDE w:val="0"/>
        <w:autoSpaceDN w:val="0"/>
        <w:adjustRightInd w:val="0"/>
        <w:jc w:val="center"/>
        <w:rPr>
          <w:rFonts w:ascii="Arial" w:hAnsi="Arial" w:cs="Arial"/>
        </w:rPr>
      </w:pPr>
      <w:r w:rsidRPr="00946CAF">
        <w:rPr>
          <w:rFonts w:ascii="Arial" w:hAnsi="Arial" w:cs="Arial"/>
        </w:rPr>
        <w:t>Паспорт муниципальной программы</w:t>
      </w:r>
    </w:p>
    <w:p w:rsidR="00584DBC" w:rsidRPr="00946CAF" w:rsidRDefault="00584DBC" w:rsidP="00803881">
      <w:pPr>
        <w:autoSpaceDE w:val="0"/>
        <w:autoSpaceDN w:val="0"/>
        <w:adjustRightInd w:val="0"/>
        <w:jc w:val="both"/>
        <w:rPr>
          <w:rFonts w:ascii="Arial" w:hAnsi="Arial" w:cs="Arial"/>
        </w:rPr>
      </w:pPr>
    </w:p>
    <w:tbl>
      <w:tblPr>
        <w:tblW w:w="10054" w:type="dxa"/>
        <w:tblInd w:w="-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6"/>
        <w:gridCol w:w="2828"/>
        <w:gridCol w:w="6650"/>
      </w:tblGrid>
      <w:tr w:rsidR="00584DBC" w:rsidRPr="00946CAF" w:rsidTr="002637CE">
        <w:trPr>
          <w:trHeight w:val="330"/>
        </w:trPr>
        <w:tc>
          <w:tcPr>
            <w:tcW w:w="576" w:type="dxa"/>
          </w:tcPr>
          <w:p w:rsidR="00584DBC" w:rsidRPr="00946CAF" w:rsidRDefault="00584DBC" w:rsidP="000763C6">
            <w:pPr>
              <w:autoSpaceDE w:val="0"/>
              <w:autoSpaceDN w:val="0"/>
              <w:adjustRightInd w:val="0"/>
              <w:rPr>
                <w:rFonts w:ascii="Arial" w:hAnsi="Arial" w:cs="Arial"/>
              </w:rPr>
            </w:pPr>
            <w:r w:rsidRPr="00946CAF">
              <w:rPr>
                <w:rFonts w:ascii="Arial" w:hAnsi="Arial" w:cs="Arial"/>
              </w:rPr>
              <w:t>1</w:t>
            </w:r>
            <w:r w:rsidR="005E0985" w:rsidRPr="00946CAF">
              <w:rPr>
                <w:rFonts w:ascii="Arial" w:hAnsi="Arial" w:cs="Arial"/>
              </w:rPr>
              <w:t>.</w:t>
            </w:r>
          </w:p>
        </w:tc>
        <w:tc>
          <w:tcPr>
            <w:tcW w:w="2828" w:type="dxa"/>
          </w:tcPr>
          <w:p w:rsidR="00584DBC" w:rsidRPr="00946CAF" w:rsidRDefault="00584DBC" w:rsidP="00A71D1B">
            <w:pPr>
              <w:autoSpaceDE w:val="0"/>
              <w:autoSpaceDN w:val="0"/>
              <w:adjustRightInd w:val="0"/>
              <w:rPr>
                <w:rFonts w:ascii="Arial" w:hAnsi="Arial" w:cs="Arial"/>
              </w:rPr>
            </w:pPr>
            <w:r w:rsidRPr="00946CAF">
              <w:rPr>
                <w:rFonts w:ascii="Arial" w:hAnsi="Arial" w:cs="Arial"/>
              </w:rPr>
              <w:t>Наименование муниципальной программы</w:t>
            </w:r>
          </w:p>
        </w:tc>
        <w:tc>
          <w:tcPr>
            <w:tcW w:w="6650" w:type="dxa"/>
            <w:vAlign w:val="center"/>
          </w:tcPr>
          <w:p w:rsidR="00584DBC" w:rsidRPr="00946CAF" w:rsidRDefault="00F95E5B" w:rsidP="00A71D1B">
            <w:pPr>
              <w:rPr>
                <w:rFonts w:ascii="Arial" w:hAnsi="Arial" w:cs="Arial"/>
              </w:rPr>
            </w:pPr>
            <w:r w:rsidRPr="00946CAF">
              <w:rPr>
                <w:rFonts w:ascii="Arial" w:hAnsi="Arial" w:cs="Arial"/>
                <w:bCs/>
                <w:kern w:val="32"/>
              </w:rPr>
              <w:t>Развитие сельского хозяйства в Пировском муниципальном округе</w:t>
            </w:r>
          </w:p>
        </w:tc>
      </w:tr>
      <w:tr w:rsidR="00584DBC" w:rsidRPr="00946CAF" w:rsidTr="002637CE">
        <w:trPr>
          <w:trHeight w:val="1162"/>
        </w:trPr>
        <w:tc>
          <w:tcPr>
            <w:tcW w:w="576" w:type="dxa"/>
          </w:tcPr>
          <w:p w:rsidR="00584DBC" w:rsidRPr="00946CAF" w:rsidRDefault="00584DBC" w:rsidP="000763C6">
            <w:pPr>
              <w:autoSpaceDE w:val="0"/>
              <w:autoSpaceDN w:val="0"/>
              <w:adjustRightInd w:val="0"/>
              <w:rPr>
                <w:rFonts w:ascii="Arial" w:hAnsi="Arial" w:cs="Arial"/>
              </w:rPr>
            </w:pPr>
            <w:r w:rsidRPr="00946CAF">
              <w:rPr>
                <w:rFonts w:ascii="Arial" w:hAnsi="Arial" w:cs="Arial"/>
              </w:rPr>
              <w:t>2</w:t>
            </w:r>
            <w:r w:rsidR="005E0985" w:rsidRPr="00946CAF">
              <w:rPr>
                <w:rFonts w:ascii="Arial" w:hAnsi="Arial" w:cs="Arial"/>
              </w:rPr>
              <w:t>.</w:t>
            </w:r>
          </w:p>
        </w:tc>
        <w:tc>
          <w:tcPr>
            <w:tcW w:w="2828" w:type="dxa"/>
          </w:tcPr>
          <w:p w:rsidR="00584DBC" w:rsidRPr="00946CAF" w:rsidRDefault="00584DBC" w:rsidP="00A71D1B">
            <w:pPr>
              <w:autoSpaceDE w:val="0"/>
              <w:autoSpaceDN w:val="0"/>
              <w:adjustRightInd w:val="0"/>
              <w:rPr>
                <w:rFonts w:ascii="Arial" w:hAnsi="Arial" w:cs="Arial"/>
              </w:rPr>
            </w:pPr>
            <w:r w:rsidRPr="00946CAF">
              <w:rPr>
                <w:rFonts w:ascii="Arial" w:hAnsi="Arial" w:cs="Arial"/>
              </w:rPr>
              <w:t>Основания для разработки муниципальной  программы</w:t>
            </w:r>
          </w:p>
        </w:tc>
        <w:tc>
          <w:tcPr>
            <w:tcW w:w="6650" w:type="dxa"/>
            <w:vAlign w:val="center"/>
          </w:tcPr>
          <w:p w:rsidR="00584DBC" w:rsidRPr="00946CAF" w:rsidRDefault="0037582F" w:rsidP="00A71D1B">
            <w:pPr>
              <w:autoSpaceDE w:val="0"/>
              <w:autoSpaceDN w:val="0"/>
              <w:adjustRightInd w:val="0"/>
              <w:rPr>
                <w:rFonts w:ascii="Arial" w:eastAsia="Calibri" w:hAnsi="Arial" w:cs="Arial"/>
              </w:rPr>
            </w:pPr>
            <w:r w:rsidRPr="00946CAF">
              <w:rPr>
                <w:rFonts w:ascii="Arial" w:hAnsi="Arial" w:cs="Arial"/>
              </w:rPr>
              <w:t>с</w:t>
            </w:r>
            <w:r w:rsidR="00A343EF" w:rsidRPr="00946CAF">
              <w:rPr>
                <w:rFonts w:ascii="Arial" w:hAnsi="Arial" w:cs="Arial"/>
              </w:rPr>
              <w:t>т</w:t>
            </w:r>
            <w:r w:rsidRPr="00946CAF">
              <w:rPr>
                <w:rFonts w:ascii="Arial" w:hAnsi="Arial" w:cs="Arial"/>
              </w:rPr>
              <w:t xml:space="preserve">.179 </w:t>
            </w:r>
            <w:r w:rsidRPr="00946CAF">
              <w:rPr>
                <w:rFonts w:ascii="Arial" w:eastAsia="Calibri" w:hAnsi="Arial" w:cs="Arial"/>
              </w:rPr>
              <w:t>Бюджетного</w:t>
            </w:r>
            <w:r w:rsidR="00A343EF" w:rsidRPr="00946CAF">
              <w:rPr>
                <w:rFonts w:ascii="Arial" w:eastAsia="Calibri" w:hAnsi="Arial" w:cs="Arial"/>
              </w:rPr>
              <w:t xml:space="preserve"> кодекс</w:t>
            </w:r>
            <w:r w:rsidRPr="00946CAF">
              <w:rPr>
                <w:rFonts w:ascii="Arial" w:eastAsia="Calibri" w:hAnsi="Arial" w:cs="Arial"/>
              </w:rPr>
              <w:t>а Российской Федерации</w:t>
            </w:r>
            <w:r w:rsidR="00A343EF" w:rsidRPr="00946CAF">
              <w:rPr>
                <w:rFonts w:ascii="Arial" w:eastAsia="Calibri" w:hAnsi="Arial" w:cs="Arial"/>
              </w:rPr>
              <w:t xml:space="preserve"> от 31.07.1998 </w:t>
            </w:r>
            <w:r w:rsidRPr="00946CAF">
              <w:rPr>
                <w:rFonts w:ascii="Arial" w:eastAsia="Calibri" w:hAnsi="Arial" w:cs="Arial"/>
              </w:rPr>
              <w:t>№</w:t>
            </w:r>
            <w:r w:rsidR="00A343EF" w:rsidRPr="00946CAF">
              <w:rPr>
                <w:rFonts w:ascii="Arial" w:eastAsia="Calibri" w:hAnsi="Arial" w:cs="Arial"/>
              </w:rPr>
              <w:t xml:space="preserve"> 145-ФЗ</w:t>
            </w:r>
            <w:r w:rsidR="003D2554" w:rsidRPr="00946CAF">
              <w:rPr>
                <w:rFonts w:ascii="Arial" w:eastAsia="Calibri" w:hAnsi="Arial" w:cs="Arial"/>
              </w:rPr>
              <w:t>,</w:t>
            </w:r>
          </w:p>
          <w:p w:rsidR="00BE3F55" w:rsidRPr="00946CAF" w:rsidRDefault="003D2554" w:rsidP="00733C16">
            <w:pPr>
              <w:rPr>
                <w:rFonts w:ascii="Arial" w:hAnsi="Arial" w:cs="Arial"/>
              </w:rPr>
            </w:pPr>
            <w:r w:rsidRPr="00946CAF">
              <w:rPr>
                <w:rFonts w:ascii="Arial" w:hAnsi="Arial" w:cs="Arial"/>
                <w:color w:val="000000" w:themeColor="text1"/>
              </w:rPr>
              <w:t>Федеральный закон от 06.10.2003 №131-ФЗ «Об общих принципах организации местного самоуправления в Российской Федерации», решение  Пировского окружного Совета депутатов от 26.11.2020 №5-34р «Об утверждении Положения о бюджетном процессе в Пировском муниципальном округе», постановление  администрации Пировского муниципального округа от 05.10.2022 №488-п «Об утверждении перечня муниципальных программ Пировского муниципального округа»,  постановление  администрации Пировского муниципального округа от 09.07.2021 №377-п</w:t>
            </w:r>
            <w:r w:rsidR="00733C16" w:rsidRPr="00946CAF">
              <w:rPr>
                <w:rFonts w:ascii="Arial" w:hAnsi="Arial" w:cs="Arial"/>
                <w:color w:val="000000" w:themeColor="text1"/>
              </w:rPr>
              <w:t xml:space="preserve">  «О порядке принятия решений о разработке муниципальных программ Пировского муниципального округа, их формирования и реализации»</w:t>
            </w:r>
          </w:p>
        </w:tc>
      </w:tr>
      <w:tr w:rsidR="00584DBC" w:rsidRPr="00946CAF" w:rsidTr="002637CE">
        <w:trPr>
          <w:trHeight w:val="626"/>
        </w:trPr>
        <w:tc>
          <w:tcPr>
            <w:tcW w:w="576" w:type="dxa"/>
          </w:tcPr>
          <w:p w:rsidR="00584DBC" w:rsidRPr="00946CAF" w:rsidRDefault="00584DBC" w:rsidP="000763C6">
            <w:pPr>
              <w:autoSpaceDE w:val="0"/>
              <w:autoSpaceDN w:val="0"/>
              <w:adjustRightInd w:val="0"/>
              <w:rPr>
                <w:rFonts w:ascii="Arial" w:hAnsi="Arial" w:cs="Arial"/>
              </w:rPr>
            </w:pPr>
            <w:r w:rsidRPr="00946CAF">
              <w:rPr>
                <w:rFonts w:ascii="Arial" w:hAnsi="Arial" w:cs="Arial"/>
              </w:rPr>
              <w:t>3</w:t>
            </w:r>
            <w:r w:rsidR="005E0985" w:rsidRPr="00946CAF">
              <w:rPr>
                <w:rFonts w:ascii="Arial" w:hAnsi="Arial" w:cs="Arial"/>
              </w:rPr>
              <w:t>.</w:t>
            </w:r>
          </w:p>
        </w:tc>
        <w:tc>
          <w:tcPr>
            <w:tcW w:w="2828" w:type="dxa"/>
          </w:tcPr>
          <w:p w:rsidR="00584DBC" w:rsidRPr="00946CAF" w:rsidRDefault="00584DBC" w:rsidP="00A71D1B">
            <w:pPr>
              <w:autoSpaceDE w:val="0"/>
              <w:autoSpaceDN w:val="0"/>
              <w:adjustRightInd w:val="0"/>
              <w:rPr>
                <w:rFonts w:ascii="Arial" w:hAnsi="Arial" w:cs="Arial"/>
              </w:rPr>
            </w:pPr>
            <w:r w:rsidRPr="00946CAF">
              <w:rPr>
                <w:rFonts w:ascii="Arial" w:hAnsi="Arial" w:cs="Arial"/>
              </w:rPr>
              <w:t>Ответственный исполнитель муниципальной  программы</w:t>
            </w:r>
          </w:p>
        </w:tc>
        <w:tc>
          <w:tcPr>
            <w:tcW w:w="6650" w:type="dxa"/>
            <w:vAlign w:val="center"/>
          </w:tcPr>
          <w:p w:rsidR="00584DBC" w:rsidRPr="00946CAF" w:rsidRDefault="00584DBC" w:rsidP="00A71D1B">
            <w:pPr>
              <w:rPr>
                <w:rFonts w:ascii="Arial" w:hAnsi="Arial" w:cs="Arial"/>
              </w:rPr>
            </w:pPr>
            <w:r w:rsidRPr="00946CAF">
              <w:rPr>
                <w:rFonts w:ascii="Arial" w:hAnsi="Arial" w:cs="Arial"/>
              </w:rPr>
              <w:t xml:space="preserve">Администрация </w:t>
            </w:r>
            <w:r w:rsidR="00F95E5B" w:rsidRPr="00946CAF">
              <w:rPr>
                <w:rFonts w:ascii="Arial" w:hAnsi="Arial" w:cs="Arial"/>
                <w:bCs/>
                <w:kern w:val="32"/>
              </w:rPr>
              <w:t>Пировского муниципального округа</w:t>
            </w:r>
          </w:p>
          <w:p w:rsidR="00584DBC" w:rsidRPr="00946CAF" w:rsidRDefault="00584DBC" w:rsidP="00A71D1B">
            <w:pPr>
              <w:rPr>
                <w:rFonts w:ascii="Arial" w:hAnsi="Arial" w:cs="Arial"/>
              </w:rPr>
            </w:pPr>
          </w:p>
        </w:tc>
      </w:tr>
      <w:tr w:rsidR="00584DBC" w:rsidRPr="00946CAF" w:rsidTr="002637CE">
        <w:trPr>
          <w:trHeight w:val="615"/>
        </w:trPr>
        <w:tc>
          <w:tcPr>
            <w:tcW w:w="576" w:type="dxa"/>
          </w:tcPr>
          <w:p w:rsidR="00584DBC" w:rsidRPr="00946CAF" w:rsidRDefault="00584DBC" w:rsidP="000763C6">
            <w:pPr>
              <w:autoSpaceDE w:val="0"/>
              <w:autoSpaceDN w:val="0"/>
              <w:adjustRightInd w:val="0"/>
              <w:rPr>
                <w:rFonts w:ascii="Arial" w:hAnsi="Arial" w:cs="Arial"/>
              </w:rPr>
            </w:pPr>
            <w:r w:rsidRPr="00946CAF">
              <w:rPr>
                <w:rFonts w:ascii="Arial" w:hAnsi="Arial" w:cs="Arial"/>
              </w:rPr>
              <w:t>4</w:t>
            </w:r>
            <w:r w:rsidR="005E0985" w:rsidRPr="00946CAF">
              <w:rPr>
                <w:rFonts w:ascii="Arial" w:hAnsi="Arial" w:cs="Arial"/>
              </w:rPr>
              <w:t>.</w:t>
            </w:r>
          </w:p>
        </w:tc>
        <w:tc>
          <w:tcPr>
            <w:tcW w:w="2828" w:type="dxa"/>
          </w:tcPr>
          <w:p w:rsidR="00584DBC" w:rsidRPr="00946CAF" w:rsidRDefault="00584DBC" w:rsidP="00A71D1B">
            <w:pPr>
              <w:autoSpaceDE w:val="0"/>
              <w:autoSpaceDN w:val="0"/>
              <w:adjustRightInd w:val="0"/>
              <w:rPr>
                <w:rFonts w:ascii="Arial" w:hAnsi="Arial" w:cs="Arial"/>
              </w:rPr>
            </w:pPr>
            <w:r w:rsidRPr="00946CAF">
              <w:rPr>
                <w:rFonts w:ascii="Arial" w:hAnsi="Arial" w:cs="Arial"/>
              </w:rPr>
              <w:t>Соисполнители муниципальной  программы</w:t>
            </w:r>
          </w:p>
        </w:tc>
        <w:tc>
          <w:tcPr>
            <w:tcW w:w="6650" w:type="dxa"/>
            <w:vAlign w:val="center"/>
          </w:tcPr>
          <w:p w:rsidR="00584DBC" w:rsidRPr="00946CAF" w:rsidRDefault="009952F9" w:rsidP="00A71D1B">
            <w:pPr>
              <w:rPr>
                <w:rFonts w:ascii="Arial" w:hAnsi="Arial" w:cs="Arial"/>
              </w:rPr>
            </w:pPr>
            <w:r w:rsidRPr="00946CAF">
              <w:rPr>
                <w:rFonts w:ascii="Arial" w:hAnsi="Arial" w:cs="Arial"/>
              </w:rPr>
              <w:t>Отсутствуют</w:t>
            </w:r>
          </w:p>
        </w:tc>
      </w:tr>
      <w:tr w:rsidR="00584DBC" w:rsidRPr="00946CAF" w:rsidTr="002637CE">
        <w:trPr>
          <w:trHeight w:val="719"/>
        </w:trPr>
        <w:tc>
          <w:tcPr>
            <w:tcW w:w="576" w:type="dxa"/>
          </w:tcPr>
          <w:p w:rsidR="00584DBC" w:rsidRPr="00946CAF" w:rsidRDefault="00584DBC" w:rsidP="000763C6">
            <w:pPr>
              <w:tabs>
                <w:tab w:val="left" w:pos="1134"/>
              </w:tabs>
              <w:autoSpaceDE w:val="0"/>
              <w:autoSpaceDN w:val="0"/>
              <w:adjustRightInd w:val="0"/>
              <w:rPr>
                <w:rFonts w:ascii="Arial" w:hAnsi="Arial" w:cs="Arial"/>
              </w:rPr>
            </w:pPr>
            <w:r w:rsidRPr="00946CAF">
              <w:rPr>
                <w:rFonts w:ascii="Arial" w:hAnsi="Arial" w:cs="Arial"/>
              </w:rPr>
              <w:t>5</w:t>
            </w:r>
            <w:r w:rsidR="005E0985" w:rsidRPr="00946CAF">
              <w:rPr>
                <w:rFonts w:ascii="Arial" w:hAnsi="Arial" w:cs="Arial"/>
              </w:rPr>
              <w:t>.</w:t>
            </w:r>
          </w:p>
        </w:tc>
        <w:tc>
          <w:tcPr>
            <w:tcW w:w="2828" w:type="dxa"/>
          </w:tcPr>
          <w:p w:rsidR="00584DBC" w:rsidRPr="00946CAF" w:rsidRDefault="00584DBC" w:rsidP="00A71D1B">
            <w:pPr>
              <w:tabs>
                <w:tab w:val="left" w:pos="1134"/>
              </w:tabs>
              <w:autoSpaceDE w:val="0"/>
              <w:autoSpaceDN w:val="0"/>
              <w:adjustRightInd w:val="0"/>
              <w:rPr>
                <w:rFonts w:ascii="Arial" w:hAnsi="Arial" w:cs="Arial"/>
              </w:rPr>
            </w:pPr>
            <w:r w:rsidRPr="00946CAF">
              <w:rPr>
                <w:rFonts w:ascii="Arial" w:hAnsi="Arial" w:cs="Arial"/>
              </w:rPr>
              <w:t>Перечень подпрограмм и отдельных мероприятий</w:t>
            </w:r>
          </w:p>
          <w:p w:rsidR="00584DBC" w:rsidRPr="00946CAF" w:rsidRDefault="00584DBC" w:rsidP="00A71D1B">
            <w:pPr>
              <w:tabs>
                <w:tab w:val="left" w:pos="1134"/>
              </w:tabs>
              <w:autoSpaceDE w:val="0"/>
              <w:autoSpaceDN w:val="0"/>
              <w:adjustRightInd w:val="0"/>
              <w:rPr>
                <w:rFonts w:ascii="Arial" w:hAnsi="Arial" w:cs="Arial"/>
              </w:rPr>
            </w:pPr>
            <w:r w:rsidRPr="00946CAF">
              <w:rPr>
                <w:rFonts w:ascii="Arial" w:hAnsi="Arial" w:cs="Arial"/>
              </w:rPr>
              <w:t>муниципальной  программы</w:t>
            </w:r>
          </w:p>
        </w:tc>
        <w:tc>
          <w:tcPr>
            <w:tcW w:w="6650" w:type="dxa"/>
            <w:vAlign w:val="center"/>
          </w:tcPr>
          <w:p w:rsidR="00B75D8A" w:rsidRPr="00946CAF" w:rsidRDefault="0037582F" w:rsidP="00A71D1B">
            <w:pPr>
              <w:rPr>
                <w:rFonts w:ascii="Arial" w:hAnsi="Arial" w:cs="Arial"/>
              </w:rPr>
            </w:pPr>
            <w:r w:rsidRPr="00946CAF">
              <w:rPr>
                <w:rFonts w:ascii="Arial" w:hAnsi="Arial" w:cs="Arial"/>
              </w:rPr>
              <w:t>1</w:t>
            </w:r>
            <w:r w:rsidR="002637CE" w:rsidRPr="00946CAF">
              <w:rPr>
                <w:rFonts w:ascii="Arial" w:hAnsi="Arial" w:cs="Arial"/>
              </w:rPr>
              <w:t xml:space="preserve">. </w:t>
            </w:r>
            <w:r w:rsidRPr="00946CAF">
              <w:rPr>
                <w:rFonts w:ascii="Arial" w:hAnsi="Arial" w:cs="Arial"/>
              </w:rPr>
              <w:t xml:space="preserve"> </w:t>
            </w:r>
            <w:r w:rsidR="00584DBC" w:rsidRPr="00946CAF">
              <w:rPr>
                <w:rFonts w:ascii="Arial" w:hAnsi="Arial" w:cs="Arial"/>
              </w:rPr>
              <w:t>Обеспечение реализации муниципальной программы</w:t>
            </w:r>
            <w:r w:rsidR="00B75D8A" w:rsidRPr="00946CAF">
              <w:rPr>
                <w:rFonts w:ascii="Arial" w:hAnsi="Arial" w:cs="Arial"/>
              </w:rPr>
              <w:t>.</w:t>
            </w:r>
          </w:p>
          <w:p w:rsidR="00AE4198" w:rsidRPr="00946CAF" w:rsidRDefault="00AE4198" w:rsidP="00A71D1B">
            <w:pPr>
              <w:rPr>
                <w:rFonts w:ascii="Arial" w:hAnsi="Arial" w:cs="Arial"/>
              </w:rPr>
            </w:pPr>
            <w:r w:rsidRPr="00946CAF">
              <w:rPr>
                <w:rFonts w:ascii="Arial" w:hAnsi="Arial" w:cs="Arial"/>
              </w:rPr>
              <w:t>2</w:t>
            </w:r>
            <w:r w:rsidR="002637CE" w:rsidRPr="00946CAF">
              <w:rPr>
                <w:rFonts w:ascii="Arial" w:hAnsi="Arial" w:cs="Arial"/>
              </w:rPr>
              <w:t>.</w:t>
            </w:r>
            <w:r w:rsidRPr="00946CAF">
              <w:rPr>
                <w:rFonts w:ascii="Arial" w:hAnsi="Arial" w:cs="Arial"/>
              </w:rPr>
              <w:t xml:space="preserve">  </w:t>
            </w:r>
            <w:r w:rsidR="00A406A5" w:rsidRPr="00946CAF">
              <w:rPr>
                <w:rFonts w:ascii="Arial" w:hAnsi="Arial" w:cs="Arial"/>
              </w:rPr>
              <w:t>Комплексное</w:t>
            </w:r>
            <w:r w:rsidRPr="00946CAF">
              <w:rPr>
                <w:rFonts w:ascii="Arial" w:hAnsi="Arial" w:cs="Arial"/>
              </w:rPr>
              <w:t xml:space="preserve"> развитие сельских территорий </w:t>
            </w:r>
          </w:p>
          <w:p w:rsidR="00584DBC" w:rsidRPr="00946CAF" w:rsidRDefault="00584DBC" w:rsidP="002105FC">
            <w:pPr>
              <w:rPr>
                <w:rFonts w:ascii="Arial" w:hAnsi="Arial" w:cs="Arial"/>
              </w:rPr>
            </w:pPr>
            <w:r w:rsidRPr="00946CAF">
              <w:rPr>
                <w:rFonts w:ascii="Arial" w:hAnsi="Arial" w:cs="Arial"/>
              </w:rPr>
              <w:t>3</w:t>
            </w:r>
            <w:r w:rsidR="002637CE" w:rsidRPr="00946CAF">
              <w:rPr>
                <w:rFonts w:ascii="Arial" w:hAnsi="Arial" w:cs="Arial"/>
              </w:rPr>
              <w:t xml:space="preserve">.  </w:t>
            </w:r>
            <w:r w:rsidRPr="00946CAF">
              <w:rPr>
                <w:rFonts w:ascii="Arial" w:hAnsi="Arial" w:cs="Arial"/>
              </w:rPr>
              <w:t>Предупреждение возникновения и распространения заболеваний, о</w:t>
            </w:r>
            <w:r w:rsidR="0037582F" w:rsidRPr="00946CAF">
              <w:rPr>
                <w:rFonts w:ascii="Arial" w:hAnsi="Arial" w:cs="Arial"/>
              </w:rPr>
              <w:t>пасных для человека и животных</w:t>
            </w:r>
          </w:p>
        </w:tc>
      </w:tr>
      <w:tr w:rsidR="00584DBC" w:rsidRPr="00946CAF" w:rsidTr="002637CE">
        <w:trPr>
          <w:trHeight w:val="403"/>
        </w:trPr>
        <w:tc>
          <w:tcPr>
            <w:tcW w:w="576" w:type="dxa"/>
          </w:tcPr>
          <w:p w:rsidR="00584DBC" w:rsidRPr="00946CAF" w:rsidRDefault="00584DBC" w:rsidP="000763C6">
            <w:pPr>
              <w:autoSpaceDE w:val="0"/>
              <w:autoSpaceDN w:val="0"/>
              <w:adjustRightInd w:val="0"/>
              <w:rPr>
                <w:rFonts w:ascii="Arial" w:hAnsi="Arial" w:cs="Arial"/>
              </w:rPr>
            </w:pPr>
            <w:r w:rsidRPr="00946CAF">
              <w:rPr>
                <w:rFonts w:ascii="Arial" w:hAnsi="Arial" w:cs="Arial"/>
              </w:rPr>
              <w:t>6</w:t>
            </w:r>
            <w:r w:rsidR="005E0985" w:rsidRPr="00946CAF">
              <w:rPr>
                <w:rFonts w:ascii="Arial" w:hAnsi="Arial" w:cs="Arial"/>
              </w:rPr>
              <w:t>.</w:t>
            </w:r>
          </w:p>
        </w:tc>
        <w:tc>
          <w:tcPr>
            <w:tcW w:w="2828" w:type="dxa"/>
          </w:tcPr>
          <w:p w:rsidR="00584DBC" w:rsidRPr="00946CAF" w:rsidRDefault="004D293B" w:rsidP="00A71D1B">
            <w:pPr>
              <w:autoSpaceDE w:val="0"/>
              <w:autoSpaceDN w:val="0"/>
              <w:adjustRightInd w:val="0"/>
              <w:rPr>
                <w:rFonts w:ascii="Arial" w:hAnsi="Arial" w:cs="Arial"/>
              </w:rPr>
            </w:pPr>
            <w:r w:rsidRPr="00946CAF">
              <w:rPr>
                <w:rFonts w:ascii="Arial" w:hAnsi="Arial" w:cs="Arial"/>
              </w:rPr>
              <w:t xml:space="preserve">Цель </w:t>
            </w:r>
            <w:r w:rsidR="00584DBC" w:rsidRPr="00946CAF">
              <w:rPr>
                <w:rFonts w:ascii="Arial" w:hAnsi="Arial" w:cs="Arial"/>
              </w:rPr>
              <w:t>муниципальной  программы</w:t>
            </w:r>
          </w:p>
        </w:tc>
        <w:tc>
          <w:tcPr>
            <w:tcW w:w="6650" w:type="dxa"/>
            <w:vAlign w:val="center"/>
          </w:tcPr>
          <w:p w:rsidR="00584DBC" w:rsidRPr="00946CAF" w:rsidRDefault="00584DBC" w:rsidP="00A71D1B">
            <w:pPr>
              <w:autoSpaceDE w:val="0"/>
              <w:autoSpaceDN w:val="0"/>
              <w:adjustRightInd w:val="0"/>
              <w:rPr>
                <w:rFonts w:ascii="Arial" w:hAnsi="Arial" w:cs="Arial"/>
              </w:rPr>
            </w:pPr>
            <w:r w:rsidRPr="00946CAF">
              <w:rPr>
                <w:rFonts w:ascii="Arial" w:hAnsi="Arial" w:cs="Arial"/>
              </w:rPr>
              <w:t>Развитие сельских территорий, рост занятости и уровня жизни сельского населения</w:t>
            </w:r>
          </w:p>
        </w:tc>
      </w:tr>
      <w:tr w:rsidR="00584DBC" w:rsidRPr="00946CAF" w:rsidTr="002637CE">
        <w:trPr>
          <w:trHeight w:val="453"/>
        </w:trPr>
        <w:tc>
          <w:tcPr>
            <w:tcW w:w="576" w:type="dxa"/>
          </w:tcPr>
          <w:p w:rsidR="00584DBC" w:rsidRPr="00946CAF" w:rsidRDefault="00584DBC" w:rsidP="000763C6">
            <w:pPr>
              <w:autoSpaceDE w:val="0"/>
              <w:autoSpaceDN w:val="0"/>
              <w:adjustRightInd w:val="0"/>
              <w:rPr>
                <w:rFonts w:ascii="Arial" w:hAnsi="Arial" w:cs="Arial"/>
              </w:rPr>
            </w:pPr>
            <w:r w:rsidRPr="00946CAF">
              <w:rPr>
                <w:rFonts w:ascii="Arial" w:hAnsi="Arial" w:cs="Arial"/>
              </w:rPr>
              <w:t>7</w:t>
            </w:r>
            <w:r w:rsidR="005E0985" w:rsidRPr="00946CAF">
              <w:rPr>
                <w:rFonts w:ascii="Arial" w:hAnsi="Arial" w:cs="Arial"/>
              </w:rPr>
              <w:t>.</w:t>
            </w:r>
          </w:p>
        </w:tc>
        <w:tc>
          <w:tcPr>
            <w:tcW w:w="2828" w:type="dxa"/>
          </w:tcPr>
          <w:p w:rsidR="00584DBC" w:rsidRPr="00946CAF" w:rsidRDefault="00584DBC" w:rsidP="00A71D1B">
            <w:pPr>
              <w:autoSpaceDE w:val="0"/>
              <w:autoSpaceDN w:val="0"/>
              <w:adjustRightInd w:val="0"/>
              <w:rPr>
                <w:rFonts w:ascii="Arial" w:hAnsi="Arial" w:cs="Arial"/>
              </w:rPr>
            </w:pPr>
            <w:r w:rsidRPr="00946CAF">
              <w:rPr>
                <w:rFonts w:ascii="Arial" w:hAnsi="Arial" w:cs="Arial"/>
              </w:rPr>
              <w:t>Задачи муниципальной  программы</w:t>
            </w:r>
          </w:p>
        </w:tc>
        <w:tc>
          <w:tcPr>
            <w:tcW w:w="6650" w:type="dxa"/>
            <w:vAlign w:val="center"/>
          </w:tcPr>
          <w:p w:rsidR="003B1E6E" w:rsidRPr="00946CAF" w:rsidRDefault="00B75D8A" w:rsidP="00A71D1B">
            <w:pPr>
              <w:autoSpaceDE w:val="0"/>
              <w:autoSpaceDN w:val="0"/>
              <w:adjustRightInd w:val="0"/>
              <w:rPr>
                <w:rFonts w:ascii="Arial" w:eastAsia="Calibri" w:hAnsi="Arial" w:cs="Arial"/>
              </w:rPr>
            </w:pPr>
            <w:r w:rsidRPr="00946CAF">
              <w:rPr>
                <w:rFonts w:ascii="Arial" w:eastAsia="Calibri" w:hAnsi="Arial" w:cs="Arial"/>
              </w:rPr>
              <w:t>1.Повышение качества исполнения отдельных государственных полномочий по решению вопросов поддержки сельскохозяйственного производства</w:t>
            </w:r>
          </w:p>
          <w:p w:rsidR="00B75D8A" w:rsidRPr="00946CAF" w:rsidRDefault="00B75D8A" w:rsidP="00A71D1B">
            <w:pPr>
              <w:autoSpaceDE w:val="0"/>
              <w:autoSpaceDN w:val="0"/>
              <w:adjustRightInd w:val="0"/>
              <w:rPr>
                <w:rFonts w:ascii="Arial" w:eastAsia="Calibri" w:hAnsi="Arial" w:cs="Arial"/>
              </w:rPr>
            </w:pPr>
            <w:r w:rsidRPr="00946CAF">
              <w:rPr>
                <w:rFonts w:ascii="Arial" w:eastAsia="Calibri" w:hAnsi="Arial" w:cs="Arial"/>
              </w:rPr>
              <w:t>2.Обеспечение доступности улучшения жилищных условий граждан, проживающих в сельской местности, в том числе молодых семей и молодых специалистов, работающих в организациях агропромышленного комплекса и социальной сферы</w:t>
            </w:r>
          </w:p>
          <w:p w:rsidR="0069442B" w:rsidRPr="00946CAF" w:rsidRDefault="00B75D8A" w:rsidP="00A71D1B">
            <w:pPr>
              <w:autoSpaceDE w:val="0"/>
              <w:autoSpaceDN w:val="0"/>
              <w:adjustRightInd w:val="0"/>
              <w:rPr>
                <w:rFonts w:ascii="Arial" w:eastAsia="Calibri" w:hAnsi="Arial" w:cs="Arial"/>
              </w:rPr>
            </w:pPr>
            <w:r w:rsidRPr="00946CAF">
              <w:rPr>
                <w:rFonts w:ascii="Arial" w:eastAsia="Calibri" w:hAnsi="Arial" w:cs="Arial"/>
              </w:rPr>
              <w:t>3.Предупреждение возникновения и распространения заразных болезней животных</w:t>
            </w:r>
          </w:p>
        </w:tc>
      </w:tr>
      <w:tr w:rsidR="00584DBC" w:rsidRPr="00946CAF" w:rsidTr="002637CE">
        <w:trPr>
          <w:trHeight w:val="347"/>
        </w:trPr>
        <w:tc>
          <w:tcPr>
            <w:tcW w:w="576" w:type="dxa"/>
          </w:tcPr>
          <w:p w:rsidR="00584DBC" w:rsidRPr="00946CAF" w:rsidRDefault="00584DBC" w:rsidP="000763C6">
            <w:pPr>
              <w:autoSpaceDE w:val="0"/>
              <w:autoSpaceDN w:val="0"/>
              <w:adjustRightInd w:val="0"/>
              <w:rPr>
                <w:rFonts w:ascii="Arial" w:hAnsi="Arial" w:cs="Arial"/>
              </w:rPr>
            </w:pPr>
            <w:r w:rsidRPr="00946CAF">
              <w:rPr>
                <w:rFonts w:ascii="Arial" w:hAnsi="Arial" w:cs="Arial"/>
              </w:rPr>
              <w:t>8</w:t>
            </w:r>
            <w:r w:rsidR="005E0985" w:rsidRPr="00946CAF">
              <w:rPr>
                <w:rFonts w:ascii="Arial" w:hAnsi="Arial" w:cs="Arial"/>
              </w:rPr>
              <w:t>.</w:t>
            </w:r>
          </w:p>
        </w:tc>
        <w:tc>
          <w:tcPr>
            <w:tcW w:w="2828" w:type="dxa"/>
          </w:tcPr>
          <w:p w:rsidR="00584DBC" w:rsidRPr="00946CAF" w:rsidRDefault="00584DBC" w:rsidP="00A71D1B">
            <w:pPr>
              <w:autoSpaceDE w:val="0"/>
              <w:autoSpaceDN w:val="0"/>
              <w:adjustRightInd w:val="0"/>
              <w:rPr>
                <w:rFonts w:ascii="Arial" w:hAnsi="Arial" w:cs="Arial"/>
              </w:rPr>
            </w:pPr>
            <w:r w:rsidRPr="00946CAF">
              <w:rPr>
                <w:rFonts w:ascii="Arial" w:hAnsi="Arial" w:cs="Arial"/>
              </w:rPr>
              <w:t>Этапы и сроки реализации муниципальной  программы</w:t>
            </w:r>
          </w:p>
        </w:tc>
        <w:tc>
          <w:tcPr>
            <w:tcW w:w="6650" w:type="dxa"/>
            <w:vAlign w:val="center"/>
          </w:tcPr>
          <w:p w:rsidR="00584DBC" w:rsidRPr="00946CAF" w:rsidRDefault="009754BF" w:rsidP="003D2554">
            <w:pPr>
              <w:autoSpaceDE w:val="0"/>
              <w:autoSpaceDN w:val="0"/>
              <w:adjustRightInd w:val="0"/>
              <w:ind w:left="143"/>
              <w:rPr>
                <w:rFonts w:ascii="Arial" w:hAnsi="Arial" w:cs="Arial"/>
              </w:rPr>
            </w:pPr>
            <w:r w:rsidRPr="00946CAF">
              <w:rPr>
                <w:rFonts w:ascii="Arial" w:hAnsi="Arial" w:cs="Arial"/>
              </w:rPr>
              <w:t>01.01.20</w:t>
            </w:r>
            <w:r w:rsidR="00F95E5B" w:rsidRPr="00946CAF">
              <w:rPr>
                <w:rFonts w:ascii="Arial" w:hAnsi="Arial" w:cs="Arial"/>
              </w:rPr>
              <w:t>2</w:t>
            </w:r>
            <w:r w:rsidR="003D2554" w:rsidRPr="00946CAF">
              <w:rPr>
                <w:rFonts w:ascii="Arial" w:hAnsi="Arial" w:cs="Arial"/>
              </w:rPr>
              <w:t>3</w:t>
            </w:r>
            <w:r w:rsidRPr="00946CAF">
              <w:rPr>
                <w:rFonts w:ascii="Arial" w:hAnsi="Arial" w:cs="Arial"/>
              </w:rPr>
              <w:t xml:space="preserve"> г. – 31.12.20</w:t>
            </w:r>
            <w:r w:rsidR="00886EE4" w:rsidRPr="00946CAF">
              <w:rPr>
                <w:rFonts w:ascii="Arial" w:hAnsi="Arial" w:cs="Arial"/>
              </w:rPr>
              <w:t>2</w:t>
            </w:r>
            <w:r w:rsidR="002105FC" w:rsidRPr="00946CAF">
              <w:rPr>
                <w:rFonts w:ascii="Arial" w:hAnsi="Arial" w:cs="Arial"/>
              </w:rPr>
              <w:t>5</w:t>
            </w:r>
            <w:r w:rsidR="008951F5" w:rsidRPr="00946CAF">
              <w:rPr>
                <w:rFonts w:ascii="Arial" w:hAnsi="Arial" w:cs="Arial"/>
              </w:rPr>
              <w:t>г.</w:t>
            </w:r>
            <w:r w:rsidR="00886EE4" w:rsidRPr="00946CAF">
              <w:rPr>
                <w:rFonts w:ascii="Arial" w:hAnsi="Arial" w:cs="Arial"/>
              </w:rPr>
              <w:t xml:space="preserve"> в силу решаемых задач этапы не выделяются</w:t>
            </w:r>
          </w:p>
        </w:tc>
      </w:tr>
      <w:tr w:rsidR="00584DBC" w:rsidRPr="00946CAF" w:rsidTr="002637CE">
        <w:trPr>
          <w:trHeight w:val="2425"/>
        </w:trPr>
        <w:tc>
          <w:tcPr>
            <w:tcW w:w="576" w:type="dxa"/>
          </w:tcPr>
          <w:p w:rsidR="00584DBC" w:rsidRPr="00946CAF" w:rsidRDefault="00584DBC" w:rsidP="00CE6367">
            <w:pPr>
              <w:pStyle w:val="ConsPlusNormal"/>
              <w:tabs>
                <w:tab w:val="right" w:pos="211"/>
                <w:tab w:val="center" w:pos="465"/>
              </w:tabs>
              <w:spacing w:before="200"/>
              <w:ind w:firstLine="0"/>
              <w:rPr>
                <w:rFonts w:cs="Arial"/>
                <w:sz w:val="24"/>
                <w:szCs w:val="24"/>
              </w:rPr>
            </w:pPr>
            <w:r w:rsidRPr="00946CAF">
              <w:rPr>
                <w:rFonts w:cs="Arial"/>
                <w:sz w:val="24"/>
                <w:szCs w:val="24"/>
              </w:rPr>
              <w:lastRenderedPageBreak/>
              <w:t>9</w:t>
            </w:r>
            <w:r w:rsidR="005E0985" w:rsidRPr="00946CAF">
              <w:rPr>
                <w:rFonts w:cs="Arial"/>
                <w:sz w:val="24"/>
                <w:szCs w:val="24"/>
              </w:rPr>
              <w:t>.</w:t>
            </w:r>
          </w:p>
        </w:tc>
        <w:tc>
          <w:tcPr>
            <w:tcW w:w="2828" w:type="dxa"/>
          </w:tcPr>
          <w:p w:rsidR="006757AB" w:rsidRPr="00946CAF" w:rsidRDefault="00AE5C2D" w:rsidP="00A71D1B">
            <w:pPr>
              <w:pStyle w:val="ConsPlusNormal"/>
              <w:spacing w:before="200"/>
              <w:ind w:firstLine="0"/>
              <w:rPr>
                <w:rFonts w:cs="Arial"/>
                <w:sz w:val="24"/>
                <w:szCs w:val="24"/>
              </w:rPr>
            </w:pPr>
            <w:hyperlink w:anchor="Par410" w:tooltip="ПЕРЕЧЕНЬ" w:history="1">
              <w:r w:rsidR="00584DBC" w:rsidRPr="00946CAF">
                <w:rPr>
                  <w:rFonts w:cs="Arial"/>
                  <w:sz w:val="24"/>
                  <w:szCs w:val="24"/>
                </w:rPr>
                <w:t>Перечень</w:t>
              </w:r>
            </w:hyperlink>
            <w:r w:rsidR="00584DBC" w:rsidRPr="00946CAF">
              <w:rPr>
                <w:rFonts w:cs="Arial"/>
                <w:sz w:val="24"/>
                <w:szCs w:val="24"/>
              </w:rPr>
              <w:t xml:space="preserve"> целевых показателей муниципальной программы с указанием планируемых к достижению значений в результате реализации муниципальной программы </w:t>
            </w:r>
          </w:p>
        </w:tc>
        <w:tc>
          <w:tcPr>
            <w:tcW w:w="6650" w:type="dxa"/>
            <w:vAlign w:val="center"/>
          </w:tcPr>
          <w:p w:rsidR="006757AB" w:rsidRPr="00946CAF" w:rsidRDefault="006757AB" w:rsidP="00A71D1B">
            <w:pPr>
              <w:rPr>
                <w:rFonts w:ascii="Arial" w:hAnsi="Arial" w:cs="Arial"/>
              </w:rPr>
            </w:pPr>
            <w:r w:rsidRPr="00946CAF">
              <w:rPr>
                <w:rFonts w:ascii="Arial" w:hAnsi="Arial" w:cs="Arial"/>
              </w:rPr>
              <w:t xml:space="preserve">Приложение к </w:t>
            </w:r>
            <w:r w:rsidR="001C531D" w:rsidRPr="00946CAF">
              <w:rPr>
                <w:rFonts w:ascii="Arial" w:hAnsi="Arial" w:cs="Arial"/>
              </w:rPr>
              <w:t>разделу 1</w:t>
            </w:r>
            <w:r w:rsidRPr="00946CAF">
              <w:rPr>
                <w:rFonts w:ascii="Arial" w:hAnsi="Arial" w:cs="Arial"/>
              </w:rPr>
              <w:t xml:space="preserve"> муниципальной программы</w:t>
            </w:r>
          </w:p>
          <w:p w:rsidR="006757AB" w:rsidRPr="00946CAF" w:rsidRDefault="00A71D1B" w:rsidP="00A71D1B">
            <w:pPr>
              <w:rPr>
                <w:rFonts w:ascii="Arial" w:hAnsi="Arial" w:cs="Arial"/>
                <w:bCs/>
                <w:kern w:val="32"/>
              </w:rPr>
            </w:pPr>
            <w:r w:rsidRPr="00946CAF">
              <w:rPr>
                <w:rFonts w:ascii="Arial" w:hAnsi="Arial" w:cs="Arial"/>
              </w:rPr>
              <w:t>«</w:t>
            </w:r>
            <w:r w:rsidR="00F95E5B" w:rsidRPr="00946CAF">
              <w:rPr>
                <w:rFonts w:ascii="Arial" w:hAnsi="Arial" w:cs="Arial"/>
                <w:bCs/>
                <w:kern w:val="32"/>
              </w:rPr>
              <w:t>Развитие сельского хозяйства в Пировском муниципальном округе</w:t>
            </w:r>
            <w:r w:rsidRPr="00946CAF">
              <w:rPr>
                <w:rFonts w:ascii="Arial" w:hAnsi="Arial" w:cs="Arial"/>
                <w:bCs/>
                <w:kern w:val="32"/>
              </w:rPr>
              <w:t>»</w:t>
            </w:r>
          </w:p>
          <w:p w:rsidR="006757AB" w:rsidRPr="00946CAF" w:rsidRDefault="006757AB" w:rsidP="00A71D1B">
            <w:pPr>
              <w:pStyle w:val="ConsPlusNormal"/>
              <w:spacing w:before="200"/>
              <w:ind w:firstLine="0"/>
              <w:rPr>
                <w:rFonts w:cs="Arial"/>
                <w:sz w:val="24"/>
                <w:szCs w:val="24"/>
              </w:rPr>
            </w:pPr>
          </w:p>
          <w:p w:rsidR="00584DBC" w:rsidRPr="00946CAF" w:rsidRDefault="005E0985" w:rsidP="00A71D1B">
            <w:pPr>
              <w:pStyle w:val="ConsPlusNormal"/>
              <w:widowControl/>
              <w:ind w:left="8460" w:firstLine="0"/>
              <w:outlineLvl w:val="2"/>
              <w:rPr>
                <w:rFonts w:cs="Arial"/>
                <w:sz w:val="24"/>
                <w:szCs w:val="24"/>
              </w:rPr>
            </w:pPr>
            <w:r w:rsidRPr="00946CAF">
              <w:rPr>
                <w:rFonts w:cs="Arial"/>
                <w:sz w:val="24"/>
                <w:szCs w:val="24"/>
              </w:rPr>
              <w:t>ожен</w:t>
            </w:r>
          </w:p>
        </w:tc>
      </w:tr>
      <w:tr w:rsidR="00584DBC" w:rsidRPr="00946CAF" w:rsidTr="002637CE">
        <w:trPr>
          <w:trHeight w:val="391"/>
        </w:trPr>
        <w:tc>
          <w:tcPr>
            <w:tcW w:w="576" w:type="dxa"/>
          </w:tcPr>
          <w:p w:rsidR="00584DBC" w:rsidRPr="00946CAF" w:rsidRDefault="00A573D6" w:rsidP="00CE6367">
            <w:pPr>
              <w:pStyle w:val="ConsPlusNormal"/>
              <w:spacing w:before="200"/>
              <w:ind w:firstLine="0"/>
              <w:rPr>
                <w:rFonts w:cs="Arial"/>
                <w:sz w:val="24"/>
                <w:szCs w:val="24"/>
              </w:rPr>
            </w:pPr>
            <w:r w:rsidRPr="00946CAF">
              <w:rPr>
                <w:rFonts w:cs="Arial"/>
                <w:sz w:val="24"/>
                <w:szCs w:val="24"/>
              </w:rPr>
              <w:t>1</w:t>
            </w:r>
            <w:r w:rsidR="00584DBC" w:rsidRPr="00946CAF">
              <w:rPr>
                <w:rFonts w:cs="Arial"/>
                <w:sz w:val="24"/>
                <w:szCs w:val="24"/>
              </w:rPr>
              <w:t>0</w:t>
            </w:r>
            <w:r w:rsidR="005E0985" w:rsidRPr="00946CAF">
              <w:rPr>
                <w:rFonts w:cs="Arial"/>
                <w:sz w:val="24"/>
                <w:szCs w:val="24"/>
              </w:rPr>
              <w:t>.</w:t>
            </w:r>
          </w:p>
        </w:tc>
        <w:tc>
          <w:tcPr>
            <w:tcW w:w="2828" w:type="dxa"/>
          </w:tcPr>
          <w:p w:rsidR="00584DBC" w:rsidRPr="00946CAF" w:rsidRDefault="00584DBC" w:rsidP="00A71D1B">
            <w:pPr>
              <w:pStyle w:val="ConsPlusNormal"/>
              <w:ind w:firstLine="0"/>
              <w:rPr>
                <w:rFonts w:cs="Arial"/>
                <w:sz w:val="24"/>
                <w:szCs w:val="24"/>
              </w:rPr>
            </w:pPr>
            <w:r w:rsidRPr="00946CAF">
              <w:rPr>
                <w:rFonts w:cs="Arial"/>
                <w:sz w:val="24"/>
                <w:szCs w:val="24"/>
              </w:rPr>
              <w:t xml:space="preserve">Информация по ресурсному обеспечению муниципальной программы, в том числе по годам реализации программы </w:t>
            </w:r>
          </w:p>
        </w:tc>
        <w:tc>
          <w:tcPr>
            <w:tcW w:w="6650" w:type="dxa"/>
            <w:vAlign w:val="center"/>
          </w:tcPr>
          <w:p w:rsidR="002D17FE" w:rsidRPr="00946CAF" w:rsidRDefault="002D17FE" w:rsidP="002D17FE">
            <w:pPr>
              <w:autoSpaceDE w:val="0"/>
              <w:autoSpaceDN w:val="0"/>
              <w:adjustRightInd w:val="0"/>
              <w:rPr>
                <w:rFonts w:ascii="Arial" w:eastAsia="Calibri" w:hAnsi="Arial" w:cs="Arial"/>
              </w:rPr>
            </w:pPr>
            <w:r w:rsidRPr="00946CAF">
              <w:rPr>
                <w:rFonts w:ascii="Arial" w:eastAsia="Calibri" w:hAnsi="Arial" w:cs="Arial"/>
              </w:rPr>
              <w:t xml:space="preserve">Общий объем бюджетных ассигнований на реализацию муниципальной программы составляет </w:t>
            </w:r>
            <w:r w:rsidR="003D2554" w:rsidRPr="00946CAF">
              <w:rPr>
                <w:rFonts w:ascii="Arial" w:eastAsia="Calibri" w:hAnsi="Arial" w:cs="Arial"/>
              </w:rPr>
              <w:t>11553000</w:t>
            </w:r>
            <w:r w:rsidR="006D4DEF" w:rsidRPr="00946CAF">
              <w:rPr>
                <w:rFonts w:ascii="Arial" w:eastAsia="Calibri" w:hAnsi="Arial" w:cs="Arial"/>
              </w:rPr>
              <w:t>,00</w:t>
            </w:r>
            <w:r w:rsidR="003D2554" w:rsidRPr="00946CAF">
              <w:rPr>
                <w:rFonts w:ascii="Arial" w:eastAsia="Calibri" w:hAnsi="Arial" w:cs="Arial"/>
              </w:rPr>
              <w:t xml:space="preserve"> </w:t>
            </w:r>
            <w:r w:rsidRPr="00946CAF">
              <w:rPr>
                <w:rFonts w:ascii="Arial" w:hAnsi="Arial" w:cs="Arial"/>
              </w:rPr>
              <w:t>рублей</w:t>
            </w:r>
            <w:r w:rsidRPr="00946CAF">
              <w:rPr>
                <w:rFonts w:ascii="Arial" w:eastAsia="Calibri" w:hAnsi="Arial" w:cs="Arial"/>
              </w:rPr>
              <w:t xml:space="preserve">, в том числе: </w:t>
            </w:r>
          </w:p>
          <w:p w:rsidR="002D17FE" w:rsidRPr="00946CAF" w:rsidRDefault="002D17FE" w:rsidP="002D17FE">
            <w:pPr>
              <w:autoSpaceDE w:val="0"/>
              <w:autoSpaceDN w:val="0"/>
              <w:adjustRightInd w:val="0"/>
              <w:rPr>
                <w:rFonts w:ascii="Arial" w:eastAsia="Calibri" w:hAnsi="Arial" w:cs="Arial"/>
              </w:rPr>
            </w:pPr>
            <w:r w:rsidRPr="00946CAF">
              <w:rPr>
                <w:rFonts w:ascii="Arial" w:eastAsia="Calibri" w:hAnsi="Arial" w:cs="Arial"/>
              </w:rPr>
              <w:t xml:space="preserve">средства федерального бюджета –0,00 </w:t>
            </w:r>
            <w:r w:rsidRPr="00946CAF">
              <w:rPr>
                <w:rFonts w:ascii="Arial" w:hAnsi="Arial" w:cs="Arial"/>
              </w:rPr>
              <w:t>рублей</w:t>
            </w:r>
          </w:p>
          <w:p w:rsidR="002D17FE" w:rsidRPr="00946CAF" w:rsidRDefault="002D17FE" w:rsidP="002D17FE">
            <w:pPr>
              <w:autoSpaceDE w:val="0"/>
              <w:autoSpaceDN w:val="0"/>
              <w:adjustRightInd w:val="0"/>
              <w:rPr>
                <w:rFonts w:ascii="Arial" w:eastAsia="Calibri" w:hAnsi="Arial" w:cs="Arial"/>
              </w:rPr>
            </w:pPr>
            <w:r w:rsidRPr="00946CAF">
              <w:rPr>
                <w:rFonts w:ascii="Arial" w:hAnsi="Arial" w:cs="Arial"/>
              </w:rPr>
              <w:t xml:space="preserve">средства краевого бюджета – </w:t>
            </w:r>
            <w:r w:rsidR="003D2554" w:rsidRPr="00946CAF">
              <w:rPr>
                <w:rFonts w:ascii="Arial" w:eastAsia="Calibri" w:hAnsi="Arial" w:cs="Arial"/>
              </w:rPr>
              <w:t>11553000,00</w:t>
            </w:r>
            <w:r w:rsidR="00C14A6F" w:rsidRPr="00946CAF">
              <w:rPr>
                <w:rFonts w:ascii="Arial" w:eastAsia="Calibri" w:hAnsi="Arial" w:cs="Arial"/>
              </w:rPr>
              <w:t>,00</w:t>
            </w:r>
            <w:r w:rsidRPr="00946CAF">
              <w:rPr>
                <w:rFonts w:ascii="Arial" w:hAnsi="Arial" w:cs="Arial"/>
              </w:rPr>
              <w:t>рублей</w:t>
            </w:r>
          </w:p>
          <w:p w:rsidR="002D17FE" w:rsidRPr="00946CAF" w:rsidRDefault="002D17FE" w:rsidP="002D17FE">
            <w:pPr>
              <w:widowControl w:val="0"/>
              <w:autoSpaceDE w:val="0"/>
              <w:autoSpaceDN w:val="0"/>
              <w:adjustRightInd w:val="0"/>
              <w:rPr>
                <w:rFonts w:ascii="Arial" w:eastAsiaTheme="minorEastAsia" w:hAnsi="Arial" w:cs="Arial"/>
                <w:bCs/>
              </w:rPr>
            </w:pPr>
            <w:r w:rsidRPr="00946CAF">
              <w:rPr>
                <w:rFonts w:ascii="Arial" w:hAnsi="Arial" w:cs="Arial"/>
                <w:bCs/>
              </w:rPr>
              <w:t xml:space="preserve">средства местного бюджета – 0,00 рублей </w:t>
            </w:r>
          </w:p>
          <w:p w:rsidR="002D17FE" w:rsidRPr="00946CAF" w:rsidRDefault="002D17FE" w:rsidP="002D17FE">
            <w:pPr>
              <w:snapToGrid w:val="0"/>
              <w:rPr>
                <w:rFonts w:ascii="Arial" w:hAnsi="Arial" w:cs="Arial"/>
              </w:rPr>
            </w:pPr>
            <w:r w:rsidRPr="00946CAF">
              <w:rPr>
                <w:rFonts w:ascii="Arial" w:hAnsi="Arial" w:cs="Arial"/>
              </w:rPr>
              <w:t>Объем финансирования по годам реализации муниципал</w:t>
            </w:r>
            <w:r w:rsidR="00C452D3" w:rsidRPr="00946CAF">
              <w:rPr>
                <w:rFonts w:ascii="Arial" w:hAnsi="Arial" w:cs="Arial"/>
              </w:rPr>
              <w:t>ьной программы</w:t>
            </w:r>
          </w:p>
          <w:p w:rsidR="002D17FE" w:rsidRPr="00946CAF" w:rsidRDefault="002D17FE" w:rsidP="002D17FE">
            <w:pPr>
              <w:snapToGrid w:val="0"/>
              <w:rPr>
                <w:rFonts w:ascii="Arial" w:hAnsi="Arial" w:cs="Arial"/>
              </w:rPr>
            </w:pPr>
            <w:r w:rsidRPr="00946CAF">
              <w:rPr>
                <w:rFonts w:ascii="Arial" w:hAnsi="Arial" w:cs="Arial"/>
              </w:rPr>
              <w:t>202</w:t>
            </w:r>
            <w:r w:rsidR="002105FC" w:rsidRPr="00946CAF">
              <w:rPr>
                <w:rFonts w:ascii="Arial" w:hAnsi="Arial" w:cs="Arial"/>
              </w:rPr>
              <w:t>3</w:t>
            </w:r>
            <w:r w:rsidRPr="00946CAF">
              <w:rPr>
                <w:rFonts w:ascii="Arial" w:hAnsi="Arial" w:cs="Arial"/>
              </w:rPr>
              <w:t xml:space="preserve"> год – </w:t>
            </w:r>
            <w:r w:rsidR="006D4DEF" w:rsidRPr="00946CAF">
              <w:rPr>
                <w:rFonts w:ascii="Arial" w:hAnsi="Arial" w:cs="Arial"/>
              </w:rPr>
              <w:t>3918400</w:t>
            </w:r>
            <w:r w:rsidR="008203B2" w:rsidRPr="00946CAF">
              <w:rPr>
                <w:rFonts w:ascii="Arial" w:hAnsi="Arial" w:cs="Arial"/>
              </w:rPr>
              <w:t xml:space="preserve">,00 </w:t>
            </w:r>
            <w:r w:rsidRPr="00946CAF">
              <w:rPr>
                <w:rFonts w:ascii="Arial" w:hAnsi="Arial" w:cs="Arial"/>
              </w:rPr>
              <w:t>рублей, в том числе:</w:t>
            </w:r>
          </w:p>
          <w:p w:rsidR="002D17FE" w:rsidRPr="00946CAF" w:rsidRDefault="002D17FE" w:rsidP="002D17FE">
            <w:pPr>
              <w:snapToGrid w:val="0"/>
              <w:rPr>
                <w:rFonts w:ascii="Arial" w:hAnsi="Arial" w:cs="Arial"/>
              </w:rPr>
            </w:pPr>
            <w:r w:rsidRPr="00946CAF">
              <w:rPr>
                <w:rFonts w:ascii="Arial" w:hAnsi="Arial" w:cs="Arial"/>
              </w:rPr>
              <w:t>0,00 рублей – средства федерального бюджета;</w:t>
            </w:r>
          </w:p>
          <w:p w:rsidR="002D17FE" w:rsidRPr="00946CAF" w:rsidRDefault="006D4DEF" w:rsidP="002D17FE">
            <w:pPr>
              <w:snapToGrid w:val="0"/>
              <w:rPr>
                <w:rFonts w:ascii="Arial" w:hAnsi="Arial" w:cs="Arial"/>
              </w:rPr>
            </w:pPr>
            <w:r w:rsidRPr="00946CAF">
              <w:rPr>
                <w:rFonts w:ascii="Arial" w:hAnsi="Arial" w:cs="Arial"/>
              </w:rPr>
              <w:t>3918400</w:t>
            </w:r>
            <w:r w:rsidR="008203B2" w:rsidRPr="00946CAF">
              <w:rPr>
                <w:rFonts w:ascii="Arial" w:hAnsi="Arial" w:cs="Arial"/>
              </w:rPr>
              <w:t xml:space="preserve">,00 </w:t>
            </w:r>
            <w:r w:rsidR="002D17FE" w:rsidRPr="00946CAF">
              <w:rPr>
                <w:rFonts w:ascii="Arial" w:hAnsi="Arial" w:cs="Arial"/>
              </w:rPr>
              <w:t>рублей – средства краевого бюджета;</w:t>
            </w:r>
          </w:p>
          <w:p w:rsidR="002D17FE" w:rsidRPr="00946CAF" w:rsidRDefault="002D17FE" w:rsidP="002D17FE">
            <w:pPr>
              <w:snapToGrid w:val="0"/>
              <w:rPr>
                <w:rFonts w:ascii="Arial" w:hAnsi="Arial" w:cs="Arial"/>
              </w:rPr>
            </w:pPr>
            <w:r w:rsidRPr="00946CAF">
              <w:rPr>
                <w:rFonts w:ascii="Arial" w:hAnsi="Arial" w:cs="Arial"/>
              </w:rPr>
              <w:t>0,00 рублей – средства местного бюджета.</w:t>
            </w:r>
          </w:p>
          <w:p w:rsidR="002D17FE" w:rsidRPr="00946CAF" w:rsidRDefault="002D17FE" w:rsidP="002D17FE">
            <w:pPr>
              <w:snapToGrid w:val="0"/>
              <w:rPr>
                <w:rFonts w:ascii="Arial" w:hAnsi="Arial" w:cs="Arial"/>
              </w:rPr>
            </w:pPr>
            <w:r w:rsidRPr="00946CAF">
              <w:rPr>
                <w:rFonts w:ascii="Arial" w:hAnsi="Arial" w:cs="Arial"/>
              </w:rPr>
              <w:t>202</w:t>
            </w:r>
            <w:r w:rsidR="002105FC" w:rsidRPr="00946CAF">
              <w:rPr>
                <w:rFonts w:ascii="Arial" w:hAnsi="Arial" w:cs="Arial"/>
              </w:rPr>
              <w:t>4</w:t>
            </w:r>
            <w:r w:rsidRPr="00946CAF">
              <w:rPr>
                <w:rFonts w:ascii="Arial" w:hAnsi="Arial" w:cs="Arial"/>
              </w:rPr>
              <w:t xml:space="preserve"> год – </w:t>
            </w:r>
            <w:r w:rsidR="002105FC" w:rsidRPr="00946CAF">
              <w:rPr>
                <w:rFonts w:ascii="Arial" w:hAnsi="Arial" w:cs="Arial"/>
              </w:rPr>
              <w:t>3817300</w:t>
            </w:r>
            <w:r w:rsidR="00C14A6F" w:rsidRPr="00946CAF">
              <w:rPr>
                <w:rFonts w:ascii="Arial" w:hAnsi="Arial" w:cs="Arial"/>
              </w:rPr>
              <w:t>,00</w:t>
            </w:r>
            <w:r w:rsidRPr="00946CAF">
              <w:rPr>
                <w:rFonts w:ascii="Arial" w:hAnsi="Arial" w:cs="Arial"/>
              </w:rPr>
              <w:t xml:space="preserve"> рублей, в том числе:</w:t>
            </w:r>
          </w:p>
          <w:p w:rsidR="002D17FE" w:rsidRPr="00946CAF" w:rsidRDefault="002D17FE" w:rsidP="002D17FE">
            <w:pPr>
              <w:snapToGrid w:val="0"/>
              <w:rPr>
                <w:rFonts w:ascii="Arial" w:hAnsi="Arial" w:cs="Arial"/>
              </w:rPr>
            </w:pPr>
            <w:r w:rsidRPr="00946CAF">
              <w:rPr>
                <w:rFonts w:ascii="Arial" w:hAnsi="Arial" w:cs="Arial"/>
              </w:rPr>
              <w:t>0,00 рублей – средства федерального бюджета;</w:t>
            </w:r>
          </w:p>
          <w:p w:rsidR="002D17FE" w:rsidRPr="00946CAF" w:rsidRDefault="002105FC" w:rsidP="002D17FE">
            <w:pPr>
              <w:snapToGrid w:val="0"/>
              <w:rPr>
                <w:rFonts w:ascii="Arial" w:hAnsi="Arial" w:cs="Arial"/>
              </w:rPr>
            </w:pPr>
            <w:r w:rsidRPr="00946CAF">
              <w:rPr>
                <w:rFonts w:ascii="Arial" w:hAnsi="Arial" w:cs="Arial"/>
              </w:rPr>
              <w:t>3817300</w:t>
            </w:r>
            <w:r w:rsidR="002D17FE" w:rsidRPr="00946CAF">
              <w:rPr>
                <w:rFonts w:ascii="Arial" w:hAnsi="Arial" w:cs="Arial"/>
              </w:rPr>
              <w:t>,00 рублей – средства краевого бюджета;</w:t>
            </w:r>
          </w:p>
          <w:p w:rsidR="002D17FE" w:rsidRPr="00946CAF" w:rsidRDefault="002D17FE" w:rsidP="002D17FE">
            <w:pPr>
              <w:snapToGrid w:val="0"/>
              <w:rPr>
                <w:rFonts w:ascii="Arial" w:hAnsi="Arial" w:cs="Arial"/>
              </w:rPr>
            </w:pPr>
            <w:r w:rsidRPr="00946CAF">
              <w:rPr>
                <w:rFonts w:ascii="Arial" w:hAnsi="Arial" w:cs="Arial"/>
              </w:rPr>
              <w:t>0,00 рублей – средства местного бюджета.</w:t>
            </w:r>
          </w:p>
          <w:p w:rsidR="002D17FE" w:rsidRPr="00946CAF" w:rsidRDefault="002D17FE" w:rsidP="002D17FE">
            <w:pPr>
              <w:snapToGrid w:val="0"/>
              <w:rPr>
                <w:rFonts w:ascii="Arial" w:hAnsi="Arial" w:cs="Arial"/>
              </w:rPr>
            </w:pPr>
            <w:r w:rsidRPr="00946CAF">
              <w:rPr>
                <w:rFonts w:ascii="Arial" w:hAnsi="Arial" w:cs="Arial"/>
              </w:rPr>
              <w:t>202</w:t>
            </w:r>
            <w:r w:rsidR="002105FC" w:rsidRPr="00946CAF">
              <w:rPr>
                <w:rFonts w:ascii="Arial" w:hAnsi="Arial" w:cs="Arial"/>
              </w:rPr>
              <w:t>5</w:t>
            </w:r>
            <w:r w:rsidRPr="00946CAF">
              <w:rPr>
                <w:rFonts w:ascii="Arial" w:hAnsi="Arial" w:cs="Arial"/>
              </w:rPr>
              <w:t xml:space="preserve"> год – </w:t>
            </w:r>
            <w:r w:rsidR="002105FC" w:rsidRPr="00946CAF">
              <w:rPr>
                <w:rFonts w:ascii="Arial" w:hAnsi="Arial" w:cs="Arial"/>
              </w:rPr>
              <w:t>3817300</w:t>
            </w:r>
            <w:r w:rsidRPr="00946CAF">
              <w:rPr>
                <w:rFonts w:ascii="Arial" w:hAnsi="Arial" w:cs="Arial"/>
              </w:rPr>
              <w:t>,00 рублей, в том числе:</w:t>
            </w:r>
          </w:p>
          <w:p w:rsidR="002D17FE" w:rsidRPr="00946CAF" w:rsidRDefault="002D17FE" w:rsidP="002D17FE">
            <w:pPr>
              <w:snapToGrid w:val="0"/>
              <w:rPr>
                <w:rFonts w:ascii="Arial" w:hAnsi="Arial" w:cs="Arial"/>
              </w:rPr>
            </w:pPr>
            <w:r w:rsidRPr="00946CAF">
              <w:rPr>
                <w:rFonts w:ascii="Arial" w:hAnsi="Arial" w:cs="Arial"/>
              </w:rPr>
              <w:t>0,00 рублей – средства федерального бюджета;</w:t>
            </w:r>
          </w:p>
          <w:p w:rsidR="002D17FE" w:rsidRPr="00946CAF" w:rsidRDefault="002105FC" w:rsidP="002D17FE">
            <w:pPr>
              <w:snapToGrid w:val="0"/>
              <w:rPr>
                <w:rFonts w:ascii="Arial" w:hAnsi="Arial" w:cs="Arial"/>
              </w:rPr>
            </w:pPr>
            <w:r w:rsidRPr="00946CAF">
              <w:rPr>
                <w:rFonts w:ascii="Arial" w:hAnsi="Arial" w:cs="Arial"/>
              </w:rPr>
              <w:t>3817300</w:t>
            </w:r>
            <w:r w:rsidR="002D17FE" w:rsidRPr="00946CAF">
              <w:rPr>
                <w:rFonts w:ascii="Arial" w:hAnsi="Arial" w:cs="Arial"/>
              </w:rPr>
              <w:t>,00 рублей – средства краевого бюджета;</w:t>
            </w:r>
          </w:p>
          <w:p w:rsidR="00584DBC" w:rsidRPr="00946CAF" w:rsidRDefault="002D17FE" w:rsidP="002D17FE">
            <w:pPr>
              <w:snapToGrid w:val="0"/>
              <w:rPr>
                <w:rFonts w:ascii="Arial" w:hAnsi="Arial" w:cs="Arial"/>
              </w:rPr>
            </w:pPr>
            <w:r w:rsidRPr="00946CAF">
              <w:rPr>
                <w:rFonts w:ascii="Arial" w:hAnsi="Arial" w:cs="Arial"/>
              </w:rPr>
              <w:t>0,00 рублей – средства местного бюджета.</w:t>
            </w:r>
          </w:p>
        </w:tc>
      </w:tr>
    </w:tbl>
    <w:p w:rsidR="006757AB" w:rsidRPr="00946CAF" w:rsidRDefault="006757AB" w:rsidP="006757AB">
      <w:pPr>
        <w:tabs>
          <w:tab w:val="left" w:pos="1560"/>
        </w:tabs>
        <w:autoSpaceDE w:val="0"/>
        <w:autoSpaceDN w:val="0"/>
        <w:adjustRightInd w:val="0"/>
        <w:jc w:val="both"/>
        <w:rPr>
          <w:rFonts w:ascii="Arial" w:hAnsi="Arial" w:cs="Arial"/>
        </w:rPr>
      </w:pPr>
    </w:p>
    <w:p w:rsidR="002A29A5" w:rsidRPr="00946CAF" w:rsidRDefault="002A29A5" w:rsidP="00BE3F55">
      <w:pPr>
        <w:pStyle w:val="ConsPlusNormal"/>
        <w:ind w:firstLine="0"/>
        <w:rPr>
          <w:rFonts w:cs="Arial"/>
          <w:sz w:val="24"/>
          <w:szCs w:val="24"/>
        </w:rPr>
      </w:pPr>
    </w:p>
    <w:p w:rsidR="00584DBC" w:rsidRPr="00946CAF" w:rsidRDefault="00584DBC" w:rsidP="00023194">
      <w:pPr>
        <w:pStyle w:val="ConsPlusNormal"/>
        <w:ind w:firstLine="540"/>
        <w:jc w:val="center"/>
        <w:rPr>
          <w:rFonts w:cs="Arial"/>
          <w:sz w:val="24"/>
          <w:szCs w:val="24"/>
        </w:rPr>
      </w:pPr>
      <w:r w:rsidRPr="00946CAF">
        <w:rPr>
          <w:rFonts w:cs="Arial"/>
          <w:sz w:val="24"/>
          <w:szCs w:val="24"/>
        </w:rPr>
        <w:t xml:space="preserve">2. Характеристика текущего состояния </w:t>
      </w:r>
      <w:r w:rsidR="00F265B6" w:rsidRPr="00946CAF">
        <w:rPr>
          <w:rFonts w:cs="Arial"/>
          <w:sz w:val="24"/>
          <w:szCs w:val="24"/>
        </w:rPr>
        <w:t xml:space="preserve"> сельскохозяйственной отрасли Пировского </w:t>
      </w:r>
      <w:r w:rsidR="00F95E5B" w:rsidRPr="00946CAF">
        <w:rPr>
          <w:rFonts w:cs="Arial"/>
          <w:sz w:val="24"/>
          <w:szCs w:val="24"/>
        </w:rPr>
        <w:t>муниципального округа</w:t>
      </w:r>
      <w:r w:rsidR="003D2554" w:rsidRPr="00946CAF">
        <w:rPr>
          <w:rFonts w:cs="Arial"/>
          <w:sz w:val="24"/>
          <w:szCs w:val="24"/>
        </w:rPr>
        <w:t xml:space="preserve"> </w:t>
      </w:r>
      <w:r w:rsidRPr="00946CAF">
        <w:rPr>
          <w:rFonts w:cs="Arial"/>
          <w:sz w:val="24"/>
          <w:szCs w:val="24"/>
        </w:rPr>
        <w:t xml:space="preserve">основных показателей социально-экономического развития </w:t>
      </w:r>
      <w:r w:rsidR="00F265B6" w:rsidRPr="00946CAF">
        <w:rPr>
          <w:rFonts w:cs="Arial"/>
          <w:sz w:val="24"/>
          <w:szCs w:val="24"/>
        </w:rPr>
        <w:t xml:space="preserve">сельскохозяйственной отрасли </w:t>
      </w:r>
      <w:r w:rsidRPr="00946CAF">
        <w:rPr>
          <w:rFonts w:cs="Arial"/>
          <w:sz w:val="24"/>
          <w:szCs w:val="24"/>
        </w:rPr>
        <w:t xml:space="preserve">Пировского </w:t>
      </w:r>
      <w:r w:rsidR="00F95E5B" w:rsidRPr="00946CAF">
        <w:rPr>
          <w:rFonts w:cs="Arial"/>
          <w:sz w:val="24"/>
          <w:szCs w:val="24"/>
        </w:rPr>
        <w:t>муниципального округа</w:t>
      </w:r>
    </w:p>
    <w:p w:rsidR="00584DBC" w:rsidRPr="00946CAF" w:rsidRDefault="00584DBC" w:rsidP="00023194">
      <w:pPr>
        <w:pStyle w:val="a3"/>
        <w:tabs>
          <w:tab w:val="left" w:pos="1134"/>
          <w:tab w:val="left" w:pos="1418"/>
        </w:tabs>
        <w:autoSpaceDE w:val="0"/>
        <w:autoSpaceDN w:val="0"/>
        <w:adjustRightInd w:val="0"/>
        <w:spacing w:after="0" w:line="240" w:lineRule="auto"/>
        <w:ind w:left="0" w:firstLine="709"/>
        <w:jc w:val="center"/>
        <w:rPr>
          <w:rFonts w:ascii="Arial" w:hAnsi="Arial" w:cs="Arial"/>
          <w:sz w:val="24"/>
          <w:szCs w:val="24"/>
          <w:lang w:eastAsia="ru-RU"/>
        </w:rPr>
      </w:pPr>
    </w:p>
    <w:p w:rsidR="000A20A2" w:rsidRPr="00946CAF" w:rsidRDefault="000A20A2" w:rsidP="000A20A2">
      <w:pPr>
        <w:autoSpaceDE w:val="0"/>
        <w:autoSpaceDN w:val="0"/>
        <w:adjustRightInd w:val="0"/>
        <w:ind w:firstLine="540"/>
        <w:jc w:val="both"/>
        <w:rPr>
          <w:rFonts w:ascii="Arial" w:hAnsi="Arial" w:cs="Arial"/>
        </w:rPr>
      </w:pPr>
      <w:r w:rsidRPr="00946CAF">
        <w:rPr>
          <w:rFonts w:ascii="Arial" w:hAnsi="Arial" w:cs="Arial"/>
        </w:rPr>
        <w:t>По состоянию на 01.</w:t>
      </w:r>
      <w:r w:rsidR="00F95E5B" w:rsidRPr="00946CAF">
        <w:rPr>
          <w:rFonts w:ascii="Arial" w:hAnsi="Arial" w:cs="Arial"/>
        </w:rPr>
        <w:t>1</w:t>
      </w:r>
      <w:r w:rsidR="006D4DEF" w:rsidRPr="00946CAF">
        <w:rPr>
          <w:rFonts w:ascii="Arial" w:hAnsi="Arial" w:cs="Arial"/>
        </w:rPr>
        <w:t>1</w:t>
      </w:r>
      <w:r w:rsidRPr="00946CAF">
        <w:rPr>
          <w:rFonts w:ascii="Arial" w:hAnsi="Arial" w:cs="Arial"/>
        </w:rPr>
        <w:t>.20</w:t>
      </w:r>
      <w:r w:rsidR="00F95E5B" w:rsidRPr="00946CAF">
        <w:rPr>
          <w:rFonts w:ascii="Arial" w:hAnsi="Arial" w:cs="Arial"/>
        </w:rPr>
        <w:t>2</w:t>
      </w:r>
      <w:r w:rsidR="006D4DEF" w:rsidRPr="00946CAF">
        <w:rPr>
          <w:rFonts w:ascii="Arial" w:hAnsi="Arial" w:cs="Arial"/>
        </w:rPr>
        <w:t>2</w:t>
      </w:r>
      <w:r w:rsidRPr="00946CAF">
        <w:rPr>
          <w:rFonts w:ascii="Arial" w:hAnsi="Arial" w:cs="Arial"/>
        </w:rPr>
        <w:t>г</w:t>
      </w:r>
      <w:r w:rsidR="00F62E15" w:rsidRPr="00946CAF">
        <w:rPr>
          <w:rFonts w:ascii="Arial" w:hAnsi="Arial" w:cs="Arial"/>
        </w:rPr>
        <w:t>.</w:t>
      </w:r>
      <w:r w:rsidRPr="00946CAF">
        <w:rPr>
          <w:rFonts w:ascii="Arial" w:hAnsi="Arial" w:cs="Arial"/>
        </w:rPr>
        <w:t xml:space="preserve"> в сельскохозяйственной отрасли Пировского </w:t>
      </w:r>
      <w:r w:rsidR="00834E4E" w:rsidRPr="00946CAF">
        <w:rPr>
          <w:rFonts w:ascii="Arial" w:hAnsi="Arial" w:cs="Arial"/>
        </w:rPr>
        <w:t xml:space="preserve">муниципального округа </w:t>
      </w:r>
      <w:r w:rsidRPr="00946CAF">
        <w:rPr>
          <w:rFonts w:ascii="Arial" w:hAnsi="Arial" w:cs="Arial"/>
        </w:rPr>
        <w:t xml:space="preserve">осуществляют деятельность </w:t>
      </w:r>
      <w:r w:rsidR="006D4DEF" w:rsidRPr="00946CAF">
        <w:rPr>
          <w:rFonts w:ascii="Arial" w:hAnsi="Arial" w:cs="Arial"/>
        </w:rPr>
        <w:t>двенадцать</w:t>
      </w:r>
      <w:r w:rsidRPr="00946CAF">
        <w:rPr>
          <w:rFonts w:ascii="Arial" w:hAnsi="Arial" w:cs="Arial"/>
        </w:rPr>
        <w:t xml:space="preserve"> субъектов агропромышленного комплекса, состоящие  в реестре субъектов агропромышленного комплекса края, претендующих на получение государственной поддержки, из них </w:t>
      </w:r>
      <w:r w:rsidR="006D4DEF" w:rsidRPr="00946CAF">
        <w:rPr>
          <w:rFonts w:ascii="Arial" w:hAnsi="Arial" w:cs="Arial"/>
        </w:rPr>
        <w:t>четыре</w:t>
      </w:r>
      <w:r w:rsidR="003D2554" w:rsidRPr="00946CAF">
        <w:rPr>
          <w:rFonts w:ascii="Arial" w:hAnsi="Arial" w:cs="Arial"/>
        </w:rPr>
        <w:t xml:space="preserve"> </w:t>
      </w:r>
      <w:r w:rsidRPr="00946CAF">
        <w:rPr>
          <w:rFonts w:ascii="Arial" w:hAnsi="Arial" w:cs="Arial"/>
        </w:rPr>
        <w:t>с</w:t>
      </w:r>
      <w:r w:rsidR="00D201E3" w:rsidRPr="00946CAF">
        <w:rPr>
          <w:rFonts w:ascii="Arial" w:hAnsi="Arial" w:cs="Arial"/>
        </w:rPr>
        <w:t>ельскохозяйственных предприяти</w:t>
      </w:r>
      <w:r w:rsidR="002F02BD" w:rsidRPr="00946CAF">
        <w:rPr>
          <w:rFonts w:ascii="Arial" w:hAnsi="Arial" w:cs="Arial"/>
        </w:rPr>
        <w:t>я</w:t>
      </w:r>
      <w:r w:rsidR="003D2554" w:rsidRPr="00946CAF">
        <w:rPr>
          <w:rFonts w:ascii="Arial" w:hAnsi="Arial" w:cs="Arial"/>
        </w:rPr>
        <w:t xml:space="preserve"> </w:t>
      </w:r>
      <w:r w:rsidRPr="00946CAF">
        <w:rPr>
          <w:rFonts w:ascii="Arial" w:hAnsi="Arial" w:cs="Arial"/>
        </w:rPr>
        <w:t xml:space="preserve">и </w:t>
      </w:r>
      <w:r w:rsidR="006D4DEF" w:rsidRPr="00946CAF">
        <w:rPr>
          <w:rFonts w:ascii="Arial" w:hAnsi="Arial" w:cs="Arial"/>
        </w:rPr>
        <w:t>восемь</w:t>
      </w:r>
      <w:r w:rsidR="002F02BD" w:rsidRPr="00946CAF">
        <w:rPr>
          <w:rFonts w:ascii="Arial" w:hAnsi="Arial" w:cs="Arial"/>
        </w:rPr>
        <w:t xml:space="preserve"> и</w:t>
      </w:r>
      <w:r w:rsidRPr="00946CAF">
        <w:rPr>
          <w:rFonts w:ascii="Arial" w:hAnsi="Arial" w:cs="Arial"/>
        </w:rPr>
        <w:t xml:space="preserve">ндивидуальных предпринимателей, глав крестьянских (фермерских) хозяйств, </w:t>
      </w:r>
      <w:r w:rsidR="00D201E3" w:rsidRPr="00946CAF">
        <w:rPr>
          <w:rFonts w:ascii="Arial" w:hAnsi="Arial" w:cs="Arial"/>
        </w:rPr>
        <w:t>семь</w:t>
      </w:r>
      <w:r w:rsidRPr="00946CAF">
        <w:rPr>
          <w:rFonts w:ascii="Arial" w:hAnsi="Arial" w:cs="Arial"/>
        </w:rPr>
        <w:t xml:space="preserve"> из которых являются получателями грантов на создание и развитие крестьянского (фермерского) хозяйства.</w:t>
      </w:r>
    </w:p>
    <w:p w:rsidR="006D4DEF" w:rsidRPr="00946CAF" w:rsidRDefault="006D4DEF" w:rsidP="006D4DEF">
      <w:pPr>
        <w:ind w:firstLine="708"/>
        <w:jc w:val="both"/>
        <w:rPr>
          <w:rFonts w:ascii="Arial" w:hAnsi="Arial" w:cs="Arial"/>
        </w:rPr>
      </w:pPr>
      <w:r w:rsidRPr="00946CAF">
        <w:rPr>
          <w:rFonts w:ascii="Arial" w:hAnsi="Arial" w:cs="Arial"/>
        </w:rPr>
        <w:t>В сельскохозяйственной отрасли округа всего занято 106 человек, в том числе в сельскохозяйственных предприятиях работает 87 человека, в крестьянских (фермерских) хозяйствах занято 19 человека.</w:t>
      </w:r>
    </w:p>
    <w:p w:rsidR="006D4DEF" w:rsidRPr="00946CAF" w:rsidRDefault="006D4DEF" w:rsidP="006D4DEF">
      <w:pPr>
        <w:ind w:firstLine="708"/>
        <w:jc w:val="both"/>
        <w:rPr>
          <w:rFonts w:ascii="Arial" w:hAnsi="Arial" w:cs="Arial"/>
        </w:rPr>
      </w:pPr>
      <w:r w:rsidRPr="00946CAF">
        <w:rPr>
          <w:rFonts w:ascii="Arial" w:hAnsi="Arial" w:cs="Arial"/>
        </w:rPr>
        <w:t xml:space="preserve">В 2022 году в Пировском муниципальном округе посевная площадь зерновых культур   составила 3370 га., т.ч. пшеницы - 2800 га., овса - 570 га.,  (в 2021 году - </w:t>
      </w:r>
      <w:r w:rsidRPr="00946CAF">
        <w:rPr>
          <w:rFonts w:ascii="Arial" w:hAnsi="Arial" w:cs="Arial"/>
        </w:rPr>
        <w:lastRenderedPageBreak/>
        <w:t>3226 га, в т.ч. пшеницы- 2552 га, овса- 555га, озимой ржи -119га, рапса 350га), в 2022 году площадь зерновых культур увеличилась на 4,5% к уровню прошлого года, общая посевная площадь – 5120га. в 2021- 5241га, не большое снижение из-за распашки многолетних трав старше 5-ти лет. Снижение многолетних трав компенсируется в 2023г. за счет посеянных клеверов (подпокровных) весной 2022года.</w:t>
      </w:r>
    </w:p>
    <w:p w:rsidR="006D4DEF" w:rsidRPr="00946CAF" w:rsidRDefault="006D4DEF" w:rsidP="006D4DEF">
      <w:pPr>
        <w:ind w:firstLine="708"/>
        <w:jc w:val="both"/>
        <w:rPr>
          <w:rFonts w:ascii="Arial" w:hAnsi="Arial" w:cs="Arial"/>
        </w:rPr>
      </w:pPr>
      <w:r w:rsidRPr="00946CAF">
        <w:rPr>
          <w:rFonts w:ascii="Arial" w:hAnsi="Arial" w:cs="Arial"/>
        </w:rPr>
        <w:t xml:space="preserve">Средняя урожайность зерновых по Пировскому муниципальному округу в текущем году составила 28,7 ц./га (средняя урожайность по краю – 34,5 ц/га), что выше уровня   2021 г. на 7,9% (средняя урожайность по округу в 2021 г. – 26,6 ц./га). Урожайность пшеницы по округу составила 26,9 ц/га., (2021 г. – 24,4 ц./га.). </w:t>
      </w:r>
      <w:r w:rsidRPr="00946CAF">
        <w:rPr>
          <w:rFonts w:ascii="Arial" w:hAnsi="Arial" w:cs="Arial"/>
          <w:color w:val="000000"/>
        </w:rPr>
        <w:t>В текущем году зарегистрирована рекордная урожайность овса в ООО «Победа» на площади 470 га получили 1831 тонну</w:t>
      </w:r>
      <w:r w:rsidR="003D2554" w:rsidRPr="00946CAF">
        <w:rPr>
          <w:rFonts w:ascii="Arial" w:hAnsi="Arial" w:cs="Arial"/>
          <w:color w:val="000000"/>
        </w:rPr>
        <w:t xml:space="preserve"> </w:t>
      </w:r>
      <w:r w:rsidRPr="00946CAF">
        <w:rPr>
          <w:rFonts w:ascii="Arial" w:hAnsi="Arial" w:cs="Arial"/>
          <w:color w:val="000000"/>
        </w:rPr>
        <w:t xml:space="preserve">овса, урожайность составила 39,0 ц/га., средняя урожайность овса по округу составила 37,4 ц/га в 2021 году – 34,7 ц/га. </w:t>
      </w:r>
      <w:r w:rsidRPr="00946CAF">
        <w:rPr>
          <w:rFonts w:ascii="Arial" w:hAnsi="Arial" w:cs="Arial"/>
        </w:rPr>
        <w:t>Намолот зерновых культур составил 9654 тонны, (2021 – 8593 тонны) увеличение 1061 тонну (12,3%), в том числе пшеницы – 7523 тонны, овса – 2131 тонн. Валовой сбор зерновых культур в весе после доработки составил 8737 тонн (2021г. 8077 тонн),  в 2022 году, в том числе пшеницы – 6776 тонн, овса – 1961 тонна, всего увеличение на 660 тонн в сравнении с прошлым годом увеличение (8,2%).</w:t>
      </w:r>
    </w:p>
    <w:p w:rsidR="006D4DEF" w:rsidRPr="00946CAF" w:rsidRDefault="006D4DEF" w:rsidP="006D4DEF">
      <w:pPr>
        <w:ind w:firstLine="708"/>
        <w:jc w:val="both"/>
        <w:rPr>
          <w:rFonts w:ascii="Arial" w:hAnsi="Arial" w:cs="Arial"/>
        </w:rPr>
      </w:pPr>
      <w:r w:rsidRPr="00946CAF">
        <w:rPr>
          <w:rFonts w:ascii="Arial" w:hAnsi="Arial" w:cs="Arial"/>
        </w:rPr>
        <w:t>По планируемой структуре посевных в 2023 году планируется посеять зерновых 2870 га., в том числе пшеницы 2270 га., овса 600 га. и рапса 600 га, вся посевная площадь составит 5370га. (2022 год 5120 -га.) ожидается увеличение на 250 га.</w:t>
      </w:r>
    </w:p>
    <w:p w:rsidR="006D4DEF" w:rsidRPr="00946CAF" w:rsidRDefault="006D4DEF" w:rsidP="006D4DEF">
      <w:pPr>
        <w:ind w:firstLine="709"/>
        <w:jc w:val="both"/>
        <w:rPr>
          <w:rFonts w:ascii="Arial" w:hAnsi="Arial" w:cs="Arial"/>
        </w:rPr>
      </w:pPr>
      <w:r w:rsidRPr="00946CAF">
        <w:rPr>
          <w:rFonts w:ascii="Arial" w:hAnsi="Arial" w:cs="Arial"/>
        </w:rPr>
        <w:t xml:space="preserve">Под урожай 2023 года в округе имеется готовой земли 3510 га. из них: произведена подготовка низкопродуктивной пашни (чистых паров) на площади 2250 га. и зяби 1260 га. </w:t>
      </w:r>
    </w:p>
    <w:p w:rsidR="006D4DEF" w:rsidRPr="00946CAF" w:rsidRDefault="006D4DEF" w:rsidP="006D4DEF">
      <w:pPr>
        <w:ind w:firstLine="708"/>
        <w:jc w:val="both"/>
        <w:rPr>
          <w:rFonts w:ascii="Arial" w:hAnsi="Arial" w:cs="Arial"/>
          <w:color w:val="000000"/>
        </w:rPr>
      </w:pPr>
      <w:r w:rsidRPr="00946CAF">
        <w:rPr>
          <w:rFonts w:ascii="Arial" w:hAnsi="Arial" w:cs="Arial"/>
        </w:rPr>
        <w:t>В хозяйствах Пировского муниципального округа засыпано 920 тонн семян: из них 700 тонн пшеницы, 200 тонн овса,  что составляет более 100% от планируемого объёма засыпки семян под посев 2023 года. Для обеспечения животноводства концентрированными кормами хозяйствами засыпано 400 тонн зернофуража.</w:t>
      </w:r>
    </w:p>
    <w:p w:rsidR="006D4DEF" w:rsidRPr="00946CAF" w:rsidRDefault="006D4DEF" w:rsidP="006D4DEF">
      <w:pPr>
        <w:ind w:firstLine="708"/>
        <w:jc w:val="both"/>
        <w:rPr>
          <w:rFonts w:ascii="Arial" w:hAnsi="Arial" w:cs="Arial"/>
        </w:rPr>
      </w:pPr>
      <w:r w:rsidRPr="00946CAF">
        <w:rPr>
          <w:rFonts w:ascii="Arial" w:hAnsi="Arial" w:cs="Arial"/>
        </w:rPr>
        <w:t>За последние годы стабильно развивается отрасль животноводства округа. В настоящее время в сельскохозяйственных организациях насчитывается 359 голов крупного рогатого скота, в том числе 136 коров, 207 голов лошадей и 425 голов свиней.</w:t>
      </w:r>
    </w:p>
    <w:p w:rsidR="006D4DEF" w:rsidRPr="00946CAF" w:rsidRDefault="006D4DEF" w:rsidP="006D4DEF">
      <w:pPr>
        <w:ind w:firstLine="709"/>
        <w:jc w:val="both"/>
        <w:rPr>
          <w:rFonts w:ascii="Arial" w:hAnsi="Arial" w:cs="Arial"/>
        </w:rPr>
      </w:pPr>
      <w:r w:rsidRPr="00946CAF">
        <w:rPr>
          <w:rFonts w:ascii="Arial" w:hAnsi="Arial" w:cs="Arial"/>
        </w:rPr>
        <w:t>За истекший период 2022г. надой молока на одну корову по муниципальному округу составил 2715кг., всего надоено по муниципальному округу 277 тонн, произведено мяса в живом весе на убой 31,7 тонны.</w:t>
      </w:r>
    </w:p>
    <w:p w:rsidR="006D4DEF" w:rsidRPr="00946CAF" w:rsidRDefault="006D4DEF" w:rsidP="006D4DEF">
      <w:pPr>
        <w:pStyle w:val="ConsPlusNormal"/>
        <w:ind w:firstLine="708"/>
        <w:jc w:val="both"/>
        <w:rPr>
          <w:rFonts w:cs="Arial"/>
          <w:color w:val="000000"/>
          <w:sz w:val="24"/>
          <w:szCs w:val="24"/>
        </w:rPr>
      </w:pPr>
      <w:r w:rsidRPr="00946CAF">
        <w:rPr>
          <w:rFonts w:cs="Arial"/>
          <w:sz w:val="24"/>
          <w:szCs w:val="24"/>
        </w:rPr>
        <w:t xml:space="preserve">Обновляется парк техники и в сельскохозяйственных предприятиях. В 2022 году ООО «Победа» приобрело сельскохозяйственной техники и агрегатов </w:t>
      </w:r>
      <w:r w:rsidRPr="00946CAF">
        <w:rPr>
          <w:rFonts w:cs="Arial"/>
          <w:color w:val="000000"/>
          <w:sz w:val="24"/>
          <w:szCs w:val="24"/>
        </w:rPr>
        <w:t>на общую сумму 41млн.400 тыс. рублей.</w:t>
      </w:r>
      <w:r w:rsidRPr="00946CAF">
        <w:rPr>
          <w:rFonts w:cs="Arial"/>
          <w:sz w:val="24"/>
          <w:szCs w:val="24"/>
        </w:rPr>
        <w:t xml:space="preserve"> СПК «Рассвет» приобрело посевной комплекс </w:t>
      </w:r>
      <w:r w:rsidRPr="00946CAF">
        <w:rPr>
          <w:rFonts w:cs="Arial"/>
          <w:color w:val="000000"/>
          <w:sz w:val="24"/>
          <w:szCs w:val="24"/>
        </w:rPr>
        <w:t>на общую сумму 9 млн.409 тыс. рублей.</w:t>
      </w:r>
    </w:p>
    <w:p w:rsidR="006D4DEF" w:rsidRPr="00946CAF" w:rsidRDefault="006D4DEF" w:rsidP="006D4DEF">
      <w:pPr>
        <w:ind w:firstLine="709"/>
        <w:jc w:val="both"/>
        <w:rPr>
          <w:rFonts w:ascii="Arial" w:hAnsi="Arial" w:cs="Arial"/>
        </w:rPr>
      </w:pPr>
      <w:r w:rsidRPr="00946CAF">
        <w:rPr>
          <w:rFonts w:ascii="Arial" w:hAnsi="Arial" w:cs="Arial"/>
        </w:rPr>
        <w:t xml:space="preserve">В настоящее время перед сельскохозяйственной отраслью округа стоит задача по организации закупа сельскохозяйственной продукции и по возможности переработки её на территории муниципального округа. </w:t>
      </w:r>
    </w:p>
    <w:p w:rsidR="006D4DEF" w:rsidRPr="00946CAF" w:rsidRDefault="006D4DEF" w:rsidP="006D4DEF">
      <w:pPr>
        <w:ind w:firstLine="709"/>
        <w:jc w:val="both"/>
        <w:rPr>
          <w:rFonts w:ascii="Arial" w:hAnsi="Arial" w:cs="Arial"/>
        </w:rPr>
      </w:pPr>
      <w:r w:rsidRPr="00946CAF">
        <w:rPr>
          <w:rFonts w:ascii="Arial" w:hAnsi="Arial" w:cs="Arial"/>
        </w:rPr>
        <w:t xml:space="preserve">В настоящее время муниципальный округ полностью обеспечен собственным хлебом, ежегодно  выпечка хлеба и хлебобулочных изделий ООО «ЛЗК Возрождение» составляет -  от 270 до 300 тонн.  Здесь </w:t>
      </w:r>
      <w:r w:rsidRPr="00946CAF">
        <w:rPr>
          <w:rFonts w:ascii="Arial" w:hAnsi="Arial" w:cs="Arial"/>
          <w:color w:val="081C21"/>
        </w:rPr>
        <w:t xml:space="preserve">выпекают  более десяти наименований хлеба.  Руководители предприятия,  отец и сын Михайловы на пустующих площадях  бывшего колхоза «Победа» заново возродили производство хлеба, которое   начинали еще в трудных 90-ых годах. На данный момент создана производственная цепочка от  поля до хлебопекарни. Ассортимент, качество и демократичная цена буханки – три составляющих, которые  позволили «Кириковскому»  хлебу за короткий срок   завоевать  продовольственный рынок в </w:t>
      </w:r>
      <w:r w:rsidRPr="00946CAF">
        <w:rPr>
          <w:rFonts w:ascii="Arial" w:hAnsi="Arial" w:cs="Arial"/>
          <w:color w:val="081C21"/>
        </w:rPr>
        <w:lastRenderedPageBreak/>
        <w:t xml:space="preserve">Пировском муниципальном округе и Казачинском районе.  Всего на хлебопекарном производстве  занято 8 человек.  </w:t>
      </w:r>
    </w:p>
    <w:p w:rsidR="006D4DEF" w:rsidRPr="00946CAF" w:rsidRDefault="006D4DEF" w:rsidP="00023194">
      <w:pPr>
        <w:pStyle w:val="a3"/>
        <w:tabs>
          <w:tab w:val="left" w:pos="1134"/>
        </w:tabs>
        <w:autoSpaceDE w:val="0"/>
        <w:autoSpaceDN w:val="0"/>
        <w:adjustRightInd w:val="0"/>
        <w:spacing w:after="0" w:line="240" w:lineRule="auto"/>
        <w:jc w:val="center"/>
        <w:rPr>
          <w:rFonts w:ascii="Arial" w:hAnsi="Arial" w:cs="Arial"/>
          <w:sz w:val="24"/>
          <w:szCs w:val="24"/>
          <w:lang w:eastAsia="ru-RU"/>
        </w:rPr>
      </w:pPr>
    </w:p>
    <w:p w:rsidR="00584DBC" w:rsidRPr="00946CAF" w:rsidRDefault="007405AC" w:rsidP="00023194">
      <w:pPr>
        <w:pStyle w:val="a3"/>
        <w:tabs>
          <w:tab w:val="left" w:pos="1134"/>
        </w:tabs>
        <w:autoSpaceDE w:val="0"/>
        <w:autoSpaceDN w:val="0"/>
        <w:adjustRightInd w:val="0"/>
        <w:spacing w:after="0" w:line="240" w:lineRule="auto"/>
        <w:jc w:val="center"/>
        <w:rPr>
          <w:rFonts w:ascii="Arial" w:hAnsi="Arial" w:cs="Arial"/>
          <w:sz w:val="24"/>
          <w:szCs w:val="24"/>
          <w:lang w:eastAsia="ru-RU"/>
        </w:rPr>
      </w:pPr>
      <w:r w:rsidRPr="00946CAF">
        <w:rPr>
          <w:rFonts w:ascii="Arial" w:hAnsi="Arial" w:cs="Arial"/>
          <w:sz w:val="24"/>
          <w:szCs w:val="24"/>
          <w:lang w:eastAsia="ru-RU"/>
        </w:rPr>
        <w:t>3.</w:t>
      </w:r>
      <w:r w:rsidR="00584DBC" w:rsidRPr="00946CAF">
        <w:rPr>
          <w:rFonts w:ascii="Arial" w:hAnsi="Arial" w:cs="Arial"/>
          <w:sz w:val="24"/>
          <w:szCs w:val="24"/>
          <w:lang w:eastAsia="ru-RU"/>
        </w:rPr>
        <w:t>Описание основных целей и задач программы</w:t>
      </w:r>
    </w:p>
    <w:p w:rsidR="007405AC" w:rsidRPr="00946CAF" w:rsidRDefault="007405AC" w:rsidP="00023194">
      <w:pPr>
        <w:pStyle w:val="a3"/>
        <w:tabs>
          <w:tab w:val="left" w:pos="1134"/>
        </w:tabs>
        <w:autoSpaceDE w:val="0"/>
        <w:autoSpaceDN w:val="0"/>
        <w:adjustRightInd w:val="0"/>
        <w:spacing w:after="0" w:line="240" w:lineRule="auto"/>
        <w:jc w:val="center"/>
        <w:rPr>
          <w:rFonts w:ascii="Arial" w:hAnsi="Arial" w:cs="Arial"/>
          <w:sz w:val="24"/>
          <w:szCs w:val="24"/>
          <w:lang w:eastAsia="ru-RU"/>
        </w:rPr>
      </w:pPr>
    </w:p>
    <w:p w:rsidR="00584DBC" w:rsidRPr="00946CAF" w:rsidRDefault="00584DBC" w:rsidP="00A71D1B">
      <w:pPr>
        <w:ind w:firstLine="709"/>
        <w:jc w:val="both"/>
        <w:rPr>
          <w:rFonts w:ascii="Arial" w:hAnsi="Arial" w:cs="Arial"/>
        </w:rPr>
      </w:pPr>
      <w:r w:rsidRPr="00946CAF">
        <w:rPr>
          <w:rFonts w:ascii="Arial" w:hAnsi="Arial" w:cs="Arial"/>
        </w:rPr>
        <w:t>Целью реализации муниципальной программы является:</w:t>
      </w:r>
    </w:p>
    <w:p w:rsidR="004D293B" w:rsidRPr="00946CAF" w:rsidRDefault="004D293B" w:rsidP="00A71D1B">
      <w:pPr>
        <w:ind w:firstLine="709"/>
        <w:jc w:val="both"/>
        <w:rPr>
          <w:rFonts w:ascii="Arial" w:hAnsi="Arial" w:cs="Arial"/>
        </w:rPr>
      </w:pPr>
      <w:r w:rsidRPr="00946CAF">
        <w:rPr>
          <w:rFonts w:ascii="Arial" w:hAnsi="Arial" w:cs="Arial"/>
        </w:rPr>
        <w:t>Развитие сельских территорий, рост занятости и уровня жизни сельского населения.</w:t>
      </w:r>
    </w:p>
    <w:p w:rsidR="00584DBC" w:rsidRPr="00946CAF" w:rsidRDefault="00584DBC" w:rsidP="00A71D1B">
      <w:pPr>
        <w:ind w:firstLine="709"/>
        <w:jc w:val="both"/>
        <w:rPr>
          <w:rFonts w:ascii="Arial" w:hAnsi="Arial" w:cs="Arial"/>
        </w:rPr>
      </w:pPr>
      <w:r w:rsidRPr="00946CAF">
        <w:rPr>
          <w:rFonts w:ascii="Arial" w:hAnsi="Arial" w:cs="Arial"/>
        </w:rPr>
        <w:t>Для реализации вышеуказанной цели предстоит решение следующих задач:</w:t>
      </w:r>
    </w:p>
    <w:p w:rsidR="00A71D1B" w:rsidRPr="00946CAF" w:rsidRDefault="00A71D1B" w:rsidP="00A71D1B">
      <w:pPr>
        <w:autoSpaceDE w:val="0"/>
        <w:autoSpaceDN w:val="0"/>
        <w:adjustRightInd w:val="0"/>
        <w:ind w:firstLine="709"/>
        <w:jc w:val="both"/>
        <w:rPr>
          <w:rFonts w:ascii="Arial" w:eastAsia="Calibri" w:hAnsi="Arial" w:cs="Arial"/>
        </w:rPr>
      </w:pPr>
      <w:r w:rsidRPr="00946CAF">
        <w:rPr>
          <w:rFonts w:ascii="Arial" w:eastAsia="Calibri" w:hAnsi="Arial" w:cs="Arial"/>
        </w:rPr>
        <w:t>-Повышение качества исполнения отдельных государственных полномочий по решению вопросов поддержки сельскохозяйственного производства.</w:t>
      </w:r>
    </w:p>
    <w:p w:rsidR="00A71D1B" w:rsidRPr="00946CAF" w:rsidRDefault="00A71D1B" w:rsidP="00A71D1B">
      <w:pPr>
        <w:autoSpaceDE w:val="0"/>
        <w:autoSpaceDN w:val="0"/>
        <w:adjustRightInd w:val="0"/>
        <w:ind w:firstLine="709"/>
        <w:jc w:val="both"/>
        <w:rPr>
          <w:rFonts w:ascii="Arial" w:eastAsia="Calibri" w:hAnsi="Arial" w:cs="Arial"/>
        </w:rPr>
      </w:pPr>
      <w:r w:rsidRPr="00946CAF">
        <w:rPr>
          <w:rFonts w:ascii="Arial" w:eastAsia="Calibri" w:hAnsi="Arial" w:cs="Arial"/>
        </w:rPr>
        <w:t>- Обеспечение доступности улучшения жилищных условий граждан, проживающих в сельской местности, в том числе молодых семей и молодых специалистов, работающих в организациях агропромышленного комплекса и социальной сферы.</w:t>
      </w:r>
    </w:p>
    <w:p w:rsidR="00A71D1B" w:rsidRPr="00946CAF" w:rsidRDefault="00A71D1B" w:rsidP="00A71D1B">
      <w:pPr>
        <w:autoSpaceDE w:val="0"/>
        <w:autoSpaceDN w:val="0"/>
        <w:adjustRightInd w:val="0"/>
        <w:ind w:firstLine="709"/>
        <w:jc w:val="both"/>
        <w:rPr>
          <w:rFonts w:ascii="Arial" w:eastAsia="Calibri" w:hAnsi="Arial" w:cs="Arial"/>
        </w:rPr>
      </w:pPr>
      <w:r w:rsidRPr="00946CAF">
        <w:rPr>
          <w:rFonts w:ascii="Arial" w:eastAsia="Calibri" w:hAnsi="Arial" w:cs="Arial"/>
        </w:rPr>
        <w:t>- Предупреждение возникновения и распространения заразных болезней животных.</w:t>
      </w:r>
    </w:p>
    <w:p w:rsidR="00A71D1B" w:rsidRPr="00946CAF" w:rsidRDefault="00A71D1B" w:rsidP="00A71D1B">
      <w:pPr>
        <w:autoSpaceDE w:val="0"/>
        <w:autoSpaceDN w:val="0"/>
        <w:adjustRightInd w:val="0"/>
        <w:ind w:firstLine="709"/>
        <w:jc w:val="both"/>
        <w:rPr>
          <w:rFonts w:ascii="Arial" w:eastAsia="Calibri" w:hAnsi="Arial" w:cs="Arial"/>
        </w:rPr>
      </w:pPr>
    </w:p>
    <w:p w:rsidR="00A71D1B" w:rsidRPr="00946CAF" w:rsidRDefault="00A71D1B" w:rsidP="00D56E68">
      <w:pPr>
        <w:pStyle w:val="a3"/>
        <w:tabs>
          <w:tab w:val="left" w:pos="1134"/>
        </w:tabs>
        <w:autoSpaceDE w:val="0"/>
        <w:autoSpaceDN w:val="0"/>
        <w:adjustRightInd w:val="0"/>
        <w:spacing w:after="0" w:line="240" w:lineRule="auto"/>
        <w:ind w:left="0"/>
        <w:jc w:val="both"/>
        <w:rPr>
          <w:rFonts w:ascii="Arial" w:hAnsi="Arial" w:cs="Arial"/>
          <w:sz w:val="24"/>
          <w:szCs w:val="24"/>
          <w:lang w:eastAsia="ru-RU"/>
        </w:rPr>
      </w:pPr>
    </w:p>
    <w:p w:rsidR="00584DBC" w:rsidRPr="00946CAF" w:rsidRDefault="00584DBC" w:rsidP="00BE7AF5">
      <w:pPr>
        <w:pStyle w:val="ConsPlusNormal"/>
        <w:ind w:firstLine="540"/>
        <w:jc w:val="center"/>
        <w:rPr>
          <w:rFonts w:cs="Arial"/>
          <w:sz w:val="24"/>
          <w:szCs w:val="24"/>
        </w:rPr>
      </w:pPr>
      <w:r w:rsidRPr="00946CAF">
        <w:rPr>
          <w:rFonts w:cs="Arial"/>
          <w:sz w:val="24"/>
          <w:szCs w:val="24"/>
        </w:rPr>
        <w:t xml:space="preserve">4. Прогноз конечных результатов, характеризующих целевое состояние (изменение состояния) уровня и качества жизни населения, социально-экономическое развитие </w:t>
      </w:r>
      <w:r w:rsidR="00BE7AF5" w:rsidRPr="00946CAF">
        <w:rPr>
          <w:rFonts w:cs="Arial"/>
          <w:sz w:val="24"/>
          <w:szCs w:val="24"/>
        </w:rPr>
        <w:t xml:space="preserve">сельскохозяйственной отрасли Пировского </w:t>
      </w:r>
      <w:r w:rsidR="00D3433E" w:rsidRPr="00946CAF">
        <w:rPr>
          <w:rFonts w:cs="Arial"/>
          <w:sz w:val="24"/>
          <w:szCs w:val="24"/>
        </w:rPr>
        <w:t>муниципального округа</w:t>
      </w:r>
      <w:r w:rsidRPr="00946CAF">
        <w:rPr>
          <w:rFonts w:cs="Arial"/>
          <w:sz w:val="24"/>
          <w:szCs w:val="24"/>
        </w:rPr>
        <w:t>, экономики, степени реализации других общественно значимых интересов</w:t>
      </w:r>
    </w:p>
    <w:p w:rsidR="00BE7AF5" w:rsidRPr="00946CAF" w:rsidRDefault="00BE7AF5" w:rsidP="00BE7AF5">
      <w:pPr>
        <w:pStyle w:val="ConsPlusNormal"/>
        <w:ind w:firstLine="540"/>
        <w:rPr>
          <w:rFonts w:cs="Arial"/>
          <w:sz w:val="24"/>
          <w:szCs w:val="24"/>
        </w:rPr>
      </w:pPr>
    </w:p>
    <w:p w:rsidR="00D56E68" w:rsidRPr="00946CAF" w:rsidRDefault="00D56E68" w:rsidP="00CD3F4E">
      <w:pPr>
        <w:autoSpaceDE w:val="0"/>
        <w:autoSpaceDN w:val="0"/>
        <w:adjustRightInd w:val="0"/>
        <w:ind w:firstLine="540"/>
        <w:jc w:val="both"/>
        <w:rPr>
          <w:rFonts w:ascii="Arial" w:eastAsia="Calibri" w:hAnsi="Arial" w:cs="Arial"/>
        </w:rPr>
      </w:pPr>
      <w:r w:rsidRPr="00946CAF">
        <w:rPr>
          <w:rFonts w:ascii="Arial" w:eastAsia="Calibri" w:hAnsi="Arial" w:cs="Arial"/>
        </w:rPr>
        <w:t>В результате реализации муниципальной программы будет обеспечено достижение установленны</w:t>
      </w:r>
      <w:r w:rsidR="00CD3F4E" w:rsidRPr="00946CAF">
        <w:rPr>
          <w:rFonts w:ascii="Arial" w:eastAsia="Calibri" w:hAnsi="Arial" w:cs="Arial"/>
        </w:rPr>
        <w:t>х значений основных показателей:</w:t>
      </w:r>
    </w:p>
    <w:p w:rsidR="00E47F0D" w:rsidRPr="00946CAF" w:rsidRDefault="008739E2" w:rsidP="00CD3F4E">
      <w:pPr>
        <w:autoSpaceDE w:val="0"/>
        <w:autoSpaceDN w:val="0"/>
        <w:adjustRightInd w:val="0"/>
        <w:ind w:firstLine="540"/>
        <w:jc w:val="both"/>
        <w:rPr>
          <w:rFonts w:ascii="Arial" w:eastAsia="Calibri" w:hAnsi="Arial" w:cs="Arial"/>
        </w:rPr>
      </w:pPr>
      <w:r w:rsidRPr="00946CAF">
        <w:rPr>
          <w:rFonts w:ascii="Arial" w:eastAsia="Calibri" w:hAnsi="Arial" w:cs="Arial"/>
        </w:rPr>
        <w:t>-</w:t>
      </w:r>
      <w:r w:rsidR="00260AE4" w:rsidRPr="00946CAF">
        <w:rPr>
          <w:rFonts w:ascii="Arial" w:eastAsia="Calibri" w:hAnsi="Arial" w:cs="Arial"/>
        </w:rPr>
        <w:t>и</w:t>
      </w:r>
      <w:r w:rsidR="00E47F0D" w:rsidRPr="00946CAF">
        <w:rPr>
          <w:rFonts w:ascii="Arial" w:eastAsia="Calibri" w:hAnsi="Arial" w:cs="Arial"/>
        </w:rPr>
        <w:t>сполнение бюджетных ассигнований, предусмотренных в программном виде на исполнение отдельных государственных полномочий по решению вопросов поддержки сельскохозяйственного производства ежегодно -100%</w:t>
      </w:r>
      <w:r w:rsidR="00260AE4" w:rsidRPr="00946CAF">
        <w:rPr>
          <w:rFonts w:ascii="Arial" w:eastAsia="Calibri" w:hAnsi="Arial" w:cs="Arial"/>
        </w:rPr>
        <w:t>;</w:t>
      </w:r>
    </w:p>
    <w:p w:rsidR="00BE7AF5" w:rsidRPr="00946CAF" w:rsidRDefault="008739E2" w:rsidP="00CD3F4E">
      <w:pPr>
        <w:autoSpaceDE w:val="0"/>
        <w:autoSpaceDN w:val="0"/>
        <w:adjustRightInd w:val="0"/>
        <w:ind w:firstLine="540"/>
        <w:jc w:val="both"/>
        <w:rPr>
          <w:rFonts w:ascii="Arial" w:eastAsia="Calibri" w:hAnsi="Arial" w:cs="Arial"/>
        </w:rPr>
      </w:pPr>
      <w:r w:rsidRPr="00946CAF">
        <w:rPr>
          <w:rFonts w:ascii="Arial" w:eastAsia="Calibri" w:hAnsi="Arial" w:cs="Arial"/>
        </w:rPr>
        <w:t xml:space="preserve">- </w:t>
      </w:r>
      <w:r w:rsidR="00260AE4" w:rsidRPr="00946CAF">
        <w:rPr>
          <w:rFonts w:ascii="Arial" w:eastAsia="Calibri" w:hAnsi="Arial" w:cs="Arial"/>
        </w:rPr>
        <w:t>ж</w:t>
      </w:r>
      <w:r w:rsidR="00BE7AF5" w:rsidRPr="00946CAF">
        <w:rPr>
          <w:rFonts w:ascii="Arial" w:eastAsia="Calibri" w:hAnsi="Arial" w:cs="Arial"/>
        </w:rPr>
        <w:t>илищн</w:t>
      </w:r>
      <w:r w:rsidR="00BA48EA" w:rsidRPr="00946CAF">
        <w:rPr>
          <w:rFonts w:ascii="Arial" w:eastAsia="Calibri" w:hAnsi="Arial" w:cs="Arial"/>
        </w:rPr>
        <w:t>ые условия за период 20</w:t>
      </w:r>
      <w:r w:rsidR="00D3433E" w:rsidRPr="00946CAF">
        <w:rPr>
          <w:rFonts w:ascii="Arial" w:eastAsia="Calibri" w:hAnsi="Arial" w:cs="Arial"/>
        </w:rPr>
        <w:t>2</w:t>
      </w:r>
      <w:r w:rsidR="00260AE4" w:rsidRPr="00946CAF">
        <w:rPr>
          <w:rFonts w:ascii="Arial" w:eastAsia="Calibri" w:hAnsi="Arial" w:cs="Arial"/>
        </w:rPr>
        <w:t>3</w:t>
      </w:r>
      <w:r w:rsidR="00BA48EA" w:rsidRPr="00946CAF">
        <w:rPr>
          <w:rFonts w:ascii="Arial" w:eastAsia="Calibri" w:hAnsi="Arial" w:cs="Arial"/>
        </w:rPr>
        <w:t xml:space="preserve"> - 202</w:t>
      </w:r>
      <w:r w:rsidR="00260AE4" w:rsidRPr="00946CAF">
        <w:rPr>
          <w:rFonts w:ascii="Arial" w:eastAsia="Calibri" w:hAnsi="Arial" w:cs="Arial"/>
        </w:rPr>
        <w:t>5</w:t>
      </w:r>
      <w:r w:rsidR="00BE7AF5" w:rsidRPr="00946CAF">
        <w:rPr>
          <w:rFonts w:ascii="Arial" w:eastAsia="Calibri" w:hAnsi="Arial" w:cs="Arial"/>
        </w:rPr>
        <w:t xml:space="preserve"> годов</w:t>
      </w:r>
      <w:r w:rsidR="00CD3F4E" w:rsidRPr="00946CAF">
        <w:rPr>
          <w:rFonts w:ascii="Arial" w:eastAsia="Calibri" w:hAnsi="Arial" w:cs="Arial"/>
        </w:rPr>
        <w:t xml:space="preserve"> улучшат </w:t>
      </w:r>
      <w:r w:rsidR="00DD131B" w:rsidRPr="00946CAF">
        <w:rPr>
          <w:rFonts w:ascii="Arial" w:eastAsia="Calibri" w:hAnsi="Arial" w:cs="Arial"/>
        </w:rPr>
        <w:t>3</w:t>
      </w:r>
      <w:r w:rsidR="00CD3F4E" w:rsidRPr="00946CAF">
        <w:rPr>
          <w:rFonts w:ascii="Arial" w:eastAsia="Calibri" w:hAnsi="Arial" w:cs="Arial"/>
        </w:rPr>
        <w:t>граждан, проживающие</w:t>
      </w:r>
      <w:r w:rsidR="00BE7AF5" w:rsidRPr="00946CAF">
        <w:rPr>
          <w:rFonts w:ascii="Arial" w:eastAsia="Calibri" w:hAnsi="Arial" w:cs="Arial"/>
        </w:rPr>
        <w:t xml:space="preserve"> в сельской</w:t>
      </w:r>
      <w:r w:rsidR="00CD3F4E" w:rsidRPr="00946CAF">
        <w:rPr>
          <w:rFonts w:ascii="Arial" w:eastAsia="Calibri" w:hAnsi="Arial" w:cs="Arial"/>
        </w:rPr>
        <w:t xml:space="preserve"> местности, в том числе  молодые семьи и молодые специалисты</w:t>
      </w:r>
      <w:r w:rsidR="00260AE4" w:rsidRPr="00946CAF">
        <w:rPr>
          <w:rFonts w:ascii="Arial" w:eastAsia="Calibri" w:hAnsi="Arial" w:cs="Arial"/>
        </w:rPr>
        <w:t>;</w:t>
      </w:r>
    </w:p>
    <w:p w:rsidR="00D56E68" w:rsidRPr="00946CAF" w:rsidRDefault="008739E2" w:rsidP="003D6E90">
      <w:pPr>
        <w:autoSpaceDE w:val="0"/>
        <w:autoSpaceDN w:val="0"/>
        <w:adjustRightInd w:val="0"/>
        <w:ind w:firstLine="540"/>
        <w:jc w:val="both"/>
        <w:rPr>
          <w:rFonts w:ascii="Arial" w:eastAsia="Calibri" w:hAnsi="Arial" w:cs="Arial"/>
        </w:rPr>
      </w:pPr>
      <w:r w:rsidRPr="00946CAF">
        <w:rPr>
          <w:rFonts w:ascii="Arial" w:hAnsi="Arial" w:cs="Arial"/>
        </w:rPr>
        <w:t xml:space="preserve">- </w:t>
      </w:r>
      <w:r w:rsidR="00260AE4" w:rsidRPr="00946CAF">
        <w:rPr>
          <w:rFonts w:ascii="Arial" w:hAnsi="Arial" w:cs="Arial"/>
        </w:rPr>
        <w:t>и</w:t>
      </w:r>
      <w:r w:rsidR="00D56E68" w:rsidRPr="00946CAF">
        <w:rPr>
          <w:rFonts w:ascii="Arial" w:hAnsi="Arial" w:cs="Arial"/>
        </w:rPr>
        <w:t>сполнен</w:t>
      </w:r>
      <w:r w:rsidR="006631B4" w:rsidRPr="00946CAF">
        <w:rPr>
          <w:rFonts w:ascii="Arial" w:hAnsi="Arial" w:cs="Arial"/>
        </w:rPr>
        <w:t>ие</w:t>
      </w:r>
      <w:r w:rsidR="00D56E68" w:rsidRPr="00946CAF">
        <w:rPr>
          <w:rFonts w:ascii="Arial" w:hAnsi="Arial" w:cs="Arial"/>
        </w:rPr>
        <w:t xml:space="preserve"> бюджетных ассигнований</w:t>
      </w:r>
      <w:r w:rsidR="006631B4" w:rsidRPr="00946CAF">
        <w:rPr>
          <w:rFonts w:ascii="Arial" w:hAnsi="Arial" w:cs="Arial"/>
        </w:rPr>
        <w:t>,</w:t>
      </w:r>
      <w:r w:rsidR="003D2554" w:rsidRPr="00946CAF">
        <w:rPr>
          <w:rFonts w:ascii="Arial" w:hAnsi="Arial" w:cs="Arial"/>
        </w:rPr>
        <w:t xml:space="preserve"> </w:t>
      </w:r>
      <w:r w:rsidR="00E47F0D" w:rsidRPr="00946CAF">
        <w:rPr>
          <w:rFonts w:ascii="Arial" w:hAnsi="Arial" w:cs="Arial"/>
        </w:rPr>
        <w:t xml:space="preserve">предусмотренных </w:t>
      </w:r>
      <w:r w:rsidR="00E47F0D" w:rsidRPr="00946CAF">
        <w:rPr>
          <w:rFonts w:ascii="Arial" w:eastAsia="Calibri" w:hAnsi="Arial" w:cs="Arial"/>
        </w:rPr>
        <w:t>в программном виде бюджету</w:t>
      </w:r>
      <w:r w:rsidR="003D2554" w:rsidRPr="00946CAF">
        <w:rPr>
          <w:rFonts w:ascii="Arial" w:eastAsia="Calibri" w:hAnsi="Arial" w:cs="Arial"/>
        </w:rPr>
        <w:t xml:space="preserve"> </w:t>
      </w:r>
      <w:r w:rsidR="00E47F0D" w:rsidRPr="00946CAF">
        <w:rPr>
          <w:rFonts w:ascii="Arial" w:eastAsia="Calibri" w:hAnsi="Arial" w:cs="Arial"/>
        </w:rPr>
        <w:t xml:space="preserve">Пировского </w:t>
      </w:r>
      <w:r w:rsidR="008755E0" w:rsidRPr="00946CAF">
        <w:rPr>
          <w:rFonts w:ascii="Arial" w:eastAsia="Calibri" w:hAnsi="Arial" w:cs="Arial"/>
        </w:rPr>
        <w:t>муниципального округа</w:t>
      </w:r>
      <w:r w:rsidR="003D2554" w:rsidRPr="00946CAF">
        <w:rPr>
          <w:rFonts w:ascii="Arial" w:eastAsia="Calibri" w:hAnsi="Arial" w:cs="Arial"/>
        </w:rPr>
        <w:t xml:space="preserve"> </w:t>
      </w:r>
      <w:r w:rsidR="00D56E68" w:rsidRPr="00946CAF">
        <w:rPr>
          <w:rFonts w:ascii="Arial" w:eastAsia="Calibri" w:hAnsi="Arial" w:cs="Arial"/>
        </w:rPr>
        <w:t>на выполнение отдельных государственных полномочий по организации проведения мероприятий по отлову и содержанию безнадзорных животных ежегодно -100%</w:t>
      </w:r>
      <w:r w:rsidR="00260AE4" w:rsidRPr="00946CAF">
        <w:rPr>
          <w:rFonts w:ascii="Arial" w:eastAsia="Calibri" w:hAnsi="Arial" w:cs="Arial"/>
        </w:rPr>
        <w:t>;</w:t>
      </w:r>
    </w:p>
    <w:p w:rsidR="003D6E90" w:rsidRPr="00946CAF" w:rsidRDefault="008739E2" w:rsidP="003D6E90">
      <w:pPr>
        <w:autoSpaceDE w:val="0"/>
        <w:autoSpaceDN w:val="0"/>
        <w:adjustRightInd w:val="0"/>
        <w:ind w:firstLine="540"/>
        <w:jc w:val="both"/>
        <w:rPr>
          <w:rFonts w:ascii="Arial" w:eastAsia="Calibri" w:hAnsi="Arial" w:cs="Arial"/>
        </w:rPr>
      </w:pPr>
      <w:r w:rsidRPr="00946CAF">
        <w:rPr>
          <w:rFonts w:ascii="Arial" w:hAnsi="Arial" w:cs="Arial"/>
        </w:rPr>
        <w:t xml:space="preserve">- </w:t>
      </w:r>
      <w:r w:rsidR="00260AE4" w:rsidRPr="00946CAF">
        <w:rPr>
          <w:rFonts w:ascii="Arial" w:eastAsia="Calibri" w:hAnsi="Arial" w:cs="Arial"/>
        </w:rPr>
        <w:t>в</w:t>
      </w:r>
      <w:r w:rsidR="003D6E90" w:rsidRPr="00946CAF">
        <w:rPr>
          <w:rFonts w:ascii="Arial" w:eastAsia="Calibri" w:hAnsi="Arial" w:cs="Arial"/>
        </w:rPr>
        <w:t>озмещение части затрат на уплату процентов по кредитам и (или) займам, полученным на развитие малых форм хозяйствования в полном объеме.</w:t>
      </w:r>
    </w:p>
    <w:p w:rsidR="00ED1017" w:rsidRPr="00946CAF" w:rsidRDefault="00ED1017" w:rsidP="003D6E90">
      <w:pPr>
        <w:autoSpaceDE w:val="0"/>
        <w:autoSpaceDN w:val="0"/>
        <w:adjustRightInd w:val="0"/>
        <w:ind w:firstLine="540"/>
        <w:jc w:val="both"/>
        <w:rPr>
          <w:rFonts w:ascii="Arial" w:eastAsia="Calibri" w:hAnsi="Arial" w:cs="Arial"/>
        </w:rPr>
      </w:pPr>
    </w:p>
    <w:p w:rsidR="00D56E68" w:rsidRPr="00946CAF" w:rsidRDefault="00D56E68" w:rsidP="007E2253">
      <w:pPr>
        <w:ind w:firstLine="540"/>
        <w:jc w:val="both"/>
        <w:rPr>
          <w:rFonts w:ascii="Arial" w:hAnsi="Arial" w:cs="Arial"/>
        </w:rPr>
      </w:pPr>
      <w:r w:rsidRPr="00946CAF">
        <w:rPr>
          <w:rFonts w:ascii="Arial" w:hAnsi="Arial" w:cs="Arial"/>
        </w:rPr>
        <w:t xml:space="preserve">Перечень </w:t>
      </w:r>
      <w:r w:rsidR="007E2253" w:rsidRPr="00946CAF">
        <w:rPr>
          <w:rFonts w:ascii="Arial" w:hAnsi="Arial" w:cs="Arial"/>
        </w:rPr>
        <w:t xml:space="preserve">целевых показателей муниципальной программы Пировского </w:t>
      </w:r>
      <w:r w:rsidR="00D3433E" w:rsidRPr="00946CAF">
        <w:rPr>
          <w:rFonts w:ascii="Arial" w:hAnsi="Arial" w:cs="Arial"/>
        </w:rPr>
        <w:t>муниципального округа</w:t>
      </w:r>
      <w:r w:rsidR="007E2253" w:rsidRPr="00946CAF">
        <w:rPr>
          <w:rFonts w:ascii="Arial" w:hAnsi="Arial" w:cs="Arial"/>
        </w:rPr>
        <w:t>, с указанием планируемых к достижению значений в результате реализации муниципальной программы</w:t>
      </w:r>
      <w:r w:rsidR="003D2554" w:rsidRPr="00946CAF">
        <w:rPr>
          <w:rFonts w:ascii="Arial" w:hAnsi="Arial" w:cs="Arial"/>
        </w:rPr>
        <w:t xml:space="preserve"> </w:t>
      </w:r>
      <w:r w:rsidR="00D3433E" w:rsidRPr="00946CAF">
        <w:rPr>
          <w:rFonts w:ascii="Arial" w:hAnsi="Arial" w:cs="Arial"/>
        </w:rPr>
        <w:t xml:space="preserve">Пировского муниципального округа </w:t>
      </w:r>
      <w:r w:rsidR="00886EE4" w:rsidRPr="00946CAF">
        <w:rPr>
          <w:rFonts w:ascii="Arial" w:hAnsi="Arial" w:cs="Arial"/>
        </w:rPr>
        <w:t xml:space="preserve">представлен в </w:t>
      </w:r>
      <w:r w:rsidR="007E2253" w:rsidRPr="00946CAF">
        <w:rPr>
          <w:rFonts w:ascii="Arial" w:hAnsi="Arial" w:cs="Arial"/>
        </w:rPr>
        <w:t>Приложении</w:t>
      </w:r>
      <w:r w:rsidRPr="00946CAF">
        <w:rPr>
          <w:rFonts w:ascii="Arial" w:hAnsi="Arial" w:cs="Arial"/>
        </w:rPr>
        <w:t xml:space="preserve"> к муниципальной программе </w:t>
      </w:r>
      <w:r w:rsidR="00D3545A" w:rsidRPr="00946CAF">
        <w:rPr>
          <w:rFonts w:ascii="Arial" w:hAnsi="Arial" w:cs="Arial"/>
        </w:rPr>
        <w:t>«</w:t>
      </w:r>
      <w:r w:rsidRPr="00946CAF">
        <w:rPr>
          <w:rFonts w:ascii="Arial" w:hAnsi="Arial" w:cs="Arial"/>
        </w:rPr>
        <w:t xml:space="preserve">Развитие сельского хозяйства в </w:t>
      </w:r>
      <w:r w:rsidR="00D3433E" w:rsidRPr="00946CAF">
        <w:rPr>
          <w:rFonts w:ascii="Arial" w:hAnsi="Arial" w:cs="Arial"/>
        </w:rPr>
        <w:t>Пировском муниципальном округе</w:t>
      </w:r>
      <w:r w:rsidRPr="00946CAF">
        <w:rPr>
          <w:rFonts w:ascii="Arial" w:hAnsi="Arial" w:cs="Arial"/>
        </w:rPr>
        <w:t>».</w:t>
      </w:r>
    </w:p>
    <w:p w:rsidR="00D3433E" w:rsidRPr="00946CAF" w:rsidRDefault="00D3433E" w:rsidP="007405AC">
      <w:pPr>
        <w:pStyle w:val="ConsPlusNormal"/>
        <w:tabs>
          <w:tab w:val="left" w:pos="1134"/>
        </w:tabs>
        <w:ind w:firstLine="0"/>
        <w:rPr>
          <w:rFonts w:cs="Arial"/>
          <w:sz w:val="24"/>
          <w:szCs w:val="24"/>
        </w:rPr>
      </w:pPr>
    </w:p>
    <w:p w:rsidR="00584DBC" w:rsidRPr="00946CAF" w:rsidRDefault="00584DBC" w:rsidP="006D2046">
      <w:pPr>
        <w:pStyle w:val="ConsPlusNormal"/>
        <w:tabs>
          <w:tab w:val="left" w:pos="1134"/>
        </w:tabs>
        <w:ind w:firstLine="709"/>
        <w:jc w:val="center"/>
        <w:rPr>
          <w:rFonts w:cs="Arial"/>
          <w:sz w:val="24"/>
          <w:szCs w:val="24"/>
        </w:rPr>
      </w:pPr>
      <w:r w:rsidRPr="00946CAF">
        <w:rPr>
          <w:rFonts w:cs="Arial"/>
          <w:sz w:val="24"/>
          <w:szCs w:val="24"/>
        </w:rPr>
        <w:t>5. Информация по подпрограммам, отдельным мероприятиям программы</w:t>
      </w:r>
    </w:p>
    <w:p w:rsidR="00130F60" w:rsidRPr="00946CAF" w:rsidRDefault="00130F60" w:rsidP="007405AC">
      <w:pPr>
        <w:pStyle w:val="ConsPlusNormal"/>
        <w:tabs>
          <w:tab w:val="left" w:pos="1134"/>
        </w:tabs>
        <w:ind w:firstLine="0"/>
        <w:rPr>
          <w:rFonts w:cs="Arial"/>
          <w:sz w:val="24"/>
          <w:szCs w:val="24"/>
        </w:rPr>
      </w:pPr>
    </w:p>
    <w:p w:rsidR="00584DBC" w:rsidRPr="00946CAF" w:rsidRDefault="00584DBC" w:rsidP="00336F4A">
      <w:pPr>
        <w:pStyle w:val="ConsPlusNormal"/>
        <w:numPr>
          <w:ilvl w:val="0"/>
          <w:numId w:val="11"/>
        </w:numPr>
        <w:jc w:val="both"/>
        <w:rPr>
          <w:rFonts w:cs="Arial"/>
          <w:sz w:val="24"/>
          <w:szCs w:val="24"/>
        </w:rPr>
      </w:pPr>
      <w:r w:rsidRPr="00946CAF">
        <w:rPr>
          <w:rFonts w:cs="Arial"/>
          <w:sz w:val="24"/>
          <w:szCs w:val="24"/>
        </w:rPr>
        <w:t>Подпрограмма «Обеспечение реал</w:t>
      </w:r>
      <w:r w:rsidR="00336F4A" w:rsidRPr="00946CAF">
        <w:rPr>
          <w:rFonts w:cs="Arial"/>
          <w:sz w:val="24"/>
          <w:szCs w:val="24"/>
        </w:rPr>
        <w:t>изации муниципальной программы»</w:t>
      </w:r>
    </w:p>
    <w:p w:rsidR="00336F4A" w:rsidRPr="00946CAF" w:rsidRDefault="00336F4A" w:rsidP="00336F4A">
      <w:pPr>
        <w:pStyle w:val="ConsPlusNormal"/>
        <w:ind w:left="1069" w:firstLine="0"/>
        <w:jc w:val="both"/>
        <w:rPr>
          <w:rFonts w:cs="Arial"/>
          <w:sz w:val="24"/>
          <w:szCs w:val="24"/>
        </w:rPr>
      </w:pPr>
    </w:p>
    <w:p w:rsidR="003E0E4D" w:rsidRPr="00946CAF" w:rsidRDefault="00584DBC" w:rsidP="00664A47">
      <w:pPr>
        <w:pStyle w:val="ConsPlusNormal"/>
        <w:ind w:firstLine="709"/>
        <w:jc w:val="both"/>
        <w:rPr>
          <w:rFonts w:cs="Arial"/>
          <w:sz w:val="24"/>
          <w:szCs w:val="24"/>
        </w:rPr>
      </w:pPr>
      <w:r w:rsidRPr="00946CAF">
        <w:rPr>
          <w:rFonts w:cs="Arial"/>
          <w:sz w:val="24"/>
          <w:szCs w:val="24"/>
        </w:rPr>
        <w:t>1.1. Описание обще</w:t>
      </w:r>
      <w:r w:rsidR="00260AE4" w:rsidRPr="00946CAF">
        <w:rPr>
          <w:rFonts w:cs="Arial"/>
          <w:sz w:val="24"/>
          <w:szCs w:val="24"/>
        </w:rPr>
        <w:t>окружной</w:t>
      </w:r>
      <w:r w:rsidRPr="00946CAF">
        <w:rPr>
          <w:rFonts w:cs="Arial"/>
          <w:sz w:val="24"/>
          <w:szCs w:val="24"/>
        </w:rPr>
        <w:t xml:space="preserve"> проблемы, на решение которой направлена реализация подпрограммы, отдельного мероприятия, содержащее объективные показатели, характеризующие уровень социально-экономического развития</w:t>
      </w:r>
      <w:r w:rsidR="00CA2D8F" w:rsidRPr="00946CAF">
        <w:rPr>
          <w:rFonts w:cs="Arial"/>
          <w:sz w:val="24"/>
          <w:szCs w:val="24"/>
        </w:rPr>
        <w:t xml:space="preserve"> </w:t>
      </w:r>
      <w:r w:rsidR="00CA2D8F" w:rsidRPr="00946CAF">
        <w:rPr>
          <w:rFonts w:cs="Arial"/>
          <w:sz w:val="24"/>
          <w:szCs w:val="24"/>
        </w:rPr>
        <w:lastRenderedPageBreak/>
        <w:t>сельскохозяйственной отрасли Пировского</w:t>
      </w:r>
      <w:r w:rsidR="007036DC" w:rsidRPr="00946CAF">
        <w:rPr>
          <w:rFonts w:cs="Arial"/>
          <w:sz w:val="24"/>
          <w:szCs w:val="24"/>
        </w:rPr>
        <w:t xml:space="preserve"> муниципального округа</w:t>
      </w:r>
      <w:r w:rsidRPr="00946CAF">
        <w:rPr>
          <w:rFonts w:cs="Arial"/>
          <w:sz w:val="24"/>
          <w:szCs w:val="24"/>
        </w:rPr>
        <w:t>, качество жизни населения, тенденции развития.</w:t>
      </w:r>
    </w:p>
    <w:p w:rsidR="00CA2D8F" w:rsidRPr="00946CAF" w:rsidRDefault="00CA2D8F" w:rsidP="00CA2D8F">
      <w:pPr>
        <w:ind w:firstLine="709"/>
        <w:jc w:val="both"/>
        <w:rPr>
          <w:rFonts w:ascii="Arial" w:hAnsi="Arial" w:cs="Arial"/>
        </w:rPr>
      </w:pPr>
      <w:r w:rsidRPr="00946CAF">
        <w:rPr>
          <w:rFonts w:ascii="Arial" w:hAnsi="Arial" w:cs="Arial"/>
        </w:rPr>
        <w:t>Решение проблемы социального развития села является важной составной частью общего процесса стабилизации и перехода к устойчивому развитию экономики муниципального образования, становлению и развитию местного самоуправления, повышению благосостояния сельского населения.</w:t>
      </w:r>
    </w:p>
    <w:p w:rsidR="003176D5" w:rsidRPr="00946CAF" w:rsidRDefault="003176D5" w:rsidP="003176D5">
      <w:pPr>
        <w:tabs>
          <w:tab w:val="num" w:pos="0"/>
          <w:tab w:val="left" w:pos="709"/>
        </w:tabs>
        <w:ind w:firstLine="709"/>
        <w:jc w:val="both"/>
        <w:rPr>
          <w:rFonts w:ascii="Arial" w:hAnsi="Arial" w:cs="Arial"/>
        </w:rPr>
      </w:pPr>
      <w:r w:rsidRPr="00946CAF">
        <w:rPr>
          <w:rFonts w:ascii="Arial" w:hAnsi="Arial" w:cs="Arial"/>
        </w:rPr>
        <w:t xml:space="preserve">Всего в </w:t>
      </w:r>
      <w:r w:rsidR="008755E0" w:rsidRPr="00946CAF">
        <w:rPr>
          <w:rFonts w:ascii="Arial" w:hAnsi="Arial" w:cs="Arial"/>
        </w:rPr>
        <w:t xml:space="preserve">муниципальном округе </w:t>
      </w:r>
      <w:r w:rsidRPr="00946CAF">
        <w:rPr>
          <w:rFonts w:ascii="Arial" w:hAnsi="Arial" w:cs="Arial"/>
        </w:rPr>
        <w:t>3</w:t>
      </w:r>
      <w:r w:rsidR="00260AE4" w:rsidRPr="00946CAF">
        <w:rPr>
          <w:rFonts w:ascii="Arial" w:hAnsi="Arial" w:cs="Arial"/>
        </w:rPr>
        <w:t xml:space="preserve">7 </w:t>
      </w:r>
      <w:r w:rsidRPr="00946CAF">
        <w:rPr>
          <w:rFonts w:ascii="Arial" w:hAnsi="Arial" w:cs="Arial"/>
        </w:rPr>
        <w:t>населенных пунктов. Числ</w:t>
      </w:r>
      <w:r w:rsidR="002F0291" w:rsidRPr="00946CAF">
        <w:rPr>
          <w:rFonts w:ascii="Arial" w:hAnsi="Arial" w:cs="Arial"/>
        </w:rPr>
        <w:t xml:space="preserve">енность населения округа </w:t>
      </w:r>
      <w:r w:rsidRPr="00946CAF">
        <w:rPr>
          <w:rFonts w:ascii="Arial" w:hAnsi="Arial" w:cs="Arial"/>
        </w:rPr>
        <w:t>составляет – 6</w:t>
      </w:r>
      <w:r w:rsidR="00260AE4" w:rsidRPr="00946CAF">
        <w:rPr>
          <w:rFonts w:ascii="Arial" w:hAnsi="Arial" w:cs="Arial"/>
        </w:rPr>
        <w:t xml:space="preserve">623 </w:t>
      </w:r>
      <w:r w:rsidRPr="00946CAF">
        <w:rPr>
          <w:rFonts w:ascii="Arial" w:hAnsi="Arial" w:cs="Arial"/>
        </w:rPr>
        <w:t>человек</w:t>
      </w:r>
      <w:r w:rsidR="002F0291" w:rsidRPr="00946CAF">
        <w:rPr>
          <w:rFonts w:ascii="Arial" w:hAnsi="Arial" w:cs="Arial"/>
        </w:rPr>
        <w:t>а</w:t>
      </w:r>
      <w:r w:rsidRPr="00946CAF">
        <w:rPr>
          <w:rFonts w:ascii="Arial" w:hAnsi="Arial" w:cs="Arial"/>
        </w:rPr>
        <w:t>, плотность населения – 1,</w:t>
      </w:r>
      <w:r w:rsidR="002F0291" w:rsidRPr="00946CAF">
        <w:rPr>
          <w:rFonts w:ascii="Arial" w:hAnsi="Arial" w:cs="Arial"/>
        </w:rPr>
        <w:t xml:space="preserve">1 чел./кв.км. </w:t>
      </w:r>
      <w:r w:rsidRPr="00946CAF">
        <w:rPr>
          <w:rFonts w:ascii="Arial" w:hAnsi="Arial" w:cs="Arial"/>
        </w:rPr>
        <w:t>Динамика демографической ситуации в муниципальном округе совпадает с тенденциями демографического развития края -  численность населения ежегодно сокращается, как за счет снижения коэффициента естественного прироста, так и за счет  миграционного оттока населения из округа.</w:t>
      </w:r>
      <w:r w:rsidR="003D2554" w:rsidRPr="00946CAF">
        <w:rPr>
          <w:rFonts w:ascii="Arial" w:hAnsi="Arial" w:cs="Arial"/>
        </w:rPr>
        <w:t xml:space="preserve"> </w:t>
      </w:r>
      <w:r w:rsidR="008755E0" w:rsidRPr="00946CAF">
        <w:rPr>
          <w:rFonts w:ascii="Arial" w:hAnsi="Arial" w:cs="Arial"/>
        </w:rPr>
        <w:t xml:space="preserve">Общая площадь территории округа </w:t>
      </w:r>
      <w:r w:rsidRPr="00946CAF">
        <w:rPr>
          <w:rFonts w:ascii="Arial" w:hAnsi="Arial" w:cs="Arial"/>
        </w:rPr>
        <w:t xml:space="preserve"> составляет 6241,4 кв. км, в том числе земель сельскохозяйственного назначения </w:t>
      </w:r>
      <w:smartTag w:uri="urn:schemas-microsoft-com:office:smarttags" w:element="metricconverter">
        <w:smartTagPr>
          <w:attr w:name="ProductID" w:val="242649 га"/>
        </w:smartTagPr>
        <w:r w:rsidRPr="00946CAF">
          <w:rPr>
            <w:rFonts w:ascii="Arial" w:hAnsi="Arial" w:cs="Arial"/>
          </w:rPr>
          <w:t>242649 га</w:t>
        </w:r>
      </w:smartTag>
      <w:r w:rsidRPr="00946CAF">
        <w:rPr>
          <w:rFonts w:ascii="Arial" w:hAnsi="Arial" w:cs="Arial"/>
        </w:rPr>
        <w:t xml:space="preserve">. </w:t>
      </w:r>
    </w:p>
    <w:p w:rsidR="003176D5" w:rsidRPr="00946CAF" w:rsidRDefault="003176D5" w:rsidP="003176D5">
      <w:pPr>
        <w:tabs>
          <w:tab w:val="left" w:pos="851"/>
        </w:tabs>
        <w:ind w:left="57" w:firstLine="794"/>
        <w:jc w:val="both"/>
        <w:rPr>
          <w:rFonts w:ascii="Arial" w:hAnsi="Arial" w:cs="Arial"/>
        </w:rPr>
      </w:pPr>
      <w:r w:rsidRPr="00946CAF">
        <w:rPr>
          <w:rFonts w:ascii="Arial" w:hAnsi="Arial" w:cs="Arial"/>
        </w:rPr>
        <w:t>Основная часть занятого населения – 3,2 тыс. человек, заняты в организациях государственной и муниципальной форм собственности (37% от общей численности занятых в экономике). 1,2 тыс. человек – заняты в частном секторе экономики, 0,8 тыс. человек – занято на предприятиях и организациях со смешанной формой собственности.</w:t>
      </w:r>
    </w:p>
    <w:p w:rsidR="003176D5" w:rsidRPr="00946CAF" w:rsidRDefault="003176D5" w:rsidP="003176D5">
      <w:pPr>
        <w:tabs>
          <w:tab w:val="left" w:pos="851"/>
        </w:tabs>
        <w:ind w:left="57" w:firstLine="794"/>
        <w:jc w:val="both"/>
        <w:rPr>
          <w:rFonts w:ascii="Arial" w:hAnsi="Arial" w:cs="Arial"/>
        </w:rPr>
      </w:pPr>
      <w:r w:rsidRPr="00946CAF">
        <w:rPr>
          <w:rFonts w:ascii="Arial" w:hAnsi="Arial" w:cs="Arial"/>
        </w:rPr>
        <w:t>Распределение занятых в экономике по отраслям следующее: 12% - занято в сфере образования, 15% - на обрабатывающем производстве (деревообработка), 3% - занято в сельском хозяйстве, 8 % – в сфере здравоохранения.</w:t>
      </w:r>
    </w:p>
    <w:p w:rsidR="003176D5" w:rsidRPr="00946CAF" w:rsidRDefault="003176D5" w:rsidP="003176D5">
      <w:pPr>
        <w:tabs>
          <w:tab w:val="left" w:pos="851"/>
        </w:tabs>
        <w:ind w:left="57" w:firstLine="794"/>
        <w:jc w:val="both"/>
        <w:rPr>
          <w:rFonts w:ascii="Arial" w:hAnsi="Arial" w:cs="Arial"/>
        </w:rPr>
      </w:pPr>
      <w:r w:rsidRPr="00946CAF">
        <w:rPr>
          <w:rFonts w:ascii="Arial" w:hAnsi="Arial" w:cs="Arial"/>
        </w:rPr>
        <w:t xml:space="preserve">По состоянию на текущую дату статус безработных имеют </w:t>
      </w:r>
      <w:r w:rsidR="009E2FE5" w:rsidRPr="00946CAF">
        <w:rPr>
          <w:rFonts w:ascii="Arial" w:hAnsi="Arial" w:cs="Arial"/>
        </w:rPr>
        <w:t>76</w:t>
      </w:r>
      <w:r w:rsidRPr="00946CAF">
        <w:rPr>
          <w:rFonts w:ascii="Arial" w:hAnsi="Arial" w:cs="Arial"/>
        </w:rPr>
        <w:t xml:space="preserve"> человек. Уровень безработицы в муниципальном образовании составляет </w:t>
      </w:r>
      <w:r w:rsidR="009E2FE5" w:rsidRPr="00946CAF">
        <w:rPr>
          <w:rFonts w:ascii="Arial" w:hAnsi="Arial" w:cs="Arial"/>
        </w:rPr>
        <w:t>2,0</w:t>
      </w:r>
      <w:r w:rsidRPr="00946CAF">
        <w:rPr>
          <w:rFonts w:ascii="Arial" w:hAnsi="Arial" w:cs="Arial"/>
        </w:rPr>
        <w:t xml:space="preserve"> %.</w:t>
      </w:r>
    </w:p>
    <w:p w:rsidR="00336F4A" w:rsidRPr="00946CAF" w:rsidRDefault="00336F4A" w:rsidP="002E1C26">
      <w:pPr>
        <w:pStyle w:val="ConsPlusNormal"/>
        <w:ind w:firstLine="0"/>
        <w:rPr>
          <w:rFonts w:cs="Arial"/>
          <w:sz w:val="24"/>
          <w:szCs w:val="24"/>
        </w:rPr>
      </w:pPr>
    </w:p>
    <w:p w:rsidR="00584DBC" w:rsidRPr="00946CAF" w:rsidRDefault="00584DBC" w:rsidP="0047516A">
      <w:pPr>
        <w:pStyle w:val="ConsPlusNormal"/>
        <w:ind w:firstLine="709"/>
        <w:jc w:val="center"/>
        <w:rPr>
          <w:rFonts w:cs="Arial"/>
          <w:sz w:val="24"/>
          <w:szCs w:val="24"/>
        </w:rPr>
      </w:pPr>
      <w:r w:rsidRPr="00946CAF">
        <w:rPr>
          <w:rFonts w:cs="Arial"/>
          <w:sz w:val="24"/>
          <w:szCs w:val="24"/>
        </w:rPr>
        <w:t>1.2. Анализ причин возникновения проблем</w:t>
      </w:r>
      <w:r w:rsidR="0047516A" w:rsidRPr="00946CAF">
        <w:rPr>
          <w:rFonts w:cs="Arial"/>
          <w:sz w:val="24"/>
          <w:szCs w:val="24"/>
        </w:rPr>
        <w:t>ы, включая правовое обоснование</w:t>
      </w:r>
    </w:p>
    <w:p w:rsidR="001C531D" w:rsidRPr="00946CAF" w:rsidRDefault="001C531D" w:rsidP="007405AC">
      <w:pPr>
        <w:pStyle w:val="ConsPlusNormal"/>
        <w:ind w:firstLine="709"/>
        <w:jc w:val="both"/>
        <w:rPr>
          <w:rFonts w:cs="Arial"/>
          <w:sz w:val="24"/>
          <w:szCs w:val="24"/>
        </w:rPr>
      </w:pPr>
    </w:p>
    <w:p w:rsidR="00BB6AFD" w:rsidRPr="00946CAF" w:rsidRDefault="00D0794E" w:rsidP="007405AC">
      <w:pPr>
        <w:ind w:firstLine="709"/>
        <w:jc w:val="both"/>
        <w:rPr>
          <w:rFonts w:ascii="Arial" w:hAnsi="Arial" w:cs="Arial"/>
        </w:rPr>
      </w:pPr>
      <w:r w:rsidRPr="00946CAF">
        <w:rPr>
          <w:rFonts w:ascii="Arial" w:hAnsi="Arial" w:cs="Arial"/>
        </w:rPr>
        <w:t>О</w:t>
      </w:r>
      <w:r w:rsidR="00BB6AFD" w:rsidRPr="00946CAF">
        <w:rPr>
          <w:rFonts w:ascii="Arial" w:hAnsi="Arial" w:cs="Arial"/>
        </w:rPr>
        <w:t>сновными причинами недостаточного развития сельского хозяйства и сельских территорий являются:</w:t>
      </w:r>
    </w:p>
    <w:p w:rsidR="00BB6AFD" w:rsidRPr="00946CAF" w:rsidRDefault="00BB6AFD" w:rsidP="007405AC">
      <w:pPr>
        <w:ind w:firstLine="709"/>
        <w:jc w:val="both"/>
        <w:rPr>
          <w:rFonts w:ascii="Arial" w:hAnsi="Arial" w:cs="Arial"/>
        </w:rPr>
      </w:pPr>
      <w:r w:rsidRPr="00946CAF">
        <w:rPr>
          <w:rFonts w:ascii="Arial" w:hAnsi="Arial" w:cs="Arial"/>
        </w:rPr>
        <w:t>ограниченность имеющихся финансовых, трудовых и других ресурсов;</w:t>
      </w:r>
    </w:p>
    <w:p w:rsidR="00BB6AFD" w:rsidRPr="00946CAF" w:rsidRDefault="00BB6AFD" w:rsidP="007405AC">
      <w:pPr>
        <w:ind w:firstLine="709"/>
        <w:jc w:val="both"/>
        <w:rPr>
          <w:rFonts w:ascii="Arial" w:hAnsi="Arial" w:cs="Arial"/>
        </w:rPr>
      </w:pPr>
      <w:r w:rsidRPr="00946CAF">
        <w:rPr>
          <w:rFonts w:ascii="Arial" w:hAnsi="Arial" w:cs="Arial"/>
        </w:rPr>
        <w:t>ценовой диспаритет на продукцию сельского хозяйства;</w:t>
      </w:r>
    </w:p>
    <w:p w:rsidR="00BB6AFD" w:rsidRPr="00946CAF" w:rsidRDefault="00BB6AFD" w:rsidP="007405AC">
      <w:pPr>
        <w:ind w:firstLine="709"/>
        <w:jc w:val="both"/>
        <w:rPr>
          <w:rFonts w:ascii="Arial" w:hAnsi="Arial" w:cs="Arial"/>
        </w:rPr>
      </w:pPr>
      <w:r w:rsidRPr="00946CAF">
        <w:rPr>
          <w:rFonts w:ascii="Arial" w:hAnsi="Arial" w:cs="Arial"/>
        </w:rPr>
        <w:t>высокий уровень цен на продукцию, работы, услуги, используемые сель</w:t>
      </w:r>
      <w:r w:rsidR="009E2FE5" w:rsidRPr="00946CAF">
        <w:rPr>
          <w:rFonts w:ascii="Arial" w:hAnsi="Arial" w:cs="Arial"/>
        </w:rPr>
        <w:t xml:space="preserve">скохозяйственными  </w:t>
      </w:r>
      <w:r w:rsidRPr="00946CAF">
        <w:rPr>
          <w:rFonts w:ascii="Arial" w:hAnsi="Arial" w:cs="Arial"/>
        </w:rPr>
        <w:t>товаропроизводителями (технику, энергоносители, услуги сторонних организаций, включая транспортные и др.), обуславливающий высокий уровень затрат на производство сельскохозяйственной продукции и снижающий эффективность сельскохозяйственного производства;</w:t>
      </w:r>
    </w:p>
    <w:p w:rsidR="00BB6AFD" w:rsidRPr="00946CAF" w:rsidRDefault="00BB6AFD" w:rsidP="007405AC">
      <w:pPr>
        <w:ind w:firstLine="709"/>
        <w:jc w:val="both"/>
        <w:rPr>
          <w:rFonts w:ascii="Arial" w:hAnsi="Arial" w:cs="Arial"/>
        </w:rPr>
      </w:pPr>
      <w:r w:rsidRPr="00946CAF">
        <w:rPr>
          <w:rFonts w:ascii="Arial" w:hAnsi="Arial" w:cs="Arial"/>
        </w:rPr>
        <w:t>недостаточное техническое оснащение производства во всех отраслях и сферах; высокий физический и моральный износ фондов, недостаток собственных средств организ</w:t>
      </w:r>
      <w:r w:rsidR="004A4F25" w:rsidRPr="00946CAF">
        <w:rPr>
          <w:rFonts w:ascii="Arial" w:hAnsi="Arial" w:cs="Arial"/>
        </w:rPr>
        <w:t>аций для технико-технологического перевооружения</w:t>
      </w:r>
      <w:r w:rsidRPr="00946CAF">
        <w:rPr>
          <w:rFonts w:ascii="Arial" w:hAnsi="Arial" w:cs="Arial"/>
        </w:rPr>
        <w:t>;</w:t>
      </w:r>
    </w:p>
    <w:p w:rsidR="00BB6AFD" w:rsidRPr="00946CAF" w:rsidRDefault="00BB6AFD" w:rsidP="007405AC">
      <w:pPr>
        <w:ind w:firstLine="709"/>
        <w:jc w:val="both"/>
        <w:rPr>
          <w:rFonts w:ascii="Arial" w:hAnsi="Arial" w:cs="Arial"/>
        </w:rPr>
      </w:pPr>
      <w:r w:rsidRPr="00946CAF">
        <w:rPr>
          <w:rFonts w:ascii="Arial" w:hAnsi="Arial" w:cs="Arial"/>
        </w:rPr>
        <w:t>слабое внедрение научных разработок, передового опыта и других инноваций в производство;</w:t>
      </w:r>
    </w:p>
    <w:p w:rsidR="00BB6AFD" w:rsidRPr="00946CAF" w:rsidRDefault="00BB6AFD" w:rsidP="007405AC">
      <w:pPr>
        <w:ind w:firstLine="709"/>
        <w:jc w:val="both"/>
        <w:rPr>
          <w:rFonts w:ascii="Arial" w:hAnsi="Arial" w:cs="Arial"/>
        </w:rPr>
      </w:pPr>
      <w:r w:rsidRPr="00946CAF">
        <w:rPr>
          <w:rFonts w:ascii="Arial" w:hAnsi="Arial" w:cs="Arial"/>
        </w:rPr>
        <w:t>низкое качество сельскохозяйственной продукции связано с отсутствием современной техники и оборудования, в том числе для первичной переработки и хранения продукции на местах;</w:t>
      </w:r>
    </w:p>
    <w:p w:rsidR="00BB6AFD" w:rsidRPr="00946CAF" w:rsidRDefault="00BB6AFD" w:rsidP="007405AC">
      <w:pPr>
        <w:ind w:firstLine="709"/>
        <w:jc w:val="both"/>
        <w:rPr>
          <w:rFonts w:ascii="Arial" w:hAnsi="Arial" w:cs="Arial"/>
        </w:rPr>
      </w:pPr>
      <w:r w:rsidRPr="00946CAF">
        <w:rPr>
          <w:rFonts w:ascii="Arial" w:hAnsi="Arial" w:cs="Arial"/>
        </w:rPr>
        <w:t>проблемы доступности кредитов для сельских товаропроизводителей, сферы услуг и жителей села (проблемы залога, сложности в оформлении документов, высокие процентные ставки, недостаток дохода для выплаты кредитов и т.д.);</w:t>
      </w:r>
    </w:p>
    <w:p w:rsidR="00BB6AFD" w:rsidRPr="00946CAF" w:rsidRDefault="00BB6AFD" w:rsidP="007405AC">
      <w:pPr>
        <w:ind w:firstLine="709"/>
        <w:jc w:val="both"/>
        <w:rPr>
          <w:rFonts w:ascii="Arial" w:hAnsi="Arial" w:cs="Arial"/>
        </w:rPr>
      </w:pPr>
      <w:r w:rsidRPr="00946CAF">
        <w:rPr>
          <w:rFonts w:ascii="Arial" w:hAnsi="Arial" w:cs="Arial"/>
        </w:rPr>
        <w:t>слабое развитие маркетинговых услуг, отсутствие хорошо отрегулированных каналов реализации продукции;</w:t>
      </w:r>
    </w:p>
    <w:p w:rsidR="00BB6AFD" w:rsidRPr="00946CAF" w:rsidRDefault="00BB6AFD" w:rsidP="007405AC">
      <w:pPr>
        <w:ind w:firstLine="709"/>
        <w:jc w:val="both"/>
        <w:rPr>
          <w:rFonts w:ascii="Arial" w:hAnsi="Arial" w:cs="Arial"/>
        </w:rPr>
      </w:pPr>
      <w:r w:rsidRPr="00946CAF">
        <w:rPr>
          <w:rFonts w:ascii="Arial" w:hAnsi="Arial" w:cs="Arial"/>
        </w:rPr>
        <w:t>самый низкий уровень оплаты труда в сельском хозяйстве среди всех отраслей экономики, что не обеспечивает расширенного воспроизводства рабочей силы на селе и не стимулирует приток специалистов в аграрное производство;</w:t>
      </w:r>
    </w:p>
    <w:p w:rsidR="00BB6AFD" w:rsidRPr="00946CAF" w:rsidRDefault="00BB6AFD" w:rsidP="007405AC">
      <w:pPr>
        <w:ind w:firstLine="709"/>
        <w:jc w:val="both"/>
        <w:rPr>
          <w:rFonts w:ascii="Arial" w:hAnsi="Arial" w:cs="Arial"/>
        </w:rPr>
      </w:pPr>
      <w:r w:rsidRPr="00946CAF">
        <w:rPr>
          <w:rFonts w:ascii="Arial" w:hAnsi="Arial" w:cs="Arial"/>
        </w:rPr>
        <w:lastRenderedPageBreak/>
        <w:t>низкий уровень жизни и социального комфорта в сельской местности, недостаток доступного и комфортного жилья, отвечающего современным требованиям.</w:t>
      </w:r>
    </w:p>
    <w:p w:rsidR="000B71A5" w:rsidRPr="00946CAF" w:rsidRDefault="000B71A5" w:rsidP="000B71A5">
      <w:pPr>
        <w:pStyle w:val="ConsPlusNormal"/>
        <w:ind w:firstLine="708"/>
        <w:jc w:val="both"/>
        <w:rPr>
          <w:rFonts w:cs="Arial"/>
          <w:sz w:val="24"/>
          <w:szCs w:val="24"/>
        </w:rPr>
      </w:pPr>
      <w:r w:rsidRPr="00946CAF">
        <w:rPr>
          <w:rFonts w:cs="Arial"/>
          <w:sz w:val="24"/>
          <w:szCs w:val="24"/>
        </w:rPr>
        <w:t>По итогам 20</w:t>
      </w:r>
      <w:r w:rsidR="0087646A" w:rsidRPr="00946CAF">
        <w:rPr>
          <w:rFonts w:cs="Arial"/>
          <w:sz w:val="24"/>
          <w:szCs w:val="24"/>
        </w:rPr>
        <w:t>2</w:t>
      </w:r>
      <w:r w:rsidR="00A951A7" w:rsidRPr="00946CAF">
        <w:rPr>
          <w:rFonts w:cs="Arial"/>
          <w:sz w:val="24"/>
          <w:szCs w:val="24"/>
        </w:rPr>
        <w:t>1</w:t>
      </w:r>
      <w:r w:rsidRPr="00946CAF">
        <w:rPr>
          <w:rFonts w:cs="Arial"/>
          <w:sz w:val="24"/>
          <w:szCs w:val="24"/>
        </w:rPr>
        <w:t xml:space="preserve"> года всего выручка в сельскохозяйственных организациях округа составила </w:t>
      </w:r>
      <w:r w:rsidR="00A951A7" w:rsidRPr="00946CAF">
        <w:rPr>
          <w:rFonts w:cs="Arial"/>
          <w:sz w:val="24"/>
          <w:szCs w:val="24"/>
        </w:rPr>
        <w:t>97769</w:t>
      </w:r>
      <w:r w:rsidRPr="00946CAF">
        <w:rPr>
          <w:rFonts w:cs="Arial"/>
          <w:sz w:val="24"/>
          <w:szCs w:val="24"/>
        </w:rPr>
        <w:t>,00 тыс.  рублей. (20</w:t>
      </w:r>
      <w:r w:rsidR="00A951A7" w:rsidRPr="00946CAF">
        <w:rPr>
          <w:rFonts w:cs="Arial"/>
          <w:sz w:val="24"/>
          <w:szCs w:val="24"/>
        </w:rPr>
        <w:t>20</w:t>
      </w:r>
      <w:r w:rsidRPr="00946CAF">
        <w:rPr>
          <w:rFonts w:cs="Arial"/>
          <w:sz w:val="24"/>
          <w:szCs w:val="24"/>
        </w:rPr>
        <w:t xml:space="preserve">г - </w:t>
      </w:r>
      <w:r w:rsidR="0087646A" w:rsidRPr="00946CAF">
        <w:rPr>
          <w:rFonts w:cs="Arial"/>
          <w:sz w:val="24"/>
          <w:szCs w:val="24"/>
        </w:rPr>
        <w:t>68</w:t>
      </w:r>
      <w:r w:rsidR="00A951A7" w:rsidRPr="00946CAF">
        <w:rPr>
          <w:rFonts w:cs="Arial"/>
          <w:sz w:val="24"/>
          <w:szCs w:val="24"/>
        </w:rPr>
        <w:t>238</w:t>
      </w:r>
      <w:r w:rsidRPr="00946CAF">
        <w:rPr>
          <w:rFonts w:cs="Arial"/>
          <w:sz w:val="24"/>
          <w:szCs w:val="24"/>
        </w:rPr>
        <w:t xml:space="preserve">,00 тыс. рублей), себестоимость продукции </w:t>
      </w:r>
      <w:r w:rsidR="00A951A7" w:rsidRPr="00946CAF">
        <w:rPr>
          <w:rFonts w:cs="Arial"/>
          <w:sz w:val="24"/>
          <w:szCs w:val="24"/>
        </w:rPr>
        <w:t>76212</w:t>
      </w:r>
      <w:r w:rsidRPr="00946CAF">
        <w:rPr>
          <w:rFonts w:cs="Arial"/>
          <w:sz w:val="24"/>
          <w:szCs w:val="24"/>
        </w:rPr>
        <w:t>,00 тыс. рублей (20</w:t>
      </w:r>
      <w:r w:rsidR="00A951A7" w:rsidRPr="00946CAF">
        <w:rPr>
          <w:rFonts w:cs="Arial"/>
          <w:sz w:val="24"/>
          <w:szCs w:val="24"/>
        </w:rPr>
        <w:t>20</w:t>
      </w:r>
      <w:r w:rsidRPr="00946CAF">
        <w:rPr>
          <w:rFonts w:cs="Arial"/>
          <w:sz w:val="24"/>
          <w:szCs w:val="24"/>
        </w:rPr>
        <w:t xml:space="preserve">г - </w:t>
      </w:r>
      <w:r w:rsidR="00A951A7" w:rsidRPr="00946CAF">
        <w:rPr>
          <w:rFonts w:cs="Arial"/>
          <w:sz w:val="24"/>
          <w:szCs w:val="24"/>
        </w:rPr>
        <w:t>54575</w:t>
      </w:r>
      <w:r w:rsidRPr="00946CAF">
        <w:rPr>
          <w:rFonts w:cs="Arial"/>
          <w:sz w:val="24"/>
          <w:szCs w:val="24"/>
        </w:rPr>
        <w:t xml:space="preserve">,00 тыс. рублей), чистая прибыль по округу </w:t>
      </w:r>
      <w:r w:rsidR="00A951A7" w:rsidRPr="00946CAF">
        <w:rPr>
          <w:rFonts w:cs="Arial"/>
          <w:sz w:val="24"/>
          <w:szCs w:val="24"/>
        </w:rPr>
        <w:t>15468</w:t>
      </w:r>
      <w:r w:rsidRPr="00946CAF">
        <w:rPr>
          <w:rFonts w:cs="Arial"/>
          <w:sz w:val="24"/>
          <w:szCs w:val="24"/>
        </w:rPr>
        <w:t>,00 тыс. рублей  (20</w:t>
      </w:r>
      <w:r w:rsidR="00A951A7" w:rsidRPr="00946CAF">
        <w:rPr>
          <w:rFonts w:cs="Arial"/>
          <w:sz w:val="24"/>
          <w:szCs w:val="24"/>
        </w:rPr>
        <w:t>20</w:t>
      </w:r>
      <w:r w:rsidRPr="00946CAF">
        <w:rPr>
          <w:rFonts w:cs="Arial"/>
          <w:sz w:val="24"/>
          <w:szCs w:val="24"/>
        </w:rPr>
        <w:t xml:space="preserve">г. - </w:t>
      </w:r>
      <w:r w:rsidR="00A951A7" w:rsidRPr="00946CAF">
        <w:rPr>
          <w:rFonts w:cs="Arial"/>
          <w:sz w:val="24"/>
          <w:szCs w:val="24"/>
        </w:rPr>
        <w:t>10397</w:t>
      </w:r>
      <w:r w:rsidRPr="00946CAF">
        <w:rPr>
          <w:rFonts w:cs="Arial"/>
          <w:sz w:val="24"/>
          <w:szCs w:val="24"/>
        </w:rPr>
        <w:t xml:space="preserve">,00 тыс. рублей). </w:t>
      </w:r>
    </w:p>
    <w:p w:rsidR="000B71A5" w:rsidRPr="00946CAF" w:rsidRDefault="000B71A5" w:rsidP="000B71A5">
      <w:pPr>
        <w:pStyle w:val="ConsPlusNormal"/>
        <w:ind w:firstLine="708"/>
        <w:jc w:val="both"/>
        <w:rPr>
          <w:rFonts w:cs="Arial"/>
          <w:sz w:val="24"/>
          <w:szCs w:val="24"/>
        </w:rPr>
      </w:pPr>
      <w:r w:rsidRPr="00946CAF">
        <w:rPr>
          <w:rFonts w:cs="Arial"/>
          <w:sz w:val="24"/>
          <w:szCs w:val="24"/>
        </w:rPr>
        <w:t xml:space="preserve">Рентабельность производства составила </w:t>
      </w:r>
      <w:r w:rsidR="00A951A7" w:rsidRPr="00946CAF">
        <w:rPr>
          <w:rFonts w:cs="Arial"/>
          <w:sz w:val="24"/>
          <w:szCs w:val="24"/>
        </w:rPr>
        <w:t>- -5,4</w:t>
      </w:r>
      <w:r w:rsidRPr="00946CAF">
        <w:rPr>
          <w:rFonts w:cs="Arial"/>
          <w:sz w:val="24"/>
          <w:szCs w:val="24"/>
        </w:rPr>
        <w:t>% (20</w:t>
      </w:r>
      <w:r w:rsidR="00A951A7" w:rsidRPr="00946CAF">
        <w:rPr>
          <w:rFonts w:cs="Arial"/>
          <w:sz w:val="24"/>
          <w:szCs w:val="24"/>
        </w:rPr>
        <w:t>20</w:t>
      </w:r>
      <w:r w:rsidRPr="00946CAF">
        <w:rPr>
          <w:rFonts w:cs="Arial"/>
          <w:sz w:val="24"/>
          <w:szCs w:val="24"/>
        </w:rPr>
        <w:t xml:space="preserve">г. </w:t>
      </w:r>
      <w:r w:rsidR="00A951A7" w:rsidRPr="00946CAF">
        <w:rPr>
          <w:rFonts w:cs="Arial"/>
          <w:sz w:val="24"/>
          <w:szCs w:val="24"/>
        </w:rPr>
        <w:t>–12,0</w:t>
      </w:r>
      <w:r w:rsidR="00267062" w:rsidRPr="00946CAF">
        <w:rPr>
          <w:rFonts w:cs="Arial"/>
          <w:sz w:val="24"/>
          <w:szCs w:val="24"/>
        </w:rPr>
        <w:t>%)</w:t>
      </w:r>
      <w:r w:rsidRPr="00946CAF">
        <w:rPr>
          <w:rFonts w:cs="Arial"/>
          <w:sz w:val="24"/>
          <w:szCs w:val="24"/>
        </w:rPr>
        <w:t xml:space="preserve">, рентабельность с учетом субсидий </w:t>
      </w:r>
      <w:r w:rsidR="00A951A7" w:rsidRPr="00946CAF">
        <w:rPr>
          <w:rFonts w:cs="Arial"/>
          <w:sz w:val="24"/>
          <w:szCs w:val="24"/>
        </w:rPr>
        <w:t>20</w:t>
      </w:r>
      <w:r w:rsidR="00267062" w:rsidRPr="00946CAF">
        <w:rPr>
          <w:rFonts w:cs="Arial"/>
          <w:sz w:val="24"/>
          <w:szCs w:val="24"/>
        </w:rPr>
        <w:t>,</w:t>
      </w:r>
      <w:r w:rsidR="00A951A7" w:rsidRPr="00946CAF">
        <w:rPr>
          <w:rFonts w:cs="Arial"/>
          <w:sz w:val="24"/>
          <w:szCs w:val="24"/>
        </w:rPr>
        <w:t>3</w:t>
      </w:r>
      <w:r w:rsidRPr="00946CAF">
        <w:rPr>
          <w:rFonts w:cs="Arial"/>
          <w:sz w:val="24"/>
          <w:szCs w:val="24"/>
        </w:rPr>
        <w:t xml:space="preserve"> % (20</w:t>
      </w:r>
      <w:r w:rsidR="00A951A7" w:rsidRPr="00946CAF">
        <w:rPr>
          <w:rFonts w:cs="Arial"/>
          <w:sz w:val="24"/>
          <w:szCs w:val="24"/>
        </w:rPr>
        <w:t>20</w:t>
      </w:r>
      <w:r w:rsidRPr="00946CAF">
        <w:rPr>
          <w:rFonts w:cs="Arial"/>
          <w:sz w:val="24"/>
          <w:szCs w:val="24"/>
        </w:rPr>
        <w:t xml:space="preserve">г. </w:t>
      </w:r>
      <w:r w:rsidR="00A951A7" w:rsidRPr="00946CAF">
        <w:rPr>
          <w:rFonts w:cs="Arial"/>
          <w:sz w:val="24"/>
          <w:szCs w:val="24"/>
        </w:rPr>
        <w:t>–19,0</w:t>
      </w:r>
      <w:r w:rsidRPr="00946CAF">
        <w:rPr>
          <w:rFonts w:cs="Arial"/>
          <w:sz w:val="24"/>
          <w:szCs w:val="24"/>
        </w:rPr>
        <w:t xml:space="preserve"> %).</w:t>
      </w:r>
    </w:p>
    <w:p w:rsidR="000B71A5" w:rsidRPr="00946CAF" w:rsidRDefault="000B71A5" w:rsidP="000B71A5">
      <w:pPr>
        <w:pStyle w:val="ConsPlusNormal"/>
        <w:ind w:firstLine="708"/>
        <w:jc w:val="both"/>
        <w:rPr>
          <w:rFonts w:cs="Arial"/>
          <w:sz w:val="24"/>
          <w:szCs w:val="24"/>
        </w:rPr>
      </w:pPr>
      <w:r w:rsidRPr="00946CAF">
        <w:rPr>
          <w:rFonts w:cs="Arial"/>
          <w:sz w:val="24"/>
          <w:szCs w:val="24"/>
        </w:rPr>
        <w:t>Фонд оплаты труда в сельскохозяйственных организациях по округу за 20</w:t>
      </w:r>
      <w:r w:rsidR="00267062" w:rsidRPr="00946CAF">
        <w:rPr>
          <w:rFonts w:cs="Arial"/>
          <w:sz w:val="24"/>
          <w:szCs w:val="24"/>
        </w:rPr>
        <w:t>2</w:t>
      </w:r>
      <w:r w:rsidR="00A951A7" w:rsidRPr="00946CAF">
        <w:rPr>
          <w:rFonts w:cs="Arial"/>
          <w:sz w:val="24"/>
          <w:szCs w:val="24"/>
        </w:rPr>
        <w:t>1</w:t>
      </w:r>
      <w:r w:rsidRPr="00946CAF">
        <w:rPr>
          <w:rFonts w:cs="Arial"/>
          <w:sz w:val="24"/>
          <w:szCs w:val="24"/>
        </w:rPr>
        <w:t xml:space="preserve"> год составил </w:t>
      </w:r>
      <w:r w:rsidR="00267062" w:rsidRPr="00946CAF">
        <w:rPr>
          <w:rFonts w:cs="Arial"/>
          <w:sz w:val="24"/>
          <w:szCs w:val="24"/>
        </w:rPr>
        <w:t>1</w:t>
      </w:r>
      <w:r w:rsidR="00A951A7" w:rsidRPr="00946CAF">
        <w:rPr>
          <w:rFonts w:cs="Arial"/>
          <w:sz w:val="24"/>
          <w:szCs w:val="24"/>
        </w:rPr>
        <w:t>3925</w:t>
      </w:r>
      <w:r w:rsidRPr="00946CAF">
        <w:rPr>
          <w:rFonts w:cs="Arial"/>
          <w:sz w:val="24"/>
          <w:szCs w:val="24"/>
        </w:rPr>
        <w:t>,00 тыс. рублей, (20</w:t>
      </w:r>
      <w:r w:rsidR="00A951A7" w:rsidRPr="00946CAF">
        <w:rPr>
          <w:rFonts w:cs="Arial"/>
          <w:sz w:val="24"/>
          <w:szCs w:val="24"/>
        </w:rPr>
        <w:t>20</w:t>
      </w:r>
      <w:r w:rsidRPr="00946CAF">
        <w:rPr>
          <w:rFonts w:cs="Arial"/>
          <w:sz w:val="24"/>
          <w:szCs w:val="24"/>
        </w:rPr>
        <w:t xml:space="preserve"> году - </w:t>
      </w:r>
      <w:r w:rsidR="00A951A7" w:rsidRPr="00946CAF">
        <w:rPr>
          <w:rFonts w:cs="Arial"/>
          <w:sz w:val="24"/>
          <w:szCs w:val="24"/>
        </w:rPr>
        <w:t>14036</w:t>
      </w:r>
      <w:r w:rsidRPr="00946CAF">
        <w:rPr>
          <w:rFonts w:cs="Arial"/>
          <w:sz w:val="24"/>
          <w:szCs w:val="24"/>
        </w:rPr>
        <w:t>,00 тыс.рублей</w:t>
      </w:r>
      <w:r w:rsidR="00425F8C" w:rsidRPr="00946CAF">
        <w:rPr>
          <w:rFonts w:cs="Arial"/>
          <w:sz w:val="24"/>
          <w:szCs w:val="24"/>
        </w:rPr>
        <w:t>)</w:t>
      </w:r>
      <w:r w:rsidRPr="00946CAF">
        <w:rPr>
          <w:rFonts w:cs="Arial"/>
          <w:sz w:val="24"/>
          <w:szCs w:val="24"/>
        </w:rPr>
        <w:t xml:space="preserve">, среднемесячная заработная плата по отрасли составила </w:t>
      </w:r>
      <w:r w:rsidR="00A951A7" w:rsidRPr="00946CAF">
        <w:rPr>
          <w:rFonts w:cs="Arial"/>
          <w:sz w:val="24"/>
          <w:szCs w:val="24"/>
        </w:rPr>
        <w:t>13651</w:t>
      </w:r>
      <w:r w:rsidRPr="00946CAF">
        <w:rPr>
          <w:rFonts w:cs="Arial"/>
          <w:sz w:val="24"/>
          <w:szCs w:val="24"/>
        </w:rPr>
        <w:t>,</w:t>
      </w:r>
      <w:r w:rsidR="00A951A7" w:rsidRPr="00946CAF">
        <w:rPr>
          <w:rFonts w:cs="Arial"/>
          <w:sz w:val="24"/>
          <w:szCs w:val="24"/>
        </w:rPr>
        <w:t xml:space="preserve">96 </w:t>
      </w:r>
      <w:r w:rsidRPr="00946CAF">
        <w:rPr>
          <w:rFonts w:cs="Arial"/>
          <w:sz w:val="24"/>
          <w:szCs w:val="24"/>
        </w:rPr>
        <w:t xml:space="preserve"> рублей (20</w:t>
      </w:r>
      <w:r w:rsidR="00A951A7" w:rsidRPr="00946CAF">
        <w:rPr>
          <w:rFonts w:cs="Arial"/>
          <w:sz w:val="24"/>
          <w:szCs w:val="24"/>
        </w:rPr>
        <w:t>20</w:t>
      </w:r>
      <w:r w:rsidRPr="00946CAF">
        <w:rPr>
          <w:rFonts w:cs="Arial"/>
          <w:sz w:val="24"/>
          <w:szCs w:val="24"/>
        </w:rPr>
        <w:t xml:space="preserve">г- </w:t>
      </w:r>
      <w:r w:rsidR="00A951A7" w:rsidRPr="00946CAF">
        <w:rPr>
          <w:rFonts w:cs="Arial"/>
          <w:sz w:val="24"/>
          <w:szCs w:val="24"/>
        </w:rPr>
        <w:t>11696</w:t>
      </w:r>
      <w:r w:rsidRPr="00946CAF">
        <w:rPr>
          <w:rFonts w:cs="Arial"/>
          <w:sz w:val="24"/>
          <w:szCs w:val="24"/>
        </w:rPr>
        <w:t>,</w:t>
      </w:r>
      <w:r w:rsidR="00267062" w:rsidRPr="00946CAF">
        <w:rPr>
          <w:rFonts w:cs="Arial"/>
          <w:sz w:val="24"/>
          <w:szCs w:val="24"/>
        </w:rPr>
        <w:t>67</w:t>
      </w:r>
      <w:r w:rsidRPr="00946CAF">
        <w:rPr>
          <w:rFonts w:cs="Arial"/>
          <w:sz w:val="24"/>
          <w:szCs w:val="24"/>
        </w:rPr>
        <w:t xml:space="preserve"> рублей).</w:t>
      </w:r>
    </w:p>
    <w:p w:rsidR="007405AC" w:rsidRPr="00946CAF" w:rsidRDefault="007405AC" w:rsidP="000B71A5">
      <w:pPr>
        <w:jc w:val="both"/>
        <w:rPr>
          <w:rFonts w:ascii="Arial" w:hAnsi="Arial" w:cs="Arial"/>
          <w:bCs/>
        </w:rPr>
      </w:pPr>
    </w:p>
    <w:p w:rsidR="00BB6AFD" w:rsidRPr="00946CAF" w:rsidRDefault="00BB6AFD" w:rsidP="0047516A">
      <w:pPr>
        <w:numPr>
          <w:ilvl w:val="1"/>
          <w:numId w:val="1"/>
        </w:numPr>
        <w:autoSpaceDE w:val="0"/>
        <w:autoSpaceDN w:val="0"/>
        <w:adjustRightInd w:val="0"/>
        <w:jc w:val="center"/>
        <w:rPr>
          <w:rFonts w:ascii="Arial" w:eastAsia="Calibri" w:hAnsi="Arial" w:cs="Arial"/>
        </w:rPr>
      </w:pPr>
      <w:r w:rsidRPr="00946CAF">
        <w:rPr>
          <w:rFonts w:ascii="Arial" w:eastAsia="Calibri" w:hAnsi="Arial" w:cs="Arial"/>
        </w:rPr>
        <w:t>Описание целей и задач подпрограммы, отдельного мероприя</w:t>
      </w:r>
      <w:r w:rsidR="00023194" w:rsidRPr="00946CAF">
        <w:rPr>
          <w:rFonts w:ascii="Arial" w:eastAsia="Calibri" w:hAnsi="Arial" w:cs="Arial"/>
        </w:rPr>
        <w:t>тия</w:t>
      </w:r>
    </w:p>
    <w:p w:rsidR="007405AC" w:rsidRPr="00946CAF" w:rsidRDefault="007405AC" w:rsidP="007405AC">
      <w:pPr>
        <w:autoSpaceDE w:val="0"/>
        <w:autoSpaceDN w:val="0"/>
        <w:adjustRightInd w:val="0"/>
        <w:ind w:left="1260"/>
        <w:jc w:val="both"/>
        <w:rPr>
          <w:rFonts w:ascii="Arial" w:eastAsia="Calibri" w:hAnsi="Arial" w:cs="Arial"/>
        </w:rPr>
      </w:pPr>
    </w:p>
    <w:p w:rsidR="007405AC" w:rsidRPr="00946CAF" w:rsidRDefault="00BB6AFD" w:rsidP="00720391">
      <w:pPr>
        <w:autoSpaceDE w:val="0"/>
        <w:autoSpaceDN w:val="0"/>
        <w:adjustRightInd w:val="0"/>
        <w:ind w:firstLine="540"/>
        <w:jc w:val="both"/>
        <w:rPr>
          <w:rFonts w:ascii="Arial" w:eastAsia="Calibri" w:hAnsi="Arial" w:cs="Arial"/>
        </w:rPr>
      </w:pPr>
      <w:r w:rsidRPr="00946CAF">
        <w:rPr>
          <w:rFonts w:ascii="Arial" w:eastAsia="Calibri" w:hAnsi="Arial" w:cs="Arial"/>
        </w:rPr>
        <w:t>Целями подпрограммы являются:</w:t>
      </w:r>
    </w:p>
    <w:p w:rsidR="00BB6AFD" w:rsidRPr="00946CAF" w:rsidRDefault="00BB6AFD" w:rsidP="007405AC">
      <w:pPr>
        <w:autoSpaceDE w:val="0"/>
        <w:autoSpaceDN w:val="0"/>
        <w:adjustRightInd w:val="0"/>
        <w:ind w:firstLine="708"/>
        <w:jc w:val="both"/>
        <w:rPr>
          <w:rFonts w:ascii="Arial" w:eastAsia="Calibri" w:hAnsi="Arial" w:cs="Arial"/>
        </w:rPr>
      </w:pPr>
      <w:r w:rsidRPr="00946CAF">
        <w:rPr>
          <w:rFonts w:ascii="Arial" w:eastAsia="Calibri" w:hAnsi="Arial" w:cs="Arial"/>
        </w:rPr>
        <w:t>1.Обеспечение эффективного, ответственного и прозрачного расходования финансовых ресурсов</w:t>
      </w:r>
      <w:r w:rsidR="007405AC" w:rsidRPr="00946CAF">
        <w:rPr>
          <w:rFonts w:ascii="Arial" w:eastAsia="Calibri" w:hAnsi="Arial" w:cs="Arial"/>
        </w:rPr>
        <w:t>.</w:t>
      </w:r>
    </w:p>
    <w:p w:rsidR="00BB6AFD" w:rsidRPr="00946CAF" w:rsidRDefault="00BB6AFD" w:rsidP="007405AC">
      <w:pPr>
        <w:pStyle w:val="ConsPlusNormal"/>
        <w:ind w:firstLine="709"/>
        <w:jc w:val="both"/>
        <w:rPr>
          <w:rFonts w:cs="Arial"/>
          <w:sz w:val="24"/>
          <w:szCs w:val="24"/>
        </w:rPr>
      </w:pPr>
      <w:r w:rsidRPr="00946CAF">
        <w:rPr>
          <w:rFonts w:cs="Arial"/>
          <w:sz w:val="24"/>
          <w:szCs w:val="24"/>
        </w:rPr>
        <w:t>2. Исполнение отдельных государственных полномочий по решению вопросов поддержки сельскохозяйственного производства</w:t>
      </w:r>
      <w:r w:rsidR="007405AC" w:rsidRPr="00946CAF">
        <w:rPr>
          <w:rFonts w:cs="Arial"/>
          <w:sz w:val="24"/>
          <w:szCs w:val="24"/>
        </w:rPr>
        <w:t>.</w:t>
      </w:r>
    </w:p>
    <w:p w:rsidR="00BB6AFD" w:rsidRPr="00946CAF" w:rsidRDefault="00BB6AFD" w:rsidP="007405AC">
      <w:pPr>
        <w:autoSpaceDE w:val="0"/>
        <w:autoSpaceDN w:val="0"/>
        <w:adjustRightInd w:val="0"/>
        <w:ind w:firstLine="540"/>
        <w:jc w:val="both"/>
        <w:rPr>
          <w:rFonts w:ascii="Arial" w:eastAsia="Calibri" w:hAnsi="Arial" w:cs="Arial"/>
        </w:rPr>
      </w:pPr>
      <w:r w:rsidRPr="00946CAF">
        <w:rPr>
          <w:rFonts w:ascii="Arial" w:eastAsia="Calibri" w:hAnsi="Arial" w:cs="Arial"/>
        </w:rPr>
        <w:t>Для достижения этих целей необходимо решение основных задач в рамках следующих направлений:</w:t>
      </w:r>
    </w:p>
    <w:p w:rsidR="00BB6AFD" w:rsidRPr="00946CAF" w:rsidRDefault="00BB6AFD" w:rsidP="007405AC">
      <w:pPr>
        <w:autoSpaceDE w:val="0"/>
        <w:autoSpaceDN w:val="0"/>
        <w:adjustRightInd w:val="0"/>
        <w:ind w:firstLine="540"/>
        <w:jc w:val="both"/>
        <w:rPr>
          <w:rFonts w:ascii="Arial" w:eastAsia="Calibri" w:hAnsi="Arial" w:cs="Arial"/>
        </w:rPr>
      </w:pPr>
      <w:r w:rsidRPr="00946CAF">
        <w:rPr>
          <w:rFonts w:ascii="Arial" w:eastAsia="Calibri" w:hAnsi="Arial" w:cs="Arial"/>
        </w:rPr>
        <w:t>1.Повышение качества исполнения отдельных государственных полномочий по решению вопросов поддержки сельскохозяйственного производства.</w:t>
      </w:r>
    </w:p>
    <w:p w:rsidR="00BB6AFD" w:rsidRPr="00946CAF" w:rsidRDefault="00BB6AFD" w:rsidP="00BD3F12">
      <w:pPr>
        <w:pStyle w:val="ConsPlusNormal"/>
        <w:ind w:firstLine="709"/>
        <w:jc w:val="both"/>
        <w:rPr>
          <w:rFonts w:cs="Arial"/>
          <w:sz w:val="24"/>
          <w:szCs w:val="24"/>
        </w:rPr>
      </w:pPr>
    </w:p>
    <w:p w:rsidR="00584DBC" w:rsidRPr="00946CAF" w:rsidRDefault="00584DBC" w:rsidP="0047516A">
      <w:pPr>
        <w:pStyle w:val="ConsPlusNormal"/>
        <w:numPr>
          <w:ilvl w:val="1"/>
          <w:numId w:val="1"/>
        </w:numPr>
        <w:rPr>
          <w:rFonts w:cs="Arial"/>
          <w:sz w:val="24"/>
          <w:szCs w:val="24"/>
        </w:rPr>
      </w:pPr>
      <w:r w:rsidRPr="00946CAF">
        <w:rPr>
          <w:rFonts w:cs="Arial"/>
          <w:sz w:val="24"/>
          <w:szCs w:val="24"/>
        </w:rPr>
        <w:t>Сроки реализац</w:t>
      </w:r>
      <w:r w:rsidR="0047516A" w:rsidRPr="00946CAF">
        <w:rPr>
          <w:rFonts w:cs="Arial"/>
          <w:sz w:val="24"/>
          <w:szCs w:val="24"/>
        </w:rPr>
        <w:t xml:space="preserve">ии подпрограммы: </w:t>
      </w:r>
      <w:r w:rsidR="002E1C26" w:rsidRPr="00946CAF">
        <w:rPr>
          <w:rFonts w:cs="Arial"/>
          <w:sz w:val="24"/>
          <w:szCs w:val="24"/>
        </w:rPr>
        <w:t>01.01.20</w:t>
      </w:r>
      <w:r w:rsidR="003176D5" w:rsidRPr="00946CAF">
        <w:rPr>
          <w:rFonts w:cs="Arial"/>
          <w:sz w:val="24"/>
          <w:szCs w:val="24"/>
        </w:rPr>
        <w:t>2</w:t>
      </w:r>
      <w:r w:rsidR="003D2554" w:rsidRPr="00946CAF">
        <w:rPr>
          <w:rFonts w:cs="Arial"/>
          <w:sz w:val="24"/>
          <w:szCs w:val="24"/>
        </w:rPr>
        <w:t>3</w:t>
      </w:r>
      <w:r w:rsidR="00A94D47" w:rsidRPr="00946CAF">
        <w:rPr>
          <w:rFonts w:cs="Arial"/>
          <w:sz w:val="24"/>
          <w:szCs w:val="24"/>
        </w:rPr>
        <w:t xml:space="preserve"> </w:t>
      </w:r>
      <w:r w:rsidR="002E1C26" w:rsidRPr="00946CAF">
        <w:rPr>
          <w:rFonts w:cs="Arial"/>
          <w:sz w:val="24"/>
          <w:szCs w:val="24"/>
        </w:rPr>
        <w:t>г. – 31.12.202</w:t>
      </w:r>
      <w:r w:rsidR="00A94D47" w:rsidRPr="00946CAF">
        <w:rPr>
          <w:rFonts w:cs="Arial"/>
          <w:sz w:val="24"/>
          <w:szCs w:val="24"/>
        </w:rPr>
        <w:t>5</w:t>
      </w:r>
      <w:r w:rsidR="008951F5" w:rsidRPr="00946CAF">
        <w:rPr>
          <w:rFonts w:cs="Arial"/>
          <w:sz w:val="24"/>
          <w:szCs w:val="24"/>
        </w:rPr>
        <w:t xml:space="preserve"> г.</w:t>
      </w:r>
    </w:p>
    <w:p w:rsidR="0064796F" w:rsidRPr="00946CAF" w:rsidRDefault="0064796F" w:rsidP="002A29A5">
      <w:pPr>
        <w:pStyle w:val="ConsPlusNormal"/>
        <w:ind w:firstLine="0"/>
        <w:jc w:val="both"/>
        <w:rPr>
          <w:rFonts w:cs="Arial"/>
          <w:sz w:val="24"/>
          <w:szCs w:val="24"/>
        </w:rPr>
      </w:pPr>
    </w:p>
    <w:p w:rsidR="00BB6AFD" w:rsidRPr="00946CAF" w:rsidRDefault="00BB6AFD" w:rsidP="0047516A">
      <w:pPr>
        <w:pStyle w:val="ConsPlusNormal"/>
        <w:ind w:firstLine="540"/>
        <w:jc w:val="both"/>
        <w:rPr>
          <w:rFonts w:cs="Arial"/>
          <w:sz w:val="24"/>
          <w:szCs w:val="24"/>
        </w:rPr>
      </w:pPr>
      <w:r w:rsidRPr="00946CAF">
        <w:rPr>
          <w:rFonts w:cs="Arial"/>
          <w:sz w:val="24"/>
          <w:szCs w:val="24"/>
        </w:rPr>
        <w:t xml:space="preserve">1.5. Планируемое изменение объективных показателей, характеризующих уровень социально-экономического развития сельскохозяйственной отрасли Пировского </w:t>
      </w:r>
      <w:r w:rsidR="003176D5" w:rsidRPr="00946CAF">
        <w:rPr>
          <w:rFonts w:cs="Arial"/>
          <w:sz w:val="24"/>
          <w:szCs w:val="24"/>
        </w:rPr>
        <w:t>муниципального округа</w:t>
      </w:r>
      <w:r w:rsidRPr="00946CAF">
        <w:rPr>
          <w:rFonts w:cs="Arial"/>
          <w:sz w:val="24"/>
          <w:szCs w:val="24"/>
        </w:rPr>
        <w:t>, качество жизни населения и их влияние на достижение задач программы.</w:t>
      </w:r>
    </w:p>
    <w:p w:rsidR="00B25CB5" w:rsidRPr="00946CAF" w:rsidRDefault="00B25CB5" w:rsidP="00BB6AFD">
      <w:pPr>
        <w:pStyle w:val="ConsPlusNormal"/>
        <w:ind w:left="360" w:firstLine="0"/>
        <w:jc w:val="both"/>
        <w:rPr>
          <w:rFonts w:cs="Arial"/>
          <w:sz w:val="24"/>
          <w:szCs w:val="24"/>
        </w:rPr>
      </w:pPr>
    </w:p>
    <w:p w:rsidR="00BB6AFD" w:rsidRPr="00946CAF" w:rsidRDefault="00BB6AFD" w:rsidP="00BB6AFD">
      <w:pPr>
        <w:autoSpaceDE w:val="0"/>
        <w:autoSpaceDN w:val="0"/>
        <w:adjustRightInd w:val="0"/>
        <w:ind w:firstLine="540"/>
        <w:jc w:val="both"/>
        <w:rPr>
          <w:rFonts w:ascii="Arial" w:eastAsia="Calibri" w:hAnsi="Arial" w:cs="Arial"/>
        </w:rPr>
      </w:pPr>
      <w:r w:rsidRPr="00946CAF">
        <w:rPr>
          <w:rFonts w:ascii="Arial" w:eastAsia="Calibri" w:hAnsi="Arial" w:cs="Arial"/>
        </w:rPr>
        <w:t>Показателями результативности достижения цели и решения задач подпрограммы являются:</w:t>
      </w:r>
    </w:p>
    <w:p w:rsidR="00CD3F4E" w:rsidRPr="00946CAF" w:rsidRDefault="00CD3F4E" w:rsidP="00B25CB5">
      <w:pPr>
        <w:autoSpaceDE w:val="0"/>
        <w:autoSpaceDN w:val="0"/>
        <w:adjustRightInd w:val="0"/>
        <w:ind w:firstLine="540"/>
        <w:jc w:val="both"/>
        <w:rPr>
          <w:rFonts w:ascii="Arial" w:eastAsia="Calibri" w:hAnsi="Arial" w:cs="Arial"/>
        </w:rPr>
      </w:pPr>
      <w:r w:rsidRPr="00946CAF">
        <w:rPr>
          <w:rFonts w:ascii="Arial" w:eastAsia="Calibri" w:hAnsi="Arial" w:cs="Arial"/>
        </w:rPr>
        <w:t>Доля исполненных бюджетных ассигнований, предусмотренных в программном виде на исполнение отдельных государственных полномочий по решению вопросов поддержки сельскохозяйственного производства- 100%</w:t>
      </w:r>
    </w:p>
    <w:p w:rsidR="00BB6AFD" w:rsidRPr="00946CAF" w:rsidRDefault="00BB6AFD" w:rsidP="00BB6AFD">
      <w:pPr>
        <w:pStyle w:val="ConsPlusNormal"/>
        <w:ind w:left="1260" w:firstLine="0"/>
        <w:jc w:val="both"/>
        <w:rPr>
          <w:rFonts w:cs="Arial"/>
          <w:sz w:val="24"/>
          <w:szCs w:val="24"/>
        </w:rPr>
      </w:pPr>
    </w:p>
    <w:p w:rsidR="00CD3F4E" w:rsidRPr="00946CAF" w:rsidRDefault="00CD3F4E" w:rsidP="0047516A">
      <w:pPr>
        <w:autoSpaceDE w:val="0"/>
        <w:autoSpaceDN w:val="0"/>
        <w:adjustRightInd w:val="0"/>
        <w:ind w:firstLine="540"/>
        <w:jc w:val="center"/>
        <w:rPr>
          <w:rFonts w:ascii="Arial" w:eastAsia="Calibri" w:hAnsi="Arial" w:cs="Arial"/>
        </w:rPr>
      </w:pPr>
      <w:r w:rsidRPr="00946CAF">
        <w:rPr>
          <w:rFonts w:ascii="Arial" w:eastAsia="Calibri" w:hAnsi="Arial" w:cs="Arial"/>
        </w:rPr>
        <w:t xml:space="preserve">1.6. Экономический эффект в результате реализации мероприятий подпрограммы, </w:t>
      </w:r>
      <w:r w:rsidR="0047516A" w:rsidRPr="00946CAF">
        <w:rPr>
          <w:rFonts w:ascii="Arial" w:eastAsia="Calibri" w:hAnsi="Arial" w:cs="Arial"/>
        </w:rPr>
        <w:t>отдельных мероприятий программы</w:t>
      </w:r>
    </w:p>
    <w:p w:rsidR="00CD3F4E" w:rsidRPr="00946CAF" w:rsidRDefault="00CD3F4E" w:rsidP="00B25CB5">
      <w:pPr>
        <w:pStyle w:val="ConsPlusNormal"/>
        <w:ind w:firstLine="0"/>
        <w:jc w:val="both"/>
        <w:rPr>
          <w:rFonts w:cs="Arial"/>
          <w:sz w:val="24"/>
          <w:szCs w:val="24"/>
        </w:rPr>
      </w:pPr>
    </w:p>
    <w:p w:rsidR="00CD3F4E" w:rsidRPr="00946CAF" w:rsidRDefault="00CD3F4E" w:rsidP="003E0E4D">
      <w:pPr>
        <w:autoSpaceDE w:val="0"/>
        <w:autoSpaceDN w:val="0"/>
        <w:adjustRightInd w:val="0"/>
        <w:ind w:firstLine="540"/>
        <w:jc w:val="both"/>
        <w:rPr>
          <w:rFonts w:ascii="Arial" w:eastAsia="Calibri" w:hAnsi="Arial" w:cs="Arial"/>
        </w:rPr>
      </w:pPr>
      <w:r w:rsidRPr="00946CAF">
        <w:rPr>
          <w:rFonts w:ascii="Arial" w:eastAsia="Calibri" w:hAnsi="Arial" w:cs="Arial"/>
        </w:rPr>
        <w:t>Экономический эффект от реализации подпрогр</w:t>
      </w:r>
      <w:r w:rsidR="001C531D" w:rsidRPr="00946CAF">
        <w:rPr>
          <w:rFonts w:ascii="Arial" w:eastAsia="Calibri" w:hAnsi="Arial" w:cs="Arial"/>
        </w:rPr>
        <w:t>аммных мероприятий выражается в</w:t>
      </w:r>
      <w:r w:rsidRPr="00946CAF">
        <w:rPr>
          <w:rFonts w:ascii="Arial" w:eastAsia="Calibri" w:hAnsi="Arial" w:cs="Arial"/>
        </w:rPr>
        <w:t xml:space="preserve"> исполненных бюджетных ассигнований, предусмотренных в программном виде на исполнение отдельных государственных полномочий по решению вопросов поддержки сельскохозяйственного производства в полном объеме.</w:t>
      </w:r>
    </w:p>
    <w:p w:rsidR="00584DBC" w:rsidRPr="00946CAF" w:rsidRDefault="00584DBC" w:rsidP="003E0E4D">
      <w:pPr>
        <w:ind w:firstLine="540"/>
        <w:jc w:val="both"/>
        <w:rPr>
          <w:rFonts w:ascii="Arial" w:hAnsi="Arial" w:cs="Arial"/>
        </w:rPr>
      </w:pPr>
      <w:r w:rsidRPr="00946CAF">
        <w:rPr>
          <w:rFonts w:ascii="Arial" w:hAnsi="Arial" w:cs="Arial"/>
        </w:rPr>
        <w:t>Объем финансовых ресурсов, необходимых для реализации программы приведен в приложение 2 подпрограммы «Обеспечение реализации муниципальной программы».</w:t>
      </w:r>
    </w:p>
    <w:p w:rsidR="00AB60BE" w:rsidRPr="00946CAF" w:rsidRDefault="00AB60BE" w:rsidP="0047516A">
      <w:pPr>
        <w:rPr>
          <w:rFonts w:ascii="Arial" w:hAnsi="Arial" w:cs="Arial"/>
        </w:rPr>
      </w:pPr>
    </w:p>
    <w:p w:rsidR="001C531D" w:rsidRPr="00946CAF" w:rsidRDefault="00D951F6" w:rsidP="00023194">
      <w:pPr>
        <w:numPr>
          <w:ilvl w:val="0"/>
          <w:numId w:val="1"/>
        </w:numPr>
        <w:jc w:val="center"/>
        <w:rPr>
          <w:rFonts w:ascii="Arial" w:hAnsi="Arial" w:cs="Arial"/>
        </w:rPr>
      </w:pPr>
      <w:r w:rsidRPr="00946CAF">
        <w:rPr>
          <w:rFonts w:ascii="Arial" w:hAnsi="Arial" w:cs="Arial"/>
        </w:rPr>
        <w:t xml:space="preserve">Подпрограмма </w:t>
      </w:r>
      <w:r w:rsidR="00584DBC" w:rsidRPr="00946CAF">
        <w:rPr>
          <w:rFonts w:ascii="Arial" w:hAnsi="Arial" w:cs="Arial"/>
        </w:rPr>
        <w:t>«</w:t>
      </w:r>
      <w:r w:rsidR="00425F8C" w:rsidRPr="00946CAF">
        <w:rPr>
          <w:rFonts w:ascii="Arial" w:hAnsi="Arial" w:cs="Arial"/>
        </w:rPr>
        <w:t>Комплексное</w:t>
      </w:r>
      <w:r w:rsidR="00584DBC" w:rsidRPr="00946CAF">
        <w:rPr>
          <w:rFonts w:ascii="Arial" w:hAnsi="Arial" w:cs="Arial"/>
        </w:rPr>
        <w:t xml:space="preserve"> развитие сельских территорий»</w:t>
      </w:r>
    </w:p>
    <w:p w:rsidR="00023194" w:rsidRPr="00946CAF" w:rsidRDefault="00023194" w:rsidP="00336F4A">
      <w:pPr>
        <w:ind w:left="720"/>
        <w:rPr>
          <w:rFonts w:ascii="Arial" w:hAnsi="Arial" w:cs="Arial"/>
        </w:rPr>
      </w:pPr>
    </w:p>
    <w:p w:rsidR="00246880" w:rsidRPr="00946CAF" w:rsidRDefault="00D0794E" w:rsidP="002E1C26">
      <w:pPr>
        <w:pStyle w:val="ConsPlusNormal"/>
        <w:ind w:firstLine="709"/>
        <w:jc w:val="both"/>
        <w:rPr>
          <w:rFonts w:cs="Arial"/>
          <w:sz w:val="24"/>
          <w:szCs w:val="24"/>
        </w:rPr>
      </w:pPr>
      <w:r w:rsidRPr="00946CAF">
        <w:rPr>
          <w:rFonts w:cs="Arial"/>
          <w:sz w:val="24"/>
          <w:szCs w:val="24"/>
        </w:rPr>
        <w:t>2.1. Описание обще</w:t>
      </w:r>
      <w:r w:rsidR="00A94D47" w:rsidRPr="00946CAF">
        <w:rPr>
          <w:rFonts w:cs="Arial"/>
          <w:sz w:val="24"/>
          <w:szCs w:val="24"/>
        </w:rPr>
        <w:t>окружной</w:t>
      </w:r>
      <w:r w:rsidRPr="00946CAF">
        <w:rPr>
          <w:rFonts w:cs="Arial"/>
          <w:sz w:val="24"/>
          <w:szCs w:val="24"/>
        </w:rPr>
        <w:t xml:space="preserve"> проблемы, на решение которой направлена реализация подпрограммы, отдельного мероприятия, содержащее объективные показатели, характеризующие уровень социально-экономического развития сельскохозяйственной отрасли Пировского </w:t>
      </w:r>
      <w:r w:rsidR="002D3CBB" w:rsidRPr="00946CAF">
        <w:rPr>
          <w:rFonts w:cs="Arial"/>
          <w:sz w:val="24"/>
          <w:szCs w:val="24"/>
        </w:rPr>
        <w:t>муниципального округа</w:t>
      </w:r>
      <w:r w:rsidRPr="00946CAF">
        <w:rPr>
          <w:rFonts w:cs="Arial"/>
          <w:sz w:val="24"/>
          <w:szCs w:val="24"/>
        </w:rPr>
        <w:t>, качество жизни населения, тенденции развития.</w:t>
      </w:r>
    </w:p>
    <w:p w:rsidR="00246880" w:rsidRPr="00946CAF" w:rsidRDefault="00246880" w:rsidP="00246880">
      <w:pPr>
        <w:pStyle w:val="ConsPlusNormal"/>
        <w:ind w:firstLine="708"/>
        <w:jc w:val="both"/>
        <w:rPr>
          <w:rFonts w:cs="Arial"/>
          <w:sz w:val="24"/>
          <w:szCs w:val="24"/>
        </w:rPr>
      </w:pPr>
      <w:r w:rsidRPr="00946CAF">
        <w:rPr>
          <w:rFonts w:cs="Arial"/>
          <w:sz w:val="24"/>
          <w:szCs w:val="24"/>
        </w:rPr>
        <w:t xml:space="preserve">Право на жилище – это такая же базовая ценность, закрепленная Конституцией РФ, как право на здравоохранение, образование, работу, безопасность. Право на жилище – это такая же базовая ценность, закрепленная Конституцией РФ, как право на здравоохранение, образование, работу, безопасность. </w:t>
      </w:r>
    </w:p>
    <w:p w:rsidR="00246880" w:rsidRPr="00946CAF" w:rsidRDefault="00246880" w:rsidP="00246880">
      <w:pPr>
        <w:pStyle w:val="ConsPlusNormal"/>
        <w:ind w:firstLine="708"/>
        <w:jc w:val="both"/>
        <w:rPr>
          <w:rFonts w:cs="Arial"/>
          <w:sz w:val="24"/>
          <w:szCs w:val="24"/>
        </w:rPr>
      </w:pPr>
      <w:r w:rsidRPr="00946CAF">
        <w:rPr>
          <w:rFonts w:cs="Arial"/>
          <w:sz w:val="24"/>
          <w:szCs w:val="24"/>
        </w:rPr>
        <w:t>Имеющийся жилищный фонд продолжает ветшать, а жители сел и деревень не имеют элементарных коммунальных удобств.</w:t>
      </w:r>
    </w:p>
    <w:p w:rsidR="00246880" w:rsidRPr="00946CAF" w:rsidRDefault="00246880" w:rsidP="00246880">
      <w:pPr>
        <w:pStyle w:val="ConsPlusNormal"/>
        <w:ind w:firstLine="708"/>
        <w:jc w:val="both"/>
        <w:rPr>
          <w:rFonts w:cs="Arial"/>
          <w:sz w:val="24"/>
          <w:szCs w:val="24"/>
        </w:rPr>
      </w:pPr>
      <w:r w:rsidRPr="00946CAF">
        <w:rPr>
          <w:rFonts w:cs="Arial"/>
          <w:color w:val="000000"/>
          <w:sz w:val="24"/>
          <w:szCs w:val="24"/>
        </w:rPr>
        <w:t xml:space="preserve">Проблема жилья для молодых семей является весьма актуальной и острой как на территории </w:t>
      </w:r>
      <w:r w:rsidR="002D3CBB" w:rsidRPr="00946CAF">
        <w:rPr>
          <w:rFonts w:cs="Arial"/>
          <w:color w:val="000000"/>
          <w:sz w:val="24"/>
          <w:szCs w:val="24"/>
        </w:rPr>
        <w:t>округа</w:t>
      </w:r>
      <w:r w:rsidRPr="00946CAF">
        <w:rPr>
          <w:rFonts w:cs="Arial"/>
          <w:color w:val="000000"/>
          <w:sz w:val="24"/>
          <w:szCs w:val="24"/>
        </w:rPr>
        <w:t xml:space="preserve">. Поддержка молодых семей при решении жилищной проблемы является основой стабильности условий жизни для этой наиболее активной части населения, влияет на улучшение демографической ситуации в </w:t>
      </w:r>
      <w:r w:rsidR="008755E0" w:rsidRPr="00946CAF">
        <w:rPr>
          <w:rFonts w:cs="Arial"/>
          <w:color w:val="000000"/>
          <w:sz w:val="24"/>
          <w:szCs w:val="24"/>
        </w:rPr>
        <w:t>муниципальном округе</w:t>
      </w:r>
      <w:r w:rsidRPr="00946CAF">
        <w:rPr>
          <w:rFonts w:cs="Arial"/>
          <w:color w:val="000000"/>
          <w:sz w:val="24"/>
          <w:szCs w:val="24"/>
        </w:rPr>
        <w:t>.</w:t>
      </w:r>
    </w:p>
    <w:p w:rsidR="0064796F" w:rsidRPr="00946CAF" w:rsidRDefault="0064796F" w:rsidP="00246880">
      <w:pPr>
        <w:pStyle w:val="ConsPlusNormal"/>
        <w:ind w:firstLine="0"/>
        <w:jc w:val="both"/>
        <w:rPr>
          <w:rFonts w:cs="Arial"/>
          <w:sz w:val="24"/>
          <w:szCs w:val="24"/>
        </w:rPr>
      </w:pPr>
    </w:p>
    <w:p w:rsidR="00584DBC" w:rsidRPr="00946CAF" w:rsidRDefault="00584DBC" w:rsidP="0047516A">
      <w:pPr>
        <w:pStyle w:val="ConsPlusNormal"/>
        <w:ind w:firstLine="709"/>
        <w:jc w:val="center"/>
        <w:rPr>
          <w:rFonts w:cs="Arial"/>
          <w:sz w:val="24"/>
          <w:szCs w:val="24"/>
        </w:rPr>
      </w:pPr>
      <w:r w:rsidRPr="00946CAF">
        <w:rPr>
          <w:rFonts w:cs="Arial"/>
          <w:sz w:val="24"/>
          <w:szCs w:val="24"/>
        </w:rPr>
        <w:t>2.2. Анализ причин возникновения проблем</w:t>
      </w:r>
      <w:r w:rsidR="0047516A" w:rsidRPr="00946CAF">
        <w:rPr>
          <w:rFonts w:cs="Arial"/>
          <w:sz w:val="24"/>
          <w:szCs w:val="24"/>
        </w:rPr>
        <w:t>ы, включая правовое обоснование</w:t>
      </w:r>
    </w:p>
    <w:p w:rsidR="001C531D" w:rsidRPr="00946CAF" w:rsidRDefault="001C531D" w:rsidP="002A7084">
      <w:pPr>
        <w:pStyle w:val="ConsPlusNormal"/>
        <w:ind w:firstLine="709"/>
        <w:jc w:val="both"/>
        <w:rPr>
          <w:rFonts w:cs="Arial"/>
          <w:sz w:val="24"/>
          <w:szCs w:val="24"/>
        </w:rPr>
      </w:pPr>
    </w:p>
    <w:p w:rsidR="00D0794E" w:rsidRPr="00946CAF" w:rsidRDefault="00246880" w:rsidP="00246880">
      <w:pPr>
        <w:ind w:firstLine="708"/>
        <w:jc w:val="both"/>
        <w:rPr>
          <w:rFonts w:ascii="Arial" w:hAnsi="Arial" w:cs="Arial"/>
        </w:rPr>
      </w:pPr>
      <w:r w:rsidRPr="00946CAF">
        <w:rPr>
          <w:rFonts w:ascii="Arial" w:hAnsi="Arial" w:cs="Arial"/>
        </w:rPr>
        <w:t>В уровне обеспеченности граждан жильем находится корень многих других серьезных проблем: снижения рождаемости, просто комфорта и благополучия жизни сельских жителей. Жилищные проблемы находятся в прямой связи с проблемами социально- экономическими.</w:t>
      </w:r>
    </w:p>
    <w:p w:rsidR="00246880" w:rsidRPr="00946CAF" w:rsidRDefault="00246880" w:rsidP="00246880">
      <w:pPr>
        <w:widowControl w:val="0"/>
        <w:ind w:firstLine="709"/>
        <w:jc w:val="both"/>
        <w:rPr>
          <w:rFonts w:ascii="Arial" w:hAnsi="Arial" w:cs="Arial"/>
        </w:rPr>
      </w:pPr>
      <w:r w:rsidRPr="00946CAF">
        <w:rPr>
          <w:rFonts w:ascii="Arial" w:hAnsi="Arial" w:cs="Arial"/>
        </w:rPr>
        <w:t xml:space="preserve">В Пировском </w:t>
      </w:r>
      <w:r w:rsidR="00425F8C" w:rsidRPr="00946CAF">
        <w:rPr>
          <w:rFonts w:ascii="Arial" w:hAnsi="Arial" w:cs="Arial"/>
        </w:rPr>
        <w:t>муниципальном округе</w:t>
      </w:r>
      <w:r w:rsidRPr="00946CAF">
        <w:rPr>
          <w:rFonts w:ascii="Arial" w:hAnsi="Arial" w:cs="Arial"/>
        </w:rPr>
        <w:t xml:space="preserve"> размер среднемесячной заработной платы в 20</w:t>
      </w:r>
      <w:r w:rsidR="00267062" w:rsidRPr="00946CAF">
        <w:rPr>
          <w:rFonts w:ascii="Arial" w:hAnsi="Arial" w:cs="Arial"/>
        </w:rPr>
        <w:t>2</w:t>
      </w:r>
      <w:r w:rsidR="00C96DA3" w:rsidRPr="00946CAF">
        <w:rPr>
          <w:rFonts w:ascii="Arial" w:hAnsi="Arial" w:cs="Arial"/>
        </w:rPr>
        <w:t>1</w:t>
      </w:r>
      <w:r w:rsidRPr="00946CAF">
        <w:rPr>
          <w:rFonts w:ascii="Arial" w:hAnsi="Arial" w:cs="Arial"/>
        </w:rPr>
        <w:t xml:space="preserve"> году составил </w:t>
      </w:r>
      <w:r w:rsidR="009E2FE5" w:rsidRPr="00946CAF">
        <w:rPr>
          <w:rFonts w:ascii="Arial" w:hAnsi="Arial" w:cs="Arial"/>
        </w:rPr>
        <w:t>38145,80</w:t>
      </w:r>
      <w:r w:rsidR="002F0291" w:rsidRPr="00946CAF">
        <w:rPr>
          <w:rFonts w:ascii="Arial" w:hAnsi="Arial" w:cs="Arial"/>
        </w:rPr>
        <w:t xml:space="preserve">рублей на одного </w:t>
      </w:r>
      <w:r w:rsidRPr="00946CAF">
        <w:rPr>
          <w:rFonts w:ascii="Arial" w:hAnsi="Arial" w:cs="Arial"/>
        </w:rPr>
        <w:t>работающего, в</w:t>
      </w:r>
      <w:r w:rsidR="002F0291" w:rsidRPr="00946CAF">
        <w:rPr>
          <w:rFonts w:ascii="Arial" w:hAnsi="Arial" w:cs="Arial"/>
        </w:rPr>
        <w:t xml:space="preserve"> сельскохозяйственной отрасли –</w:t>
      </w:r>
      <w:r w:rsidR="00C96DA3" w:rsidRPr="00946CAF">
        <w:rPr>
          <w:rFonts w:ascii="Arial" w:hAnsi="Arial" w:cs="Arial"/>
        </w:rPr>
        <w:t>13657</w:t>
      </w:r>
      <w:r w:rsidRPr="00946CAF">
        <w:rPr>
          <w:rFonts w:ascii="Arial" w:hAnsi="Arial" w:cs="Arial"/>
        </w:rPr>
        <w:t>,</w:t>
      </w:r>
      <w:r w:rsidR="00C96DA3" w:rsidRPr="00946CAF">
        <w:rPr>
          <w:rFonts w:ascii="Arial" w:hAnsi="Arial" w:cs="Arial"/>
        </w:rPr>
        <w:t>96</w:t>
      </w:r>
      <w:r w:rsidRPr="00946CAF">
        <w:rPr>
          <w:rFonts w:ascii="Arial" w:hAnsi="Arial" w:cs="Arial"/>
        </w:rPr>
        <w:t xml:space="preserve"> рублей.</w:t>
      </w:r>
    </w:p>
    <w:p w:rsidR="00246880" w:rsidRPr="00946CAF" w:rsidRDefault="00246880" w:rsidP="00246880">
      <w:pPr>
        <w:widowControl w:val="0"/>
        <w:ind w:firstLine="709"/>
        <w:jc w:val="both"/>
        <w:rPr>
          <w:rFonts w:ascii="Arial" w:hAnsi="Arial" w:cs="Arial"/>
        </w:rPr>
      </w:pPr>
      <w:r w:rsidRPr="00946CAF">
        <w:rPr>
          <w:rFonts w:ascii="Arial" w:eastAsia="Calibri" w:hAnsi="Arial" w:cs="Arial"/>
        </w:rPr>
        <w:t>Крайне низкий уровень доходов сельского населения увеличивает разрыв между городом и селом по уровню жизни.</w:t>
      </w:r>
    </w:p>
    <w:p w:rsidR="00246D5B" w:rsidRPr="00946CAF" w:rsidRDefault="002F0291" w:rsidP="00664A47">
      <w:pPr>
        <w:tabs>
          <w:tab w:val="left" w:pos="0"/>
        </w:tabs>
        <w:ind w:firstLine="709"/>
        <w:jc w:val="both"/>
        <w:rPr>
          <w:rFonts w:ascii="Arial" w:hAnsi="Arial" w:cs="Arial"/>
        </w:rPr>
      </w:pPr>
      <w:r w:rsidRPr="00946CAF">
        <w:rPr>
          <w:rFonts w:ascii="Arial" w:hAnsi="Arial" w:cs="Arial"/>
        </w:rPr>
        <w:t xml:space="preserve">В </w:t>
      </w:r>
      <w:r w:rsidR="00246880" w:rsidRPr="00946CAF">
        <w:rPr>
          <w:rFonts w:ascii="Arial" w:hAnsi="Arial" w:cs="Arial"/>
        </w:rPr>
        <w:t>хозяйствах</w:t>
      </w:r>
      <w:r w:rsidR="002D3CBB" w:rsidRPr="00946CAF">
        <w:rPr>
          <w:rFonts w:ascii="Arial" w:hAnsi="Arial" w:cs="Arial"/>
        </w:rPr>
        <w:t xml:space="preserve"> муниципального</w:t>
      </w:r>
      <w:r w:rsidR="003D2554" w:rsidRPr="00946CAF">
        <w:rPr>
          <w:rFonts w:ascii="Arial" w:hAnsi="Arial" w:cs="Arial"/>
        </w:rPr>
        <w:t xml:space="preserve"> </w:t>
      </w:r>
      <w:r w:rsidR="002D3CBB" w:rsidRPr="00946CAF">
        <w:rPr>
          <w:rFonts w:ascii="Arial" w:hAnsi="Arial" w:cs="Arial"/>
        </w:rPr>
        <w:t>округа</w:t>
      </w:r>
      <w:r w:rsidR="00246880" w:rsidRPr="00946CAF">
        <w:rPr>
          <w:rFonts w:ascii="Arial" w:hAnsi="Arial" w:cs="Arial"/>
        </w:rPr>
        <w:t xml:space="preserve"> не хватает бухгалтеров, агрономов, ветеринарных врачей, механизаторов, рабочих отраслей растениеводства и животноводства.  Отмечается тенденция «старения» трудовых ресурсов сельскохозяйственной отрасли. Руководители и специалисты до 30 лет составляют 30% от общего числа работающих в сельском хозяйстве </w:t>
      </w:r>
      <w:r w:rsidR="002D3CBB" w:rsidRPr="00946CAF">
        <w:rPr>
          <w:rFonts w:ascii="Arial" w:hAnsi="Arial" w:cs="Arial"/>
        </w:rPr>
        <w:t>округа</w:t>
      </w:r>
      <w:r w:rsidR="00246880" w:rsidRPr="00946CAF">
        <w:rPr>
          <w:rFonts w:ascii="Arial" w:hAnsi="Arial" w:cs="Arial"/>
        </w:rPr>
        <w:t xml:space="preserve"> или 11% от общего количества. Во многом кадровый дефицит зависит и от обеспеченности молодых людей жильем в сельской местности. </w:t>
      </w:r>
    </w:p>
    <w:p w:rsidR="00AB60BE" w:rsidRPr="00946CAF" w:rsidRDefault="00AB60BE" w:rsidP="00336EF3">
      <w:pPr>
        <w:tabs>
          <w:tab w:val="left" w:pos="0"/>
        </w:tabs>
        <w:jc w:val="both"/>
        <w:rPr>
          <w:rFonts w:ascii="Arial" w:hAnsi="Arial" w:cs="Arial"/>
        </w:rPr>
      </w:pPr>
    </w:p>
    <w:p w:rsidR="00246880" w:rsidRPr="00946CAF" w:rsidRDefault="00C93C45" w:rsidP="0047516A">
      <w:pPr>
        <w:autoSpaceDE w:val="0"/>
        <w:autoSpaceDN w:val="0"/>
        <w:adjustRightInd w:val="0"/>
        <w:ind w:firstLine="708"/>
        <w:jc w:val="center"/>
        <w:rPr>
          <w:rFonts w:ascii="Arial" w:eastAsia="Calibri" w:hAnsi="Arial" w:cs="Arial"/>
        </w:rPr>
      </w:pPr>
      <w:r w:rsidRPr="00946CAF">
        <w:rPr>
          <w:rFonts w:ascii="Arial" w:eastAsia="Calibri" w:hAnsi="Arial" w:cs="Arial"/>
        </w:rPr>
        <w:t>2.3.</w:t>
      </w:r>
      <w:r w:rsidR="00246880" w:rsidRPr="00946CAF">
        <w:rPr>
          <w:rFonts w:ascii="Arial" w:eastAsia="Calibri" w:hAnsi="Arial" w:cs="Arial"/>
        </w:rPr>
        <w:t>Описание целей и задач подпр</w:t>
      </w:r>
      <w:r w:rsidR="0047516A" w:rsidRPr="00946CAF">
        <w:rPr>
          <w:rFonts w:ascii="Arial" w:eastAsia="Calibri" w:hAnsi="Arial" w:cs="Arial"/>
        </w:rPr>
        <w:t>ограммы, отдельного мероприятия</w:t>
      </w:r>
    </w:p>
    <w:p w:rsidR="00246880" w:rsidRPr="00946CAF" w:rsidRDefault="00246880" w:rsidP="0047516A">
      <w:pPr>
        <w:autoSpaceDE w:val="0"/>
        <w:autoSpaceDN w:val="0"/>
        <w:adjustRightInd w:val="0"/>
        <w:ind w:left="1260"/>
        <w:jc w:val="center"/>
        <w:rPr>
          <w:rFonts w:ascii="Arial" w:eastAsia="Calibri" w:hAnsi="Arial" w:cs="Arial"/>
        </w:rPr>
      </w:pPr>
    </w:p>
    <w:p w:rsidR="00246880" w:rsidRPr="00946CAF" w:rsidRDefault="00246880" w:rsidP="00ED1017">
      <w:pPr>
        <w:autoSpaceDE w:val="0"/>
        <w:autoSpaceDN w:val="0"/>
        <w:adjustRightInd w:val="0"/>
        <w:ind w:firstLine="708"/>
        <w:jc w:val="both"/>
        <w:rPr>
          <w:rFonts w:ascii="Arial" w:eastAsia="Calibri" w:hAnsi="Arial" w:cs="Arial"/>
        </w:rPr>
      </w:pPr>
      <w:r w:rsidRPr="00946CAF">
        <w:rPr>
          <w:rFonts w:ascii="Arial" w:eastAsia="Calibri" w:hAnsi="Arial" w:cs="Arial"/>
        </w:rPr>
        <w:t>Целью подпрограммы является:</w:t>
      </w:r>
    </w:p>
    <w:p w:rsidR="002A2B0E" w:rsidRPr="00946CAF" w:rsidRDefault="008739E2" w:rsidP="00336EF3">
      <w:pPr>
        <w:pStyle w:val="ConsPlusNormal"/>
        <w:ind w:firstLine="0"/>
        <w:jc w:val="both"/>
        <w:rPr>
          <w:rFonts w:cs="Arial"/>
          <w:sz w:val="24"/>
          <w:szCs w:val="24"/>
        </w:rPr>
      </w:pPr>
      <w:r w:rsidRPr="00946CAF">
        <w:rPr>
          <w:rFonts w:cs="Arial"/>
          <w:sz w:val="24"/>
          <w:szCs w:val="24"/>
        </w:rPr>
        <w:tab/>
      </w:r>
      <w:r w:rsidR="00246880" w:rsidRPr="00946CAF">
        <w:rPr>
          <w:rFonts w:cs="Arial"/>
          <w:sz w:val="24"/>
          <w:szCs w:val="24"/>
        </w:rPr>
        <w:t>Создание благоприятных социально-экономических условий для комплексного и устойчивого развития многоотраслевой сельской экономики, повышения занятости и качества жизни сельского населения</w:t>
      </w:r>
      <w:r w:rsidR="0047516A" w:rsidRPr="00946CAF">
        <w:rPr>
          <w:rFonts w:cs="Arial"/>
          <w:sz w:val="24"/>
          <w:szCs w:val="24"/>
        </w:rPr>
        <w:t>.</w:t>
      </w:r>
    </w:p>
    <w:p w:rsidR="00086222" w:rsidRPr="00946CAF" w:rsidRDefault="00086222" w:rsidP="00336EF3">
      <w:pPr>
        <w:pStyle w:val="ConsPlusNormal"/>
        <w:ind w:firstLine="0"/>
        <w:jc w:val="both"/>
        <w:rPr>
          <w:rFonts w:cs="Arial"/>
          <w:sz w:val="24"/>
          <w:szCs w:val="24"/>
        </w:rPr>
      </w:pPr>
    </w:p>
    <w:p w:rsidR="00246880" w:rsidRPr="00946CAF" w:rsidRDefault="00246880" w:rsidP="00246880">
      <w:pPr>
        <w:autoSpaceDE w:val="0"/>
        <w:autoSpaceDN w:val="0"/>
        <w:adjustRightInd w:val="0"/>
        <w:ind w:firstLine="540"/>
        <w:jc w:val="both"/>
        <w:rPr>
          <w:rFonts w:ascii="Arial" w:eastAsia="Calibri" w:hAnsi="Arial" w:cs="Arial"/>
        </w:rPr>
      </w:pPr>
      <w:r w:rsidRPr="00946CAF">
        <w:rPr>
          <w:rFonts w:ascii="Arial" w:eastAsia="Calibri" w:hAnsi="Arial" w:cs="Arial"/>
        </w:rPr>
        <w:t>Для достижения этой цели необходимо решение основной задачи в рамках следующего направления:</w:t>
      </w:r>
    </w:p>
    <w:p w:rsidR="00246880" w:rsidRPr="00946CAF" w:rsidRDefault="00246880" w:rsidP="00246880">
      <w:pPr>
        <w:pStyle w:val="ConsPlusNormal"/>
        <w:tabs>
          <w:tab w:val="left" w:pos="1815"/>
        </w:tabs>
        <w:ind w:firstLine="709"/>
        <w:jc w:val="both"/>
        <w:rPr>
          <w:rFonts w:cs="Arial"/>
          <w:sz w:val="24"/>
          <w:szCs w:val="24"/>
        </w:rPr>
      </w:pPr>
      <w:r w:rsidRPr="00946CAF">
        <w:rPr>
          <w:rFonts w:cs="Arial"/>
          <w:sz w:val="24"/>
          <w:szCs w:val="24"/>
        </w:rPr>
        <w:t>Обеспечение доступности улучшения жилищных условий граждан, проживающих в сельской местности, в том числе молодых семей и молодых специалистов, работающих в организациях агропромышленного комплекса и социальной сферы</w:t>
      </w:r>
    </w:p>
    <w:p w:rsidR="00246880" w:rsidRPr="00946CAF" w:rsidRDefault="00246880" w:rsidP="00246880">
      <w:pPr>
        <w:pStyle w:val="ConsPlusNormal"/>
        <w:tabs>
          <w:tab w:val="left" w:pos="1815"/>
        </w:tabs>
        <w:ind w:firstLine="709"/>
        <w:jc w:val="both"/>
        <w:rPr>
          <w:rFonts w:cs="Arial"/>
          <w:sz w:val="24"/>
          <w:szCs w:val="24"/>
        </w:rPr>
      </w:pPr>
    </w:p>
    <w:p w:rsidR="00656663" w:rsidRPr="00946CAF" w:rsidRDefault="00584DBC" w:rsidP="008951F5">
      <w:pPr>
        <w:pStyle w:val="ConsPlusNormal"/>
        <w:ind w:firstLine="709"/>
        <w:jc w:val="both"/>
        <w:rPr>
          <w:rFonts w:cs="Arial"/>
          <w:sz w:val="24"/>
          <w:szCs w:val="24"/>
        </w:rPr>
      </w:pPr>
      <w:r w:rsidRPr="00946CAF">
        <w:rPr>
          <w:rFonts w:cs="Arial"/>
          <w:sz w:val="24"/>
          <w:szCs w:val="24"/>
        </w:rPr>
        <w:lastRenderedPageBreak/>
        <w:t xml:space="preserve">2.4. Сроки реализации подпрограммы: </w:t>
      </w:r>
      <w:r w:rsidR="002E1C26" w:rsidRPr="00946CAF">
        <w:rPr>
          <w:rFonts w:cs="Arial"/>
          <w:sz w:val="24"/>
          <w:szCs w:val="24"/>
        </w:rPr>
        <w:t>01.01.20</w:t>
      </w:r>
      <w:r w:rsidR="009D48A6" w:rsidRPr="00946CAF">
        <w:rPr>
          <w:rFonts w:cs="Arial"/>
          <w:sz w:val="24"/>
          <w:szCs w:val="24"/>
        </w:rPr>
        <w:t>2</w:t>
      </w:r>
      <w:r w:rsidR="003D2554" w:rsidRPr="00946CAF">
        <w:rPr>
          <w:rFonts w:cs="Arial"/>
          <w:sz w:val="24"/>
          <w:szCs w:val="24"/>
        </w:rPr>
        <w:t>3</w:t>
      </w:r>
      <w:r w:rsidR="002E1C26" w:rsidRPr="00946CAF">
        <w:rPr>
          <w:rFonts w:cs="Arial"/>
          <w:sz w:val="24"/>
          <w:szCs w:val="24"/>
        </w:rPr>
        <w:t xml:space="preserve"> г. – 31.12.202</w:t>
      </w:r>
      <w:r w:rsidR="00A94D47" w:rsidRPr="00946CAF">
        <w:rPr>
          <w:rFonts w:cs="Arial"/>
          <w:sz w:val="24"/>
          <w:szCs w:val="24"/>
        </w:rPr>
        <w:t>5</w:t>
      </w:r>
      <w:r w:rsidR="008951F5" w:rsidRPr="00946CAF">
        <w:rPr>
          <w:rFonts w:cs="Arial"/>
          <w:sz w:val="24"/>
          <w:szCs w:val="24"/>
        </w:rPr>
        <w:t xml:space="preserve"> г.</w:t>
      </w:r>
    </w:p>
    <w:p w:rsidR="008951F5" w:rsidRPr="00946CAF" w:rsidRDefault="008951F5" w:rsidP="008951F5">
      <w:pPr>
        <w:pStyle w:val="ConsPlusNormal"/>
        <w:ind w:firstLine="709"/>
        <w:jc w:val="both"/>
        <w:rPr>
          <w:rFonts w:cs="Arial"/>
          <w:sz w:val="24"/>
          <w:szCs w:val="24"/>
        </w:rPr>
      </w:pPr>
    </w:p>
    <w:p w:rsidR="00656663" w:rsidRPr="00946CAF" w:rsidRDefault="00D951F6" w:rsidP="001C531D">
      <w:pPr>
        <w:pStyle w:val="ConsPlusNormal"/>
        <w:ind w:firstLine="708"/>
        <w:jc w:val="both"/>
        <w:rPr>
          <w:rFonts w:cs="Arial"/>
          <w:sz w:val="24"/>
          <w:szCs w:val="24"/>
        </w:rPr>
      </w:pPr>
      <w:r w:rsidRPr="00946CAF">
        <w:rPr>
          <w:rFonts w:cs="Arial"/>
          <w:sz w:val="24"/>
          <w:szCs w:val="24"/>
        </w:rPr>
        <w:t>2</w:t>
      </w:r>
      <w:r w:rsidR="00656663" w:rsidRPr="00946CAF">
        <w:rPr>
          <w:rFonts w:cs="Arial"/>
          <w:sz w:val="24"/>
          <w:szCs w:val="24"/>
        </w:rPr>
        <w:t>.5. Планируемое изменение объективных показателей, характеризующих уровень социально-экономического развития сельскохозяйственной отрасли Пировского</w:t>
      </w:r>
      <w:r w:rsidR="002D3CBB" w:rsidRPr="00946CAF">
        <w:rPr>
          <w:rFonts w:cs="Arial"/>
          <w:sz w:val="24"/>
          <w:szCs w:val="24"/>
        </w:rPr>
        <w:t xml:space="preserve"> муниципального округа </w:t>
      </w:r>
      <w:r w:rsidR="00656663" w:rsidRPr="00946CAF">
        <w:rPr>
          <w:rFonts w:cs="Arial"/>
          <w:sz w:val="24"/>
          <w:szCs w:val="24"/>
        </w:rPr>
        <w:t>качество жизни населения и их влияние на достижение задач подпрограммы.</w:t>
      </w:r>
    </w:p>
    <w:p w:rsidR="00656663" w:rsidRPr="00946CAF" w:rsidRDefault="00656663" w:rsidP="00656663">
      <w:pPr>
        <w:pStyle w:val="ConsPlusNormal"/>
        <w:ind w:left="360" w:firstLine="0"/>
        <w:jc w:val="both"/>
        <w:rPr>
          <w:rFonts w:cs="Arial"/>
          <w:sz w:val="24"/>
          <w:szCs w:val="24"/>
        </w:rPr>
      </w:pPr>
    </w:p>
    <w:p w:rsidR="002E72F5" w:rsidRPr="00946CAF" w:rsidRDefault="00656663" w:rsidP="00246D5B">
      <w:pPr>
        <w:autoSpaceDE w:val="0"/>
        <w:autoSpaceDN w:val="0"/>
        <w:adjustRightInd w:val="0"/>
        <w:ind w:firstLine="540"/>
        <w:jc w:val="both"/>
        <w:rPr>
          <w:rFonts w:ascii="Arial" w:eastAsia="Calibri" w:hAnsi="Arial" w:cs="Arial"/>
        </w:rPr>
      </w:pPr>
      <w:r w:rsidRPr="00946CAF">
        <w:rPr>
          <w:rFonts w:ascii="Arial" w:eastAsia="Calibri" w:hAnsi="Arial" w:cs="Arial"/>
        </w:rPr>
        <w:t>Показателями результативности достижения цели и решения задач подпрограммы являются:</w:t>
      </w:r>
    </w:p>
    <w:p w:rsidR="00336EF3" w:rsidRPr="00946CAF" w:rsidRDefault="00656663" w:rsidP="0064796F">
      <w:pPr>
        <w:autoSpaceDE w:val="0"/>
        <w:autoSpaceDN w:val="0"/>
        <w:adjustRightInd w:val="0"/>
        <w:ind w:firstLine="540"/>
        <w:jc w:val="both"/>
        <w:rPr>
          <w:rFonts w:ascii="Arial" w:eastAsia="Calibri" w:hAnsi="Arial" w:cs="Arial"/>
        </w:rPr>
      </w:pPr>
      <w:r w:rsidRPr="00946CAF">
        <w:rPr>
          <w:rFonts w:ascii="Arial" w:eastAsia="Calibri" w:hAnsi="Arial" w:cs="Arial"/>
        </w:rPr>
        <w:t>Количество граждан, проживающих в сельской местности, в том числе молодых семей и молодых специалистов, улучшивших жилищные условия</w:t>
      </w:r>
      <w:r w:rsidR="00A35E08" w:rsidRPr="00946CAF">
        <w:rPr>
          <w:rFonts w:ascii="Arial" w:eastAsia="Calibri" w:hAnsi="Arial" w:cs="Arial"/>
        </w:rPr>
        <w:t>.</w:t>
      </w:r>
    </w:p>
    <w:p w:rsidR="00A35E08" w:rsidRPr="00946CAF" w:rsidRDefault="00B27E81" w:rsidP="00A35E08">
      <w:pPr>
        <w:autoSpaceDE w:val="0"/>
        <w:autoSpaceDN w:val="0"/>
        <w:adjustRightInd w:val="0"/>
        <w:ind w:firstLine="540"/>
        <w:jc w:val="center"/>
        <w:rPr>
          <w:rFonts w:ascii="Arial" w:eastAsia="Calibri" w:hAnsi="Arial" w:cs="Arial"/>
        </w:rPr>
      </w:pPr>
      <w:r w:rsidRPr="00946CAF">
        <w:rPr>
          <w:rFonts w:ascii="Arial" w:eastAsia="Calibri" w:hAnsi="Arial" w:cs="Arial"/>
        </w:rPr>
        <w:t>2</w:t>
      </w:r>
      <w:r w:rsidR="00A35E08" w:rsidRPr="00946CAF">
        <w:rPr>
          <w:rFonts w:ascii="Arial" w:eastAsia="Calibri" w:hAnsi="Arial" w:cs="Arial"/>
        </w:rPr>
        <w:t>.6. Экономический эффект в результате реализации мероприятий подпрограммы, отдельных мероприятий программы</w:t>
      </w:r>
    </w:p>
    <w:p w:rsidR="00A35E08" w:rsidRPr="00946CAF" w:rsidRDefault="00A35E08" w:rsidP="00A35E08">
      <w:pPr>
        <w:pStyle w:val="ConsPlusNormal"/>
        <w:ind w:firstLine="0"/>
        <w:jc w:val="both"/>
        <w:rPr>
          <w:rFonts w:cs="Arial"/>
          <w:sz w:val="24"/>
          <w:szCs w:val="24"/>
        </w:rPr>
      </w:pPr>
    </w:p>
    <w:p w:rsidR="00622735" w:rsidRPr="00946CAF" w:rsidRDefault="00A35E08" w:rsidP="002A29A5">
      <w:pPr>
        <w:widowControl w:val="0"/>
        <w:autoSpaceDE w:val="0"/>
        <w:autoSpaceDN w:val="0"/>
        <w:adjustRightInd w:val="0"/>
        <w:ind w:firstLine="540"/>
        <w:jc w:val="both"/>
        <w:rPr>
          <w:rFonts w:ascii="Arial" w:eastAsia="Calibri" w:hAnsi="Arial" w:cs="Arial"/>
        </w:rPr>
      </w:pPr>
      <w:r w:rsidRPr="00946CAF">
        <w:rPr>
          <w:rFonts w:ascii="Arial" w:eastAsia="Calibri" w:hAnsi="Arial" w:cs="Arial"/>
        </w:rPr>
        <w:t>Экономический эффект от реализации подпрограммных мероприятий выражается</w:t>
      </w:r>
      <w:r w:rsidRPr="00946CAF">
        <w:rPr>
          <w:rFonts w:ascii="Arial" w:hAnsi="Arial" w:cs="Arial"/>
        </w:rPr>
        <w:t xml:space="preserve"> в улучшении ж</w:t>
      </w:r>
      <w:r w:rsidRPr="00946CAF">
        <w:rPr>
          <w:rFonts w:ascii="Arial" w:eastAsia="Calibri" w:hAnsi="Arial" w:cs="Arial"/>
        </w:rPr>
        <w:t xml:space="preserve">илищных </w:t>
      </w:r>
      <w:r w:rsidR="002A2B0E" w:rsidRPr="00946CAF">
        <w:rPr>
          <w:rFonts w:ascii="Arial" w:eastAsia="Calibri" w:hAnsi="Arial" w:cs="Arial"/>
        </w:rPr>
        <w:t xml:space="preserve"> услови</w:t>
      </w:r>
      <w:r w:rsidRPr="00946CAF">
        <w:rPr>
          <w:rFonts w:ascii="Arial" w:eastAsia="Calibri" w:hAnsi="Arial" w:cs="Arial"/>
        </w:rPr>
        <w:t>й</w:t>
      </w:r>
      <w:r w:rsidR="002A2B0E" w:rsidRPr="00946CAF">
        <w:rPr>
          <w:rFonts w:ascii="Arial" w:eastAsia="Calibri" w:hAnsi="Arial" w:cs="Arial"/>
        </w:rPr>
        <w:t xml:space="preserve"> за период 20</w:t>
      </w:r>
      <w:r w:rsidR="009D48A6" w:rsidRPr="00946CAF">
        <w:rPr>
          <w:rFonts w:ascii="Arial" w:eastAsia="Calibri" w:hAnsi="Arial" w:cs="Arial"/>
        </w:rPr>
        <w:t>2</w:t>
      </w:r>
      <w:r w:rsidR="00A94D47" w:rsidRPr="00946CAF">
        <w:rPr>
          <w:rFonts w:ascii="Arial" w:eastAsia="Calibri" w:hAnsi="Arial" w:cs="Arial"/>
        </w:rPr>
        <w:t>3</w:t>
      </w:r>
      <w:r w:rsidR="002A2B0E" w:rsidRPr="00946CAF">
        <w:rPr>
          <w:rFonts w:ascii="Arial" w:eastAsia="Calibri" w:hAnsi="Arial" w:cs="Arial"/>
        </w:rPr>
        <w:t xml:space="preserve"> - 202</w:t>
      </w:r>
      <w:r w:rsidR="00A94D47" w:rsidRPr="00946CAF">
        <w:rPr>
          <w:rFonts w:ascii="Arial" w:eastAsia="Calibri" w:hAnsi="Arial" w:cs="Arial"/>
        </w:rPr>
        <w:t>5</w:t>
      </w:r>
      <w:r w:rsidR="002A2B0E" w:rsidRPr="00946CAF">
        <w:rPr>
          <w:rFonts w:ascii="Arial" w:eastAsia="Calibri" w:hAnsi="Arial" w:cs="Arial"/>
        </w:rPr>
        <w:t xml:space="preserve"> годов </w:t>
      </w:r>
      <w:r w:rsidR="00336EF3" w:rsidRPr="00946CAF">
        <w:rPr>
          <w:rFonts w:ascii="Arial" w:eastAsia="Calibri" w:hAnsi="Arial" w:cs="Arial"/>
        </w:rPr>
        <w:t>3</w:t>
      </w:r>
      <w:r w:rsidR="002A2B0E" w:rsidRPr="00946CAF">
        <w:rPr>
          <w:rFonts w:ascii="Arial" w:eastAsia="Calibri" w:hAnsi="Arial" w:cs="Arial"/>
        </w:rPr>
        <w:t xml:space="preserve"> граждан, проживающи</w:t>
      </w:r>
      <w:r w:rsidRPr="00946CAF">
        <w:rPr>
          <w:rFonts w:ascii="Arial" w:eastAsia="Calibri" w:hAnsi="Arial" w:cs="Arial"/>
        </w:rPr>
        <w:t>х</w:t>
      </w:r>
      <w:r w:rsidR="002A2B0E" w:rsidRPr="00946CAF">
        <w:rPr>
          <w:rFonts w:ascii="Arial" w:eastAsia="Calibri" w:hAnsi="Arial" w:cs="Arial"/>
        </w:rPr>
        <w:t xml:space="preserve"> в сельской местности, в том числе  молоды</w:t>
      </w:r>
      <w:r w:rsidRPr="00946CAF">
        <w:rPr>
          <w:rFonts w:ascii="Arial" w:eastAsia="Calibri" w:hAnsi="Arial" w:cs="Arial"/>
        </w:rPr>
        <w:t>х семей и молодых специалистов</w:t>
      </w:r>
      <w:r w:rsidR="002A2B0E" w:rsidRPr="00946CAF">
        <w:rPr>
          <w:rFonts w:ascii="Arial" w:eastAsia="Calibri" w:hAnsi="Arial" w:cs="Arial"/>
        </w:rPr>
        <w:t>.</w:t>
      </w:r>
    </w:p>
    <w:p w:rsidR="00A94D47" w:rsidRPr="00946CAF" w:rsidRDefault="00A94D47" w:rsidP="002A29A5">
      <w:pPr>
        <w:widowControl w:val="0"/>
        <w:autoSpaceDE w:val="0"/>
        <w:autoSpaceDN w:val="0"/>
        <w:adjustRightInd w:val="0"/>
        <w:ind w:firstLine="540"/>
        <w:jc w:val="both"/>
        <w:rPr>
          <w:rFonts w:ascii="Arial" w:eastAsia="Calibri" w:hAnsi="Arial" w:cs="Arial"/>
        </w:rPr>
      </w:pPr>
    </w:p>
    <w:p w:rsidR="0047516A" w:rsidRPr="00946CAF" w:rsidRDefault="00584DBC" w:rsidP="00023194">
      <w:pPr>
        <w:pStyle w:val="ConsPlusNormal"/>
        <w:numPr>
          <w:ilvl w:val="0"/>
          <w:numId w:val="10"/>
        </w:numPr>
        <w:jc w:val="center"/>
        <w:rPr>
          <w:rFonts w:cs="Arial"/>
          <w:sz w:val="24"/>
          <w:szCs w:val="24"/>
        </w:rPr>
      </w:pPr>
      <w:r w:rsidRPr="00946CAF">
        <w:rPr>
          <w:rFonts w:cs="Arial"/>
          <w:sz w:val="24"/>
          <w:szCs w:val="24"/>
        </w:rPr>
        <w:t>Подпрограмма «Предупреждение возникновения и распространения заболеваний, опасных для человека и животных»</w:t>
      </w:r>
    </w:p>
    <w:p w:rsidR="0047516A" w:rsidRPr="00946CAF" w:rsidRDefault="0047516A" w:rsidP="00023194">
      <w:pPr>
        <w:pStyle w:val="ConsPlusNormal"/>
        <w:ind w:left="720" w:firstLine="0"/>
        <w:jc w:val="center"/>
        <w:rPr>
          <w:rFonts w:cs="Arial"/>
          <w:sz w:val="24"/>
          <w:szCs w:val="24"/>
        </w:rPr>
      </w:pPr>
    </w:p>
    <w:p w:rsidR="00E046D6" w:rsidRPr="00946CAF" w:rsidRDefault="00584DBC" w:rsidP="00B211D9">
      <w:pPr>
        <w:pStyle w:val="ConsPlusNormal"/>
        <w:ind w:firstLine="709"/>
        <w:jc w:val="both"/>
        <w:rPr>
          <w:rFonts w:cs="Arial"/>
          <w:sz w:val="24"/>
          <w:szCs w:val="24"/>
        </w:rPr>
      </w:pPr>
      <w:r w:rsidRPr="00946CAF">
        <w:rPr>
          <w:rFonts w:cs="Arial"/>
          <w:sz w:val="24"/>
          <w:szCs w:val="24"/>
        </w:rPr>
        <w:t>3.1. Описание обще</w:t>
      </w:r>
      <w:r w:rsidR="00A94D47" w:rsidRPr="00946CAF">
        <w:rPr>
          <w:rFonts w:cs="Arial"/>
          <w:sz w:val="24"/>
          <w:szCs w:val="24"/>
        </w:rPr>
        <w:t xml:space="preserve">окружной </w:t>
      </w:r>
      <w:r w:rsidRPr="00946CAF">
        <w:rPr>
          <w:rFonts w:cs="Arial"/>
          <w:sz w:val="24"/>
          <w:szCs w:val="24"/>
        </w:rPr>
        <w:t xml:space="preserve"> проблемы, на решение которой направлена реализация подпрограммы, отдельного мероприятия, содержащее объективные показатели, характеризующие уровень социально-экономического развития </w:t>
      </w:r>
      <w:r w:rsidR="00A478AB" w:rsidRPr="00946CAF">
        <w:rPr>
          <w:rFonts w:cs="Arial"/>
          <w:sz w:val="24"/>
          <w:szCs w:val="24"/>
        </w:rPr>
        <w:t xml:space="preserve">сельскохозяйственной отрасли Пировского </w:t>
      </w:r>
      <w:r w:rsidR="002D3CBB" w:rsidRPr="00946CAF">
        <w:rPr>
          <w:rFonts w:cs="Arial"/>
          <w:sz w:val="24"/>
          <w:szCs w:val="24"/>
        </w:rPr>
        <w:t xml:space="preserve">муниципального округа </w:t>
      </w:r>
      <w:r w:rsidRPr="00946CAF">
        <w:rPr>
          <w:rFonts w:cs="Arial"/>
          <w:sz w:val="24"/>
          <w:szCs w:val="24"/>
        </w:rPr>
        <w:t>муниципального управления, качество жизни населения, тенденции развития.</w:t>
      </w:r>
    </w:p>
    <w:p w:rsidR="00EB3336" w:rsidRPr="00946CAF" w:rsidRDefault="00E046D6" w:rsidP="00EB3336">
      <w:pPr>
        <w:pStyle w:val="a6"/>
        <w:shd w:val="clear" w:color="auto" w:fill="FFFFFF"/>
        <w:spacing w:before="0" w:beforeAutospacing="0" w:after="0" w:afterAutospacing="0"/>
        <w:ind w:firstLine="709"/>
        <w:jc w:val="both"/>
        <w:textAlignment w:val="baseline"/>
        <w:rPr>
          <w:rFonts w:ascii="Arial" w:hAnsi="Arial" w:cs="Arial"/>
          <w:color w:val="000000"/>
        </w:rPr>
      </w:pPr>
      <w:r w:rsidRPr="00946CAF">
        <w:rPr>
          <w:rFonts w:ascii="Arial" w:hAnsi="Arial" w:cs="Arial"/>
          <w:color w:val="000000"/>
        </w:rPr>
        <w:t>Безнадзорные  животные — источник возбудителей болезней, общих для  человека   и  животных, таких  как   бешенство,  лептоспироз, токсоплазмоз, дифиллоботриоз,  описторхоз, тениидозы,  трихинеллез, эхинококкоз, токсаскаридоз,   токсокароз   и   другие,   их   порядка   300.   </w:t>
      </w:r>
      <w:r w:rsidRPr="00946CAF">
        <w:rPr>
          <w:rFonts w:ascii="Arial" w:hAnsi="Arial" w:cs="Arial"/>
          <w:color w:val="000000"/>
          <w:shd w:val="clear" w:color="auto" w:fill="FFFFFF"/>
        </w:rPr>
        <w:t>Каждый год десятки покусанных люди обращаются в медицинские учреждения. Бешенство – опаснейшее заболевание. При клинической стадии заболевания, человек обречен на мучительную смерть.</w:t>
      </w:r>
      <w:r w:rsidRPr="00946CAF">
        <w:rPr>
          <w:rFonts w:ascii="Arial" w:hAnsi="Arial" w:cs="Arial"/>
          <w:color w:val="000000"/>
        </w:rPr>
        <w:t xml:space="preserve"> Вред, наносимый безнадзорными и бесхозными животными,  это   и   загрязнение   территории   фекалиями,   и   создание  угрозы  поднадзорным  животным (собакам, находящимся на привязном содержании),  стаи безнадзорных, бесхозных собак пугают и регулярно нападают на жителей сел.</w:t>
      </w:r>
    </w:p>
    <w:p w:rsidR="00E046D6" w:rsidRPr="00946CAF" w:rsidRDefault="00E046D6" w:rsidP="00EB3336">
      <w:pPr>
        <w:pStyle w:val="a6"/>
        <w:shd w:val="clear" w:color="auto" w:fill="FFFFFF"/>
        <w:spacing w:before="0" w:beforeAutospacing="0" w:after="0" w:afterAutospacing="0"/>
        <w:ind w:firstLine="709"/>
        <w:jc w:val="both"/>
        <w:textAlignment w:val="baseline"/>
        <w:rPr>
          <w:rFonts w:ascii="Arial" w:hAnsi="Arial" w:cs="Arial"/>
          <w:color w:val="000000"/>
        </w:rPr>
      </w:pPr>
      <w:r w:rsidRPr="00946CAF">
        <w:rPr>
          <w:rFonts w:ascii="Arial" w:hAnsi="Arial" w:cs="Arial"/>
          <w:color w:val="000000"/>
        </w:rPr>
        <w:t>Безнадзорные   животные — это   источник     постоянного социального напряжения. В приоритете профилактических мер основополагающим является устранение негативных факторов, в данном случае необходимо устранить животных с улиц, до того, как будет причинён какой-либо вред здоровью граж</w:t>
      </w:r>
      <w:r w:rsidR="00622735" w:rsidRPr="00946CAF">
        <w:rPr>
          <w:rFonts w:ascii="Arial" w:hAnsi="Arial" w:cs="Arial"/>
          <w:color w:val="000000"/>
        </w:rPr>
        <w:t>дан. Домашние животные (собаки)</w:t>
      </w:r>
      <w:r w:rsidRPr="00946CAF">
        <w:rPr>
          <w:rFonts w:ascii="Arial" w:hAnsi="Arial" w:cs="Arial"/>
          <w:color w:val="000000"/>
        </w:rPr>
        <w:t>,имеющие владельца, должны содержаться в домашних условиях, т.е. на привязи около домовой территории или в квартирах.</w:t>
      </w:r>
    </w:p>
    <w:p w:rsidR="00246D5B" w:rsidRPr="00946CAF" w:rsidRDefault="00246D5B" w:rsidP="00E046D6">
      <w:pPr>
        <w:pStyle w:val="ConsPlusNormal"/>
        <w:ind w:firstLine="0"/>
        <w:jc w:val="both"/>
        <w:rPr>
          <w:rFonts w:cs="Arial"/>
          <w:sz w:val="24"/>
          <w:szCs w:val="24"/>
        </w:rPr>
      </w:pPr>
    </w:p>
    <w:p w:rsidR="00584DBC" w:rsidRPr="00946CAF" w:rsidRDefault="00584DBC" w:rsidP="00023194">
      <w:pPr>
        <w:pStyle w:val="ConsPlusNormal"/>
        <w:ind w:firstLine="709"/>
        <w:jc w:val="center"/>
        <w:rPr>
          <w:rFonts w:cs="Arial"/>
          <w:sz w:val="24"/>
          <w:szCs w:val="24"/>
        </w:rPr>
      </w:pPr>
      <w:r w:rsidRPr="00946CAF">
        <w:rPr>
          <w:rFonts w:cs="Arial"/>
          <w:sz w:val="24"/>
          <w:szCs w:val="24"/>
        </w:rPr>
        <w:t>3.2. Анализ причин возникновения проблемы, включая правовое обоснование.</w:t>
      </w:r>
    </w:p>
    <w:p w:rsidR="00E046D6" w:rsidRPr="00946CAF" w:rsidRDefault="00E046D6" w:rsidP="004E23FA">
      <w:pPr>
        <w:pStyle w:val="ConsPlusNormal"/>
        <w:ind w:firstLine="709"/>
        <w:jc w:val="both"/>
        <w:rPr>
          <w:rFonts w:cs="Arial"/>
          <w:sz w:val="24"/>
          <w:szCs w:val="24"/>
        </w:rPr>
      </w:pPr>
    </w:p>
    <w:p w:rsidR="005F6B5F" w:rsidRPr="00946CAF" w:rsidRDefault="006661A6" w:rsidP="006661A6">
      <w:pPr>
        <w:pStyle w:val="ConsPlusNormal"/>
        <w:ind w:firstLine="540"/>
        <w:jc w:val="both"/>
        <w:rPr>
          <w:rFonts w:cs="Arial"/>
          <w:sz w:val="24"/>
          <w:szCs w:val="24"/>
        </w:rPr>
      </w:pPr>
      <w:r w:rsidRPr="00946CAF">
        <w:rPr>
          <w:rFonts w:cs="Arial"/>
          <w:sz w:val="24"/>
          <w:szCs w:val="24"/>
        </w:rPr>
        <w:t xml:space="preserve">Основными причинами появления безнадзорных животных в населенных пунктах </w:t>
      </w:r>
      <w:r w:rsidR="002D3CBB" w:rsidRPr="00946CAF">
        <w:rPr>
          <w:rFonts w:cs="Arial"/>
          <w:sz w:val="24"/>
          <w:szCs w:val="24"/>
        </w:rPr>
        <w:t>округа</w:t>
      </w:r>
      <w:r w:rsidRPr="00946CAF">
        <w:rPr>
          <w:rFonts w:cs="Arial"/>
          <w:sz w:val="24"/>
          <w:szCs w:val="24"/>
        </w:rPr>
        <w:t xml:space="preserve"> является халатное отношение хозяев собак</w:t>
      </w:r>
      <w:r w:rsidR="0055340F" w:rsidRPr="00946CAF">
        <w:rPr>
          <w:rFonts w:cs="Arial"/>
          <w:sz w:val="24"/>
          <w:szCs w:val="24"/>
        </w:rPr>
        <w:t>ам</w:t>
      </w:r>
      <w:r w:rsidRPr="00946CAF">
        <w:rPr>
          <w:rFonts w:cs="Arial"/>
          <w:sz w:val="24"/>
          <w:szCs w:val="24"/>
        </w:rPr>
        <w:t xml:space="preserve">  к своим обязанностям по содержанию животных и  отсут</w:t>
      </w:r>
      <w:r w:rsidR="00E046D6" w:rsidRPr="00946CAF">
        <w:rPr>
          <w:rFonts w:cs="Arial"/>
          <w:sz w:val="24"/>
          <w:szCs w:val="24"/>
        </w:rPr>
        <w:t>ст</w:t>
      </w:r>
      <w:r w:rsidRPr="00946CAF">
        <w:rPr>
          <w:rFonts w:cs="Arial"/>
          <w:sz w:val="24"/>
          <w:szCs w:val="24"/>
        </w:rPr>
        <w:t>вие должного учета животных.</w:t>
      </w:r>
    </w:p>
    <w:p w:rsidR="00E046D6" w:rsidRPr="00946CAF" w:rsidRDefault="00E046D6" w:rsidP="006661A6">
      <w:pPr>
        <w:pStyle w:val="ConsPlusNormal"/>
        <w:ind w:firstLine="540"/>
        <w:jc w:val="both"/>
        <w:rPr>
          <w:rFonts w:cs="Arial"/>
          <w:sz w:val="24"/>
          <w:szCs w:val="24"/>
        </w:rPr>
      </w:pPr>
      <w:r w:rsidRPr="00946CAF">
        <w:rPr>
          <w:rFonts w:cs="Arial"/>
          <w:sz w:val="24"/>
          <w:szCs w:val="24"/>
          <w:shd w:val="clear" w:color="auto" w:fill="FFFFFF"/>
        </w:rPr>
        <w:t>Владельцам собак и кошек следует строго соблюдать правила их содержания и выгула, что в итоге позволит снизи</w:t>
      </w:r>
      <w:r w:rsidR="002D3CBB" w:rsidRPr="00946CAF">
        <w:rPr>
          <w:rFonts w:cs="Arial"/>
          <w:sz w:val="24"/>
          <w:szCs w:val="24"/>
          <w:shd w:val="clear" w:color="auto" w:fill="FFFFFF"/>
        </w:rPr>
        <w:t>ть обращаемость населения округа</w:t>
      </w:r>
      <w:r w:rsidRPr="00946CAF">
        <w:rPr>
          <w:rFonts w:cs="Arial"/>
          <w:sz w:val="24"/>
          <w:szCs w:val="24"/>
          <w:shd w:val="clear" w:color="auto" w:fill="FFFFFF"/>
        </w:rPr>
        <w:t xml:space="preserve"> за медицинской помощью по поводу повреждений, нанесенных животными.</w:t>
      </w:r>
    </w:p>
    <w:p w:rsidR="002E1C26" w:rsidRPr="00946CAF" w:rsidRDefault="000807CE" w:rsidP="00267062">
      <w:pPr>
        <w:ind w:firstLine="540"/>
        <w:jc w:val="both"/>
        <w:rPr>
          <w:rFonts w:ascii="Arial" w:hAnsi="Arial" w:cs="Arial"/>
        </w:rPr>
      </w:pPr>
      <w:r w:rsidRPr="00946CAF">
        <w:rPr>
          <w:rFonts w:ascii="Arial" w:hAnsi="Arial" w:cs="Arial"/>
        </w:rPr>
        <w:lastRenderedPageBreak/>
        <w:t>Порядок осуществления деятельности по обращению с животными без владельцев  на территории Красноярского края утвержден  Постановлением Правительства Красноярского края от 24.12.2019 № 751-п и разработан в целях предупреждения и ликвидации болезней животных; защиты населения от болезней, общих для человека и животных; предотвращения причинения вреда здоровью и (или) имуществу граждан, имуществу юридических лиц; гуманного отношения к животным без владельцев; предотвращения нанесения ущерба объектам животного мира и среде их обитания; оказания помощи животным, находящимся в опасном для их жизни состоянии; возврата потерявшихся животных их владельцам и устанавливает правила отлова и содержания безнадзорных животных на территории Красноярского края, возврат потерявшихся животных их владельцам; возврат содержавшихся в приютах животных без владельцев на прежние места обитания.</w:t>
      </w:r>
    </w:p>
    <w:p w:rsidR="00267062" w:rsidRPr="00946CAF" w:rsidRDefault="00267062" w:rsidP="00267062">
      <w:pPr>
        <w:ind w:firstLine="540"/>
        <w:jc w:val="both"/>
        <w:rPr>
          <w:rFonts w:ascii="Arial" w:hAnsi="Arial" w:cs="Arial"/>
        </w:rPr>
      </w:pPr>
    </w:p>
    <w:p w:rsidR="00C93C45" w:rsidRPr="00946CAF" w:rsidRDefault="00C93C45" w:rsidP="00023194">
      <w:pPr>
        <w:numPr>
          <w:ilvl w:val="1"/>
          <w:numId w:val="7"/>
        </w:numPr>
        <w:autoSpaceDE w:val="0"/>
        <w:autoSpaceDN w:val="0"/>
        <w:adjustRightInd w:val="0"/>
        <w:jc w:val="center"/>
        <w:rPr>
          <w:rFonts w:ascii="Arial" w:eastAsia="Calibri" w:hAnsi="Arial" w:cs="Arial"/>
        </w:rPr>
      </w:pPr>
      <w:r w:rsidRPr="00946CAF">
        <w:rPr>
          <w:rFonts w:ascii="Arial" w:eastAsia="Calibri" w:hAnsi="Arial" w:cs="Arial"/>
        </w:rPr>
        <w:t>Описание целей и задач подпрограммы, отдельного мероприятия.</w:t>
      </w:r>
    </w:p>
    <w:p w:rsidR="00C93C45" w:rsidRPr="00946CAF" w:rsidRDefault="00C93C45" w:rsidP="00D96416">
      <w:pPr>
        <w:autoSpaceDE w:val="0"/>
        <w:autoSpaceDN w:val="0"/>
        <w:adjustRightInd w:val="0"/>
        <w:jc w:val="both"/>
        <w:rPr>
          <w:rFonts w:ascii="Arial" w:eastAsia="Calibri" w:hAnsi="Arial" w:cs="Arial"/>
        </w:rPr>
      </w:pPr>
    </w:p>
    <w:p w:rsidR="00C93C45" w:rsidRPr="00946CAF" w:rsidRDefault="00C93C45" w:rsidP="00C93C45">
      <w:pPr>
        <w:autoSpaceDE w:val="0"/>
        <w:autoSpaceDN w:val="0"/>
        <w:adjustRightInd w:val="0"/>
        <w:ind w:firstLine="540"/>
        <w:jc w:val="both"/>
        <w:rPr>
          <w:rFonts w:ascii="Arial" w:eastAsia="Calibri" w:hAnsi="Arial" w:cs="Arial"/>
        </w:rPr>
      </w:pPr>
      <w:r w:rsidRPr="00946CAF">
        <w:rPr>
          <w:rFonts w:ascii="Arial" w:eastAsia="Calibri" w:hAnsi="Arial" w:cs="Arial"/>
        </w:rPr>
        <w:t>Целью подпрограммы является:</w:t>
      </w:r>
    </w:p>
    <w:p w:rsidR="00C93C45" w:rsidRPr="00946CAF" w:rsidRDefault="00C93C45" w:rsidP="00C93C45">
      <w:pPr>
        <w:autoSpaceDE w:val="0"/>
        <w:autoSpaceDN w:val="0"/>
        <w:adjustRightInd w:val="0"/>
        <w:ind w:firstLine="540"/>
        <w:jc w:val="both"/>
        <w:rPr>
          <w:rFonts w:ascii="Arial" w:eastAsia="Calibri" w:hAnsi="Arial" w:cs="Arial"/>
        </w:rPr>
      </w:pPr>
      <w:r w:rsidRPr="00946CAF">
        <w:rPr>
          <w:rFonts w:ascii="Arial" w:eastAsia="Calibri" w:hAnsi="Arial" w:cs="Arial"/>
        </w:rPr>
        <w:t>Обеспечение эпизоотического благополу</w:t>
      </w:r>
      <w:r w:rsidR="002D3CBB" w:rsidRPr="00946CAF">
        <w:rPr>
          <w:rFonts w:ascii="Arial" w:eastAsia="Calibri" w:hAnsi="Arial" w:cs="Arial"/>
        </w:rPr>
        <w:t>чия территории Пировского муниципального округа</w:t>
      </w:r>
      <w:r w:rsidR="00920ACF" w:rsidRPr="00946CAF">
        <w:rPr>
          <w:rFonts w:ascii="Arial" w:eastAsia="Calibri" w:hAnsi="Arial" w:cs="Arial"/>
        </w:rPr>
        <w:t>.</w:t>
      </w:r>
    </w:p>
    <w:p w:rsidR="00B20A78" w:rsidRPr="00946CAF" w:rsidRDefault="00B20A78" w:rsidP="00C93C45">
      <w:pPr>
        <w:autoSpaceDE w:val="0"/>
        <w:autoSpaceDN w:val="0"/>
        <w:adjustRightInd w:val="0"/>
        <w:ind w:firstLine="540"/>
        <w:jc w:val="both"/>
        <w:rPr>
          <w:rFonts w:ascii="Arial" w:eastAsia="Calibri" w:hAnsi="Arial" w:cs="Arial"/>
        </w:rPr>
      </w:pPr>
    </w:p>
    <w:p w:rsidR="00B20A78" w:rsidRPr="00946CAF" w:rsidRDefault="00B20A78" w:rsidP="00B20A78">
      <w:pPr>
        <w:autoSpaceDE w:val="0"/>
        <w:autoSpaceDN w:val="0"/>
        <w:adjustRightInd w:val="0"/>
        <w:ind w:firstLine="540"/>
        <w:jc w:val="both"/>
        <w:rPr>
          <w:rFonts w:ascii="Arial" w:eastAsia="Calibri" w:hAnsi="Arial" w:cs="Arial"/>
        </w:rPr>
      </w:pPr>
      <w:r w:rsidRPr="00946CAF">
        <w:rPr>
          <w:rFonts w:ascii="Arial" w:eastAsia="Calibri" w:hAnsi="Arial" w:cs="Arial"/>
        </w:rPr>
        <w:t>Для достижения этой цели необходимо решение основной задачи в рамках следующего направления:</w:t>
      </w:r>
    </w:p>
    <w:p w:rsidR="00B20A78" w:rsidRPr="00946CAF" w:rsidRDefault="00C93C45" w:rsidP="009B2A31">
      <w:pPr>
        <w:autoSpaceDE w:val="0"/>
        <w:autoSpaceDN w:val="0"/>
        <w:adjustRightInd w:val="0"/>
        <w:ind w:firstLine="540"/>
        <w:jc w:val="both"/>
        <w:rPr>
          <w:rFonts w:ascii="Arial" w:eastAsia="Calibri" w:hAnsi="Arial" w:cs="Arial"/>
        </w:rPr>
      </w:pPr>
      <w:r w:rsidRPr="00946CAF">
        <w:rPr>
          <w:rFonts w:ascii="Arial" w:eastAsia="Calibri" w:hAnsi="Arial" w:cs="Arial"/>
        </w:rPr>
        <w:t>Предупреждение возникновения и распространения заразных болезней животных</w:t>
      </w:r>
      <w:r w:rsidR="00920ACF" w:rsidRPr="00946CAF">
        <w:rPr>
          <w:rFonts w:ascii="Arial" w:eastAsia="Calibri" w:hAnsi="Arial" w:cs="Arial"/>
        </w:rPr>
        <w:t>.</w:t>
      </w:r>
    </w:p>
    <w:p w:rsidR="00B20A78" w:rsidRPr="00946CAF" w:rsidRDefault="00584DBC" w:rsidP="00B211D9">
      <w:pPr>
        <w:pStyle w:val="ConsPlusNormal"/>
        <w:numPr>
          <w:ilvl w:val="1"/>
          <w:numId w:val="7"/>
        </w:numPr>
        <w:ind w:hanging="1146"/>
        <w:rPr>
          <w:rFonts w:cs="Arial"/>
          <w:sz w:val="24"/>
          <w:szCs w:val="24"/>
        </w:rPr>
      </w:pPr>
      <w:r w:rsidRPr="00946CAF">
        <w:rPr>
          <w:rFonts w:cs="Arial"/>
          <w:sz w:val="24"/>
          <w:szCs w:val="24"/>
        </w:rPr>
        <w:t>Сроки ре</w:t>
      </w:r>
      <w:r w:rsidR="002E1C26" w:rsidRPr="00946CAF">
        <w:rPr>
          <w:rFonts w:cs="Arial"/>
          <w:sz w:val="24"/>
          <w:szCs w:val="24"/>
        </w:rPr>
        <w:t>ализации подпрограммы: 20</w:t>
      </w:r>
      <w:r w:rsidR="00A57FDE" w:rsidRPr="00946CAF">
        <w:rPr>
          <w:rFonts w:cs="Arial"/>
          <w:sz w:val="24"/>
          <w:szCs w:val="24"/>
        </w:rPr>
        <w:t>2</w:t>
      </w:r>
      <w:r w:rsidR="003D2554" w:rsidRPr="00946CAF">
        <w:rPr>
          <w:rFonts w:cs="Arial"/>
          <w:sz w:val="24"/>
          <w:szCs w:val="24"/>
        </w:rPr>
        <w:t>3</w:t>
      </w:r>
      <w:r w:rsidR="002E1C26" w:rsidRPr="00946CAF">
        <w:rPr>
          <w:rFonts w:cs="Arial"/>
          <w:sz w:val="24"/>
          <w:szCs w:val="24"/>
        </w:rPr>
        <w:t>-202</w:t>
      </w:r>
      <w:r w:rsidR="00A94D47" w:rsidRPr="00946CAF">
        <w:rPr>
          <w:rFonts w:cs="Arial"/>
          <w:sz w:val="24"/>
          <w:szCs w:val="24"/>
        </w:rPr>
        <w:t>5</w:t>
      </w:r>
      <w:r w:rsidRPr="00946CAF">
        <w:rPr>
          <w:rFonts w:cs="Arial"/>
          <w:sz w:val="24"/>
          <w:szCs w:val="24"/>
        </w:rPr>
        <w:t xml:space="preserve"> годы.</w:t>
      </w:r>
    </w:p>
    <w:p w:rsidR="00B211D9" w:rsidRPr="00946CAF" w:rsidRDefault="00B211D9" w:rsidP="00B211D9">
      <w:pPr>
        <w:pStyle w:val="ConsPlusNormal"/>
        <w:ind w:left="1855" w:firstLine="0"/>
        <w:rPr>
          <w:rFonts w:cs="Arial"/>
          <w:sz w:val="24"/>
          <w:szCs w:val="24"/>
        </w:rPr>
      </w:pPr>
    </w:p>
    <w:p w:rsidR="00B20A78" w:rsidRPr="00946CAF" w:rsidRDefault="00B20A78" w:rsidP="000B1075">
      <w:pPr>
        <w:pStyle w:val="ConsPlusNormal"/>
        <w:ind w:firstLine="708"/>
        <w:jc w:val="center"/>
        <w:rPr>
          <w:rFonts w:cs="Arial"/>
          <w:sz w:val="24"/>
          <w:szCs w:val="24"/>
        </w:rPr>
      </w:pPr>
      <w:r w:rsidRPr="00946CAF">
        <w:rPr>
          <w:rFonts w:cs="Arial"/>
          <w:sz w:val="24"/>
          <w:szCs w:val="24"/>
        </w:rPr>
        <w:t xml:space="preserve">3.5. Планируемое изменение объективных показателей, характеризующих уровень социально-экономического развития сельскохозяйственной отрасли Пировского </w:t>
      </w:r>
      <w:r w:rsidR="002D3CBB" w:rsidRPr="00946CAF">
        <w:rPr>
          <w:rFonts w:cs="Arial"/>
          <w:sz w:val="24"/>
          <w:szCs w:val="24"/>
        </w:rPr>
        <w:t>муниципального округа</w:t>
      </w:r>
      <w:r w:rsidRPr="00946CAF">
        <w:rPr>
          <w:rFonts w:cs="Arial"/>
          <w:sz w:val="24"/>
          <w:szCs w:val="24"/>
        </w:rPr>
        <w:t>, качество жизни населения и их влияние н</w:t>
      </w:r>
      <w:r w:rsidR="000B1075" w:rsidRPr="00946CAF">
        <w:rPr>
          <w:rFonts w:cs="Arial"/>
          <w:sz w:val="24"/>
          <w:szCs w:val="24"/>
        </w:rPr>
        <w:t>а достижение задач подпрограммы</w:t>
      </w:r>
    </w:p>
    <w:p w:rsidR="00B20A78" w:rsidRPr="00946CAF" w:rsidRDefault="00B20A78" w:rsidP="00B20A78">
      <w:pPr>
        <w:pStyle w:val="ConsPlusNormal"/>
        <w:ind w:left="360" w:firstLine="0"/>
        <w:jc w:val="both"/>
        <w:rPr>
          <w:rFonts w:cs="Arial"/>
          <w:sz w:val="24"/>
          <w:szCs w:val="24"/>
        </w:rPr>
      </w:pPr>
    </w:p>
    <w:p w:rsidR="00B20A78" w:rsidRPr="00946CAF" w:rsidRDefault="00B20A78" w:rsidP="00B20A78">
      <w:pPr>
        <w:autoSpaceDE w:val="0"/>
        <w:autoSpaceDN w:val="0"/>
        <w:adjustRightInd w:val="0"/>
        <w:ind w:firstLine="540"/>
        <w:jc w:val="both"/>
        <w:rPr>
          <w:rFonts w:ascii="Arial" w:eastAsia="Calibri" w:hAnsi="Arial" w:cs="Arial"/>
        </w:rPr>
      </w:pPr>
      <w:r w:rsidRPr="00946CAF">
        <w:rPr>
          <w:rFonts w:ascii="Arial" w:eastAsia="Calibri" w:hAnsi="Arial" w:cs="Arial"/>
        </w:rPr>
        <w:t>Показателями результативности достижения цели и решения задач подпрограммы являются:</w:t>
      </w:r>
    </w:p>
    <w:p w:rsidR="005A7ACE" w:rsidRPr="00946CAF" w:rsidRDefault="005A7ACE" w:rsidP="005A7ACE">
      <w:pPr>
        <w:autoSpaceDE w:val="0"/>
        <w:autoSpaceDN w:val="0"/>
        <w:adjustRightInd w:val="0"/>
        <w:ind w:firstLine="540"/>
        <w:jc w:val="both"/>
        <w:rPr>
          <w:rFonts w:ascii="Arial" w:eastAsia="Calibri" w:hAnsi="Arial" w:cs="Arial"/>
        </w:rPr>
      </w:pPr>
      <w:r w:rsidRPr="00946CAF">
        <w:rPr>
          <w:rFonts w:ascii="Arial" w:eastAsia="Calibri" w:hAnsi="Arial" w:cs="Arial"/>
        </w:rPr>
        <w:t>Доля исполненных бюджетных ассигнований, предусмотренных в программном виде на выполнение отдельных государственных полномочий по организации проведения мероприятий по отлову и содержанию безнадзорных животных не менее 100%.</w:t>
      </w:r>
    </w:p>
    <w:p w:rsidR="00B20A78" w:rsidRPr="00946CAF" w:rsidRDefault="00B20A78" w:rsidP="005A7ACE">
      <w:pPr>
        <w:pStyle w:val="ConsPlusNormal"/>
        <w:tabs>
          <w:tab w:val="left" w:pos="1140"/>
        </w:tabs>
        <w:ind w:firstLine="0"/>
        <w:jc w:val="both"/>
        <w:rPr>
          <w:rFonts w:cs="Arial"/>
          <w:sz w:val="24"/>
          <w:szCs w:val="24"/>
        </w:rPr>
      </w:pPr>
    </w:p>
    <w:p w:rsidR="00584DBC" w:rsidRPr="00946CAF" w:rsidRDefault="00584DBC" w:rsidP="000B1075">
      <w:pPr>
        <w:pStyle w:val="ConsPlusNormal"/>
        <w:ind w:firstLine="709"/>
        <w:jc w:val="center"/>
        <w:rPr>
          <w:rFonts w:cs="Arial"/>
          <w:sz w:val="24"/>
          <w:szCs w:val="24"/>
        </w:rPr>
      </w:pPr>
      <w:r w:rsidRPr="00946CAF">
        <w:rPr>
          <w:rFonts w:cs="Arial"/>
          <w:sz w:val="24"/>
          <w:szCs w:val="24"/>
        </w:rPr>
        <w:t>3.6. Экономический эффект в результате реализации мероприятий подпрограммы, отдельных мероприятий программы</w:t>
      </w:r>
    </w:p>
    <w:p w:rsidR="00584DBC" w:rsidRPr="00946CAF" w:rsidRDefault="00584DBC" w:rsidP="00803881">
      <w:pPr>
        <w:pStyle w:val="ConsPlusNormal"/>
        <w:ind w:firstLine="540"/>
        <w:jc w:val="both"/>
        <w:rPr>
          <w:rFonts w:cs="Arial"/>
          <w:i/>
          <w:sz w:val="24"/>
          <w:szCs w:val="24"/>
          <w:u w:val="single"/>
        </w:rPr>
      </w:pPr>
    </w:p>
    <w:p w:rsidR="005A7ACE" w:rsidRPr="00946CAF" w:rsidRDefault="005A7ACE" w:rsidP="005A7ACE">
      <w:pPr>
        <w:autoSpaceDE w:val="0"/>
        <w:autoSpaceDN w:val="0"/>
        <w:adjustRightInd w:val="0"/>
        <w:ind w:firstLine="540"/>
        <w:jc w:val="both"/>
        <w:rPr>
          <w:rFonts w:ascii="Arial" w:eastAsia="Calibri" w:hAnsi="Arial" w:cs="Arial"/>
        </w:rPr>
      </w:pPr>
      <w:r w:rsidRPr="00946CAF">
        <w:rPr>
          <w:rFonts w:ascii="Arial" w:eastAsia="Calibri" w:hAnsi="Arial" w:cs="Arial"/>
        </w:rPr>
        <w:t>Экономический эффект от реализации подпрограммного</w:t>
      </w:r>
      <w:r w:rsidR="007F706C" w:rsidRPr="00946CAF">
        <w:rPr>
          <w:rFonts w:ascii="Arial" w:eastAsia="Calibri" w:hAnsi="Arial" w:cs="Arial"/>
        </w:rPr>
        <w:t xml:space="preserve"> мероприятия</w:t>
      </w:r>
      <w:r w:rsidR="001C531D" w:rsidRPr="00946CAF">
        <w:rPr>
          <w:rFonts w:ascii="Arial" w:eastAsia="Calibri" w:hAnsi="Arial" w:cs="Arial"/>
        </w:rPr>
        <w:t xml:space="preserve"> выражается в</w:t>
      </w:r>
      <w:r w:rsidRPr="00946CAF">
        <w:rPr>
          <w:rFonts w:ascii="Arial" w:eastAsia="Calibri" w:hAnsi="Arial" w:cs="Arial"/>
        </w:rPr>
        <w:t xml:space="preserve"> ис</w:t>
      </w:r>
      <w:r w:rsidR="007F706C" w:rsidRPr="00946CAF">
        <w:rPr>
          <w:rFonts w:ascii="Arial" w:eastAsia="Calibri" w:hAnsi="Arial" w:cs="Arial"/>
        </w:rPr>
        <w:t>полненных бюджетных ассигнованиях</w:t>
      </w:r>
      <w:r w:rsidRPr="00946CAF">
        <w:rPr>
          <w:rFonts w:ascii="Arial" w:eastAsia="Calibri" w:hAnsi="Arial" w:cs="Arial"/>
        </w:rPr>
        <w:t xml:space="preserve">, предусмотренных в программном виде на исполнение отдельных государственных полномочий по </w:t>
      </w:r>
      <w:r w:rsidR="007F706C" w:rsidRPr="00946CAF">
        <w:rPr>
          <w:rFonts w:ascii="Arial" w:eastAsia="Calibri" w:hAnsi="Arial" w:cs="Arial"/>
        </w:rPr>
        <w:t xml:space="preserve">организации проведения мероприятий по отлову и содержанию безнадзорных животных </w:t>
      </w:r>
      <w:r w:rsidRPr="00946CAF">
        <w:rPr>
          <w:rFonts w:ascii="Arial" w:eastAsia="Calibri" w:hAnsi="Arial" w:cs="Arial"/>
        </w:rPr>
        <w:t>в полном объеме.</w:t>
      </w:r>
    </w:p>
    <w:p w:rsidR="005A7ACE" w:rsidRPr="00946CAF" w:rsidRDefault="005A7ACE" w:rsidP="005A7ACE">
      <w:pPr>
        <w:ind w:firstLine="540"/>
        <w:jc w:val="both"/>
        <w:rPr>
          <w:rFonts w:ascii="Arial" w:hAnsi="Arial" w:cs="Arial"/>
        </w:rPr>
      </w:pPr>
      <w:r w:rsidRPr="00946CAF">
        <w:rPr>
          <w:rFonts w:ascii="Arial" w:hAnsi="Arial" w:cs="Arial"/>
        </w:rPr>
        <w:t xml:space="preserve">Объем финансовых ресурсов, необходимых для реализации программы приведен в приложение </w:t>
      </w:r>
      <w:r w:rsidR="00B3597A" w:rsidRPr="00946CAF">
        <w:rPr>
          <w:rFonts w:ascii="Arial" w:hAnsi="Arial" w:cs="Arial"/>
        </w:rPr>
        <w:t>2</w:t>
      </w:r>
      <w:r w:rsidRPr="00946CAF">
        <w:rPr>
          <w:rFonts w:ascii="Arial" w:hAnsi="Arial" w:cs="Arial"/>
        </w:rPr>
        <w:t xml:space="preserve"> подпрограммы «</w:t>
      </w:r>
      <w:r w:rsidR="00BD3D59" w:rsidRPr="00946CAF">
        <w:rPr>
          <w:rFonts w:ascii="Arial" w:hAnsi="Arial" w:cs="Arial"/>
        </w:rPr>
        <w:t>Предупреждение возникновения и распространения заболеваний, опасных для человека и животных»</w:t>
      </w:r>
      <w:r w:rsidRPr="00946CAF">
        <w:rPr>
          <w:rFonts w:ascii="Arial" w:hAnsi="Arial" w:cs="Arial"/>
        </w:rPr>
        <w:t>.</w:t>
      </w:r>
    </w:p>
    <w:p w:rsidR="00BD3D59" w:rsidRPr="00946CAF" w:rsidRDefault="00BD3D59" w:rsidP="00E75325">
      <w:pPr>
        <w:tabs>
          <w:tab w:val="left" w:pos="2355"/>
        </w:tabs>
        <w:jc w:val="both"/>
        <w:rPr>
          <w:rFonts w:ascii="Arial" w:hAnsi="Arial" w:cs="Arial"/>
        </w:rPr>
      </w:pPr>
    </w:p>
    <w:p w:rsidR="002A29A5" w:rsidRPr="00946CAF" w:rsidRDefault="002A29A5" w:rsidP="00E75325">
      <w:pPr>
        <w:tabs>
          <w:tab w:val="left" w:pos="2355"/>
        </w:tabs>
        <w:jc w:val="both"/>
        <w:rPr>
          <w:rFonts w:ascii="Arial" w:hAnsi="Arial" w:cs="Arial"/>
        </w:rPr>
      </w:pPr>
    </w:p>
    <w:p w:rsidR="00C90DEB" w:rsidRPr="00946CAF" w:rsidRDefault="00C90DEB" w:rsidP="0064796F">
      <w:pPr>
        <w:pStyle w:val="ConsPlusNormal"/>
        <w:ind w:firstLine="0"/>
        <w:jc w:val="both"/>
        <w:rPr>
          <w:rFonts w:cs="Arial"/>
          <w:i/>
          <w:sz w:val="24"/>
          <w:szCs w:val="24"/>
          <w:u w:val="single"/>
        </w:rPr>
      </w:pPr>
    </w:p>
    <w:p w:rsidR="008E35FC" w:rsidRPr="00946CAF" w:rsidRDefault="00A951A7" w:rsidP="008E35FC">
      <w:pPr>
        <w:autoSpaceDE w:val="0"/>
        <w:autoSpaceDN w:val="0"/>
        <w:adjustRightInd w:val="0"/>
        <w:ind w:firstLine="540"/>
        <w:jc w:val="center"/>
        <w:rPr>
          <w:rFonts w:ascii="Arial" w:hAnsi="Arial" w:cs="Arial"/>
        </w:rPr>
      </w:pPr>
      <w:r w:rsidRPr="00946CAF">
        <w:rPr>
          <w:rFonts w:ascii="Arial" w:hAnsi="Arial" w:cs="Arial"/>
        </w:rPr>
        <w:lastRenderedPageBreak/>
        <w:t>6.</w:t>
      </w:r>
      <w:hyperlink w:anchor="Par574" w:tooltip="ПЕРЕЧЕНЬ" w:history="1">
        <w:r w:rsidR="008E35FC" w:rsidRPr="00946CAF">
          <w:rPr>
            <w:rFonts w:ascii="Arial" w:hAnsi="Arial" w:cs="Arial"/>
          </w:rPr>
          <w:t>Перечень</w:t>
        </w:r>
      </w:hyperlink>
      <w:r w:rsidR="008E35FC" w:rsidRPr="00946CAF">
        <w:rPr>
          <w:rFonts w:ascii="Arial" w:hAnsi="Arial" w:cs="Arial"/>
        </w:rPr>
        <w:t xml:space="preserve"> объектов недвижимого имущества муниципальной собственности Пировского</w:t>
      </w:r>
      <w:r w:rsidR="003D2554" w:rsidRPr="00946CAF">
        <w:rPr>
          <w:rFonts w:ascii="Arial" w:hAnsi="Arial" w:cs="Arial"/>
        </w:rPr>
        <w:t xml:space="preserve"> </w:t>
      </w:r>
      <w:r w:rsidR="002D3CBB" w:rsidRPr="00946CAF">
        <w:rPr>
          <w:rFonts w:ascii="Arial" w:hAnsi="Arial" w:cs="Arial"/>
        </w:rPr>
        <w:t>муниципального округа</w:t>
      </w:r>
      <w:r w:rsidR="008E35FC" w:rsidRPr="00946CAF">
        <w:rPr>
          <w:rFonts w:ascii="Arial" w:hAnsi="Arial" w:cs="Arial"/>
        </w:rPr>
        <w:t>, подлежащих строительству, реконструкции, техническому перевооружению или приобретению</w:t>
      </w:r>
    </w:p>
    <w:p w:rsidR="008E35FC" w:rsidRPr="00946CAF" w:rsidRDefault="008E35FC" w:rsidP="008E35FC">
      <w:pPr>
        <w:autoSpaceDE w:val="0"/>
        <w:autoSpaceDN w:val="0"/>
        <w:adjustRightInd w:val="0"/>
        <w:ind w:firstLine="540"/>
        <w:jc w:val="both"/>
        <w:rPr>
          <w:rFonts w:ascii="Arial" w:hAnsi="Arial" w:cs="Arial"/>
        </w:rPr>
      </w:pPr>
    </w:p>
    <w:p w:rsidR="008E35FC" w:rsidRPr="00946CAF" w:rsidRDefault="008E35FC" w:rsidP="008E35FC">
      <w:pPr>
        <w:autoSpaceDE w:val="0"/>
        <w:autoSpaceDN w:val="0"/>
        <w:adjustRightInd w:val="0"/>
        <w:ind w:firstLine="540"/>
        <w:jc w:val="both"/>
        <w:rPr>
          <w:rFonts w:ascii="Arial" w:eastAsiaTheme="minorHAnsi" w:hAnsi="Arial" w:cs="Arial"/>
          <w:lang w:eastAsia="en-US"/>
        </w:rPr>
      </w:pPr>
      <w:r w:rsidRPr="00946CAF">
        <w:rPr>
          <w:rFonts w:ascii="Arial" w:eastAsiaTheme="minorHAnsi" w:hAnsi="Arial" w:cs="Arial"/>
          <w:lang w:eastAsia="en-US"/>
        </w:rPr>
        <w:t xml:space="preserve">Строительство, реконструкция, техническое перевооружение или приобретение объектов недвижимого имущества муниципальной собственности Пировского </w:t>
      </w:r>
      <w:r w:rsidR="002D3CBB" w:rsidRPr="00946CAF">
        <w:rPr>
          <w:rFonts w:ascii="Arial" w:eastAsiaTheme="minorHAnsi" w:hAnsi="Arial" w:cs="Arial"/>
          <w:lang w:eastAsia="en-US"/>
        </w:rPr>
        <w:t>муниципального округа</w:t>
      </w:r>
      <w:r w:rsidRPr="00946CAF">
        <w:rPr>
          <w:rFonts w:ascii="Arial" w:eastAsiaTheme="minorHAnsi" w:hAnsi="Arial" w:cs="Arial"/>
          <w:lang w:eastAsia="en-US"/>
        </w:rPr>
        <w:t xml:space="preserve"> в рамках муниципальной программы не предусмотрено.</w:t>
      </w:r>
    </w:p>
    <w:p w:rsidR="008E35FC" w:rsidRPr="00946CAF" w:rsidRDefault="008E35FC" w:rsidP="008E35FC">
      <w:pPr>
        <w:pStyle w:val="ConsPlusNormal"/>
        <w:tabs>
          <w:tab w:val="left" w:pos="1134"/>
        </w:tabs>
        <w:ind w:firstLine="709"/>
        <w:jc w:val="both"/>
        <w:rPr>
          <w:rFonts w:cs="Arial"/>
          <w:sz w:val="24"/>
          <w:szCs w:val="24"/>
        </w:rPr>
      </w:pPr>
    </w:p>
    <w:p w:rsidR="008E35FC" w:rsidRPr="00946CAF" w:rsidRDefault="00A951A7" w:rsidP="008E35FC">
      <w:pPr>
        <w:pStyle w:val="ConsPlusNormal"/>
        <w:tabs>
          <w:tab w:val="left" w:pos="1134"/>
        </w:tabs>
        <w:ind w:firstLine="709"/>
        <w:jc w:val="center"/>
        <w:rPr>
          <w:rFonts w:cs="Arial"/>
          <w:sz w:val="24"/>
          <w:szCs w:val="24"/>
        </w:rPr>
      </w:pPr>
      <w:r w:rsidRPr="00946CAF">
        <w:rPr>
          <w:rFonts w:cs="Arial"/>
          <w:sz w:val="24"/>
          <w:szCs w:val="24"/>
        </w:rPr>
        <w:t>7</w:t>
      </w:r>
      <w:r w:rsidR="008E35FC" w:rsidRPr="00946CAF">
        <w:rPr>
          <w:rFonts w:cs="Arial"/>
          <w:sz w:val="24"/>
          <w:szCs w:val="24"/>
        </w:rPr>
        <w:t>. Информация о ресурсном обеспечении муниципальной программы</w:t>
      </w:r>
    </w:p>
    <w:p w:rsidR="008E35FC" w:rsidRPr="00946CAF" w:rsidRDefault="008E35FC" w:rsidP="008E35FC">
      <w:pPr>
        <w:pStyle w:val="ConsPlusNormal"/>
        <w:tabs>
          <w:tab w:val="left" w:pos="1134"/>
        </w:tabs>
        <w:ind w:firstLine="709"/>
        <w:jc w:val="both"/>
        <w:rPr>
          <w:rFonts w:cs="Arial"/>
          <w:sz w:val="24"/>
          <w:szCs w:val="24"/>
        </w:rPr>
      </w:pPr>
    </w:p>
    <w:p w:rsidR="008E35FC" w:rsidRPr="00946CAF" w:rsidRDefault="00AE5C2D" w:rsidP="008E35FC">
      <w:pPr>
        <w:pStyle w:val="ConsPlusNormal"/>
        <w:ind w:firstLine="709"/>
        <w:jc w:val="both"/>
        <w:rPr>
          <w:rFonts w:cs="Arial"/>
          <w:sz w:val="24"/>
          <w:szCs w:val="24"/>
        </w:rPr>
      </w:pPr>
      <w:hyperlink w:anchor="Par929" w:tooltip="ИНФОРМАЦИЯ" w:history="1">
        <w:r w:rsidR="001C531D" w:rsidRPr="00946CAF">
          <w:rPr>
            <w:rFonts w:cs="Arial"/>
            <w:sz w:val="24"/>
            <w:szCs w:val="24"/>
          </w:rPr>
          <w:t>И</w:t>
        </w:r>
        <w:r w:rsidR="008E35FC" w:rsidRPr="00946CAF">
          <w:rPr>
            <w:rFonts w:cs="Arial"/>
            <w:sz w:val="24"/>
            <w:szCs w:val="24"/>
          </w:rPr>
          <w:t>нформация</w:t>
        </w:r>
      </w:hyperlink>
      <w:r w:rsidR="008E35FC" w:rsidRPr="00946CAF">
        <w:rPr>
          <w:rFonts w:cs="Arial"/>
          <w:sz w:val="24"/>
          <w:szCs w:val="24"/>
        </w:rPr>
        <w:t xml:space="preserve"> о ресурсном обеспечении программы</w:t>
      </w:r>
      <w:r w:rsidR="003D2554" w:rsidRPr="00946CAF">
        <w:rPr>
          <w:rFonts w:cs="Arial"/>
          <w:sz w:val="24"/>
          <w:szCs w:val="24"/>
        </w:rPr>
        <w:t xml:space="preserve"> </w:t>
      </w:r>
      <w:r w:rsidR="008E35FC" w:rsidRPr="00946CAF">
        <w:rPr>
          <w:rFonts w:cs="Arial"/>
          <w:sz w:val="24"/>
          <w:szCs w:val="24"/>
        </w:rPr>
        <w:t>Пировского</w:t>
      </w:r>
      <w:r w:rsidR="003D2554" w:rsidRPr="00946CAF">
        <w:rPr>
          <w:rFonts w:cs="Arial"/>
          <w:sz w:val="24"/>
          <w:szCs w:val="24"/>
        </w:rPr>
        <w:t xml:space="preserve"> </w:t>
      </w:r>
      <w:r w:rsidR="002D3CBB" w:rsidRPr="00946CAF">
        <w:rPr>
          <w:rFonts w:cs="Arial"/>
          <w:sz w:val="24"/>
          <w:szCs w:val="24"/>
        </w:rPr>
        <w:t>муниципального округа</w:t>
      </w:r>
      <w:r w:rsidR="003D2554" w:rsidRPr="00946CAF">
        <w:rPr>
          <w:rFonts w:cs="Arial"/>
          <w:sz w:val="24"/>
          <w:szCs w:val="24"/>
        </w:rPr>
        <w:t xml:space="preserve"> </w:t>
      </w:r>
      <w:r w:rsidR="008E35FC" w:rsidRPr="00946CAF">
        <w:rPr>
          <w:rFonts w:cs="Arial"/>
          <w:sz w:val="24"/>
          <w:szCs w:val="24"/>
        </w:rPr>
        <w:t>представлена в</w:t>
      </w:r>
      <w:r w:rsidR="003D2554" w:rsidRPr="00946CAF">
        <w:rPr>
          <w:rFonts w:cs="Arial"/>
          <w:sz w:val="24"/>
          <w:szCs w:val="24"/>
        </w:rPr>
        <w:t xml:space="preserve"> </w:t>
      </w:r>
      <w:r w:rsidR="008E35FC" w:rsidRPr="00946CAF">
        <w:rPr>
          <w:rFonts w:cs="Arial"/>
          <w:sz w:val="24"/>
          <w:szCs w:val="24"/>
        </w:rPr>
        <w:t xml:space="preserve">приложении № </w:t>
      </w:r>
      <w:r w:rsidR="00120F1D" w:rsidRPr="00946CAF">
        <w:rPr>
          <w:rFonts w:cs="Arial"/>
          <w:sz w:val="24"/>
          <w:szCs w:val="24"/>
        </w:rPr>
        <w:t>3</w:t>
      </w:r>
      <w:r w:rsidR="008E35FC" w:rsidRPr="00946CAF">
        <w:rPr>
          <w:rFonts w:cs="Arial"/>
          <w:sz w:val="24"/>
          <w:szCs w:val="24"/>
        </w:rPr>
        <w:t xml:space="preserve"> к муниципальной программе;</w:t>
      </w:r>
    </w:p>
    <w:p w:rsidR="008E35FC" w:rsidRPr="00946CAF" w:rsidRDefault="00AE5C2D" w:rsidP="008E35FC">
      <w:pPr>
        <w:pStyle w:val="ConsPlusNormal"/>
        <w:ind w:firstLine="709"/>
        <w:jc w:val="both"/>
        <w:rPr>
          <w:rFonts w:cs="Arial"/>
          <w:sz w:val="24"/>
          <w:szCs w:val="24"/>
        </w:rPr>
      </w:pPr>
      <w:hyperlink w:anchor="Par929" w:tooltip="ИНФОРМАЦИЯ" w:history="1">
        <w:r w:rsidR="008E35FC" w:rsidRPr="00946CAF">
          <w:rPr>
            <w:rFonts w:cs="Arial"/>
            <w:sz w:val="24"/>
            <w:szCs w:val="24"/>
          </w:rPr>
          <w:t>информация</w:t>
        </w:r>
      </w:hyperlink>
      <w:r w:rsidR="008E35FC" w:rsidRPr="00946CAF">
        <w:rPr>
          <w:rFonts w:cs="Arial"/>
          <w:sz w:val="24"/>
          <w:szCs w:val="24"/>
        </w:rPr>
        <w:t xml:space="preserve"> об источниках финансирования подпрограмм, отдельных мероприятий муниципальной программы Пировского</w:t>
      </w:r>
      <w:r w:rsidR="003D2554" w:rsidRPr="00946CAF">
        <w:rPr>
          <w:rFonts w:cs="Arial"/>
          <w:sz w:val="24"/>
          <w:szCs w:val="24"/>
        </w:rPr>
        <w:t xml:space="preserve"> </w:t>
      </w:r>
      <w:r w:rsidR="002D3CBB" w:rsidRPr="00946CAF">
        <w:rPr>
          <w:rFonts w:cs="Arial"/>
          <w:sz w:val="24"/>
          <w:szCs w:val="24"/>
        </w:rPr>
        <w:t>муниципального округа</w:t>
      </w:r>
      <w:r w:rsidR="008E35FC" w:rsidRPr="00946CAF">
        <w:rPr>
          <w:rFonts w:cs="Arial"/>
          <w:sz w:val="24"/>
          <w:szCs w:val="24"/>
        </w:rPr>
        <w:t xml:space="preserve"> представлена в</w:t>
      </w:r>
      <w:r w:rsidR="003D2554" w:rsidRPr="00946CAF">
        <w:rPr>
          <w:rFonts w:cs="Arial"/>
          <w:sz w:val="24"/>
          <w:szCs w:val="24"/>
        </w:rPr>
        <w:t xml:space="preserve"> </w:t>
      </w:r>
      <w:r w:rsidR="008E35FC" w:rsidRPr="00946CAF">
        <w:rPr>
          <w:rFonts w:cs="Arial"/>
          <w:sz w:val="24"/>
          <w:szCs w:val="24"/>
        </w:rPr>
        <w:t xml:space="preserve">приложении № </w:t>
      </w:r>
      <w:r w:rsidR="00120F1D" w:rsidRPr="00946CAF">
        <w:rPr>
          <w:rFonts w:cs="Arial"/>
          <w:sz w:val="24"/>
          <w:szCs w:val="24"/>
        </w:rPr>
        <w:t>4</w:t>
      </w:r>
      <w:r w:rsidR="008E35FC" w:rsidRPr="00946CAF">
        <w:rPr>
          <w:rFonts w:cs="Arial"/>
          <w:sz w:val="24"/>
          <w:szCs w:val="24"/>
        </w:rPr>
        <w:t xml:space="preserve"> к муниципальной программе.</w:t>
      </w:r>
    </w:p>
    <w:p w:rsidR="008E35FC" w:rsidRPr="00946CAF" w:rsidRDefault="008E35FC" w:rsidP="008E35FC">
      <w:pPr>
        <w:pStyle w:val="ConsPlusNormal"/>
        <w:ind w:firstLine="709"/>
        <w:jc w:val="both"/>
        <w:rPr>
          <w:rFonts w:cs="Arial"/>
          <w:sz w:val="24"/>
          <w:szCs w:val="24"/>
        </w:rPr>
      </w:pPr>
    </w:p>
    <w:p w:rsidR="008E35FC" w:rsidRPr="00946CAF" w:rsidRDefault="00A951A7" w:rsidP="008E35FC">
      <w:pPr>
        <w:pStyle w:val="ConsPlusNormal"/>
        <w:tabs>
          <w:tab w:val="left" w:pos="993"/>
        </w:tabs>
        <w:ind w:firstLine="709"/>
        <w:jc w:val="center"/>
        <w:rPr>
          <w:rFonts w:cs="Arial"/>
          <w:sz w:val="24"/>
          <w:szCs w:val="24"/>
        </w:rPr>
      </w:pPr>
      <w:r w:rsidRPr="00946CAF">
        <w:rPr>
          <w:rFonts w:cs="Arial"/>
          <w:sz w:val="24"/>
          <w:szCs w:val="24"/>
        </w:rPr>
        <w:t>8</w:t>
      </w:r>
      <w:r w:rsidR="008E35FC" w:rsidRPr="00946CAF">
        <w:rPr>
          <w:rFonts w:cs="Arial"/>
          <w:sz w:val="24"/>
          <w:szCs w:val="24"/>
        </w:rPr>
        <w:t>. Информация</w:t>
      </w:r>
      <w:r w:rsidR="003D2554" w:rsidRPr="00946CAF">
        <w:rPr>
          <w:rFonts w:cs="Arial"/>
          <w:sz w:val="24"/>
          <w:szCs w:val="24"/>
        </w:rPr>
        <w:t xml:space="preserve"> </w:t>
      </w:r>
      <w:r w:rsidR="008E35FC" w:rsidRPr="00946CAF">
        <w:rPr>
          <w:rFonts w:cs="Arial"/>
          <w:sz w:val="24"/>
          <w:szCs w:val="24"/>
        </w:rPr>
        <w:t>о мероприятиях, реализуемых в рамках муниципально-частного партнерства, направленных на достижение целей и задач программы</w:t>
      </w:r>
    </w:p>
    <w:p w:rsidR="008E35FC" w:rsidRPr="00946CAF" w:rsidRDefault="008E35FC" w:rsidP="008E35FC">
      <w:pPr>
        <w:pStyle w:val="ConsPlusNormal"/>
        <w:tabs>
          <w:tab w:val="left" w:pos="993"/>
        </w:tabs>
        <w:ind w:firstLine="709"/>
        <w:jc w:val="center"/>
        <w:rPr>
          <w:rFonts w:cs="Arial"/>
          <w:sz w:val="24"/>
          <w:szCs w:val="24"/>
        </w:rPr>
      </w:pPr>
    </w:p>
    <w:p w:rsidR="00023194" w:rsidRPr="00946CAF" w:rsidRDefault="008E35FC" w:rsidP="00664A47">
      <w:pPr>
        <w:autoSpaceDE w:val="0"/>
        <w:autoSpaceDN w:val="0"/>
        <w:adjustRightInd w:val="0"/>
        <w:ind w:firstLine="540"/>
        <w:jc w:val="both"/>
        <w:rPr>
          <w:rFonts w:ascii="Arial" w:eastAsiaTheme="minorHAnsi" w:hAnsi="Arial" w:cs="Arial"/>
          <w:lang w:eastAsia="en-US"/>
        </w:rPr>
      </w:pPr>
      <w:r w:rsidRPr="00946CAF">
        <w:rPr>
          <w:rFonts w:ascii="Arial" w:hAnsi="Arial" w:cs="Arial"/>
        </w:rPr>
        <w:t>Мероприятия, реализуемые в рамках муниципально-частного партнерства, направленные на достижение целей и задач программы</w:t>
      </w:r>
      <w:r w:rsidR="003D2554" w:rsidRPr="00946CAF">
        <w:rPr>
          <w:rFonts w:ascii="Arial" w:hAnsi="Arial" w:cs="Arial"/>
        </w:rPr>
        <w:t xml:space="preserve"> </w:t>
      </w:r>
      <w:r w:rsidRPr="00946CAF">
        <w:rPr>
          <w:rFonts w:ascii="Arial" w:eastAsiaTheme="minorHAnsi" w:hAnsi="Arial" w:cs="Arial"/>
          <w:lang w:eastAsia="en-US"/>
        </w:rPr>
        <w:t>в рамках муниципальной программы не предусмотрены.</w:t>
      </w:r>
    </w:p>
    <w:p w:rsidR="00B211D9" w:rsidRPr="00946CAF" w:rsidRDefault="00B211D9" w:rsidP="00664A47">
      <w:pPr>
        <w:autoSpaceDE w:val="0"/>
        <w:autoSpaceDN w:val="0"/>
        <w:adjustRightInd w:val="0"/>
        <w:ind w:firstLine="540"/>
        <w:jc w:val="both"/>
        <w:rPr>
          <w:rFonts w:ascii="Arial" w:eastAsiaTheme="minorHAnsi" w:hAnsi="Arial" w:cs="Arial"/>
          <w:lang w:eastAsia="en-US"/>
        </w:rPr>
      </w:pPr>
    </w:p>
    <w:p w:rsidR="008E35FC" w:rsidRPr="00946CAF" w:rsidRDefault="008E35FC" w:rsidP="008E35FC">
      <w:pPr>
        <w:pStyle w:val="ConsPlusNormal"/>
        <w:tabs>
          <w:tab w:val="left" w:pos="0"/>
        </w:tabs>
        <w:ind w:firstLine="709"/>
        <w:jc w:val="center"/>
        <w:rPr>
          <w:rFonts w:cs="Arial"/>
          <w:sz w:val="24"/>
          <w:szCs w:val="24"/>
        </w:rPr>
      </w:pPr>
      <w:r w:rsidRPr="00946CAF">
        <w:rPr>
          <w:rFonts w:cs="Arial"/>
          <w:sz w:val="24"/>
          <w:szCs w:val="24"/>
        </w:rPr>
        <w:t>9. Информация</w:t>
      </w:r>
      <w:r w:rsidR="003D2554" w:rsidRPr="00946CAF">
        <w:rPr>
          <w:rFonts w:cs="Arial"/>
          <w:sz w:val="24"/>
          <w:szCs w:val="24"/>
        </w:rPr>
        <w:t xml:space="preserve"> </w:t>
      </w:r>
      <w:r w:rsidRPr="00946CAF">
        <w:rPr>
          <w:rFonts w:cs="Arial"/>
          <w:sz w:val="24"/>
          <w:szCs w:val="24"/>
        </w:rPr>
        <w:t>о мероприятиях, реализуемых за счет средств внебюджетных фондов</w:t>
      </w:r>
    </w:p>
    <w:p w:rsidR="008E35FC" w:rsidRPr="00946CAF" w:rsidRDefault="008E35FC" w:rsidP="008E35FC">
      <w:pPr>
        <w:pStyle w:val="ConsPlusNormal"/>
        <w:tabs>
          <w:tab w:val="left" w:pos="0"/>
        </w:tabs>
        <w:ind w:firstLine="0"/>
        <w:rPr>
          <w:rFonts w:cs="Arial"/>
          <w:sz w:val="24"/>
          <w:szCs w:val="24"/>
        </w:rPr>
      </w:pPr>
    </w:p>
    <w:p w:rsidR="008E35FC" w:rsidRPr="00946CAF" w:rsidRDefault="008E35FC" w:rsidP="008E35FC">
      <w:pPr>
        <w:autoSpaceDE w:val="0"/>
        <w:autoSpaceDN w:val="0"/>
        <w:adjustRightInd w:val="0"/>
        <w:ind w:firstLine="540"/>
        <w:jc w:val="both"/>
        <w:rPr>
          <w:rFonts w:ascii="Arial" w:eastAsiaTheme="minorHAnsi" w:hAnsi="Arial" w:cs="Arial"/>
          <w:lang w:eastAsia="en-US"/>
        </w:rPr>
      </w:pPr>
      <w:r w:rsidRPr="00946CAF">
        <w:rPr>
          <w:rFonts w:ascii="Arial" w:hAnsi="Arial" w:cs="Arial"/>
        </w:rPr>
        <w:t xml:space="preserve">Мероприятия, реализуемые за счет средств внебюджетных фондов </w:t>
      </w:r>
      <w:r w:rsidRPr="00946CAF">
        <w:rPr>
          <w:rFonts w:ascii="Arial" w:eastAsiaTheme="minorHAnsi" w:hAnsi="Arial" w:cs="Arial"/>
          <w:lang w:eastAsia="en-US"/>
        </w:rPr>
        <w:t>в рамках муниципальной программы не предусмотрены.</w:t>
      </w:r>
    </w:p>
    <w:p w:rsidR="008E35FC" w:rsidRPr="00946CAF" w:rsidRDefault="008E35FC" w:rsidP="008E35FC">
      <w:pPr>
        <w:pStyle w:val="ConsPlusNormal"/>
        <w:tabs>
          <w:tab w:val="left" w:pos="0"/>
        </w:tabs>
        <w:ind w:firstLine="0"/>
        <w:jc w:val="both"/>
        <w:rPr>
          <w:rFonts w:cs="Arial"/>
          <w:sz w:val="24"/>
          <w:szCs w:val="24"/>
        </w:rPr>
      </w:pPr>
    </w:p>
    <w:p w:rsidR="007F706C" w:rsidRPr="00946CAF" w:rsidRDefault="008E35FC" w:rsidP="00023194">
      <w:pPr>
        <w:autoSpaceDE w:val="0"/>
        <w:autoSpaceDN w:val="0"/>
        <w:adjustRightInd w:val="0"/>
        <w:ind w:firstLine="540"/>
        <w:jc w:val="center"/>
        <w:rPr>
          <w:rFonts w:ascii="Arial" w:hAnsi="Arial" w:cs="Arial"/>
        </w:rPr>
      </w:pPr>
      <w:r w:rsidRPr="00946CAF">
        <w:rPr>
          <w:rFonts w:ascii="Arial" w:hAnsi="Arial" w:cs="Arial"/>
        </w:rPr>
        <w:t xml:space="preserve">10. Информация о реализации в </w:t>
      </w:r>
      <w:r w:rsidR="000F08CE" w:rsidRPr="00946CAF">
        <w:rPr>
          <w:rFonts w:ascii="Arial" w:hAnsi="Arial" w:cs="Arial"/>
        </w:rPr>
        <w:t>сельскохозяйст</w:t>
      </w:r>
      <w:r w:rsidR="002D3CBB" w:rsidRPr="00946CAF">
        <w:rPr>
          <w:rFonts w:ascii="Arial" w:hAnsi="Arial" w:cs="Arial"/>
        </w:rPr>
        <w:t>венной отрасли Пировского муниципального округа</w:t>
      </w:r>
      <w:r w:rsidR="003D2554" w:rsidRPr="00946CAF">
        <w:rPr>
          <w:rFonts w:ascii="Arial" w:hAnsi="Arial" w:cs="Arial"/>
        </w:rPr>
        <w:t xml:space="preserve"> </w:t>
      </w:r>
      <w:r w:rsidRPr="00946CAF">
        <w:rPr>
          <w:rFonts w:ascii="Arial" w:hAnsi="Arial" w:cs="Arial"/>
        </w:rPr>
        <w:t>инвестиционных проектов, исполнение которых полностью или частично осуществляется за счет средств бюджета Пировского</w:t>
      </w:r>
      <w:r w:rsidR="003D2554" w:rsidRPr="00946CAF">
        <w:rPr>
          <w:rFonts w:ascii="Arial" w:hAnsi="Arial" w:cs="Arial"/>
        </w:rPr>
        <w:t xml:space="preserve"> </w:t>
      </w:r>
      <w:r w:rsidR="002D3CBB" w:rsidRPr="00946CAF">
        <w:rPr>
          <w:rFonts w:ascii="Arial" w:hAnsi="Arial" w:cs="Arial"/>
        </w:rPr>
        <w:t>муниципального округа</w:t>
      </w:r>
    </w:p>
    <w:p w:rsidR="007F706C" w:rsidRPr="00946CAF" w:rsidRDefault="007F706C" w:rsidP="00023194">
      <w:pPr>
        <w:autoSpaceDE w:val="0"/>
        <w:autoSpaceDN w:val="0"/>
        <w:adjustRightInd w:val="0"/>
        <w:ind w:firstLine="540"/>
        <w:jc w:val="center"/>
        <w:rPr>
          <w:rFonts w:ascii="Arial" w:hAnsi="Arial" w:cs="Arial"/>
        </w:rPr>
      </w:pPr>
    </w:p>
    <w:p w:rsidR="000F08CE" w:rsidRPr="00946CAF" w:rsidRDefault="007F706C" w:rsidP="007F706C">
      <w:pPr>
        <w:autoSpaceDE w:val="0"/>
        <w:autoSpaceDN w:val="0"/>
        <w:adjustRightInd w:val="0"/>
        <w:ind w:firstLine="540"/>
        <w:jc w:val="both"/>
        <w:rPr>
          <w:rFonts w:ascii="Arial" w:hAnsi="Arial" w:cs="Arial"/>
        </w:rPr>
      </w:pPr>
      <w:r w:rsidRPr="00946CAF">
        <w:rPr>
          <w:rFonts w:ascii="Arial" w:hAnsi="Arial" w:cs="Arial"/>
        </w:rPr>
        <w:t>В</w:t>
      </w:r>
      <w:r w:rsidR="00777029" w:rsidRPr="00946CAF">
        <w:rPr>
          <w:rFonts w:ascii="Arial" w:hAnsi="Arial" w:cs="Arial"/>
        </w:rPr>
        <w:t xml:space="preserve"> </w:t>
      </w:r>
      <w:r w:rsidRPr="00946CAF">
        <w:rPr>
          <w:rFonts w:ascii="Arial" w:hAnsi="Arial" w:cs="Arial"/>
        </w:rPr>
        <w:t xml:space="preserve">сельскохозяйственной отрасли Пировского </w:t>
      </w:r>
      <w:r w:rsidR="002D3CBB" w:rsidRPr="00946CAF">
        <w:rPr>
          <w:rFonts w:ascii="Arial" w:hAnsi="Arial" w:cs="Arial"/>
        </w:rPr>
        <w:t>муниципального округа</w:t>
      </w:r>
      <w:r w:rsidR="00777029" w:rsidRPr="00946CAF">
        <w:rPr>
          <w:rFonts w:ascii="Arial" w:hAnsi="Arial" w:cs="Arial"/>
        </w:rPr>
        <w:t xml:space="preserve"> </w:t>
      </w:r>
      <w:r w:rsidRPr="00946CAF">
        <w:rPr>
          <w:rFonts w:ascii="Arial" w:hAnsi="Arial" w:cs="Arial"/>
        </w:rPr>
        <w:t>реализация инвестиционных проектов, исполнение которых полностью или частично осуществляется за счет средств бюджета Пировского</w:t>
      </w:r>
      <w:r w:rsidR="00777029" w:rsidRPr="00946CAF">
        <w:rPr>
          <w:rFonts w:ascii="Arial" w:hAnsi="Arial" w:cs="Arial"/>
        </w:rPr>
        <w:t xml:space="preserve"> </w:t>
      </w:r>
      <w:r w:rsidR="002D3CBB" w:rsidRPr="00946CAF">
        <w:rPr>
          <w:rFonts w:ascii="Arial" w:hAnsi="Arial" w:cs="Arial"/>
        </w:rPr>
        <w:t>муниципального округа</w:t>
      </w:r>
      <w:r w:rsidR="00777029" w:rsidRPr="00946CAF">
        <w:rPr>
          <w:rFonts w:ascii="Arial" w:hAnsi="Arial" w:cs="Arial"/>
        </w:rPr>
        <w:t xml:space="preserve"> </w:t>
      </w:r>
      <w:r w:rsidR="000F08CE" w:rsidRPr="00946CAF">
        <w:rPr>
          <w:rFonts w:ascii="Arial" w:eastAsiaTheme="minorHAnsi" w:hAnsi="Arial" w:cs="Arial"/>
          <w:lang w:eastAsia="en-US"/>
        </w:rPr>
        <w:t>в рамках муниципальной программы не предусмотрены.</w:t>
      </w:r>
    </w:p>
    <w:p w:rsidR="002A29A5" w:rsidRPr="00946CAF" w:rsidRDefault="002A29A5" w:rsidP="004302DB">
      <w:pPr>
        <w:tabs>
          <w:tab w:val="left" w:pos="0"/>
        </w:tabs>
        <w:autoSpaceDE w:val="0"/>
        <w:autoSpaceDN w:val="0"/>
        <w:adjustRightInd w:val="0"/>
        <w:rPr>
          <w:rFonts w:ascii="Arial" w:hAnsi="Arial" w:cs="Arial"/>
        </w:rPr>
      </w:pPr>
    </w:p>
    <w:p w:rsidR="008E35FC" w:rsidRPr="00946CAF" w:rsidRDefault="008E35FC" w:rsidP="00023194">
      <w:pPr>
        <w:tabs>
          <w:tab w:val="left" w:pos="0"/>
        </w:tabs>
        <w:autoSpaceDE w:val="0"/>
        <w:autoSpaceDN w:val="0"/>
        <w:adjustRightInd w:val="0"/>
        <w:ind w:firstLine="709"/>
        <w:jc w:val="center"/>
        <w:rPr>
          <w:rFonts w:ascii="Arial" w:hAnsi="Arial" w:cs="Arial"/>
          <w:color w:val="000000"/>
        </w:rPr>
      </w:pPr>
      <w:r w:rsidRPr="00946CAF">
        <w:rPr>
          <w:rFonts w:ascii="Arial" w:hAnsi="Arial" w:cs="Arial"/>
        </w:rPr>
        <w:t xml:space="preserve">11. Информация о предусмотренных бюджетных </w:t>
      </w:r>
      <w:r w:rsidRPr="00946CAF">
        <w:rPr>
          <w:rFonts w:ascii="Arial" w:hAnsi="Arial" w:cs="Arial"/>
          <w:color w:val="000000"/>
        </w:rPr>
        <w:t xml:space="preserve">ассигнованиях на оплату муниципальных контрактов на выполнение работ, оказание услуг для обеспечения нужд </w:t>
      </w:r>
      <w:r w:rsidRPr="00946CAF">
        <w:rPr>
          <w:rFonts w:ascii="Arial" w:hAnsi="Arial" w:cs="Arial"/>
        </w:rPr>
        <w:t>Пировского</w:t>
      </w:r>
      <w:r w:rsidR="003D2554" w:rsidRPr="00946CAF">
        <w:rPr>
          <w:rFonts w:ascii="Arial" w:hAnsi="Arial" w:cs="Arial"/>
        </w:rPr>
        <w:t xml:space="preserve"> </w:t>
      </w:r>
      <w:r w:rsidR="002D3CBB" w:rsidRPr="00946CAF">
        <w:rPr>
          <w:rFonts w:ascii="Arial" w:hAnsi="Arial" w:cs="Arial"/>
          <w:color w:val="000000"/>
        </w:rPr>
        <w:t>муниципального округа</w:t>
      </w:r>
      <w:r w:rsidRPr="00946CAF">
        <w:rPr>
          <w:rFonts w:ascii="Arial" w:hAnsi="Arial" w:cs="Arial"/>
          <w:color w:val="000000"/>
        </w:rPr>
        <w:t xml:space="preserve">, длительность производственного цикла выполнения, оказания которых превышает срок действия утвержденных лимитов бюджетных обязательств, за исключением муниципальных контрактов, финансируемых за счет бюджетных ассигнований на осуществление бюджетных инвестиций в объекты муниципальной собственности </w:t>
      </w:r>
      <w:r w:rsidRPr="00946CAF">
        <w:rPr>
          <w:rFonts w:ascii="Arial" w:hAnsi="Arial" w:cs="Arial"/>
        </w:rPr>
        <w:t>Пировского</w:t>
      </w:r>
      <w:r w:rsidR="003D2554" w:rsidRPr="00946CAF">
        <w:rPr>
          <w:rFonts w:ascii="Arial" w:hAnsi="Arial" w:cs="Arial"/>
        </w:rPr>
        <w:t xml:space="preserve"> </w:t>
      </w:r>
      <w:r w:rsidR="002D3CBB" w:rsidRPr="00946CAF">
        <w:rPr>
          <w:rFonts w:ascii="Arial" w:hAnsi="Arial" w:cs="Arial"/>
          <w:color w:val="000000"/>
        </w:rPr>
        <w:t>муниципального округа</w:t>
      </w:r>
      <w:r w:rsidRPr="00946CAF">
        <w:rPr>
          <w:rFonts w:ascii="Arial" w:hAnsi="Arial" w:cs="Arial"/>
          <w:color w:val="000000"/>
        </w:rPr>
        <w:t xml:space="preserve">, а также муниципальных контрактов на поставки товаров для обеспечения </w:t>
      </w:r>
      <w:r w:rsidRPr="00946CAF">
        <w:rPr>
          <w:rFonts w:ascii="Arial" w:hAnsi="Arial" w:cs="Arial"/>
        </w:rPr>
        <w:t>Пировского</w:t>
      </w:r>
      <w:r w:rsidR="002D3CBB" w:rsidRPr="00946CAF">
        <w:rPr>
          <w:rFonts w:ascii="Arial" w:hAnsi="Arial" w:cs="Arial"/>
          <w:color w:val="000000"/>
        </w:rPr>
        <w:t xml:space="preserve"> муниципального округа </w:t>
      </w:r>
      <w:r w:rsidRPr="00946CAF">
        <w:rPr>
          <w:rFonts w:ascii="Arial" w:hAnsi="Arial" w:cs="Arial"/>
          <w:color w:val="000000"/>
        </w:rPr>
        <w:t>на срок, превышающий срок действия утвержденных лимитов бюджетных обязательств, предусматривающих</w:t>
      </w:r>
      <w:r w:rsidR="00AF1E4F" w:rsidRPr="00946CAF">
        <w:rPr>
          <w:rFonts w:ascii="Arial" w:hAnsi="Arial" w:cs="Arial"/>
          <w:color w:val="000000"/>
        </w:rPr>
        <w:t xml:space="preserve"> </w:t>
      </w:r>
      <w:r w:rsidRPr="00946CAF">
        <w:rPr>
          <w:rFonts w:ascii="Arial" w:hAnsi="Arial" w:cs="Arial"/>
          <w:color w:val="000000"/>
        </w:rPr>
        <w:t xml:space="preserve"> встречные обязательства, не связанные с предметами их исполнения</w:t>
      </w:r>
    </w:p>
    <w:p w:rsidR="00A43F32" w:rsidRPr="00946CAF" w:rsidRDefault="00A43F32" w:rsidP="004302DB">
      <w:pPr>
        <w:tabs>
          <w:tab w:val="left" w:pos="0"/>
        </w:tabs>
        <w:autoSpaceDE w:val="0"/>
        <w:autoSpaceDN w:val="0"/>
        <w:adjustRightInd w:val="0"/>
        <w:rPr>
          <w:rFonts w:ascii="Arial" w:hAnsi="Arial" w:cs="Arial"/>
          <w:color w:val="000000"/>
        </w:rPr>
      </w:pPr>
    </w:p>
    <w:p w:rsidR="00A43F32" w:rsidRPr="00946CAF" w:rsidRDefault="00A43F32" w:rsidP="00A43F32">
      <w:pPr>
        <w:pStyle w:val="ConsPlusNormal"/>
        <w:ind w:firstLine="709"/>
        <w:jc w:val="both"/>
        <w:rPr>
          <w:rFonts w:cs="Arial"/>
          <w:sz w:val="24"/>
          <w:szCs w:val="24"/>
        </w:rPr>
      </w:pPr>
      <w:r w:rsidRPr="00946CAF">
        <w:rPr>
          <w:rFonts w:cs="Arial"/>
          <w:sz w:val="24"/>
          <w:szCs w:val="24"/>
        </w:rPr>
        <w:lastRenderedPageBreak/>
        <w:t xml:space="preserve">Предметом закупок являются: услуги по </w:t>
      </w:r>
      <w:r w:rsidRPr="00946CAF">
        <w:rPr>
          <w:rFonts w:cs="Arial"/>
          <w:bCs/>
          <w:sz w:val="24"/>
          <w:szCs w:val="24"/>
        </w:rPr>
        <w:t xml:space="preserve">осуществлению деятельности по обращению с животными без владельцев </w:t>
      </w:r>
      <w:r w:rsidRPr="00946CAF">
        <w:rPr>
          <w:rFonts w:cs="Arial"/>
          <w:sz w:val="24"/>
          <w:szCs w:val="24"/>
        </w:rPr>
        <w:t>на территории Пировского муниципального округа Красноярского края, реализуемые в рамках Подпрограммы «Предупреждение возникновения и распространения заболеваний, опасных для человека и животных».</w:t>
      </w:r>
    </w:p>
    <w:p w:rsidR="001C531D" w:rsidRPr="00946CAF" w:rsidRDefault="00A43F32" w:rsidP="00A43F32">
      <w:pPr>
        <w:pStyle w:val="ConsPlusNormal"/>
        <w:ind w:firstLine="708"/>
        <w:jc w:val="both"/>
        <w:rPr>
          <w:rFonts w:cs="Arial"/>
          <w:sz w:val="24"/>
          <w:szCs w:val="24"/>
        </w:rPr>
      </w:pPr>
      <w:r w:rsidRPr="00946CAF">
        <w:rPr>
          <w:rFonts w:cs="Arial"/>
          <w:sz w:val="24"/>
          <w:szCs w:val="24"/>
        </w:rPr>
        <w:t xml:space="preserve">Планируемые результаты оказания услуг: проведенные мероприятия в соответствии с Постановлением Правительства Красноярского края от 24.12.2019 № 751-п «Об утверждении </w:t>
      </w:r>
      <w:r w:rsidRPr="00946CAF">
        <w:rPr>
          <w:rFonts w:cs="Arial"/>
          <w:bCs/>
          <w:sz w:val="24"/>
          <w:szCs w:val="24"/>
        </w:rPr>
        <w:t>Порядка осуществления деятельности по обращению с животными без владельцев на территории Красноярского края»</w:t>
      </w:r>
      <w:r w:rsidR="001C531D" w:rsidRPr="00946CAF">
        <w:rPr>
          <w:rFonts w:cs="Arial"/>
          <w:sz w:val="24"/>
          <w:szCs w:val="24"/>
        </w:rPr>
        <w:t>юридическими лицами,  имеющими необходимое оборудование, транспорт для перевозки животных, пункты временного содержания безнадзорных домашних животных, специально подготовленных, прошедших иммунизацию против бешенства работников на основании муниципального контракта. Объем оказанных услуг определяется исход</w:t>
      </w:r>
      <w:r w:rsidR="00C111C5" w:rsidRPr="00946CAF">
        <w:rPr>
          <w:rFonts w:cs="Arial"/>
          <w:sz w:val="24"/>
          <w:szCs w:val="24"/>
        </w:rPr>
        <w:t xml:space="preserve">я из </w:t>
      </w:r>
      <w:r w:rsidRPr="00946CAF">
        <w:rPr>
          <w:rFonts w:cs="Arial"/>
          <w:sz w:val="24"/>
          <w:szCs w:val="24"/>
        </w:rPr>
        <w:t>субвенции Пировскому муниципальному округу в рамках реализации Закона Красноярского края от 13.06.2013 №4-1402 «О наделении органов местного самоуправления муниципальных районов и городских округов края отдельными государственными полномочиями по организации проведения мероприятий по отлову и содержанию безнадзорных животных» (с изменениями на 2 апреля 2020 года)</w:t>
      </w:r>
    </w:p>
    <w:p w:rsidR="001C531D" w:rsidRPr="00946CAF" w:rsidRDefault="001C531D" w:rsidP="001C531D">
      <w:pPr>
        <w:pStyle w:val="ConsPlusNormal"/>
        <w:ind w:firstLine="0"/>
        <w:jc w:val="both"/>
        <w:rPr>
          <w:rFonts w:cs="Arial"/>
          <w:sz w:val="24"/>
          <w:szCs w:val="24"/>
        </w:rPr>
      </w:pPr>
      <w:r w:rsidRPr="00946CAF">
        <w:rPr>
          <w:rFonts w:cs="Arial"/>
          <w:sz w:val="24"/>
          <w:szCs w:val="24"/>
        </w:rPr>
        <w:tab/>
        <w:t>Предельным сроком оказания услуг, с учетом сроков, необходимых для определения исполнителей является: 15 ноября текущего года.</w:t>
      </w:r>
    </w:p>
    <w:p w:rsidR="001C531D" w:rsidRPr="00946CAF" w:rsidRDefault="00A43F32" w:rsidP="00AF1E4F">
      <w:pPr>
        <w:pStyle w:val="ConsPlusNormal"/>
        <w:ind w:firstLine="708"/>
        <w:rPr>
          <w:rFonts w:cs="Arial"/>
          <w:sz w:val="24"/>
          <w:szCs w:val="24"/>
        </w:rPr>
        <w:sectPr w:rsidR="001C531D" w:rsidRPr="00946CAF" w:rsidSect="0088681C">
          <w:pgSz w:w="11906" w:h="16838"/>
          <w:pgMar w:top="1134" w:right="567" w:bottom="1134" w:left="1701" w:header="709" w:footer="709" w:gutter="0"/>
          <w:cols w:space="708"/>
          <w:docGrid w:linePitch="360"/>
        </w:sectPr>
      </w:pPr>
      <w:r w:rsidRPr="00946CAF">
        <w:rPr>
          <w:rFonts w:cs="Arial"/>
          <w:sz w:val="24"/>
          <w:szCs w:val="24"/>
        </w:rPr>
        <w:t>Предельный объем средств на оплату муниципального контракта с разбивкой по годам:  в 202</w:t>
      </w:r>
      <w:r w:rsidR="00A951A7" w:rsidRPr="00946CAF">
        <w:rPr>
          <w:rFonts w:cs="Arial"/>
          <w:sz w:val="24"/>
          <w:szCs w:val="24"/>
        </w:rPr>
        <w:t>3</w:t>
      </w:r>
      <w:r w:rsidRPr="00946CAF">
        <w:rPr>
          <w:rFonts w:cs="Arial"/>
          <w:sz w:val="24"/>
          <w:szCs w:val="24"/>
        </w:rPr>
        <w:t xml:space="preserve"> – </w:t>
      </w:r>
      <w:r w:rsidR="00A951A7" w:rsidRPr="00946CAF">
        <w:rPr>
          <w:rFonts w:cs="Arial"/>
          <w:sz w:val="24"/>
          <w:szCs w:val="24"/>
        </w:rPr>
        <w:t>401600</w:t>
      </w:r>
      <w:r w:rsidR="00ED31DC" w:rsidRPr="00946CAF">
        <w:rPr>
          <w:rFonts w:cs="Arial"/>
          <w:sz w:val="24"/>
          <w:szCs w:val="24"/>
        </w:rPr>
        <w:t>,00</w:t>
      </w:r>
      <w:r w:rsidRPr="00946CAF">
        <w:rPr>
          <w:rFonts w:cs="Arial"/>
          <w:sz w:val="24"/>
          <w:szCs w:val="24"/>
        </w:rPr>
        <w:t>рублей, в 202</w:t>
      </w:r>
      <w:r w:rsidR="00A951A7" w:rsidRPr="00946CAF">
        <w:rPr>
          <w:rFonts w:cs="Arial"/>
          <w:sz w:val="24"/>
          <w:szCs w:val="24"/>
        </w:rPr>
        <w:t>4</w:t>
      </w:r>
      <w:r w:rsidRPr="00946CAF">
        <w:rPr>
          <w:rFonts w:cs="Arial"/>
          <w:sz w:val="24"/>
          <w:szCs w:val="24"/>
        </w:rPr>
        <w:t xml:space="preserve"> – </w:t>
      </w:r>
      <w:r w:rsidR="00A951A7" w:rsidRPr="00946CAF">
        <w:rPr>
          <w:rFonts w:cs="Arial"/>
          <w:sz w:val="24"/>
          <w:szCs w:val="24"/>
        </w:rPr>
        <w:t>300500</w:t>
      </w:r>
      <w:r w:rsidR="006B21EB" w:rsidRPr="00946CAF">
        <w:rPr>
          <w:rFonts w:cs="Arial"/>
          <w:sz w:val="24"/>
          <w:szCs w:val="24"/>
        </w:rPr>
        <w:t xml:space="preserve">,00 </w:t>
      </w:r>
      <w:r w:rsidRPr="00946CAF">
        <w:rPr>
          <w:rFonts w:cs="Arial"/>
          <w:sz w:val="24"/>
          <w:szCs w:val="24"/>
        </w:rPr>
        <w:t>рублей</w:t>
      </w:r>
      <w:r w:rsidR="006B21EB" w:rsidRPr="00946CAF">
        <w:rPr>
          <w:rFonts w:cs="Arial"/>
          <w:sz w:val="24"/>
          <w:szCs w:val="24"/>
        </w:rPr>
        <w:t xml:space="preserve">, </w:t>
      </w:r>
      <w:r w:rsidR="00AF1E4F" w:rsidRPr="00946CAF">
        <w:rPr>
          <w:rFonts w:cs="Arial"/>
          <w:sz w:val="24"/>
          <w:szCs w:val="24"/>
        </w:rPr>
        <w:t xml:space="preserve">                  </w:t>
      </w:r>
      <w:r w:rsidR="006B21EB" w:rsidRPr="00946CAF">
        <w:rPr>
          <w:rFonts w:cs="Arial"/>
          <w:sz w:val="24"/>
          <w:szCs w:val="24"/>
        </w:rPr>
        <w:t>в 202</w:t>
      </w:r>
      <w:r w:rsidR="00A951A7" w:rsidRPr="00946CAF">
        <w:rPr>
          <w:rFonts w:cs="Arial"/>
          <w:sz w:val="24"/>
          <w:szCs w:val="24"/>
        </w:rPr>
        <w:t>5</w:t>
      </w:r>
      <w:r w:rsidR="006B21EB" w:rsidRPr="00946CAF">
        <w:rPr>
          <w:rFonts w:cs="Arial"/>
          <w:sz w:val="24"/>
          <w:szCs w:val="24"/>
        </w:rPr>
        <w:t xml:space="preserve"> – </w:t>
      </w:r>
      <w:r w:rsidR="00A951A7" w:rsidRPr="00946CAF">
        <w:rPr>
          <w:rFonts w:cs="Arial"/>
          <w:sz w:val="24"/>
          <w:szCs w:val="24"/>
        </w:rPr>
        <w:t>300500</w:t>
      </w:r>
      <w:r w:rsidR="006B21EB" w:rsidRPr="00946CAF">
        <w:rPr>
          <w:rFonts w:cs="Arial"/>
          <w:sz w:val="24"/>
          <w:szCs w:val="24"/>
        </w:rPr>
        <w:t>,00 рублей.</w:t>
      </w:r>
    </w:p>
    <w:p w:rsidR="003F1794" w:rsidRPr="00946CAF" w:rsidRDefault="003F1794" w:rsidP="003F1794">
      <w:pPr>
        <w:pStyle w:val="ConsPlusNormal"/>
        <w:widowControl/>
        <w:ind w:firstLine="0"/>
        <w:outlineLvl w:val="2"/>
        <w:rPr>
          <w:rFonts w:cs="Arial"/>
          <w:sz w:val="24"/>
          <w:szCs w:val="24"/>
        </w:rPr>
      </w:pPr>
    </w:p>
    <w:tbl>
      <w:tblPr>
        <w:tblW w:w="15276" w:type="dxa"/>
        <w:tblLook w:val="04A0" w:firstRow="1" w:lastRow="0" w:firstColumn="1" w:lastColumn="0" w:noHBand="0" w:noVBand="1"/>
      </w:tblPr>
      <w:tblGrid>
        <w:gridCol w:w="9747"/>
        <w:gridCol w:w="5529"/>
      </w:tblGrid>
      <w:tr w:rsidR="003F1794" w:rsidRPr="00946CAF" w:rsidTr="0010666B">
        <w:tc>
          <w:tcPr>
            <w:tcW w:w="9747" w:type="dxa"/>
          </w:tcPr>
          <w:p w:rsidR="003F1794" w:rsidRPr="00946CAF" w:rsidRDefault="003F1794" w:rsidP="00D152BF">
            <w:pPr>
              <w:autoSpaceDE w:val="0"/>
              <w:autoSpaceDN w:val="0"/>
              <w:adjustRightInd w:val="0"/>
              <w:jc w:val="both"/>
              <w:rPr>
                <w:rFonts w:ascii="Arial" w:hAnsi="Arial" w:cs="Arial"/>
              </w:rPr>
            </w:pPr>
          </w:p>
        </w:tc>
        <w:tc>
          <w:tcPr>
            <w:tcW w:w="5529" w:type="dxa"/>
          </w:tcPr>
          <w:p w:rsidR="003F1794" w:rsidRPr="00946CAF" w:rsidRDefault="003F1794" w:rsidP="00D152BF">
            <w:pPr>
              <w:autoSpaceDE w:val="0"/>
              <w:autoSpaceDN w:val="0"/>
              <w:adjustRightInd w:val="0"/>
              <w:jc w:val="both"/>
              <w:rPr>
                <w:rFonts w:ascii="Arial" w:hAnsi="Arial" w:cs="Arial"/>
              </w:rPr>
            </w:pPr>
            <w:r w:rsidRPr="00946CAF">
              <w:rPr>
                <w:rFonts w:ascii="Arial" w:hAnsi="Arial" w:cs="Arial"/>
              </w:rPr>
              <w:t xml:space="preserve">Приложение </w:t>
            </w:r>
          </w:p>
          <w:p w:rsidR="003F1794" w:rsidRPr="00946CAF" w:rsidRDefault="003F1794" w:rsidP="00D152BF">
            <w:pPr>
              <w:autoSpaceDE w:val="0"/>
              <w:autoSpaceDN w:val="0"/>
              <w:adjustRightInd w:val="0"/>
              <w:jc w:val="both"/>
              <w:rPr>
                <w:rFonts w:ascii="Arial" w:hAnsi="Arial" w:cs="Arial"/>
              </w:rPr>
            </w:pPr>
            <w:r w:rsidRPr="00946CAF">
              <w:rPr>
                <w:rFonts w:ascii="Arial" w:hAnsi="Arial" w:cs="Arial"/>
              </w:rPr>
              <w:t xml:space="preserve">к паспорту муниципальной программы </w:t>
            </w:r>
          </w:p>
          <w:p w:rsidR="003F1794" w:rsidRPr="00946CAF" w:rsidRDefault="003F1794" w:rsidP="00D152BF">
            <w:pPr>
              <w:autoSpaceDE w:val="0"/>
              <w:autoSpaceDN w:val="0"/>
              <w:adjustRightInd w:val="0"/>
              <w:jc w:val="both"/>
              <w:rPr>
                <w:rFonts w:ascii="Arial" w:hAnsi="Arial" w:cs="Arial"/>
              </w:rPr>
            </w:pPr>
            <w:r w:rsidRPr="00946CAF">
              <w:rPr>
                <w:rFonts w:ascii="Arial" w:hAnsi="Arial" w:cs="Arial"/>
              </w:rPr>
              <w:t>Пировского муниципального округа</w:t>
            </w:r>
          </w:p>
          <w:p w:rsidR="003F1794" w:rsidRPr="00946CAF" w:rsidRDefault="003F1794" w:rsidP="00D152BF">
            <w:pPr>
              <w:autoSpaceDE w:val="0"/>
              <w:autoSpaceDN w:val="0"/>
              <w:adjustRightInd w:val="0"/>
              <w:jc w:val="both"/>
              <w:rPr>
                <w:rFonts w:ascii="Arial" w:hAnsi="Arial" w:cs="Arial"/>
              </w:rPr>
            </w:pPr>
            <w:r w:rsidRPr="00946CAF">
              <w:rPr>
                <w:rFonts w:ascii="Arial" w:hAnsi="Arial" w:cs="Arial"/>
              </w:rPr>
              <w:t>«Развитие сельского хозяйства в Пировском муниципальном округе</w:t>
            </w:r>
            <w:r w:rsidR="00CB37FF" w:rsidRPr="00946CAF">
              <w:rPr>
                <w:rFonts w:ascii="Arial" w:hAnsi="Arial" w:cs="Arial"/>
              </w:rPr>
              <w:t>»</w:t>
            </w:r>
          </w:p>
        </w:tc>
      </w:tr>
    </w:tbl>
    <w:p w:rsidR="00584DBC" w:rsidRPr="00946CAF" w:rsidRDefault="00584DBC" w:rsidP="00803881">
      <w:pPr>
        <w:autoSpaceDE w:val="0"/>
        <w:autoSpaceDN w:val="0"/>
        <w:adjustRightInd w:val="0"/>
        <w:jc w:val="both"/>
        <w:rPr>
          <w:rFonts w:ascii="Arial" w:hAnsi="Arial" w:cs="Arial"/>
        </w:rPr>
      </w:pPr>
    </w:p>
    <w:p w:rsidR="00584DBC" w:rsidRPr="00946CAF" w:rsidRDefault="00584DBC" w:rsidP="008755E0">
      <w:pPr>
        <w:jc w:val="center"/>
        <w:rPr>
          <w:rFonts w:ascii="Arial" w:hAnsi="Arial" w:cs="Arial"/>
        </w:rPr>
      </w:pPr>
      <w:r w:rsidRPr="00946CAF">
        <w:rPr>
          <w:rFonts w:ascii="Arial" w:hAnsi="Arial" w:cs="Arial"/>
        </w:rPr>
        <w:t>Перечень целевых показателей муниципальной программы</w:t>
      </w:r>
      <w:r w:rsidR="008755E0" w:rsidRPr="00946CAF">
        <w:rPr>
          <w:rFonts w:ascii="Arial" w:hAnsi="Arial" w:cs="Arial"/>
        </w:rPr>
        <w:t xml:space="preserve"> Пировского муниципального округа</w:t>
      </w:r>
      <w:r w:rsidRPr="00946CAF">
        <w:rPr>
          <w:rFonts w:ascii="Arial" w:hAnsi="Arial" w:cs="Arial"/>
        </w:rPr>
        <w:t xml:space="preserve">, с указанием планируемых к достижению значений в результате реализации муниципальной программы Пировского </w:t>
      </w:r>
      <w:r w:rsidR="00140EBA" w:rsidRPr="00946CAF">
        <w:rPr>
          <w:rFonts w:ascii="Arial" w:hAnsi="Arial" w:cs="Arial"/>
        </w:rPr>
        <w:t xml:space="preserve">муниципального округа </w:t>
      </w:r>
    </w:p>
    <w:p w:rsidR="00584DBC" w:rsidRPr="00946CAF" w:rsidRDefault="00584DBC" w:rsidP="00803881">
      <w:pPr>
        <w:pStyle w:val="ConsPlusNormal"/>
        <w:widowControl/>
        <w:rPr>
          <w:rFonts w:cs="Arial"/>
          <w:sz w:val="24"/>
          <w:szCs w:val="24"/>
        </w:rPr>
      </w:pPr>
    </w:p>
    <w:tbl>
      <w:tblPr>
        <w:tblW w:w="1559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3119"/>
        <w:gridCol w:w="1101"/>
        <w:gridCol w:w="1590"/>
        <w:gridCol w:w="2052"/>
        <w:gridCol w:w="2053"/>
        <w:gridCol w:w="2053"/>
        <w:gridCol w:w="2916"/>
      </w:tblGrid>
      <w:tr w:rsidR="005A120E" w:rsidRPr="00946CAF" w:rsidTr="006B21EB">
        <w:trPr>
          <w:tblHeader/>
        </w:trPr>
        <w:tc>
          <w:tcPr>
            <w:tcW w:w="709" w:type="dxa"/>
            <w:vMerge w:val="restart"/>
            <w:vAlign w:val="center"/>
          </w:tcPr>
          <w:p w:rsidR="00584DBC" w:rsidRPr="00946CAF" w:rsidRDefault="00584DBC" w:rsidP="000763C6">
            <w:pPr>
              <w:jc w:val="center"/>
              <w:rPr>
                <w:rFonts w:ascii="Arial" w:hAnsi="Arial" w:cs="Arial"/>
              </w:rPr>
            </w:pPr>
            <w:r w:rsidRPr="00946CAF">
              <w:rPr>
                <w:rFonts w:ascii="Arial" w:hAnsi="Arial" w:cs="Arial"/>
              </w:rPr>
              <w:t>№ п/п</w:t>
            </w:r>
          </w:p>
        </w:tc>
        <w:tc>
          <w:tcPr>
            <w:tcW w:w="3119" w:type="dxa"/>
            <w:vMerge w:val="restart"/>
            <w:vAlign w:val="center"/>
          </w:tcPr>
          <w:p w:rsidR="00584DBC" w:rsidRPr="00946CAF" w:rsidRDefault="00584DBC" w:rsidP="000763C6">
            <w:pPr>
              <w:jc w:val="center"/>
              <w:rPr>
                <w:rFonts w:ascii="Arial" w:hAnsi="Arial" w:cs="Arial"/>
              </w:rPr>
            </w:pPr>
            <w:r w:rsidRPr="00946CAF">
              <w:rPr>
                <w:rFonts w:ascii="Arial" w:hAnsi="Arial" w:cs="Arial"/>
              </w:rPr>
              <w:t>Цели,   целевые  показатели</w:t>
            </w:r>
          </w:p>
        </w:tc>
        <w:tc>
          <w:tcPr>
            <w:tcW w:w="1101" w:type="dxa"/>
            <w:vMerge w:val="restart"/>
            <w:vAlign w:val="center"/>
          </w:tcPr>
          <w:p w:rsidR="00584DBC" w:rsidRPr="00946CAF" w:rsidRDefault="00584DBC" w:rsidP="000763C6">
            <w:pPr>
              <w:jc w:val="center"/>
              <w:rPr>
                <w:rFonts w:ascii="Arial" w:hAnsi="Arial" w:cs="Arial"/>
              </w:rPr>
            </w:pPr>
            <w:r w:rsidRPr="00946CAF">
              <w:rPr>
                <w:rFonts w:ascii="Arial" w:hAnsi="Arial" w:cs="Arial"/>
              </w:rPr>
              <w:t>Единица  измерения</w:t>
            </w:r>
          </w:p>
        </w:tc>
        <w:tc>
          <w:tcPr>
            <w:tcW w:w="1590" w:type="dxa"/>
            <w:vMerge w:val="restart"/>
            <w:vAlign w:val="center"/>
          </w:tcPr>
          <w:p w:rsidR="00584DBC" w:rsidRPr="00946CAF" w:rsidRDefault="00584DBC" w:rsidP="000763C6">
            <w:pPr>
              <w:jc w:val="center"/>
              <w:rPr>
                <w:rFonts w:ascii="Arial" w:hAnsi="Arial" w:cs="Arial"/>
              </w:rPr>
            </w:pPr>
            <w:r w:rsidRPr="00946CAF">
              <w:rPr>
                <w:rFonts w:ascii="Arial" w:hAnsi="Arial" w:cs="Arial"/>
              </w:rPr>
              <w:t>Год, предшествующий реализации муниципальной программы</w:t>
            </w:r>
          </w:p>
          <w:p w:rsidR="00584DBC" w:rsidRPr="00946CAF" w:rsidRDefault="00584DBC" w:rsidP="00306522">
            <w:pPr>
              <w:jc w:val="center"/>
              <w:rPr>
                <w:rFonts w:ascii="Arial" w:hAnsi="Arial" w:cs="Arial"/>
              </w:rPr>
            </w:pPr>
            <w:r w:rsidRPr="00946CAF">
              <w:rPr>
                <w:rFonts w:ascii="Arial" w:hAnsi="Arial" w:cs="Arial"/>
              </w:rPr>
              <w:t>20</w:t>
            </w:r>
            <w:r w:rsidR="00140EBA" w:rsidRPr="00946CAF">
              <w:rPr>
                <w:rFonts w:ascii="Arial" w:hAnsi="Arial" w:cs="Arial"/>
              </w:rPr>
              <w:t>2</w:t>
            </w:r>
            <w:r w:rsidR="00306522" w:rsidRPr="00946CAF">
              <w:rPr>
                <w:rFonts w:ascii="Arial" w:hAnsi="Arial" w:cs="Arial"/>
              </w:rPr>
              <w:t>2</w:t>
            </w:r>
            <w:r w:rsidRPr="00946CAF">
              <w:rPr>
                <w:rFonts w:ascii="Arial" w:hAnsi="Arial" w:cs="Arial"/>
              </w:rPr>
              <w:t xml:space="preserve"> год</w:t>
            </w:r>
          </w:p>
        </w:tc>
        <w:tc>
          <w:tcPr>
            <w:tcW w:w="9074" w:type="dxa"/>
            <w:gridSpan w:val="4"/>
            <w:vAlign w:val="center"/>
          </w:tcPr>
          <w:p w:rsidR="00584DBC" w:rsidRPr="00946CAF" w:rsidRDefault="00584DBC" w:rsidP="000763C6">
            <w:pPr>
              <w:jc w:val="center"/>
              <w:rPr>
                <w:rFonts w:ascii="Arial" w:hAnsi="Arial" w:cs="Arial"/>
              </w:rPr>
            </w:pPr>
            <w:r w:rsidRPr="00946CAF">
              <w:rPr>
                <w:rFonts w:ascii="Arial" w:hAnsi="Arial" w:cs="Arial"/>
              </w:rPr>
              <w:t>Годы реализации программы</w:t>
            </w:r>
          </w:p>
        </w:tc>
      </w:tr>
      <w:tr w:rsidR="009E2FE5" w:rsidRPr="00946CAF" w:rsidTr="00AF1E4F">
        <w:trPr>
          <w:tblHeader/>
        </w:trPr>
        <w:tc>
          <w:tcPr>
            <w:tcW w:w="709" w:type="dxa"/>
            <w:vMerge/>
            <w:vAlign w:val="center"/>
          </w:tcPr>
          <w:p w:rsidR="009E2FE5" w:rsidRPr="00946CAF" w:rsidRDefault="009E2FE5" w:rsidP="000763C6">
            <w:pPr>
              <w:jc w:val="center"/>
              <w:rPr>
                <w:rFonts w:ascii="Arial" w:hAnsi="Arial" w:cs="Arial"/>
              </w:rPr>
            </w:pPr>
          </w:p>
        </w:tc>
        <w:tc>
          <w:tcPr>
            <w:tcW w:w="3119" w:type="dxa"/>
            <w:vMerge/>
            <w:vAlign w:val="center"/>
          </w:tcPr>
          <w:p w:rsidR="009E2FE5" w:rsidRPr="00946CAF" w:rsidRDefault="009E2FE5" w:rsidP="000763C6">
            <w:pPr>
              <w:jc w:val="center"/>
              <w:rPr>
                <w:rFonts w:ascii="Arial" w:hAnsi="Arial" w:cs="Arial"/>
              </w:rPr>
            </w:pPr>
          </w:p>
        </w:tc>
        <w:tc>
          <w:tcPr>
            <w:tcW w:w="1101" w:type="dxa"/>
            <w:vMerge/>
            <w:vAlign w:val="center"/>
          </w:tcPr>
          <w:p w:rsidR="009E2FE5" w:rsidRPr="00946CAF" w:rsidRDefault="009E2FE5" w:rsidP="000763C6">
            <w:pPr>
              <w:jc w:val="center"/>
              <w:rPr>
                <w:rFonts w:ascii="Arial" w:hAnsi="Arial" w:cs="Arial"/>
              </w:rPr>
            </w:pPr>
          </w:p>
        </w:tc>
        <w:tc>
          <w:tcPr>
            <w:tcW w:w="1590" w:type="dxa"/>
            <w:vMerge/>
            <w:vAlign w:val="center"/>
          </w:tcPr>
          <w:p w:rsidR="009E2FE5" w:rsidRPr="00946CAF" w:rsidRDefault="009E2FE5" w:rsidP="000763C6">
            <w:pPr>
              <w:jc w:val="center"/>
              <w:rPr>
                <w:rFonts w:ascii="Arial" w:hAnsi="Arial" w:cs="Arial"/>
              </w:rPr>
            </w:pPr>
          </w:p>
        </w:tc>
        <w:tc>
          <w:tcPr>
            <w:tcW w:w="2052" w:type="dxa"/>
            <w:vMerge w:val="restart"/>
            <w:vAlign w:val="center"/>
          </w:tcPr>
          <w:p w:rsidR="009E2FE5" w:rsidRPr="00946CAF" w:rsidRDefault="009E2FE5" w:rsidP="00AF1E4F">
            <w:pPr>
              <w:jc w:val="center"/>
              <w:rPr>
                <w:rFonts w:ascii="Arial" w:hAnsi="Arial" w:cs="Arial"/>
              </w:rPr>
            </w:pPr>
          </w:p>
          <w:p w:rsidR="009E2FE5" w:rsidRPr="00946CAF" w:rsidRDefault="00306522" w:rsidP="00AF1E4F">
            <w:pPr>
              <w:jc w:val="center"/>
              <w:rPr>
                <w:rFonts w:ascii="Arial" w:hAnsi="Arial" w:cs="Arial"/>
              </w:rPr>
            </w:pPr>
            <w:r w:rsidRPr="00946CAF">
              <w:rPr>
                <w:rFonts w:ascii="Arial" w:hAnsi="Arial" w:cs="Arial"/>
              </w:rPr>
              <w:t>Очередной финансовый год</w:t>
            </w:r>
          </w:p>
          <w:p w:rsidR="009E2FE5" w:rsidRPr="00946CAF" w:rsidRDefault="009E2FE5" w:rsidP="00AF1E4F">
            <w:pPr>
              <w:jc w:val="center"/>
              <w:rPr>
                <w:rFonts w:ascii="Arial" w:hAnsi="Arial" w:cs="Arial"/>
              </w:rPr>
            </w:pPr>
            <w:r w:rsidRPr="00946CAF">
              <w:rPr>
                <w:rFonts w:ascii="Arial" w:hAnsi="Arial" w:cs="Arial"/>
              </w:rPr>
              <w:t>202</w:t>
            </w:r>
            <w:r w:rsidR="00306522" w:rsidRPr="00946CAF">
              <w:rPr>
                <w:rFonts w:ascii="Arial" w:hAnsi="Arial" w:cs="Arial"/>
              </w:rPr>
              <w:t>3</w:t>
            </w:r>
            <w:r w:rsidRPr="00946CAF">
              <w:rPr>
                <w:rFonts w:ascii="Arial" w:hAnsi="Arial" w:cs="Arial"/>
              </w:rPr>
              <w:t xml:space="preserve"> год</w:t>
            </w:r>
          </w:p>
        </w:tc>
        <w:tc>
          <w:tcPr>
            <w:tcW w:w="2053" w:type="dxa"/>
            <w:vMerge w:val="restart"/>
            <w:vAlign w:val="center"/>
          </w:tcPr>
          <w:p w:rsidR="009E2FE5" w:rsidRPr="00946CAF" w:rsidRDefault="00AF1E4F" w:rsidP="00AF1E4F">
            <w:pPr>
              <w:jc w:val="center"/>
              <w:rPr>
                <w:rFonts w:ascii="Arial" w:hAnsi="Arial" w:cs="Arial"/>
              </w:rPr>
            </w:pPr>
            <w:r w:rsidRPr="00946CAF">
              <w:rPr>
                <w:rFonts w:ascii="Arial" w:hAnsi="Arial" w:cs="Arial"/>
              </w:rPr>
              <w:t>П</w:t>
            </w:r>
            <w:r w:rsidR="00306522" w:rsidRPr="00946CAF">
              <w:rPr>
                <w:rFonts w:ascii="Arial" w:hAnsi="Arial" w:cs="Arial"/>
              </w:rPr>
              <w:t>ервый</w:t>
            </w:r>
            <w:r w:rsidR="009E2FE5" w:rsidRPr="00946CAF">
              <w:rPr>
                <w:rFonts w:ascii="Arial" w:hAnsi="Arial" w:cs="Arial"/>
              </w:rPr>
              <w:t xml:space="preserve"> год планового периода</w:t>
            </w:r>
          </w:p>
          <w:p w:rsidR="009E2FE5" w:rsidRPr="00946CAF" w:rsidRDefault="009E2FE5" w:rsidP="00AF1E4F">
            <w:pPr>
              <w:jc w:val="center"/>
              <w:rPr>
                <w:rFonts w:ascii="Arial" w:hAnsi="Arial" w:cs="Arial"/>
              </w:rPr>
            </w:pPr>
            <w:r w:rsidRPr="00946CAF">
              <w:rPr>
                <w:rFonts w:ascii="Arial" w:hAnsi="Arial" w:cs="Arial"/>
              </w:rPr>
              <w:t>202</w:t>
            </w:r>
            <w:r w:rsidR="00306522" w:rsidRPr="00946CAF">
              <w:rPr>
                <w:rFonts w:ascii="Arial" w:hAnsi="Arial" w:cs="Arial"/>
              </w:rPr>
              <w:t>4</w:t>
            </w:r>
            <w:r w:rsidRPr="00946CAF">
              <w:rPr>
                <w:rFonts w:ascii="Arial" w:hAnsi="Arial" w:cs="Arial"/>
              </w:rPr>
              <w:t xml:space="preserve"> год</w:t>
            </w:r>
          </w:p>
        </w:tc>
        <w:tc>
          <w:tcPr>
            <w:tcW w:w="2053" w:type="dxa"/>
            <w:vMerge w:val="restart"/>
            <w:vAlign w:val="center"/>
          </w:tcPr>
          <w:p w:rsidR="009E2FE5" w:rsidRPr="00946CAF" w:rsidRDefault="00AF1E4F" w:rsidP="00AF1E4F">
            <w:pPr>
              <w:jc w:val="center"/>
              <w:rPr>
                <w:rFonts w:ascii="Arial" w:hAnsi="Arial" w:cs="Arial"/>
              </w:rPr>
            </w:pPr>
            <w:r w:rsidRPr="00946CAF">
              <w:rPr>
                <w:rFonts w:ascii="Arial" w:hAnsi="Arial" w:cs="Arial"/>
              </w:rPr>
              <w:t>В</w:t>
            </w:r>
            <w:r w:rsidR="00306522" w:rsidRPr="00946CAF">
              <w:rPr>
                <w:rFonts w:ascii="Arial" w:hAnsi="Arial" w:cs="Arial"/>
              </w:rPr>
              <w:t>торой</w:t>
            </w:r>
            <w:r w:rsidR="009E2FE5" w:rsidRPr="00946CAF">
              <w:rPr>
                <w:rFonts w:ascii="Arial" w:hAnsi="Arial" w:cs="Arial"/>
              </w:rPr>
              <w:t xml:space="preserve"> год планового периода</w:t>
            </w:r>
          </w:p>
          <w:p w:rsidR="009E2FE5" w:rsidRPr="00946CAF" w:rsidRDefault="009E2FE5" w:rsidP="00AF1E4F">
            <w:pPr>
              <w:jc w:val="center"/>
              <w:rPr>
                <w:rFonts w:ascii="Arial" w:hAnsi="Arial" w:cs="Arial"/>
              </w:rPr>
            </w:pPr>
            <w:r w:rsidRPr="00946CAF">
              <w:rPr>
                <w:rFonts w:ascii="Arial" w:hAnsi="Arial" w:cs="Arial"/>
              </w:rPr>
              <w:t>202</w:t>
            </w:r>
            <w:r w:rsidR="00306522" w:rsidRPr="00946CAF">
              <w:rPr>
                <w:rFonts w:ascii="Arial" w:hAnsi="Arial" w:cs="Arial"/>
              </w:rPr>
              <w:t>5</w:t>
            </w:r>
            <w:r w:rsidRPr="00946CAF">
              <w:rPr>
                <w:rFonts w:ascii="Arial" w:hAnsi="Arial" w:cs="Arial"/>
              </w:rPr>
              <w:t xml:space="preserve"> год</w:t>
            </w:r>
          </w:p>
        </w:tc>
        <w:tc>
          <w:tcPr>
            <w:tcW w:w="2916" w:type="dxa"/>
            <w:vAlign w:val="center"/>
          </w:tcPr>
          <w:p w:rsidR="009E2FE5" w:rsidRPr="00946CAF" w:rsidRDefault="009E2FE5" w:rsidP="00AF1E4F">
            <w:pPr>
              <w:jc w:val="center"/>
              <w:rPr>
                <w:rFonts w:ascii="Arial" w:hAnsi="Arial" w:cs="Arial"/>
              </w:rPr>
            </w:pPr>
            <w:r w:rsidRPr="00946CAF">
              <w:rPr>
                <w:rFonts w:ascii="Arial" w:hAnsi="Arial" w:cs="Arial"/>
              </w:rPr>
              <w:t>годы до конца реализации муниципальной программы в пятилетнем интервале</w:t>
            </w:r>
          </w:p>
        </w:tc>
      </w:tr>
      <w:tr w:rsidR="00AF1E4F" w:rsidRPr="00946CAF" w:rsidTr="00AF1E4F">
        <w:trPr>
          <w:trHeight w:val="150"/>
          <w:tblHeader/>
        </w:trPr>
        <w:tc>
          <w:tcPr>
            <w:tcW w:w="709" w:type="dxa"/>
            <w:vMerge/>
          </w:tcPr>
          <w:p w:rsidR="00AF1E4F" w:rsidRPr="00946CAF" w:rsidRDefault="00AF1E4F" w:rsidP="000763C6">
            <w:pPr>
              <w:jc w:val="center"/>
              <w:rPr>
                <w:rFonts w:ascii="Arial" w:hAnsi="Arial" w:cs="Arial"/>
              </w:rPr>
            </w:pPr>
          </w:p>
        </w:tc>
        <w:tc>
          <w:tcPr>
            <w:tcW w:w="3119" w:type="dxa"/>
            <w:vMerge/>
          </w:tcPr>
          <w:p w:rsidR="00AF1E4F" w:rsidRPr="00946CAF" w:rsidRDefault="00AF1E4F" w:rsidP="000763C6">
            <w:pPr>
              <w:jc w:val="center"/>
              <w:rPr>
                <w:rFonts w:ascii="Arial" w:hAnsi="Arial" w:cs="Arial"/>
              </w:rPr>
            </w:pPr>
          </w:p>
        </w:tc>
        <w:tc>
          <w:tcPr>
            <w:tcW w:w="1101" w:type="dxa"/>
            <w:vMerge/>
          </w:tcPr>
          <w:p w:rsidR="00AF1E4F" w:rsidRPr="00946CAF" w:rsidRDefault="00AF1E4F" w:rsidP="000763C6">
            <w:pPr>
              <w:jc w:val="center"/>
              <w:rPr>
                <w:rFonts w:ascii="Arial" w:hAnsi="Arial" w:cs="Arial"/>
              </w:rPr>
            </w:pPr>
          </w:p>
        </w:tc>
        <w:tc>
          <w:tcPr>
            <w:tcW w:w="1590" w:type="dxa"/>
            <w:vMerge/>
          </w:tcPr>
          <w:p w:rsidR="00AF1E4F" w:rsidRPr="00946CAF" w:rsidRDefault="00AF1E4F" w:rsidP="000763C6">
            <w:pPr>
              <w:jc w:val="center"/>
              <w:rPr>
                <w:rFonts w:ascii="Arial" w:hAnsi="Arial" w:cs="Arial"/>
              </w:rPr>
            </w:pPr>
          </w:p>
        </w:tc>
        <w:tc>
          <w:tcPr>
            <w:tcW w:w="2052" w:type="dxa"/>
            <w:vMerge/>
            <w:vAlign w:val="center"/>
          </w:tcPr>
          <w:p w:rsidR="00AF1E4F" w:rsidRPr="00946CAF" w:rsidRDefault="00AF1E4F" w:rsidP="00AF1E4F">
            <w:pPr>
              <w:jc w:val="center"/>
              <w:rPr>
                <w:rFonts w:ascii="Arial" w:hAnsi="Arial" w:cs="Arial"/>
              </w:rPr>
            </w:pPr>
          </w:p>
        </w:tc>
        <w:tc>
          <w:tcPr>
            <w:tcW w:w="2053" w:type="dxa"/>
            <w:vMerge/>
            <w:vAlign w:val="center"/>
          </w:tcPr>
          <w:p w:rsidR="00AF1E4F" w:rsidRPr="00946CAF" w:rsidRDefault="00AF1E4F" w:rsidP="00AF1E4F">
            <w:pPr>
              <w:jc w:val="center"/>
              <w:rPr>
                <w:rFonts w:ascii="Arial" w:hAnsi="Arial" w:cs="Arial"/>
              </w:rPr>
            </w:pPr>
          </w:p>
        </w:tc>
        <w:tc>
          <w:tcPr>
            <w:tcW w:w="2053" w:type="dxa"/>
            <w:vMerge/>
            <w:vAlign w:val="center"/>
          </w:tcPr>
          <w:p w:rsidR="00AF1E4F" w:rsidRPr="00946CAF" w:rsidRDefault="00AF1E4F" w:rsidP="00AF1E4F">
            <w:pPr>
              <w:jc w:val="center"/>
              <w:rPr>
                <w:rFonts w:ascii="Arial" w:hAnsi="Arial" w:cs="Arial"/>
              </w:rPr>
            </w:pPr>
          </w:p>
        </w:tc>
        <w:tc>
          <w:tcPr>
            <w:tcW w:w="2916" w:type="dxa"/>
            <w:vAlign w:val="center"/>
          </w:tcPr>
          <w:p w:rsidR="00AF1E4F" w:rsidRPr="00946CAF" w:rsidRDefault="00AF1E4F" w:rsidP="00AF1E4F">
            <w:pPr>
              <w:jc w:val="center"/>
              <w:rPr>
                <w:rFonts w:ascii="Arial" w:hAnsi="Arial" w:cs="Arial"/>
              </w:rPr>
            </w:pPr>
            <w:r w:rsidRPr="00946CAF">
              <w:rPr>
                <w:rFonts w:ascii="Arial" w:hAnsi="Arial" w:cs="Arial"/>
              </w:rPr>
              <w:t>2030</w:t>
            </w:r>
          </w:p>
        </w:tc>
      </w:tr>
      <w:tr w:rsidR="00AF1E4F" w:rsidRPr="00946CAF" w:rsidTr="00777029">
        <w:trPr>
          <w:trHeight w:val="180"/>
          <w:tblHeader/>
        </w:trPr>
        <w:tc>
          <w:tcPr>
            <w:tcW w:w="709" w:type="dxa"/>
          </w:tcPr>
          <w:p w:rsidR="00AF1E4F" w:rsidRPr="00946CAF" w:rsidRDefault="00AF1E4F" w:rsidP="000763C6">
            <w:pPr>
              <w:jc w:val="center"/>
              <w:rPr>
                <w:rFonts w:ascii="Arial" w:hAnsi="Arial" w:cs="Arial"/>
              </w:rPr>
            </w:pPr>
            <w:r w:rsidRPr="00946CAF">
              <w:rPr>
                <w:rFonts w:ascii="Arial" w:hAnsi="Arial" w:cs="Arial"/>
              </w:rPr>
              <w:t>1</w:t>
            </w:r>
          </w:p>
        </w:tc>
        <w:tc>
          <w:tcPr>
            <w:tcW w:w="3119" w:type="dxa"/>
          </w:tcPr>
          <w:p w:rsidR="00AF1E4F" w:rsidRPr="00946CAF" w:rsidRDefault="00AF1E4F" w:rsidP="000763C6">
            <w:pPr>
              <w:jc w:val="center"/>
              <w:rPr>
                <w:rFonts w:ascii="Arial" w:hAnsi="Arial" w:cs="Arial"/>
              </w:rPr>
            </w:pPr>
            <w:r w:rsidRPr="00946CAF">
              <w:rPr>
                <w:rFonts w:ascii="Arial" w:hAnsi="Arial" w:cs="Arial"/>
              </w:rPr>
              <w:t>2</w:t>
            </w:r>
          </w:p>
        </w:tc>
        <w:tc>
          <w:tcPr>
            <w:tcW w:w="1101" w:type="dxa"/>
          </w:tcPr>
          <w:p w:rsidR="00AF1E4F" w:rsidRPr="00946CAF" w:rsidRDefault="00AF1E4F" w:rsidP="000763C6">
            <w:pPr>
              <w:jc w:val="center"/>
              <w:rPr>
                <w:rFonts w:ascii="Arial" w:hAnsi="Arial" w:cs="Arial"/>
              </w:rPr>
            </w:pPr>
            <w:r w:rsidRPr="00946CAF">
              <w:rPr>
                <w:rFonts w:ascii="Arial" w:hAnsi="Arial" w:cs="Arial"/>
              </w:rPr>
              <w:t>3</w:t>
            </w:r>
          </w:p>
        </w:tc>
        <w:tc>
          <w:tcPr>
            <w:tcW w:w="1590" w:type="dxa"/>
          </w:tcPr>
          <w:p w:rsidR="00AF1E4F" w:rsidRPr="00946CAF" w:rsidRDefault="00AF1E4F" w:rsidP="000763C6">
            <w:pPr>
              <w:jc w:val="center"/>
              <w:rPr>
                <w:rFonts w:ascii="Arial" w:hAnsi="Arial" w:cs="Arial"/>
              </w:rPr>
            </w:pPr>
            <w:r w:rsidRPr="00946CAF">
              <w:rPr>
                <w:rFonts w:ascii="Arial" w:hAnsi="Arial" w:cs="Arial"/>
              </w:rPr>
              <w:t>4</w:t>
            </w:r>
          </w:p>
        </w:tc>
        <w:tc>
          <w:tcPr>
            <w:tcW w:w="2052" w:type="dxa"/>
          </w:tcPr>
          <w:p w:rsidR="00AF1E4F" w:rsidRPr="00946CAF" w:rsidRDefault="00AF1E4F" w:rsidP="009E2FE5">
            <w:pPr>
              <w:jc w:val="center"/>
              <w:rPr>
                <w:rFonts w:ascii="Arial" w:hAnsi="Arial" w:cs="Arial"/>
              </w:rPr>
            </w:pPr>
            <w:r w:rsidRPr="00946CAF">
              <w:rPr>
                <w:rFonts w:ascii="Arial" w:hAnsi="Arial" w:cs="Arial"/>
              </w:rPr>
              <w:t>5</w:t>
            </w:r>
          </w:p>
        </w:tc>
        <w:tc>
          <w:tcPr>
            <w:tcW w:w="2053" w:type="dxa"/>
          </w:tcPr>
          <w:p w:rsidR="00AF1E4F" w:rsidRPr="00946CAF" w:rsidRDefault="00AF1E4F" w:rsidP="00F427A8">
            <w:pPr>
              <w:jc w:val="center"/>
              <w:rPr>
                <w:rFonts w:ascii="Arial" w:hAnsi="Arial" w:cs="Arial"/>
              </w:rPr>
            </w:pPr>
            <w:r w:rsidRPr="00946CAF">
              <w:rPr>
                <w:rFonts w:ascii="Arial" w:hAnsi="Arial" w:cs="Arial"/>
              </w:rPr>
              <w:t>6</w:t>
            </w:r>
          </w:p>
        </w:tc>
        <w:tc>
          <w:tcPr>
            <w:tcW w:w="2053" w:type="dxa"/>
          </w:tcPr>
          <w:p w:rsidR="00AF1E4F" w:rsidRPr="00946CAF" w:rsidRDefault="00AF1E4F" w:rsidP="006B21EB">
            <w:pPr>
              <w:jc w:val="center"/>
              <w:rPr>
                <w:rFonts w:ascii="Arial" w:hAnsi="Arial" w:cs="Arial"/>
              </w:rPr>
            </w:pPr>
            <w:r w:rsidRPr="00946CAF">
              <w:rPr>
                <w:rFonts w:ascii="Arial" w:hAnsi="Arial" w:cs="Arial"/>
              </w:rPr>
              <w:t>7</w:t>
            </w:r>
          </w:p>
        </w:tc>
        <w:tc>
          <w:tcPr>
            <w:tcW w:w="2916" w:type="dxa"/>
          </w:tcPr>
          <w:p w:rsidR="00AF1E4F" w:rsidRPr="00946CAF" w:rsidRDefault="00AF1E4F" w:rsidP="00AF1E4F">
            <w:pPr>
              <w:jc w:val="center"/>
              <w:rPr>
                <w:rFonts w:ascii="Arial" w:hAnsi="Arial" w:cs="Arial"/>
              </w:rPr>
            </w:pPr>
            <w:r w:rsidRPr="00946CAF">
              <w:rPr>
                <w:rFonts w:ascii="Arial" w:hAnsi="Arial" w:cs="Arial"/>
              </w:rPr>
              <w:t>8</w:t>
            </w:r>
          </w:p>
        </w:tc>
      </w:tr>
      <w:tr w:rsidR="004A5D68" w:rsidRPr="00946CAF" w:rsidTr="006B21EB">
        <w:trPr>
          <w:trHeight w:val="180"/>
        </w:trPr>
        <w:tc>
          <w:tcPr>
            <w:tcW w:w="15593" w:type="dxa"/>
            <w:gridSpan w:val="8"/>
          </w:tcPr>
          <w:p w:rsidR="00F427A8" w:rsidRPr="00946CAF" w:rsidRDefault="00F427A8" w:rsidP="000763C6">
            <w:pPr>
              <w:rPr>
                <w:rFonts w:ascii="Arial" w:hAnsi="Arial" w:cs="Arial"/>
              </w:rPr>
            </w:pPr>
            <w:r w:rsidRPr="00946CAF">
              <w:rPr>
                <w:rFonts w:ascii="Arial" w:hAnsi="Arial" w:cs="Arial"/>
              </w:rPr>
              <w:t>Цель муниципальной программы:  Развитие сельских территорий, рост занятости и уровня жизни сельского населения</w:t>
            </w:r>
          </w:p>
        </w:tc>
      </w:tr>
      <w:tr w:rsidR="00AF1E4F" w:rsidRPr="00946CAF" w:rsidTr="00777029">
        <w:tc>
          <w:tcPr>
            <w:tcW w:w="709" w:type="dxa"/>
            <w:vAlign w:val="center"/>
          </w:tcPr>
          <w:p w:rsidR="00AF1E4F" w:rsidRPr="00946CAF" w:rsidRDefault="00AF1E4F" w:rsidP="00CD4C70">
            <w:pPr>
              <w:jc w:val="center"/>
              <w:rPr>
                <w:rFonts w:ascii="Arial" w:hAnsi="Arial" w:cs="Arial"/>
              </w:rPr>
            </w:pPr>
            <w:r w:rsidRPr="00946CAF">
              <w:rPr>
                <w:rFonts w:ascii="Arial" w:hAnsi="Arial" w:cs="Arial"/>
              </w:rPr>
              <w:t>1.1.</w:t>
            </w:r>
          </w:p>
        </w:tc>
        <w:tc>
          <w:tcPr>
            <w:tcW w:w="3119" w:type="dxa"/>
            <w:vAlign w:val="center"/>
          </w:tcPr>
          <w:p w:rsidR="00AF1E4F" w:rsidRPr="00946CAF" w:rsidRDefault="00AF1E4F" w:rsidP="008B7385">
            <w:pPr>
              <w:autoSpaceDE w:val="0"/>
              <w:autoSpaceDN w:val="0"/>
              <w:adjustRightInd w:val="0"/>
              <w:rPr>
                <w:rFonts w:ascii="Arial" w:eastAsia="Calibri" w:hAnsi="Arial" w:cs="Arial"/>
              </w:rPr>
            </w:pPr>
            <w:r w:rsidRPr="00946CAF">
              <w:rPr>
                <w:rFonts w:ascii="Arial" w:eastAsia="Calibri" w:hAnsi="Arial" w:cs="Arial"/>
              </w:rPr>
              <w:t>Доля исполненных бюджетных ассигнований, предусмотренных в программном виде на исполнение отдельных государственных полномочий по решению вопросов поддержки сельскохозяйственного производства</w:t>
            </w:r>
          </w:p>
          <w:p w:rsidR="00AF1E4F" w:rsidRPr="00946CAF" w:rsidRDefault="00AF1E4F" w:rsidP="00660CCC">
            <w:pPr>
              <w:rPr>
                <w:rFonts w:ascii="Arial" w:hAnsi="Arial" w:cs="Arial"/>
              </w:rPr>
            </w:pPr>
          </w:p>
        </w:tc>
        <w:tc>
          <w:tcPr>
            <w:tcW w:w="1101" w:type="dxa"/>
            <w:vAlign w:val="center"/>
          </w:tcPr>
          <w:p w:rsidR="00AF1E4F" w:rsidRPr="00946CAF" w:rsidRDefault="00AF1E4F" w:rsidP="00CD4C70">
            <w:pPr>
              <w:jc w:val="center"/>
              <w:rPr>
                <w:rFonts w:ascii="Arial" w:hAnsi="Arial" w:cs="Arial"/>
              </w:rPr>
            </w:pPr>
            <w:r w:rsidRPr="00946CAF">
              <w:rPr>
                <w:rFonts w:ascii="Arial" w:hAnsi="Arial" w:cs="Arial"/>
              </w:rPr>
              <w:t>%</w:t>
            </w:r>
          </w:p>
        </w:tc>
        <w:tc>
          <w:tcPr>
            <w:tcW w:w="1590" w:type="dxa"/>
            <w:vAlign w:val="center"/>
          </w:tcPr>
          <w:p w:rsidR="00AF1E4F" w:rsidRPr="00946CAF" w:rsidRDefault="00AF1E4F" w:rsidP="00CD4C70">
            <w:pPr>
              <w:jc w:val="center"/>
              <w:rPr>
                <w:rFonts w:ascii="Arial" w:hAnsi="Arial" w:cs="Arial"/>
              </w:rPr>
            </w:pPr>
            <w:r w:rsidRPr="00946CAF">
              <w:rPr>
                <w:rFonts w:ascii="Arial" w:hAnsi="Arial" w:cs="Arial"/>
              </w:rPr>
              <w:t>100</w:t>
            </w:r>
          </w:p>
        </w:tc>
        <w:tc>
          <w:tcPr>
            <w:tcW w:w="2052" w:type="dxa"/>
            <w:vAlign w:val="center"/>
          </w:tcPr>
          <w:p w:rsidR="00AF1E4F" w:rsidRPr="00946CAF" w:rsidRDefault="00AF1E4F" w:rsidP="009E2FE5">
            <w:pPr>
              <w:jc w:val="center"/>
              <w:rPr>
                <w:rFonts w:ascii="Arial" w:hAnsi="Arial" w:cs="Arial"/>
              </w:rPr>
            </w:pPr>
            <w:r w:rsidRPr="00946CAF">
              <w:rPr>
                <w:rFonts w:ascii="Arial" w:hAnsi="Arial" w:cs="Arial"/>
              </w:rPr>
              <w:t>100</w:t>
            </w:r>
          </w:p>
        </w:tc>
        <w:tc>
          <w:tcPr>
            <w:tcW w:w="2053" w:type="dxa"/>
            <w:vAlign w:val="center"/>
          </w:tcPr>
          <w:p w:rsidR="00AF1E4F" w:rsidRPr="00946CAF" w:rsidRDefault="00AF1E4F" w:rsidP="00F427A8">
            <w:pPr>
              <w:jc w:val="center"/>
              <w:rPr>
                <w:rFonts w:ascii="Arial" w:hAnsi="Arial" w:cs="Arial"/>
              </w:rPr>
            </w:pPr>
            <w:r w:rsidRPr="00946CAF">
              <w:rPr>
                <w:rFonts w:ascii="Arial" w:hAnsi="Arial" w:cs="Arial"/>
              </w:rPr>
              <w:t>100</w:t>
            </w:r>
          </w:p>
        </w:tc>
        <w:tc>
          <w:tcPr>
            <w:tcW w:w="2053" w:type="dxa"/>
            <w:vAlign w:val="center"/>
          </w:tcPr>
          <w:p w:rsidR="00AF1E4F" w:rsidRPr="00946CAF" w:rsidRDefault="00AF1E4F" w:rsidP="006B21EB">
            <w:pPr>
              <w:jc w:val="center"/>
              <w:rPr>
                <w:rFonts w:ascii="Arial" w:hAnsi="Arial" w:cs="Arial"/>
              </w:rPr>
            </w:pPr>
            <w:r w:rsidRPr="00946CAF">
              <w:rPr>
                <w:rFonts w:ascii="Arial" w:hAnsi="Arial" w:cs="Arial"/>
              </w:rPr>
              <w:t>100</w:t>
            </w:r>
          </w:p>
        </w:tc>
        <w:tc>
          <w:tcPr>
            <w:tcW w:w="2916" w:type="dxa"/>
            <w:vAlign w:val="center"/>
          </w:tcPr>
          <w:p w:rsidR="00AF1E4F" w:rsidRPr="00946CAF" w:rsidRDefault="00AF1E4F" w:rsidP="00E47F0D">
            <w:pPr>
              <w:jc w:val="center"/>
              <w:rPr>
                <w:rFonts w:ascii="Arial" w:hAnsi="Arial" w:cs="Arial"/>
              </w:rPr>
            </w:pPr>
          </w:p>
          <w:p w:rsidR="00AF1E4F" w:rsidRPr="00946CAF" w:rsidRDefault="00AF1E4F" w:rsidP="00E47F0D">
            <w:pPr>
              <w:jc w:val="center"/>
              <w:rPr>
                <w:rFonts w:ascii="Arial" w:hAnsi="Arial" w:cs="Arial"/>
              </w:rPr>
            </w:pPr>
            <w:r w:rsidRPr="00946CAF">
              <w:rPr>
                <w:rFonts w:ascii="Arial" w:hAnsi="Arial" w:cs="Arial"/>
              </w:rPr>
              <w:t>100</w:t>
            </w:r>
          </w:p>
          <w:p w:rsidR="00AF1E4F" w:rsidRPr="00946CAF" w:rsidRDefault="00AF1E4F" w:rsidP="00E47F0D">
            <w:pPr>
              <w:jc w:val="center"/>
              <w:rPr>
                <w:rFonts w:ascii="Arial" w:hAnsi="Arial" w:cs="Arial"/>
              </w:rPr>
            </w:pPr>
            <w:r w:rsidRPr="00946CAF">
              <w:rPr>
                <w:rFonts w:ascii="Arial" w:hAnsi="Arial" w:cs="Arial"/>
              </w:rPr>
              <w:t xml:space="preserve"> </w:t>
            </w:r>
          </w:p>
        </w:tc>
      </w:tr>
      <w:tr w:rsidR="00AF1E4F" w:rsidRPr="00946CAF" w:rsidTr="00AF1E4F">
        <w:trPr>
          <w:trHeight w:val="1447"/>
        </w:trPr>
        <w:tc>
          <w:tcPr>
            <w:tcW w:w="709" w:type="dxa"/>
            <w:vAlign w:val="center"/>
          </w:tcPr>
          <w:p w:rsidR="00AF1E4F" w:rsidRPr="00946CAF" w:rsidRDefault="00AF1E4F" w:rsidP="00CD4C70">
            <w:pPr>
              <w:jc w:val="center"/>
              <w:rPr>
                <w:rFonts w:ascii="Arial" w:hAnsi="Arial" w:cs="Arial"/>
              </w:rPr>
            </w:pPr>
            <w:r w:rsidRPr="00946CAF">
              <w:rPr>
                <w:rFonts w:ascii="Arial" w:hAnsi="Arial" w:cs="Arial"/>
              </w:rPr>
              <w:lastRenderedPageBreak/>
              <w:t>2.1</w:t>
            </w:r>
          </w:p>
        </w:tc>
        <w:tc>
          <w:tcPr>
            <w:tcW w:w="3119" w:type="dxa"/>
          </w:tcPr>
          <w:p w:rsidR="00AF1E4F" w:rsidRPr="00946CAF" w:rsidRDefault="00AF1E4F" w:rsidP="00AF1E4F">
            <w:pPr>
              <w:autoSpaceDE w:val="0"/>
              <w:autoSpaceDN w:val="0"/>
              <w:adjustRightInd w:val="0"/>
              <w:rPr>
                <w:rFonts w:ascii="Arial" w:eastAsia="Calibri" w:hAnsi="Arial" w:cs="Arial"/>
              </w:rPr>
            </w:pPr>
            <w:r w:rsidRPr="00946CAF">
              <w:rPr>
                <w:rFonts w:ascii="Arial" w:eastAsia="Calibri" w:hAnsi="Arial" w:cs="Arial"/>
              </w:rPr>
              <w:t>Количество граждан, проживающих в сельской местности, в том числе молодых семей и молодых специалистов, улучшивших жилищные условия</w:t>
            </w:r>
          </w:p>
          <w:p w:rsidR="00AF1E4F" w:rsidRPr="00946CAF" w:rsidRDefault="00AF1E4F" w:rsidP="00AF1E4F">
            <w:pPr>
              <w:autoSpaceDE w:val="0"/>
              <w:autoSpaceDN w:val="0"/>
              <w:adjustRightInd w:val="0"/>
              <w:rPr>
                <w:rFonts w:ascii="Arial" w:eastAsia="Calibri" w:hAnsi="Arial" w:cs="Arial"/>
              </w:rPr>
            </w:pPr>
          </w:p>
        </w:tc>
        <w:tc>
          <w:tcPr>
            <w:tcW w:w="1101" w:type="dxa"/>
            <w:vAlign w:val="center"/>
          </w:tcPr>
          <w:p w:rsidR="00AF1E4F" w:rsidRPr="00946CAF" w:rsidRDefault="00AF1E4F" w:rsidP="00CD4C70">
            <w:pPr>
              <w:jc w:val="center"/>
              <w:rPr>
                <w:rFonts w:ascii="Arial" w:hAnsi="Arial" w:cs="Arial"/>
              </w:rPr>
            </w:pPr>
            <w:r w:rsidRPr="00946CAF">
              <w:rPr>
                <w:rFonts w:ascii="Arial" w:hAnsi="Arial" w:cs="Arial"/>
              </w:rPr>
              <w:t>чел.</w:t>
            </w:r>
          </w:p>
        </w:tc>
        <w:tc>
          <w:tcPr>
            <w:tcW w:w="1590" w:type="dxa"/>
            <w:vAlign w:val="center"/>
          </w:tcPr>
          <w:p w:rsidR="00AF1E4F" w:rsidRPr="00946CAF" w:rsidRDefault="00AF1E4F" w:rsidP="00CD4C70">
            <w:pPr>
              <w:jc w:val="center"/>
              <w:rPr>
                <w:rFonts w:ascii="Arial" w:hAnsi="Arial" w:cs="Arial"/>
              </w:rPr>
            </w:pPr>
            <w:r w:rsidRPr="00946CAF">
              <w:rPr>
                <w:rFonts w:ascii="Arial" w:hAnsi="Arial" w:cs="Arial"/>
              </w:rPr>
              <w:t>2</w:t>
            </w:r>
          </w:p>
        </w:tc>
        <w:tc>
          <w:tcPr>
            <w:tcW w:w="2052" w:type="dxa"/>
            <w:vAlign w:val="center"/>
          </w:tcPr>
          <w:p w:rsidR="00AF1E4F" w:rsidRPr="00946CAF" w:rsidRDefault="00AF1E4F" w:rsidP="009E2FE5">
            <w:pPr>
              <w:jc w:val="center"/>
              <w:rPr>
                <w:rFonts w:ascii="Arial" w:hAnsi="Arial" w:cs="Arial"/>
              </w:rPr>
            </w:pPr>
            <w:r w:rsidRPr="00946CAF">
              <w:rPr>
                <w:rFonts w:ascii="Arial" w:hAnsi="Arial" w:cs="Arial"/>
              </w:rPr>
              <w:t>1</w:t>
            </w:r>
          </w:p>
        </w:tc>
        <w:tc>
          <w:tcPr>
            <w:tcW w:w="2053" w:type="dxa"/>
            <w:vAlign w:val="center"/>
          </w:tcPr>
          <w:p w:rsidR="00AF1E4F" w:rsidRPr="00946CAF" w:rsidRDefault="00AF1E4F" w:rsidP="006B21EB">
            <w:pPr>
              <w:jc w:val="center"/>
              <w:rPr>
                <w:rFonts w:ascii="Arial" w:hAnsi="Arial" w:cs="Arial"/>
              </w:rPr>
            </w:pPr>
            <w:r w:rsidRPr="00946CAF">
              <w:rPr>
                <w:rFonts w:ascii="Arial" w:hAnsi="Arial" w:cs="Arial"/>
              </w:rPr>
              <w:t>1</w:t>
            </w:r>
          </w:p>
        </w:tc>
        <w:tc>
          <w:tcPr>
            <w:tcW w:w="2053" w:type="dxa"/>
            <w:vAlign w:val="center"/>
          </w:tcPr>
          <w:p w:rsidR="00AF1E4F" w:rsidRPr="00946CAF" w:rsidRDefault="00AF1E4F" w:rsidP="00F427A8">
            <w:pPr>
              <w:jc w:val="center"/>
              <w:rPr>
                <w:rFonts w:ascii="Arial" w:hAnsi="Arial" w:cs="Arial"/>
              </w:rPr>
            </w:pPr>
            <w:r w:rsidRPr="00946CAF">
              <w:rPr>
                <w:rFonts w:ascii="Arial" w:hAnsi="Arial" w:cs="Arial"/>
              </w:rPr>
              <w:t>1</w:t>
            </w:r>
          </w:p>
        </w:tc>
        <w:tc>
          <w:tcPr>
            <w:tcW w:w="2916" w:type="dxa"/>
            <w:vAlign w:val="center"/>
          </w:tcPr>
          <w:p w:rsidR="00AF1E4F" w:rsidRPr="00946CAF" w:rsidRDefault="00AF1E4F" w:rsidP="00AF1E4F">
            <w:pPr>
              <w:jc w:val="center"/>
              <w:rPr>
                <w:rFonts w:ascii="Arial" w:hAnsi="Arial" w:cs="Arial"/>
              </w:rPr>
            </w:pPr>
            <w:r w:rsidRPr="00946CAF">
              <w:rPr>
                <w:rFonts w:ascii="Arial" w:hAnsi="Arial" w:cs="Arial"/>
              </w:rPr>
              <w:t>3</w:t>
            </w:r>
          </w:p>
        </w:tc>
      </w:tr>
      <w:tr w:rsidR="00AF1E4F" w:rsidRPr="00946CAF" w:rsidTr="00AF1E4F">
        <w:tc>
          <w:tcPr>
            <w:tcW w:w="709" w:type="dxa"/>
            <w:vAlign w:val="center"/>
          </w:tcPr>
          <w:p w:rsidR="00AF1E4F" w:rsidRPr="00946CAF" w:rsidRDefault="00AF1E4F" w:rsidP="00CD4C70">
            <w:pPr>
              <w:jc w:val="center"/>
              <w:rPr>
                <w:rFonts w:ascii="Arial" w:hAnsi="Arial" w:cs="Arial"/>
              </w:rPr>
            </w:pPr>
            <w:r w:rsidRPr="00946CAF">
              <w:rPr>
                <w:rFonts w:ascii="Arial" w:hAnsi="Arial" w:cs="Arial"/>
              </w:rPr>
              <w:t>3.1</w:t>
            </w:r>
          </w:p>
        </w:tc>
        <w:tc>
          <w:tcPr>
            <w:tcW w:w="3119" w:type="dxa"/>
            <w:vAlign w:val="center"/>
          </w:tcPr>
          <w:p w:rsidR="00AF1E4F" w:rsidRPr="00946CAF" w:rsidRDefault="00AF1E4F" w:rsidP="008B7385">
            <w:pPr>
              <w:autoSpaceDE w:val="0"/>
              <w:autoSpaceDN w:val="0"/>
              <w:adjustRightInd w:val="0"/>
              <w:rPr>
                <w:rFonts w:ascii="Arial" w:eastAsia="Calibri" w:hAnsi="Arial" w:cs="Arial"/>
              </w:rPr>
            </w:pPr>
            <w:r w:rsidRPr="00946CAF">
              <w:rPr>
                <w:rFonts w:ascii="Arial" w:hAnsi="Arial" w:cs="Arial"/>
              </w:rPr>
              <w:t xml:space="preserve">Доля исполненных бюджетных ассигнований </w:t>
            </w:r>
            <w:r w:rsidRPr="00946CAF">
              <w:rPr>
                <w:rFonts w:ascii="Arial" w:eastAsia="Calibri" w:hAnsi="Arial" w:cs="Arial"/>
              </w:rPr>
              <w:t>Субвенции бюджетам муниципальных районов и городских округов края на выполнение отдельных государственных полномочий по организации проведения мероприятий по отлову и содержанию безнадзорных животных</w:t>
            </w:r>
          </w:p>
          <w:p w:rsidR="00AF1E4F" w:rsidRPr="00946CAF" w:rsidRDefault="00AF1E4F" w:rsidP="00CD4C70">
            <w:pPr>
              <w:jc w:val="center"/>
              <w:rPr>
                <w:rFonts w:ascii="Arial" w:hAnsi="Arial" w:cs="Arial"/>
              </w:rPr>
            </w:pPr>
          </w:p>
        </w:tc>
        <w:tc>
          <w:tcPr>
            <w:tcW w:w="1101" w:type="dxa"/>
            <w:vAlign w:val="center"/>
          </w:tcPr>
          <w:p w:rsidR="00AF1E4F" w:rsidRPr="00946CAF" w:rsidRDefault="00AF1E4F" w:rsidP="00CD4C70">
            <w:pPr>
              <w:jc w:val="center"/>
              <w:rPr>
                <w:rFonts w:ascii="Arial" w:hAnsi="Arial" w:cs="Arial"/>
              </w:rPr>
            </w:pPr>
            <w:r w:rsidRPr="00946CAF">
              <w:rPr>
                <w:rFonts w:ascii="Arial" w:hAnsi="Arial" w:cs="Arial"/>
              </w:rPr>
              <w:t>%</w:t>
            </w:r>
          </w:p>
        </w:tc>
        <w:tc>
          <w:tcPr>
            <w:tcW w:w="1590" w:type="dxa"/>
            <w:vAlign w:val="center"/>
          </w:tcPr>
          <w:p w:rsidR="00AF1E4F" w:rsidRPr="00946CAF" w:rsidRDefault="00AF1E4F" w:rsidP="00CD4C70">
            <w:pPr>
              <w:jc w:val="center"/>
              <w:rPr>
                <w:rFonts w:ascii="Arial" w:hAnsi="Arial" w:cs="Arial"/>
              </w:rPr>
            </w:pPr>
            <w:r w:rsidRPr="00946CAF">
              <w:rPr>
                <w:rFonts w:ascii="Arial" w:hAnsi="Arial" w:cs="Arial"/>
              </w:rPr>
              <w:t>100</w:t>
            </w:r>
          </w:p>
        </w:tc>
        <w:tc>
          <w:tcPr>
            <w:tcW w:w="2052" w:type="dxa"/>
            <w:vAlign w:val="center"/>
          </w:tcPr>
          <w:p w:rsidR="00AF1E4F" w:rsidRPr="00946CAF" w:rsidRDefault="00AF1E4F" w:rsidP="009E2FE5">
            <w:pPr>
              <w:jc w:val="center"/>
              <w:rPr>
                <w:rFonts w:ascii="Arial" w:hAnsi="Arial" w:cs="Arial"/>
              </w:rPr>
            </w:pPr>
            <w:r w:rsidRPr="00946CAF">
              <w:rPr>
                <w:rFonts w:ascii="Arial" w:hAnsi="Arial" w:cs="Arial"/>
              </w:rPr>
              <w:t>100,0</w:t>
            </w:r>
          </w:p>
        </w:tc>
        <w:tc>
          <w:tcPr>
            <w:tcW w:w="2053" w:type="dxa"/>
            <w:vAlign w:val="center"/>
          </w:tcPr>
          <w:p w:rsidR="00AF1E4F" w:rsidRPr="00946CAF" w:rsidRDefault="00AF1E4F" w:rsidP="00F427A8">
            <w:pPr>
              <w:jc w:val="center"/>
              <w:rPr>
                <w:rFonts w:ascii="Arial" w:hAnsi="Arial" w:cs="Arial"/>
              </w:rPr>
            </w:pPr>
            <w:r w:rsidRPr="00946CAF">
              <w:rPr>
                <w:rFonts w:ascii="Arial" w:hAnsi="Arial" w:cs="Arial"/>
              </w:rPr>
              <w:t>100,0</w:t>
            </w:r>
          </w:p>
        </w:tc>
        <w:tc>
          <w:tcPr>
            <w:tcW w:w="2053" w:type="dxa"/>
            <w:vAlign w:val="center"/>
          </w:tcPr>
          <w:p w:rsidR="00AF1E4F" w:rsidRPr="00946CAF" w:rsidRDefault="00AF1E4F" w:rsidP="00F427A8">
            <w:pPr>
              <w:jc w:val="center"/>
              <w:rPr>
                <w:rFonts w:ascii="Arial" w:hAnsi="Arial" w:cs="Arial"/>
              </w:rPr>
            </w:pPr>
            <w:r w:rsidRPr="00946CAF">
              <w:rPr>
                <w:rFonts w:ascii="Arial" w:hAnsi="Arial" w:cs="Arial"/>
              </w:rPr>
              <w:t>100,0</w:t>
            </w:r>
          </w:p>
        </w:tc>
        <w:tc>
          <w:tcPr>
            <w:tcW w:w="2916" w:type="dxa"/>
            <w:vAlign w:val="center"/>
          </w:tcPr>
          <w:p w:rsidR="00AF1E4F" w:rsidRPr="00946CAF" w:rsidRDefault="00AF1E4F" w:rsidP="00CD4C70">
            <w:pPr>
              <w:jc w:val="center"/>
              <w:rPr>
                <w:rFonts w:ascii="Arial" w:hAnsi="Arial" w:cs="Arial"/>
              </w:rPr>
            </w:pPr>
          </w:p>
          <w:p w:rsidR="00AF1E4F" w:rsidRPr="00946CAF" w:rsidRDefault="00AF1E4F" w:rsidP="00CD4C70">
            <w:pPr>
              <w:jc w:val="center"/>
              <w:rPr>
                <w:rFonts w:ascii="Arial" w:hAnsi="Arial" w:cs="Arial"/>
              </w:rPr>
            </w:pPr>
            <w:r w:rsidRPr="00946CAF">
              <w:rPr>
                <w:rFonts w:ascii="Arial" w:hAnsi="Arial" w:cs="Arial"/>
              </w:rPr>
              <w:t>100,0</w:t>
            </w:r>
          </w:p>
          <w:p w:rsidR="00AF1E4F" w:rsidRPr="00946CAF" w:rsidRDefault="00AF1E4F" w:rsidP="00CD4C70">
            <w:pPr>
              <w:jc w:val="center"/>
              <w:rPr>
                <w:rFonts w:ascii="Arial" w:hAnsi="Arial" w:cs="Arial"/>
              </w:rPr>
            </w:pPr>
            <w:r w:rsidRPr="00946CAF">
              <w:rPr>
                <w:rFonts w:ascii="Arial" w:hAnsi="Arial" w:cs="Arial"/>
              </w:rPr>
              <w:t xml:space="preserve"> </w:t>
            </w:r>
          </w:p>
        </w:tc>
      </w:tr>
    </w:tbl>
    <w:p w:rsidR="006B21EB" w:rsidRPr="00946CAF" w:rsidRDefault="006B21EB" w:rsidP="009E2FE5">
      <w:pPr>
        <w:pStyle w:val="ConsPlusNormal"/>
        <w:widowControl/>
        <w:ind w:left="5245" w:firstLine="0"/>
        <w:jc w:val="center"/>
        <w:outlineLvl w:val="2"/>
        <w:rPr>
          <w:rFonts w:cs="Arial"/>
          <w:sz w:val="24"/>
          <w:szCs w:val="24"/>
        </w:rPr>
      </w:pPr>
    </w:p>
    <w:p w:rsidR="006B21EB" w:rsidRPr="00946CAF" w:rsidRDefault="006B21EB" w:rsidP="009B2A31">
      <w:pPr>
        <w:pStyle w:val="ConsPlusNormal"/>
        <w:widowControl/>
        <w:ind w:firstLine="0"/>
        <w:outlineLvl w:val="2"/>
        <w:rPr>
          <w:rFonts w:cs="Arial"/>
          <w:sz w:val="24"/>
          <w:szCs w:val="24"/>
        </w:rPr>
      </w:pPr>
    </w:p>
    <w:p w:rsidR="006B21EB" w:rsidRPr="00946CAF" w:rsidRDefault="006B21EB" w:rsidP="009B2A31">
      <w:pPr>
        <w:pStyle w:val="ConsPlusNormal"/>
        <w:widowControl/>
        <w:ind w:firstLine="0"/>
        <w:outlineLvl w:val="2"/>
        <w:rPr>
          <w:rFonts w:cs="Arial"/>
          <w:sz w:val="24"/>
          <w:szCs w:val="24"/>
        </w:rPr>
      </w:pPr>
    </w:p>
    <w:p w:rsidR="006B21EB" w:rsidRPr="00946CAF" w:rsidRDefault="006B21EB" w:rsidP="009B2A31">
      <w:pPr>
        <w:pStyle w:val="ConsPlusNormal"/>
        <w:widowControl/>
        <w:ind w:firstLine="0"/>
        <w:outlineLvl w:val="2"/>
        <w:rPr>
          <w:rFonts w:cs="Arial"/>
          <w:sz w:val="24"/>
          <w:szCs w:val="24"/>
        </w:rPr>
      </w:pPr>
    </w:p>
    <w:p w:rsidR="006B21EB" w:rsidRPr="00946CAF" w:rsidRDefault="006B21EB" w:rsidP="009B2A31">
      <w:pPr>
        <w:pStyle w:val="ConsPlusNormal"/>
        <w:widowControl/>
        <w:ind w:firstLine="0"/>
        <w:outlineLvl w:val="2"/>
        <w:rPr>
          <w:rFonts w:cs="Arial"/>
          <w:sz w:val="24"/>
          <w:szCs w:val="24"/>
        </w:rPr>
      </w:pPr>
    </w:p>
    <w:p w:rsidR="006B21EB" w:rsidRPr="00946CAF" w:rsidRDefault="006B21EB" w:rsidP="009B2A31">
      <w:pPr>
        <w:pStyle w:val="ConsPlusNormal"/>
        <w:widowControl/>
        <w:ind w:firstLine="0"/>
        <w:outlineLvl w:val="2"/>
        <w:rPr>
          <w:rFonts w:cs="Arial"/>
          <w:sz w:val="24"/>
          <w:szCs w:val="24"/>
        </w:rPr>
      </w:pPr>
    </w:p>
    <w:tbl>
      <w:tblPr>
        <w:tblW w:w="15276" w:type="dxa"/>
        <w:tblLook w:val="04A0" w:firstRow="1" w:lastRow="0" w:firstColumn="1" w:lastColumn="0" w:noHBand="0" w:noVBand="1"/>
      </w:tblPr>
      <w:tblGrid>
        <w:gridCol w:w="9747"/>
        <w:gridCol w:w="5529"/>
      </w:tblGrid>
      <w:tr w:rsidR="00D152BF" w:rsidRPr="00946CAF" w:rsidTr="0010666B">
        <w:tc>
          <w:tcPr>
            <w:tcW w:w="9747" w:type="dxa"/>
          </w:tcPr>
          <w:p w:rsidR="00933BD5" w:rsidRPr="00946CAF" w:rsidRDefault="00933BD5" w:rsidP="00D152BF">
            <w:pPr>
              <w:autoSpaceDE w:val="0"/>
              <w:autoSpaceDN w:val="0"/>
              <w:adjustRightInd w:val="0"/>
              <w:jc w:val="both"/>
              <w:rPr>
                <w:rFonts w:ascii="Arial" w:hAnsi="Arial" w:cs="Arial"/>
              </w:rPr>
            </w:pPr>
          </w:p>
        </w:tc>
        <w:tc>
          <w:tcPr>
            <w:tcW w:w="5529" w:type="dxa"/>
          </w:tcPr>
          <w:p w:rsidR="00933BD5" w:rsidRPr="00946CAF" w:rsidRDefault="00933BD5" w:rsidP="00D152BF">
            <w:pPr>
              <w:autoSpaceDE w:val="0"/>
              <w:autoSpaceDN w:val="0"/>
              <w:adjustRightInd w:val="0"/>
              <w:jc w:val="both"/>
              <w:rPr>
                <w:rFonts w:ascii="Arial" w:hAnsi="Arial" w:cs="Arial"/>
              </w:rPr>
            </w:pPr>
            <w:r w:rsidRPr="00946CAF">
              <w:rPr>
                <w:rFonts w:ascii="Arial" w:hAnsi="Arial" w:cs="Arial"/>
              </w:rPr>
              <w:t>Приложение №1</w:t>
            </w:r>
          </w:p>
          <w:p w:rsidR="00933BD5" w:rsidRPr="00946CAF" w:rsidRDefault="00AF1E4F" w:rsidP="00D152BF">
            <w:pPr>
              <w:autoSpaceDE w:val="0"/>
              <w:autoSpaceDN w:val="0"/>
              <w:adjustRightInd w:val="0"/>
              <w:jc w:val="both"/>
              <w:rPr>
                <w:rFonts w:ascii="Arial" w:hAnsi="Arial" w:cs="Arial"/>
              </w:rPr>
            </w:pPr>
            <w:r w:rsidRPr="00946CAF">
              <w:rPr>
                <w:rFonts w:ascii="Arial" w:hAnsi="Arial" w:cs="Arial"/>
              </w:rPr>
              <w:t xml:space="preserve">к </w:t>
            </w:r>
            <w:r w:rsidR="001E58D5" w:rsidRPr="00946CAF">
              <w:rPr>
                <w:rFonts w:ascii="Arial" w:hAnsi="Arial" w:cs="Arial"/>
              </w:rPr>
              <w:t>муниципальной программе</w:t>
            </w:r>
          </w:p>
          <w:p w:rsidR="00933BD5" w:rsidRPr="00946CAF" w:rsidRDefault="00933BD5" w:rsidP="00D152BF">
            <w:pPr>
              <w:autoSpaceDE w:val="0"/>
              <w:autoSpaceDN w:val="0"/>
              <w:adjustRightInd w:val="0"/>
              <w:jc w:val="both"/>
              <w:rPr>
                <w:rFonts w:ascii="Arial" w:hAnsi="Arial" w:cs="Arial"/>
              </w:rPr>
            </w:pPr>
            <w:r w:rsidRPr="00946CAF">
              <w:rPr>
                <w:rFonts w:ascii="Arial" w:hAnsi="Arial" w:cs="Arial"/>
              </w:rPr>
              <w:t>Пировского муниципального округа</w:t>
            </w:r>
          </w:p>
          <w:p w:rsidR="00933BD5" w:rsidRPr="00946CAF" w:rsidRDefault="00933BD5" w:rsidP="00D152BF">
            <w:pPr>
              <w:autoSpaceDE w:val="0"/>
              <w:autoSpaceDN w:val="0"/>
              <w:adjustRightInd w:val="0"/>
              <w:jc w:val="both"/>
              <w:rPr>
                <w:rFonts w:ascii="Arial" w:hAnsi="Arial" w:cs="Arial"/>
              </w:rPr>
            </w:pPr>
            <w:r w:rsidRPr="00946CAF">
              <w:rPr>
                <w:rFonts w:ascii="Arial" w:hAnsi="Arial" w:cs="Arial"/>
              </w:rPr>
              <w:t>«Развитие сельского хозяйства в Пировском муниципальном округе</w:t>
            </w:r>
            <w:r w:rsidR="00CB37FF" w:rsidRPr="00946CAF">
              <w:rPr>
                <w:rFonts w:ascii="Arial" w:hAnsi="Arial" w:cs="Arial"/>
              </w:rPr>
              <w:t>»</w:t>
            </w:r>
          </w:p>
        </w:tc>
      </w:tr>
    </w:tbl>
    <w:p w:rsidR="00933BD5" w:rsidRPr="00946CAF" w:rsidRDefault="00933BD5" w:rsidP="009B2A31">
      <w:pPr>
        <w:pStyle w:val="ConsPlusNormal"/>
        <w:widowControl/>
        <w:ind w:firstLine="0"/>
        <w:outlineLvl w:val="2"/>
        <w:rPr>
          <w:rFonts w:cs="Arial"/>
          <w:sz w:val="24"/>
          <w:szCs w:val="24"/>
        </w:rPr>
      </w:pPr>
    </w:p>
    <w:p w:rsidR="00B27E81" w:rsidRPr="00946CAF" w:rsidRDefault="00B27E81" w:rsidP="003600C4">
      <w:pPr>
        <w:rPr>
          <w:rFonts w:ascii="Arial" w:hAnsi="Arial" w:cs="Arial"/>
        </w:rPr>
      </w:pPr>
    </w:p>
    <w:p w:rsidR="00B27E81" w:rsidRPr="00946CAF" w:rsidRDefault="00B27E81" w:rsidP="00B27E81">
      <w:pPr>
        <w:pStyle w:val="ConsPlusNormal"/>
        <w:jc w:val="center"/>
        <w:rPr>
          <w:rFonts w:cs="Arial"/>
          <w:sz w:val="24"/>
          <w:szCs w:val="24"/>
        </w:rPr>
      </w:pPr>
      <w:r w:rsidRPr="00946CAF">
        <w:rPr>
          <w:rFonts w:cs="Arial"/>
          <w:sz w:val="24"/>
          <w:szCs w:val="24"/>
        </w:rPr>
        <w:t>Информация о сводных показателях муниципальных заданий</w:t>
      </w:r>
    </w:p>
    <w:p w:rsidR="00B27E81" w:rsidRPr="00946CAF" w:rsidRDefault="00B27E81" w:rsidP="00B27E81">
      <w:pPr>
        <w:pStyle w:val="ConsPlusNormal"/>
        <w:jc w:val="both"/>
        <w:rPr>
          <w:rFonts w:cs="Arial"/>
          <w:sz w:val="24"/>
          <w:szCs w:val="24"/>
        </w:rPr>
      </w:pPr>
    </w:p>
    <w:tbl>
      <w:tblPr>
        <w:tblW w:w="15043"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00"/>
        <w:gridCol w:w="3204"/>
        <w:gridCol w:w="3260"/>
        <w:gridCol w:w="4111"/>
        <w:gridCol w:w="1474"/>
        <w:gridCol w:w="1247"/>
        <w:gridCol w:w="1247"/>
      </w:tblGrid>
      <w:tr w:rsidR="00B27E81" w:rsidRPr="00946CAF" w:rsidTr="00D73D52">
        <w:tc>
          <w:tcPr>
            <w:tcW w:w="500" w:type="dxa"/>
            <w:vMerge w:val="restart"/>
            <w:vAlign w:val="center"/>
          </w:tcPr>
          <w:p w:rsidR="00B27E81" w:rsidRPr="00946CAF" w:rsidRDefault="00B27E81" w:rsidP="00D73D52">
            <w:pPr>
              <w:pStyle w:val="ConsPlusNormal"/>
              <w:jc w:val="center"/>
              <w:rPr>
                <w:rFonts w:cs="Arial"/>
                <w:sz w:val="24"/>
                <w:szCs w:val="24"/>
              </w:rPr>
            </w:pPr>
            <w:r w:rsidRPr="00946CAF">
              <w:rPr>
                <w:rFonts w:cs="Arial"/>
                <w:sz w:val="24"/>
                <w:szCs w:val="24"/>
              </w:rPr>
              <w:t>N № п/п</w:t>
            </w:r>
          </w:p>
        </w:tc>
        <w:tc>
          <w:tcPr>
            <w:tcW w:w="3204" w:type="dxa"/>
            <w:vMerge w:val="restart"/>
            <w:vAlign w:val="center"/>
          </w:tcPr>
          <w:p w:rsidR="00B27E81" w:rsidRPr="00946CAF" w:rsidRDefault="00B27E81" w:rsidP="00D73D52">
            <w:pPr>
              <w:pStyle w:val="ConsPlusNormal"/>
              <w:ind w:firstLine="0"/>
              <w:jc w:val="center"/>
              <w:rPr>
                <w:rFonts w:cs="Arial"/>
                <w:sz w:val="24"/>
                <w:szCs w:val="24"/>
              </w:rPr>
            </w:pPr>
            <w:r w:rsidRPr="00946CAF">
              <w:rPr>
                <w:rFonts w:cs="Arial"/>
                <w:sz w:val="24"/>
                <w:szCs w:val="24"/>
              </w:rPr>
              <w:t>Наименование муниципальной услуги (работы)</w:t>
            </w:r>
          </w:p>
        </w:tc>
        <w:tc>
          <w:tcPr>
            <w:tcW w:w="3260" w:type="dxa"/>
            <w:vMerge w:val="restart"/>
            <w:vAlign w:val="center"/>
          </w:tcPr>
          <w:p w:rsidR="00B27E81" w:rsidRPr="00946CAF" w:rsidRDefault="00B27E81" w:rsidP="00D73D52">
            <w:pPr>
              <w:pStyle w:val="ConsPlusNormal"/>
              <w:ind w:firstLine="0"/>
              <w:jc w:val="center"/>
              <w:rPr>
                <w:rFonts w:cs="Arial"/>
                <w:sz w:val="24"/>
                <w:szCs w:val="24"/>
              </w:rPr>
            </w:pPr>
            <w:r w:rsidRPr="00946CAF">
              <w:rPr>
                <w:rFonts w:cs="Arial"/>
                <w:sz w:val="24"/>
                <w:szCs w:val="24"/>
              </w:rPr>
              <w:t>Содержание муниципальной услуги (работы)</w:t>
            </w:r>
          </w:p>
        </w:tc>
        <w:tc>
          <w:tcPr>
            <w:tcW w:w="4111" w:type="dxa"/>
            <w:vMerge w:val="restart"/>
            <w:vAlign w:val="center"/>
          </w:tcPr>
          <w:p w:rsidR="00B27E81" w:rsidRPr="00946CAF" w:rsidRDefault="00B27E81" w:rsidP="00D73D52">
            <w:pPr>
              <w:pStyle w:val="ConsPlusNormal"/>
              <w:ind w:firstLine="0"/>
              <w:jc w:val="center"/>
              <w:rPr>
                <w:rFonts w:cs="Arial"/>
                <w:sz w:val="24"/>
                <w:szCs w:val="24"/>
              </w:rPr>
            </w:pPr>
            <w:r w:rsidRPr="00946CAF">
              <w:rPr>
                <w:rFonts w:cs="Arial"/>
                <w:sz w:val="24"/>
                <w:szCs w:val="24"/>
              </w:rPr>
              <w:t>Наименование и значение показателя объема муниципальной услуги (работы)</w:t>
            </w:r>
          </w:p>
        </w:tc>
        <w:tc>
          <w:tcPr>
            <w:tcW w:w="3968" w:type="dxa"/>
            <w:gridSpan w:val="3"/>
            <w:vAlign w:val="center"/>
          </w:tcPr>
          <w:p w:rsidR="00B27E81" w:rsidRPr="00946CAF" w:rsidRDefault="00B27E81" w:rsidP="00D73D52">
            <w:pPr>
              <w:pStyle w:val="ConsPlusNormal"/>
              <w:ind w:firstLine="0"/>
              <w:jc w:val="center"/>
              <w:rPr>
                <w:rFonts w:cs="Arial"/>
                <w:sz w:val="24"/>
                <w:szCs w:val="24"/>
              </w:rPr>
            </w:pPr>
            <w:r w:rsidRPr="00946CAF">
              <w:rPr>
                <w:rFonts w:cs="Arial"/>
                <w:sz w:val="24"/>
                <w:szCs w:val="24"/>
              </w:rPr>
              <w:t>Значение показателя объема муниципальной услуги (работы) по годам реализации программы</w:t>
            </w:r>
          </w:p>
        </w:tc>
      </w:tr>
      <w:tr w:rsidR="00B27E81" w:rsidRPr="00946CAF" w:rsidTr="00D73D52">
        <w:tc>
          <w:tcPr>
            <w:tcW w:w="500" w:type="dxa"/>
            <w:vMerge/>
            <w:vAlign w:val="center"/>
          </w:tcPr>
          <w:p w:rsidR="00B27E81" w:rsidRPr="00946CAF" w:rsidRDefault="00B27E81" w:rsidP="00D73D52">
            <w:pPr>
              <w:pStyle w:val="ConsPlusNormal"/>
              <w:jc w:val="both"/>
              <w:rPr>
                <w:rFonts w:cs="Arial"/>
                <w:sz w:val="24"/>
                <w:szCs w:val="24"/>
              </w:rPr>
            </w:pPr>
          </w:p>
        </w:tc>
        <w:tc>
          <w:tcPr>
            <w:tcW w:w="3204" w:type="dxa"/>
            <w:vMerge/>
            <w:vAlign w:val="center"/>
          </w:tcPr>
          <w:p w:rsidR="00B27E81" w:rsidRPr="00946CAF" w:rsidRDefault="00B27E81" w:rsidP="00D73D52">
            <w:pPr>
              <w:pStyle w:val="ConsPlusNormal"/>
              <w:jc w:val="both"/>
              <w:rPr>
                <w:rFonts w:cs="Arial"/>
                <w:sz w:val="24"/>
                <w:szCs w:val="24"/>
              </w:rPr>
            </w:pPr>
          </w:p>
        </w:tc>
        <w:tc>
          <w:tcPr>
            <w:tcW w:w="3260" w:type="dxa"/>
            <w:vMerge/>
            <w:vAlign w:val="center"/>
          </w:tcPr>
          <w:p w:rsidR="00B27E81" w:rsidRPr="00946CAF" w:rsidRDefault="00B27E81" w:rsidP="00D73D52">
            <w:pPr>
              <w:pStyle w:val="ConsPlusNormal"/>
              <w:jc w:val="both"/>
              <w:rPr>
                <w:rFonts w:cs="Arial"/>
                <w:sz w:val="24"/>
                <w:szCs w:val="24"/>
              </w:rPr>
            </w:pPr>
          </w:p>
        </w:tc>
        <w:tc>
          <w:tcPr>
            <w:tcW w:w="4111" w:type="dxa"/>
            <w:vMerge/>
            <w:vAlign w:val="center"/>
          </w:tcPr>
          <w:p w:rsidR="00B27E81" w:rsidRPr="00946CAF" w:rsidRDefault="00B27E81" w:rsidP="00D73D52">
            <w:pPr>
              <w:pStyle w:val="ConsPlusNormal"/>
              <w:jc w:val="both"/>
              <w:rPr>
                <w:rFonts w:cs="Arial"/>
                <w:sz w:val="24"/>
                <w:szCs w:val="24"/>
              </w:rPr>
            </w:pPr>
          </w:p>
        </w:tc>
        <w:tc>
          <w:tcPr>
            <w:tcW w:w="1474" w:type="dxa"/>
            <w:vAlign w:val="center"/>
          </w:tcPr>
          <w:p w:rsidR="00B27E81" w:rsidRPr="00946CAF" w:rsidRDefault="00AF1E4F" w:rsidP="009E2FE5">
            <w:pPr>
              <w:pStyle w:val="ConsPlusNormal"/>
              <w:ind w:firstLine="0"/>
              <w:jc w:val="center"/>
              <w:rPr>
                <w:rFonts w:cs="Arial"/>
                <w:sz w:val="24"/>
                <w:szCs w:val="24"/>
              </w:rPr>
            </w:pPr>
            <w:r w:rsidRPr="00946CAF">
              <w:rPr>
                <w:rFonts w:cs="Arial"/>
                <w:sz w:val="24"/>
                <w:szCs w:val="24"/>
              </w:rPr>
              <w:t>О</w:t>
            </w:r>
            <w:r w:rsidR="00B27E81" w:rsidRPr="00946CAF">
              <w:rPr>
                <w:rFonts w:cs="Arial"/>
                <w:sz w:val="24"/>
                <w:szCs w:val="24"/>
              </w:rPr>
              <w:t xml:space="preserve">чередной финансовый </w:t>
            </w:r>
            <w:r w:rsidR="009B2A31" w:rsidRPr="00946CAF">
              <w:rPr>
                <w:rFonts w:cs="Arial"/>
                <w:sz w:val="24"/>
                <w:szCs w:val="24"/>
              </w:rPr>
              <w:t>20</w:t>
            </w:r>
            <w:r w:rsidR="00184165" w:rsidRPr="00946CAF">
              <w:rPr>
                <w:rFonts w:cs="Arial"/>
                <w:sz w:val="24"/>
                <w:szCs w:val="24"/>
              </w:rPr>
              <w:t>2</w:t>
            </w:r>
            <w:r w:rsidR="009E2FE5" w:rsidRPr="00946CAF">
              <w:rPr>
                <w:rFonts w:cs="Arial"/>
                <w:sz w:val="24"/>
                <w:szCs w:val="24"/>
              </w:rPr>
              <w:t>3</w:t>
            </w:r>
            <w:r w:rsidR="00B27E81" w:rsidRPr="00946CAF">
              <w:rPr>
                <w:rFonts w:cs="Arial"/>
                <w:sz w:val="24"/>
                <w:szCs w:val="24"/>
              </w:rPr>
              <w:t>год</w:t>
            </w:r>
          </w:p>
        </w:tc>
        <w:tc>
          <w:tcPr>
            <w:tcW w:w="1247" w:type="dxa"/>
            <w:vAlign w:val="center"/>
          </w:tcPr>
          <w:p w:rsidR="00B27E81" w:rsidRPr="00946CAF" w:rsidRDefault="00B27E81" w:rsidP="00D73D52">
            <w:pPr>
              <w:pStyle w:val="ConsPlusNormal"/>
              <w:ind w:firstLine="0"/>
              <w:jc w:val="center"/>
              <w:rPr>
                <w:rFonts w:cs="Arial"/>
                <w:sz w:val="24"/>
                <w:szCs w:val="24"/>
              </w:rPr>
            </w:pPr>
            <w:r w:rsidRPr="00946CAF">
              <w:rPr>
                <w:rFonts w:cs="Arial"/>
                <w:sz w:val="24"/>
                <w:szCs w:val="24"/>
              </w:rPr>
              <w:t>1-й год планового периода</w:t>
            </w:r>
          </w:p>
          <w:p w:rsidR="009B2A31" w:rsidRPr="00946CAF" w:rsidRDefault="009B2A31" w:rsidP="009E2FE5">
            <w:pPr>
              <w:pStyle w:val="ConsPlusNormal"/>
              <w:ind w:firstLine="0"/>
              <w:jc w:val="center"/>
              <w:rPr>
                <w:rFonts w:cs="Arial"/>
                <w:sz w:val="24"/>
                <w:szCs w:val="24"/>
              </w:rPr>
            </w:pPr>
            <w:r w:rsidRPr="00946CAF">
              <w:rPr>
                <w:rFonts w:cs="Arial"/>
                <w:sz w:val="24"/>
                <w:szCs w:val="24"/>
              </w:rPr>
              <w:t>20</w:t>
            </w:r>
            <w:r w:rsidR="00184165" w:rsidRPr="00946CAF">
              <w:rPr>
                <w:rFonts w:cs="Arial"/>
                <w:sz w:val="24"/>
                <w:szCs w:val="24"/>
              </w:rPr>
              <w:t>2</w:t>
            </w:r>
            <w:r w:rsidR="009E2FE5" w:rsidRPr="00946CAF">
              <w:rPr>
                <w:rFonts w:cs="Arial"/>
                <w:sz w:val="24"/>
                <w:szCs w:val="24"/>
              </w:rPr>
              <w:t>4</w:t>
            </w:r>
          </w:p>
        </w:tc>
        <w:tc>
          <w:tcPr>
            <w:tcW w:w="1247" w:type="dxa"/>
            <w:vAlign w:val="center"/>
          </w:tcPr>
          <w:p w:rsidR="00B27E81" w:rsidRPr="00946CAF" w:rsidRDefault="00B27E81" w:rsidP="00D73D52">
            <w:pPr>
              <w:pStyle w:val="ConsPlusNormal"/>
              <w:ind w:firstLine="0"/>
              <w:jc w:val="center"/>
              <w:rPr>
                <w:rFonts w:cs="Arial"/>
                <w:sz w:val="24"/>
                <w:szCs w:val="24"/>
              </w:rPr>
            </w:pPr>
            <w:r w:rsidRPr="00946CAF">
              <w:rPr>
                <w:rFonts w:cs="Arial"/>
                <w:sz w:val="24"/>
                <w:szCs w:val="24"/>
              </w:rPr>
              <w:t>2-й год планового периода</w:t>
            </w:r>
          </w:p>
          <w:p w:rsidR="009B2A31" w:rsidRPr="00946CAF" w:rsidRDefault="009B2A31" w:rsidP="009E2FE5">
            <w:pPr>
              <w:pStyle w:val="ConsPlusNormal"/>
              <w:ind w:firstLine="0"/>
              <w:jc w:val="center"/>
              <w:rPr>
                <w:rFonts w:cs="Arial"/>
                <w:sz w:val="24"/>
                <w:szCs w:val="24"/>
              </w:rPr>
            </w:pPr>
            <w:r w:rsidRPr="00946CAF">
              <w:rPr>
                <w:rFonts w:cs="Arial"/>
                <w:sz w:val="24"/>
                <w:szCs w:val="24"/>
              </w:rPr>
              <w:t>20</w:t>
            </w:r>
            <w:r w:rsidR="003F3D62" w:rsidRPr="00946CAF">
              <w:rPr>
                <w:rFonts w:cs="Arial"/>
                <w:sz w:val="24"/>
                <w:szCs w:val="24"/>
              </w:rPr>
              <w:t>2</w:t>
            </w:r>
            <w:r w:rsidR="009E2FE5" w:rsidRPr="00946CAF">
              <w:rPr>
                <w:rFonts w:cs="Arial"/>
                <w:sz w:val="24"/>
                <w:szCs w:val="24"/>
              </w:rPr>
              <w:t>5</w:t>
            </w:r>
          </w:p>
        </w:tc>
      </w:tr>
      <w:tr w:rsidR="00B27E81" w:rsidRPr="00946CAF" w:rsidTr="00D73D52">
        <w:tc>
          <w:tcPr>
            <w:tcW w:w="500" w:type="dxa"/>
          </w:tcPr>
          <w:p w:rsidR="00B27E81" w:rsidRPr="00946CAF" w:rsidRDefault="00B27E81" w:rsidP="00D73D52">
            <w:pPr>
              <w:pStyle w:val="ConsPlusNormal"/>
              <w:ind w:firstLine="0"/>
              <w:jc w:val="center"/>
              <w:rPr>
                <w:rFonts w:cs="Arial"/>
                <w:sz w:val="24"/>
                <w:szCs w:val="24"/>
              </w:rPr>
            </w:pPr>
            <w:r w:rsidRPr="00946CAF">
              <w:rPr>
                <w:rFonts w:cs="Arial"/>
                <w:sz w:val="24"/>
                <w:szCs w:val="24"/>
              </w:rPr>
              <w:t>1</w:t>
            </w:r>
          </w:p>
        </w:tc>
        <w:tc>
          <w:tcPr>
            <w:tcW w:w="3204" w:type="dxa"/>
          </w:tcPr>
          <w:p w:rsidR="00B27E81" w:rsidRPr="00946CAF" w:rsidRDefault="00B27E81" w:rsidP="00D73D52">
            <w:pPr>
              <w:pStyle w:val="ConsPlusNormal"/>
              <w:ind w:firstLine="0"/>
              <w:jc w:val="center"/>
              <w:rPr>
                <w:rFonts w:cs="Arial"/>
                <w:sz w:val="24"/>
                <w:szCs w:val="24"/>
              </w:rPr>
            </w:pPr>
            <w:r w:rsidRPr="00946CAF">
              <w:rPr>
                <w:rFonts w:cs="Arial"/>
                <w:sz w:val="24"/>
                <w:szCs w:val="24"/>
              </w:rPr>
              <w:t>2</w:t>
            </w:r>
          </w:p>
        </w:tc>
        <w:tc>
          <w:tcPr>
            <w:tcW w:w="3260" w:type="dxa"/>
          </w:tcPr>
          <w:p w:rsidR="00B27E81" w:rsidRPr="00946CAF" w:rsidRDefault="00B27E81" w:rsidP="00D73D52">
            <w:pPr>
              <w:pStyle w:val="ConsPlusNormal"/>
              <w:ind w:firstLine="0"/>
              <w:jc w:val="center"/>
              <w:rPr>
                <w:rFonts w:cs="Arial"/>
                <w:sz w:val="24"/>
                <w:szCs w:val="24"/>
              </w:rPr>
            </w:pPr>
            <w:r w:rsidRPr="00946CAF">
              <w:rPr>
                <w:rFonts w:cs="Arial"/>
                <w:sz w:val="24"/>
                <w:szCs w:val="24"/>
              </w:rPr>
              <w:t>3</w:t>
            </w:r>
          </w:p>
        </w:tc>
        <w:tc>
          <w:tcPr>
            <w:tcW w:w="4111" w:type="dxa"/>
          </w:tcPr>
          <w:p w:rsidR="00B27E81" w:rsidRPr="00946CAF" w:rsidRDefault="00B27E81" w:rsidP="00D73D52">
            <w:pPr>
              <w:pStyle w:val="ConsPlusNormal"/>
              <w:ind w:firstLine="0"/>
              <w:jc w:val="center"/>
              <w:rPr>
                <w:rFonts w:cs="Arial"/>
                <w:sz w:val="24"/>
                <w:szCs w:val="24"/>
              </w:rPr>
            </w:pPr>
            <w:r w:rsidRPr="00946CAF">
              <w:rPr>
                <w:rFonts w:cs="Arial"/>
                <w:sz w:val="24"/>
                <w:szCs w:val="24"/>
              </w:rPr>
              <w:t>4</w:t>
            </w:r>
          </w:p>
        </w:tc>
        <w:tc>
          <w:tcPr>
            <w:tcW w:w="1474" w:type="dxa"/>
          </w:tcPr>
          <w:p w:rsidR="00B27E81" w:rsidRPr="00946CAF" w:rsidRDefault="00B27E81" w:rsidP="00D73D52">
            <w:pPr>
              <w:pStyle w:val="ConsPlusNormal"/>
              <w:ind w:firstLine="0"/>
              <w:jc w:val="center"/>
              <w:rPr>
                <w:rFonts w:cs="Arial"/>
                <w:sz w:val="24"/>
                <w:szCs w:val="24"/>
              </w:rPr>
            </w:pPr>
            <w:r w:rsidRPr="00946CAF">
              <w:rPr>
                <w:rFonts w:cs="Arial"/>
                <w:sz w:val="24"/>
                <w:szCs w:val="24"/>
              </w:rPr>
              <w:t>5</w:t>
            </w:r>
          </w:p>
        </w:tc>
        <w:tc>
          <w:tcPr>
            <w:tcW w:w="1247" w:type="dxa"/>
          </w:tcPr>
          <w:p w:rsidR="00B27E81" w:rsidRPr="00946CAF" w:rsidRDefault="00B27E81" w:rsidP="00D73D52">
            <w:pPr>
              <w:pStyle w:val="ConsPlusNormal"/>
              <w:ind w:firstLine="0"/>
              <w:jc w:val="center"/>
              <w:rPr>
                <w:rFonts w:cs="Arial"/>
                <w:sz w:val="24"/>
                <w:szCs w:val="24"/>
              </w:rPr>
            </w:pPr>
            <w:r w:rsidRPr="00946CAF">
              <w:rPr>
                <w:rFonts w:cs="Arial"/>
                <w:sz w:val="24"/>
                <w:szCs w:val="24"/>
              </w:rPr>
              <w:t>6</w:t>
            </w:r>
          </w:p>
        </w:tc>
        <w:tc>
          <w:tcPr>
            <w:tcW w:w="1247" w:type="dxa"/>
          </w:tcPr>
          <w:p w:rsidR="00B27E81" w:rsidRPr="00946CAF" w:rsidRDefault="00B27E81" w:rsidP="00D73D52">
            <w:pPr>
              <w:pStyle w:val="ConsPlusNormal"/>
              <w:ind w:firstLine="0"/>
              <w:jc w:val="center"/>
              <w:rPr>
                <w:rFonts w:cs="Arial"/>
                <w:sz w:val="24"/>
                <w:szCs w:val="24"/>
              </w:rPr>
            </w:pPr>
            <w:r w:rsidRPr="00946CAF">
              <w:rPr>
                <w:rFonts w:cs="Arial"/>
                <w:sz w:val="24"/>
                <w:szCs w:val="24"/>
              </w:rPr>
              <w:t>7</w:t>
            </w:r>
          </w:p>
        </w:tc>
      </w:tr>
      <w:tr w:rsidR="00B27E81" w:rsidRPr="00946CAF" w:rsidTr="00D73D52">
        <w:trPr>
          <w:trHeight w:val="259"/>
        </w:trPr>
        <w:tc>
          <w:tcPr>
            <w:tcW w:w="15043" w:type="dxa"/>
            <w:gridSpan w:val="7"/>
          </w:tcPr>
          <w:p w:rsidR="00B27E81" w:rsidRPr="00946CAF" w:rsidRDefault="00B27E81" w:rsidP="00D73D52">
            <w:pPr>
              <w:pStyle w:val="ConsPlusNormal"/>
              <w:jc w:val="center"/>
              <w:rPr>
                <w:rFonts w:cs="Arial"/>
                <w:sz w:val="24"/>
                <w:szCs w:val="24"/>
              </w:rPr>
            </w:pPr>
            <w:r w:rsidRPr="00946CAF">
              <w:rPr>
                <w:rFonts w:cs="Arial"/>
                <w:sz w:val="24"/>
                <w:szCs w:val="24"/>
              </w:rPr>
              <w:t>Сводные показатели муниципальных заданий отсутствуют</w:t>
            </w:r>
          </w:p>
        </w:tc>
      </w:tr>
    </w:tbl>
    <w:p w:rsidR="00B27E81" w:rsidRPr="00946CAF" w:rsidRDefault="00B27E81" w:rsidP="00B27E81">
      <w:pPr>
        <w:autoSpaceDE w:val="0"/>
        <w:autoSpaceDN w:val="0"/>
        <w:adjustRightInd w:val="0"/>
        <w:ind w:left="5760"/>
        <w:jc w:val="center"/>
        <w:outlineLvl w:val="1"/>
        <w:rPr>
          <w:rFonts w:ascii="Arial" w:hAnsi="Arial" w:cs="Arial"/>
        </w:rPr>
      </w:pPr>
      <w:bookmarkStart w:id="3" w:name="Par366"/>
      <w:bookmarkEnd w:id="3"/>
    </w:p>
    <w:p w:rsidR="00B27E81" w:rsidRPr="00946CAF" w:rsidRDefault="00B27E81" w:rsidP="00B27E81">
      <w:pPr>
        <w:autoSpaceDE w:val="0"/>
        <w:autoSpaceDN w:val="0"/>
        <w:adjustRightInd w:val="0"/>
        <w:ind w:left="5760"/>
        <w:jc w:val="center"/>
        <w:outlineLvl w:val="1"/>
        <w:rPr>
          <w:rFonts w:ascii="Arial" w:hAnsi="Arial" w:cs="Arial"/>
        </w:rPr>
      </w:pPr>
    </w:p>
    <w:p w:rsidR="00B27E81" w:rsidRPr="00946CAF" w:rsidRDefault="00B27E81" w:rsidP="00437E99">
      <w:pPr>
        <w:autoSpaceDE w:val="0"/>
        <w:autoSpaceDN w:val="0"/>
        <w:adjustRightInd w:val="0"/>
        <w:jc w:val="both"/>
        <w:outlineLvl w:val="1"/>
        <w:rPr>
          <w:rFonts w:ascii="Arial" w:hAnsi="Arial" w:cs="Arial"/>
        </w:rPr>
      </w:pPr>
      <w:r w:rsidRPr="00946CAF">
        <w:rPr>
          <w:rFonts w:ascii="Arial" w:hAnsi="Arial" w:cs="Arial"/>
        </w:rPr>
        <w:t xml:space="preserve">Глава Пировского </w:t>
      </w:r>
      <w:r w:rsidR="000A53D2" w:rsidRPr="00946CAF">
        <w:rPr>
          <w:rFonts w:ascii="Arial" w:hAnsi="Arial" w:cs="Arial"/>
        </w:rPr>
        <w:t>муниципального округа</w:t>
      </w:r>
      <w:r w:rsidRPr="00946CAF">
        <w:rPr>
          <w:rFonts w:ascii="Arial" w:hAnsi="Arial" w:cs="Arial"/>
        </w:rPr>
        <w:tab/>
      </w:r>
      <w:r w:rsidRPr="00946CAF">
        <w:rPr>
          <w:rFonts w:ascii="Arial" w:hAnsi="Arial" w:cs="Arial"/>
        </w:rPr>
        <w:tab/>
      </w:r>
      <w:r w:rsidRPr="00946CAF">
        <w:rPr>
          <w:rFonts w:ascii="Arial" w:hAnsi="Arial" w:cs="Arial"/>
        </w:rPr>
        <w:tab/>
      </w:r>
      <w:r w:rsidRPr="00946CAF">
        <w:rPr>
          <w:rFonts w:ascii="Arial" w:hAnsi="Arial" w:cs="Arial"/>
        </w:rPr>
        <w:tab/>
        <w:t xml:space="preserve">     А.И. Евсеев</w:t>
      </w:r>
    </w:p>
    <w:p w:rsidR="00B27E81" w:rsidRPr="00946CAF" w:rsidRDefault="00B27E81" w:rsidP="00B27E81">
      <w:pPr>
        <w:autoSpaceDE w:val="0"/>
        <w:autoSpaceDN w:val="0"/>
        <w:adjustRightInd w:val="0"/>
        <w:ind w:left="5760"/>
        <w:jc w:val="both"/>
        <w:outlineLvl w:val="1"/>
        <w:rPr>
          <w:rFonts w:ascii="Arial" w:hAnsi="Arial" w:cs="Arial"/>
        </w:rPr>
      </w:pPr>
    </w:p>
    <w:p w:rsidR="00B27E81" w:rsidRPr="00946CAF" w:rsidRDefault="00B27E81" w:rsidP="00B27E81">
      <w:pPr>
        <w:spacing w:after="200" w:line="276" w:lineRule="auto"/>
        <w:rPr>
          <w:rFonts w:ascii="Arial" w:hAnsi="Arial" w:cs="Arial"/>
        </w:rPr>
      </w:pPr>
    </w:p>
    <w:p w:rsidR="009B2A31" w:rsidRPr="00946CAF" w:rsidRDefault="009B2A31" w:rsidP="00B27E81">
      <w:pPr>
        <w:spacing w:after="200" w:line="276" w:lineRule="auto"/>
        <w:rPr>
          <w:rFonts w:ascii="Arial" w:hAnsi="Arial" w:cs="Arial"/>
        </w:rPr>
      </w:pPr>
    </w:p>
    <w:p w:rsidR="00933BD5" w:rsidRPr="00946CAF" w:rsidRDefault="00933BD5" w:rsidP="00B27E81">
      <w:pPr>
        <w:spacing w:after="200" w:line="276" w:lineRule="auto"/>
        <w:rPr>
          <w:rFonts w:ascii="Arial" w:hAnsi="Arial" w:cs="Arial"/>
        </w:rPr>
      </w:pPr>
    </w:p>
    <w:p w:rsidR="00933BD5" w:rsidRPr="00946CAF" w:rsidRDefault="00933BD5" w:rsidP="00B27E81">
      <w:pPr>
        <w:spacing w:after="200" w:line="276" w:lineRule="auto"/>
        <w:rPr>
          <w:rFonts w:ascii="Arial" w:hAnsi="Arial" w:cs="Arial"/>
        </w:rPr>
      </w:pPr>
    </w:p>
    <w:tbl>
      <w:tblPr>
        <w:tblW w:w="15276" w:type="dxa"/>
        <w:tblLook w:val="04A0" w:firstRow="1" w:lastRow="0" w:firstColumn="1" w:lastColumn="0" w:noHBand="0" w:noVBand="1"/>
      </w:tblPr>
      <w:tblGrid>
        <w:gridCol w:w="9747"/>
        <w:gridCol w:w="5529"/>
      </w:tblGrid>
      <w:tr w:rsidR="00D152BF" w:rsidRPr="00946CAF" w:rsidTr="0010666B">
        <w:tc>
          <w:tcPr>
            <w:tcW w:w="9747" w:type="dxa"/>
          </w:tcPr>
          <w:p w:rsidR="00933BD5" w:rsidRPr="00946CAF" w:rsidRDefault="00933BD5" w:rsidP="00D152BF">
            <w:pPr>
              <w:autoSpaceDE w:val="0"/>
              <w:autoSpaceDN w:val="0"/>
              <w:adjustRightInd w:val="0"/>
              <w:jc w:val="both"/>
              <w:rPr>
                <w:rFonts w:ascii="Arial" w:hAnsi="Arial" w:cs="Arial"/>
                <w:i/>
              </w:rPr>
            </w:pPr>
          </w:p>
        </w:tc>
        <w:tc>
          <w:tcPr>
            <w:tcW w:w="5529" w:type="dxa"/>
          </w:tcPr>
          <w:p w:rsidR="00933BD5" w:rsidRPr="00946CAF" w:rsidRDefault="00933BD5" w:rsidP="00D152BF">
            <w:pPr>
              <w:autoSpaceDE w:val="0"/>
              <w:autoSpaceDN w:val="0"/>
              <w:adjustRightInd w:val="0"/>
              <w:jc w:val="both"/>
              <w:rPr>
                <w:rFonts w:ascii="Arial" w:hAnsi="Arial" w:cs="Arial"/>
              </w:rPr>
            </w:pPr>
            <w:r w:rsidRPr="00946CAF">
              <w:rPr>
                <w:rFonts w:ascii="Arial" w:hAnsi="Arial" w:cs="Arial"/>
              </w:rPr>
              <w:t xml:space="preserve">Приложение </w:t>
            </w:r>
            <w:r w:rsidR="00CB37FF" w:rsidRPr="00946CAF">
              <w:rPr>
                <w:rFonts w:ascii="Arial" w:hAnsi="Arial" w:cs="Arial"/>
              </w:rPr>
              <w:t>№2</w:t>
            </w:r>
          </w:p>
          <w:p w:rsidR="00933BD5" w:rsidRPr="00946CAF" w:rsidRDefault="00AF1E4F" w:rsidP="00D152BF">
            <w:pPr>
              <w:autoSpaceDE w:val="0"/>
              <w:autoSpaceDN w:val="0"/>
              <w:adjustRightInd w:val="0"/>
              <w:jc w:val="both"/>
              <w:rPr>
                <w:rFonts w:ascii="Arial" w:hAnsi="Arial" w:cs="Arial"/>
              </w:rPr>
            </w:pPr>
            <w:r w:rsidRPr="00946CAF">
              <w:rPr>
                <w:rFonts w:ascii="Arial" w:hAnsi="Arial" w:cs="Arial"/>
              </w:rPr>
              <w:t xml:space="preserve">к </w:t>
            </w:r>
            <w:r w:rsidR="00CB37FF" w:rsidRPr="00946CAF">
              <w:rPr>
                <w:rFonts w:ascii="Arial" w:hAnsi="Arial" w:cs="Arial"/>
              </w:rPr>
              <w:t>муниципальной программе</w:t>
            </w:r>
          </w:p>
          <w:p w:rsidR="00933BD5" w:rsidRPr="00946CAF" w:rsidRDefault="00933BD5" w:rsidP="00D152BF">
            <w:pPr>
              <w:autoSpaceDE w:val="0"/>
              <w:autoSpaceDN w:val="0"/>
              <w:adjustRightInd w:val="0"/>
              <w:jc w:val="both"/>
              <w:rPr>
                <w:rFonts w:ascii="Arial" w:hAnsi="Arial" w:cs="Arial"/>
              </w:rPr>
            </w:pPr>
            <w:r w:rsidRPr="00946CAF">
              <w:rPr>
                <w:rFonts w:ascii="Arial" w:hAnsi="Arial" w:cs="Arial"/>
              </w:rPr>
              <w:t>Пировского муниципального округа</w:t>
            </w:r>
          </w:p>
          <w:p w:rsidR="00933BD5" w:rsidRPr="00946CAF" w:rsidRDefault="00933BD5" w:rsidP="00D152BF">
            <w:pPr>
              <w:autoSpaceDE w:val="0"/>
              <w:autoSpaceDN w:val="0"/>
              <w:adjustRightInd w:val="0"/>
              <w:jc w:val="both"/>
              <w:rPr>
                <w:rFonts w:ascii="Arial" w:hAnsi="Arial" w:cs="Arial"/>
              </w:rPr>
            </w:pPr>
            <w:r w:rsidRPr="00946CAF">
              <w:rPr>
                <w:rFonts w:ascii="Arial" w:hAnsi="Arial" w:cs="Arial"/>
              </w:rPr>
              <w:t>«Развитие сельского хозяйства в Пировском муниципальном округе</w:t>
            </w:r>
            <w:r w:rsidR="00CB37FF" w:rsidRPr="00946CAF">
              <w:rPr>
                <w:rFonts w:ascii="Arial" w:hAnsi="Arial" w:cs="Arial"/>
              </w:rPr>
              <w:t>»</w:t>
            </w:r>
          </w:p>
        </w:tc>
      </w:tr>
    </w:tbl>
    <w:p w:rsidR="00933BD5" w:rsidRPr="00946CAF" w:rsidRDefault="00933BD5" w:rsidP="00B27E81">
      <w:pPr>
        <w:spacing w:after="200" w:line="276" w:lineRule="auto"/>
        <w:rPr>
          <w:rFonts w:ascii="Arial" w:hAnsi="Arial" w:cs="Arial"/>
        </w:rPr>
      </w:pPr>
    </w:p>
    <w:p w:rsidR="003600C4" w:rsidRPr="00946CAF" w:rsidRDefault="003600C4" w:rsidP="00C44B14">
      <w:pPr>
        <w:pStyle w:val="ConsPlusNormal"/>
        <w:widowControl/>
        <w:ind w:firstLine="0"/>
        <w:outlineLvl w:val="2"/>
        <w:rPr>
          <w:rFonts w:cs="Arial"/>
          <w:sz w:val="24"/>
          <w:szCs w:val="24"/>
        </w:rPr>
      </w:pPr>
    </w:p>
    <w:p w:rsidR="003A3689" w:rsidRPr="00946CAF" w:rsidRDefault="003A3689" w:rsidP="003600C4">
      <w:pPr>
        <w:pStyle w:val="ConsPlusNormal"/>
        <w:widowControl/>
        <w:ind w:firstLine="0"/>
        <w:jc w:val="right"/>
        <w:outlineLvl w:val="2"/>
        <w:rPr>
          <w:rFonts w:cs="Arial"/>
          <w:sz w:val="24"/>
          <w:szCs w:val="24"/>
        </w:rPr>
      </w:pPr>
    </w:p>
    <w:p w:rsidR="00B27E81" w:rsidRPr="00946CAF" w:rsidRDefault="00B27E81" w:rsidP="00B27E81">
      <w:pPr>
        <w:autoSpaceDE w:val="0"/>
        <w:autoSpaceDN w:val="0"/>
        <w:adjustRightInd w:val="0"/>
        <w:jc w:val="center"/>
        <w:rPr>
          <w:rFonts w:ascii="Arial" w:hAnsi="Arial" w:cs="Arial"/>
        </w:rPr>
      </w:pPr>
      <w:r w:rsidRPr="00946CAF">
        <w:rPr>
          <w:rFonts w:ascii="Arial" w:hAnsi="Arial" w:cs="Arial"/>
        </w:rPr>
        <w:t xml:space="preserve">Перечень объектов недвижимого имущества муниципальной собственности Пировского </w:t>
      </w:r>
      <w:r w:rsidR="003600C4" w:rsidRPr="00946CAF">
        <w:rPr>
          <w:rFonts w:ascii="Arial" w:hAnsi="Arial" w:cs="Arial"/>
        </w:rPr>
        <w:t>муниципального округа</w:t>
      </w:r>
      <w:r w:rsidRPr="00946CAF">
        <w:rPr>
          <w:rFonts w:ascii="Arial" w:hAnsi="Arial" w:cs="Arial"/>
        </w:rPr>
        <w:t>, подлежащих строительству, реконструкции, техническому перевооружению или приобретению</w:t>
      </w:r>
    </w:p>
    <w:p w:rsidR="00B27E81" w:rsidRPr="00946CAF" w:rsidRDefault="00B27E81" w:rsidP="00B27E81">
      <w:pPr>
        <w:pStyle w:val="ConsPlusNormal"/>
        <w:jc w:val="both"/>
        <w:rPr>
          <w:rFonts w:cs="Arial"/>
          <w:sz w:val="24"/>
          <w:szCs w:val="24"/>
        </w:rPr>
      </w:pPr>
    </w:p>
    <w:p w:rsidR="00B27E81" w:rsidRPr="00946CAF" w:rsidRDefault="00B27E81" w:rsidP="00B27E81">
      <w:pPr>
        <w:pStyle w:val="ConsPlusNormal"/>
        <w:jc w:val="right"/>
        <w:rPr>
          <w:rFonts w:cs="Arial"/>
          <w:sz w:val="24"/>
          <w:szCs w:val="24"/>
        </w:rPr>
      </w:pPr>
      <w:r w:rsidRPr="00946CAF">
        <w:rPr>
          <w:rFonts w:cs="Arial"/>
          <w:sz w:val="24"/>
          <w:szCs w:val="24"/>
        </w:rPr>
        <w:t>(рублей)</w:t>
      </w:r>
    </w:p>
    <w:tbl>
      <w:tblPr>
        <w:tblW w:w="15052"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757"/>
        <w:gridCol w:w="1361"/>
        <w:gridCol w:w="1928"/>
        <w:gridCol w:w="1361"/>
        <w:gridCol w:w="1899"/>
        <w:gridCol w:w="1984"/>
        <w:gridCol w:w="1587"/>
        <w:gridCol w:w="1304"/>
        <w:gridCol w:w="1304"/>
      </w:tblGrid>
      <w:tr w:rsidR="00B27E81" w:rsidRPr="00946CAF" w:rsidTr="00777029">
        <w:tc>
          <w:tcPr>
            <w:tcW w:w="567" w:type="dxa"/>
            <w:vMerge w:val="restart"/>
            <w:vAlign w:val="center"/>
          </w:tcPr>
          <w:p w:rsidR="00B27E81" w:rsidRPr="00946CAF" w:rsidRDefault="00777029" w:rsidP="00777029">
            <w:pPr>
              <w:pStyle w:val="ConsPlusNormal"/>
              <w:ind w:firstLine="0"/>
              <w:jc w:val="center"/>
              <w:rPr>
                <w:rFonts w:cs="Arial"/>
                <w:sz w:val="24"/>
                <w:szCs w:val="24"/>
              </w:rPr>
            </w:pPr>
            <w:r w:rsidRPr="00946CAF">
              <w:rPr>
                <w:rFonts w:cs="Arial"/>
                <w:sz w:val="24"/>
                <w:szCs w:val="24"/>
              </w:rPr>
              <w:t xml:space="preserve">№ </w:t>
            </w:r>
            <w:r w:rsidR="00B27E81" w:rsidRPr="00946CAF">
              <w:rPr>
                <w:rFonts w:cs="Arial"/>
                <w:sz w:val="24"/>
                <w:szCs w:val="24"/>
              </w:rPr>
              <w:t>п/п</w:t>
            </w:r>
          </w:p>
        </w:tc>
        <w:tc>
          <w:tcPr>
            <w:tcW w:w="1757" w:type="dxa"/>
            <w:vMerge w:val="restart"/>
            <w:vAlign w:val="center"/>
          </w:tcPr>
          <w:p w:rsidR="00B27E81" w:rsidRPr="00946CAF" w:rsidRDefault="00B27E81" w:rsidP="00777029">
            <w:pPr>
              <w:pStyle w:val="ConsPlusNormal"/>
              <w:ind w:firstLine="0"/>
              <w:jc w:val="center"/>
              <w:rPr>
                <w:rFonts w:cs="Arial"/>
                <w:sz w:val="24"/>
                <w:szCs w:val="24"/>
              </w:rPr>
            </w:pPr>
            <w:r w:rsidRPr="00946CAF">
              <w:rPr>
                <w:rFonts w:cs="Arial"/>
                <w:sz w:val="24"/>
                <w:szCs w:val="24"/>
              </w:rPr>
              <w:t>Наименование объекта, территория строительства (приобретения)</w:t>
            </w:r>
          </w:p>
        </w:tc>
        <w:tc>
          <w:tcPr>
            <w:tcW w:w="1361" w:type="dxa"/>
            <w:vMerge w:val="restart"/>
            <w:vAlign w:val="center"/>
          </w:tcPr>
          <w:p w:rsidR="00B27E81" w:rsidRPr="00946CAF" w:rsidRDefault="00B27E81" w:rsidP="00777029">
            <w:pPr>
              <w:pStyle w:val="ConsPlusNormal"/>
              <w:ind w:firstLine="0"/>
              <w:jc w:val="center"/>
              <w:rPr>
                <w:rFonts w:cs="Arial"/>
                <w:sz w:val="24"/>
                <w:szCs w:val="24"/>
              </w:rPr>
            </w:pPr>
            <w:r w:rsidRPr="00946CAF">
              <w:rPr>
                <w:rFonts w:cs="Arial"/>
                <w:sz w:val="24"/>
                <w:szCs w:val="24"/>
              </w:rPr>
              <w:t>Мощность объекта с указанием ед. измерения</w:t>
            </w:r>
          </w:p>
        </w:tc>
        <w:tc>
          <w:tcPr>
            <w:tcW w:w="1928" w:type="dxa"/>
            <w:vMerge w:val="restart"/>
            <w:vAlign w:val="center"/>
          </w:tcPr>
          <w:p w:rsidR="00B27E81" w:rsidRPr="00946CAF" w:rsidRDefault="00B27E81" w:rsidP="00777029">
            <w:pPr>
              <w:pStyle w:val="ConsPlusNormal"/>
              <w:ind w:firstLine="0"/>
              <w:jc w:val="center"/>
              <w:rPr>
                <w:rFonts w:cs="Arial"/>
                <w:sz w:val="24"/>
                <w:szCs w:val="24"/>
              </w:rPr>
            </w:pPr>
            <w:r w:rsidRPr="00946CAF">
              <w:rPr>
                <w:rFonts w:cs="Arial"/>
                <w:sz w:val="24"/>
                <w:szCs w:val="24"/>
              </w:rPr>
              <w:t>Годы строительства, реконструкции, технического перевооружения (приобретения)</w:t>
            </w:r>
          </w:p>
        </w:tc>
        <w:tc>
          <w:tcPr>
            <w:tcW w:w="1361" w:type="dxa"/>
            <w:vMerge w:val="restart"/>
            <w:vAlign w:val="center"/>
          </w:tcPr>
          <w:p w:rsidR="00B27E81" w:rsidRPr="00946CAF" w:rsidRDefault="00B27E81" w:rsidP="00777029">
            <w:pPr>
              <w:pStyle w:val="ConsPlusNormal"/>
              <w:ind w:firstLine="0"/>
              <w:jc w:val="center"/>
              <w:rPr>
                <w:rFonts w:cs="Arial"/>
                <w:sz w:val="24"/>
                <w:szCs w:val="24"/>
              </w:rPr>
            </w:pPr>
            <w:r w:rsidRPr="00946CAF">
              <w:rPr>
                <w:rFonts w:cs="Arial"/>
                <w:sz w:val="24"/>
                <w:szCs w:val="24"/>
              </w:rPr>
              <w:t>Предельная сметная стоимость объекта</w:t>
            </w:r>
          </w:p>
        </w:tc>
        <w:tc>
          <w:tcPr>
            <w:tcW w:w="1899" w:type="dxa"/>
            <w:vMerge w:val="restart"/>
            <w:vAlign w:val="center"/>
          </w:tcPr>
          <w:p w:rsidR="00B27E81" w:rsidRPr="00946CAF" w:rsidRDefault="00B27E81" w:rsidP="00777029">
            <w:pPr>
              <w:pStyle w:val="ConsPlusNormal"/>
              <w:ind w:firstLine="0"/>
              <w:jc w:val="center"/>
              <w:rPr>
                <w:rFonts w:cs="Arial"/>
                <w:sz w:val="24"/>
                <w:szCs w:val="24"/>
              </w:rPr>
            </w:pPr>
            <w:r w:rsidRPr="00946CAF">
              <w:rPr>
                <w:rFonts w:cs="Arial"/>
                <w:sz w:val="24"/>
                <w:szCs w:val="24"/>
              </w:rPr>
              <w:t>Фактическое финансирование всего на 01.01 очередного финансового года</w:t>
            </w:r>
          </w:p>
        </w:tc>
        <w:tc>
          <w:tcPr>
            <w:tcW w:w="1984" w:type="dxa"/>
            <w:vMerge w:val="restart"/>
            <w:vAlign w:val="center"/>
          </w:tcPr>
          <w:p w:rsidR="00B27E81" w:rsidRPr="00946CAF" w:rsidRDefault="00B27E81" w:rsidP="00777029">
            <w:pPr>
              <w:pStyle w:val="ConsPlusNormal"/>
              <w:ind w:firstLine="0"/>
              <w:jc w:val="center"/>
              <w:rPr>
                <w:rFonts w:cs="Arial"/>
                <w:sz w:val="24"/>
                <w:szCs w:val="24"/>
              </w:rPr>
            </w:pPr>
            <w:r w:rsidRPr="00946CAF">
              <w:rPr>
                <w:rFonts w:cs="Arial"/>
                <w:sz w:val="24"/>
                <w:szCs w:val="24"/>
              </w:rPr>
              <w:t>Остаток стоимости объекта в ценах государственных контрактов на 01.01 очередного финансового года</w:t>
            </w:r>
          </w:p>
        </w:tc>
        <w:tc>
          <w:tcPr>
            <w:tcW w:w="4195" w:type="dxa"/>
            <w:gridSpan w:val="3"/>
            <w:vAlign w:val="center"/>
          </w:tcPr>
          <w:p w:rsidR="00B27E81" w:rsidRPr="00946CAF" w:rsidRDefault="00B27E81" w:rsidP="00777029">
            <w:pPr>
              <w:pStyle w:val="ConsPlusNormal"/>
              <w:ind w:firstLine="0"/>
              <w:jc w:val="center"/>
              <w:rPr>
                <w:rFonts w:cs="Arial"/>
                <w:sz w:val="24"/>
                <w:szCs w:val="24"/>
              </w:rPr>
            </w:pPr>
            <w:r w:rsidRPr="00946CAF">
              <w:rPr>
                <w:rFonts w:cs="Arial"/>
                <w:sz w:val="24"/>
                <w:szCs w:val="24"/>
              </w:rPr>
              <w:t>Объем бюджетных ассигнований, в том числе по годам</w:t>
            </w:r>
          </w:p>
        </w:tc>
      </w:tr>
      <w:tr w:rsidR="00B27E81" w:rsidRPr="00946CAF" w:rsidTr="00777029">
        <w:tc>
          <w:tcPr>
            <w:tcW w:w="567" w:type="dxa"/>
            <w:vMerge/>
            <w:vAlign w:val="center"/>
          </w:tcPr>
          <w:p w:rsidR="00B27E81" w:rsidRPr="00946CAF" w:rsidRDefault="00B27E81" w:rsidP="00777029">
            <w:pPr>
              <w:pStyle w:val="ConsPlusNormal"/>
              <w:jc w:val="center"/>
              <w:rPr>
                <w:rFonts w:cs="Arial"/>
                <w:sz w:val="24"/>
                <w:szCs w:val="24"/>
              </w:rPr>
            </w:pPr>
          </w:p>
        </w:tc>
        <w:tc>
          <w:tcPr>
            <w:tcW w:w="1757" w:type="dxa"/>
            <w:vMerge/>
            <w:vAlign w:val="center"/>
          </w:tcPr>
          <w:p w:rsidR="00B27E81" w:rsidRPr="00946CAF" w:rsidRDefault="00B27E81" w:rsidP="00777029">
            <w:pPr>
              <w:pStyle w:val="ConsPlusNormal"/>
              <w:jc w:val="center"/>
              <w:rPr>
                <w:rFonts w:cs="Arial"/>
                <w:sz w:val="24"/>
                <w:szCs w:val="24"/>
              </w:rPr>
            </w:pPr>
          </w:p>
        </w:tc>
        <w:tc>
          <w:tcPr>
            <w:tcW w:w="1361" w:type="dxa"/>
            <w:vMerge/>
            <w:vAlign w:val="center"/>
          </w:tcPr>
          <w:p w:rsidR="00B27E81" w:rsidRPr="00946CAF" w:rsidRDefault="00B27E81" w:rsidP="00777029">
            <w:pPr>
              <w:pStyle w:val="ConsPlusNormal"/>
              <w:jc w:val="center"/>
              <w:rPr>
                <w:rFonts w:cs="Arial"/>
                <w:sz w:val="24"/>
                <w:szCs w:val="24"/>
              </w:rPr>
            </w:pPr>
          </w:p>
        </w:tc>
        <w:tc>
          <w:tcPr>
            <w:tcW w:w="1928" w:type="dxa"/>
            <w:vMerge/>
            <w:vAlign w:val="center"/>
          </w:tcPr>
          <w:p w:rsidR="00B27E81" w:rsidRPr="00946CAF" w:rsidRDefault="00B27E81" w:rsidP="00777029">
            <w:pPr>
              <w:pStyle w:val="ConsPlusNormal"/>
              <w:jc w:val="center"/>
              <w:rPr>
                <w:rFonts w:cs="Arial"/>
                <w:sz w:val="24"/>
                <w:szCs w:val="24"/>
              </w:rPr>
            </w:pPr>
          </w:p>
        </w:tc>
        <w:tc>
          <w:tcPr>
            <w:tcW w:w="1361" w:type="dxa"/>
            <w:vMerge/>
            <w:vAlign w:val="center"/>
          </w:tcPr>
          <w:p w:rsidR="00B27E81" w:rsidRPr="00946CAF" w:rsidRDefault="00B27E81" w:rsidP="00777029">
            <w:pPr>
              <w:pStyle w:val="ConsPlusNormal"/>
              <w:jc w:val="center"/>
              <w:rPr>
                <w:rFonts w:cs="Arial"/>
                <w:sz w:val="24"/>
                <w:szCs w:val="24"/>
              </w:rPr>
            </w:pPr>
          </w:p>
        </w:tc>
        <w:tc>
          <w:tcPr>
            <w:tcW w:w="1899" w:type="dxa"/>
            <w:vMerge/>
            <w:vAlign w:val="center"/>
          </w:tcPr>
          <w:p w:rsidR="00B27E81" w:rsidRPr="00946CAF" w:rsidRDefault="00B27E81" w:rsidP="00777029">
            <w:pPr>
              <w:pStyle w:val="ConsPlusNormal"/>
              <w:jc w:val="center"/>
              <w:rPr>
                <w:rFonts w:cs="Arial"/>
                <w:sz w:val="24"/>
                <w:szCs w:val="24"/>
              </w:rPr>
            </w:pPr>
          </w:p>
        </w:tc>
        <w:tc>
          <w:tcPr>
            <w:tcW w:w="1984" w:type="dxa"/>
            <w:vMerge/>
            <w:vAlign w:val="center"/>
          </w:tcPr>
          <w:p w:rsidR="00B27E81" w:rsidRPr="00946CAF" w:rsidRDefault="00B27E81" w:rsidP="00777029">
            <w:pPr>
              <w:pStyle w:val="ConsPlusNormal"/>
              <w:jc w:val="center"/>
              <w:rPr>
                <w:rFonts w:cs="Arial"/>
                <w:sz w:val="24"/>
                <w:szCs w:val="24"/>
              </w:rPr>
            </w:pPr>
          </w:p>
        </w:tc>
        <w:tc>
          <w:tcPr>
            <w:tcW w:w="1587" w:type="dxa"/>
            <w:vAlign w:val="center"/>
          </w:tcPr>
          <w:p w:rsidR="00B27E81" w:rsidRPr="00946CAF" w:rsidRDefault="00AF1E4F" w:rsidP="00777029">
            <w:pPr>
              <w:pStyle w:val="ConsPlusNormal"/>
              <w:ind w:firstLine="0"/>
              <w:jc w:val="center"/>
              <w:rPr>
                <w:rFonts w:cs="Arial"/>
                <w:sz w:val="24"/>
                <w:szCs w:val="24"/>
              </w:rPr>
            </w:pPr>
            <w:r w:rsidRPr="00946CAF">
              <w:rPr>
                <w:rFonts w:cs="Arial"/>
                <w:sz w:val="24"/>
                <w:szCs w:val="24"/>
              </w:rPr>
              <w:t>О</w:t>
            </w:r>
            <w:r w:rsidR="00B27E81" w:rsidRPr="00946CAF">
              <w:rPr>
                <w:rFonts w:cs="Arial"/>
                <w:sz w:val="24"/>
                <w:szCs w:val="24"/>
              </w:rPr>
              <w:t xml:space="preserve">чередной финансовый </w:t>
            </w:r>
            <w:r w:rsidR="008176C5" w:rsidRPr="00946CAF">
              <w:rPr>
                <w:rFonts w:cs="Arial"/>
                <w:sz w:val="24"/>
                <w:szCs w:val="24"/>
              </w:rPr>
              <w:t>20</w:t>
            </w:r>
            <w:r w:rsidR="003600C4" w:rsidRPr="00946CAF">
              <w:rPr>
                <w:rFonts w:cs="Arial"/>
                <w:sz w:val="24"/>
                <w:szCs w:val="24"/>
              </w:rPr>
              <w:t>2</w:t>
            </w:r>
            <w:r w:rsidR="009E2FE5" w:rsidRPr="00946CAF">
              <w:rPr>
                <w:rFonts w:cs="Arial"/>
                <w:sz w:val="24"/>
                <w:szCs w:val="24"/>
              </w:rPr>
              <w:t>3</w:t>
            </w:r>
            <w:r w:rsidR="00B27E81" w:rsidRPr="00946CAF">
              <w:rPr>
                <w:rFonts w:cs="Arial"/>
                <w:sz w:val="24"/>
                <w:szCs w:val="24"/>
              </w:rPr>
              <w:t>год</w:t>
            </w:r>
          </w:p>
        </w:tc>
        <w:tc>
          <w:tcPr>
            <w:tcW w:w="1304" w:type="dxa"/>
            <w:vAlign w:val="center"/>
          </w:tcPr>
          <w:p w:rsidR="00B27E81" w:rsidRPr="00946CAF" w:rsidRDefault="00AF1E4F" w:rsidP="00777029">
            <w:pPr>
              <w:pStyle w:val="ConsPlusNormal"/>
              <w:ind w:firstLine="0"/>
              <w:jc w:val="center"/>
              <w:rPr>
                <w:rFonts w:cs="Arial"/>
                <w:sz w:val="24"/>
                <w:szCs w:val="24"/>
              </w:rPr>
            </w:pPr>
            <w:r w:rsidRPr="00946CAF">
              <w:rPr>
                <w:rFonts w:cs="Arial"/>
                <w:sz w:val="24"/>
                <w:szCs w:val="24"/>
              </w:rPr>
              <w:t>П</w:t>
            </w:r>
            <w:r w:rsidR="00B27E81" w:rsidRPr="00946CAF">
              <w:rPr>
                <w:rFonts w:cs="Arial"/>
                <w:sz w:val="24"/>
                <w:szCs w:val="24"/>
              </w:rPr>
              <w:t>ервый год планового периода</w:t>
            </w:r>
          </w:p>
          <w:p w:rsidR="008176C5" w:rsidRPr="00946CAF" w:rsidRDefault="008176C5" w:rsidP="00777029">
            <w:pPr>
              <w:pStyle w:val="ConsPlusNormal"/>
              <w:ind w:firstLine="0"/>
              <w:jc w:val="center"/>
              <w:rPr>
                <w:rFonts w:cs="Arial"/>
                <w:sz w:val="24"/>
                <w:szCs w:val="24"/>
              </w:rPr>
            </w:pPr>
            <w:r w:rsidRPr="00946CAF">
              <w:rPr>
                <w:rFonts w:cs="Arial"/>
                <w:sz w:val="24"/>
                <w:szCs w:val="24"/>
              </w:rPr>
              <w:t>202</w:t>
            </w:r>
            <w:r w:rsidR="009E2FE5" w:rsidRPr="00946CAF">
              <w:rPr>
                <w:rFonts w:cs="Arial"/>
                <w:sz w:val="24"/>
                <w:szCs w:val="24"/>
              </w:rPr>
              <w:t>4</w:t>
            </w:r>
          </w:p>
        </w:tc>
        <w:tc>
          <w:tcPr>
            <w:tcW w:w="1304" w:type="dxa"/>
            <w:vAlign w:val="center"/>
          </w:tcPr>
          <w:p w:rsidR="00B27E81" w:rsidRPr="00946CAF" w:rsidRDefault="00AF1E4F" w:rsidP="00777029">
            <w:pPr>
              <w:pStyle w:val="ConsPlusNormal"/>
              <w:ind w:firstLine="0"/>
              <w:jc w:val="center"/>
              <w:rPr>
                <w:rFonts w:cs="Arial"/>
                <w:sz w:val="24"/>
                <w:szCs w:val="24"/>
              </w:rPr>
            </w:pPr>
            <w:r w:rsidRPr="00946CAF">
              <w:rPr>
                <w:rFonts w:cs="Arial"/>
                <w:sz w:val="24"/>
                <w:szCs w:val="24"/>
              </w:rPr>
              <w:t>В</w:t>
            </w:r>
            <w:r w:rsidR="00B27E81" w:rsidRPr="00946CAF">
              <w:rPr>
                <w:rFonts w:cs="Arial"/>
                <w:sz w:val="24"/>
                <w:szCs w:val="24"/>
              </w:rPr>
              <w:t>торой год планового периода</w:t>
            </w:r>
            <w:r w:rsidR="008176C5" w:rsidRPr="00946CAF">
              <w:rPr>
                <w:rFonts w:cs="Arial"/>
                <w:sz w:val="24"/>
                <w:szCs w:val="24"/>
              </w:rPr>
              <w:t xml:space="preserve"> 202</w:t>
            </w:r>
            <w:r w:rsidR="009E2FE5" w:rsidRPr="00946CAF">
              <w:rPr>
                <w:rFonts w:cs="Arial"/>
                <w:sz w:val="24"/>
                <w:szCs w:val="24"/>
              </w:rPr>
              <w:t>5</w:t>
            </w:r>
          </w:p>
        </w:tc>
      </w:tr>
      <w:tr w:rsidR="00B27E81" w:rsidRPr="00946CAF" w:rsidTr="00D73D52">
        <w:tc>
          <w:tcPr>
            <w:tcW w:w="567" w:type="dxa"/>
          </w:tcPr>
          <w:p w:rsidR="00B27E81" w:rsidRPr="00946CAF" w:rsidRDefault="00B27E81" w:rsidP="00D73D52">
            <w:pPr>
              <w:pStyle w:val="ConsPlusNormal"/>
              <w:ind w:firstLine="0"/>
              <w:jc w:val="center"/>
              <w:rPr>
                <w:rFonts w:cs="Arial"/>
                <w:sz w:val="24"/>
                <w:szCs w:val="24"/>
              </w:rPr>
            </w:pPr>
            <w:r w:rsidRPr="00946CAF">
              <w:rPr>
                <w:rFonts w:cs="Arial"/>
                <w:sz w:val="24"/>
                <w:szCs w:val="24"/>
              </w:rPr>
              <w:t>1</w:t>
            </w:r>
          </w:p>
        </w:tc>
        <w:tc>
          <w:tcPr>
            <w:tcW w:w="1757" w:type="dxa"/>
          </w:tcPr>
          <w:p w:rsidR="00B27E81" w:rsidRPr="00946CAF" w:rsidRDefault="00B27E81" w:rsidP="00D73D52">
            <w:pPr>
              <w:pStyle w:val="ConsPlusNormal"/>
              <w:rPr>
                <w:rFonts w:cs="Arial"/>
                <w:sz w:val="24"/>
                <w:szCs w:val="24"/>
              </w:rPr>
            </w:pPr>
            <w:r w:rsidRPr="00946CAF">
              <w:rPr>
                <w:rFonts w:cs="Arial"/>
                <w:sz w:val="24"/>
                <w:szCs w:val="24"/>
              </w:rPr>
              <w:t>2</w:t>
            </w:r>
          </w:p>
        </w:tc>
        <w:tc>
          <w:tcPr>
            <w:tcW w:w="1361" w:type="dxa"/>
          </w:tcPr>
          <w:p w:rsidR="00B27E81" w:rsidRPr="00946CAF" w:rsidRDefault="00B27E81" w:rsidP="00D73D52">
            <w:pPr>
              <w:pStyle w:val="ConsPlusNormal"/>
              <w:rPr>
                <w:rFonts w:cs="Arial"/>
                <w:sz w:val="24"/>
                <w:szCs w:val="24"/>
              </w:rPr>
            </w:pPr>
            <w:r w:rsidRPr="00946CAF">
              <w:rPr>
                <w:rFonts w:cs="Arial"/>
                <w:sz w:val="24"/>
                <w:szCs w:val="24"/>
              </w:rPr>
              <w:t>3</w:t>
            </w:r>
          </w:p>
        </w:tc>
        <w:tc>
          <w:tcPr>
            <w:tcW w:w="1928" w:type="dxa"/>
          </w:tcPr>
          <w:p w:rsidR="00B27E81" w:rsidRPr="00946CAF" w:rsidRDefault="00B27E81" w:rsidP="00D73D52">
            <w:pPr>
              <w:pStyle w:val="ConsPlusNormal"/>
              <w:rPr>
                <w:rFonts w:cs="Arial"/>
                <w:sz w:val="24"/>
                <w:szCs w:val="24"/>
              </w:rPr>
            </w:pPr>
            <w:r w:rsidRPr="00946CAF">
              <w:rPr>
                <w:rFonts w:cs="Arial"/>
                <w:sz w:val="24"/>
                <w:szCs w:val="24"/>
              </w:rPr>
              <w:t>4</w:t>
            </w:r>
          </w:p>
        </w:tc>
        <w:tc>
          <w:tcPr>
            <w:tcW w:w="1361" w:type="dxa"/>
          </w:tcPr>
          <w:p w:rsidR="00B27E81" w:rsidRPr="00946CAF" w:rsidRDefault="00B27E81" w:rsidP="00D73D52">
            <w:pPr>
              <w:pStyle w:val="ConsPlusNormal"/>
              <w:rPr>
                <w:rFonts w:cs="Arial"/>
                <w:sz w:val="24"/>
                <w:szCs w:val="24"/>
              </w:rPr>
            </w:pPr>
            <w:r w:rsidRPr="00946CAF">
              <w:rPr>
                <w:rFonts w:cs="Arial"/>
                <w:sz w:val="24"/>
                <w:szCs w:val="24"/>
              </w:rPr>
              <w:t>5</w:t>
            </w:r>
          </w:p>
        </w:tc>
        <w:tc>
          <w:tcPr>
            <w:tcW w:w="1899" w:type="dxa"/>
          </w:tcPr>
          <w:p w:rsidR="00B27E81" w:rsidRPr="00946CAF" w:rsidRDefault="00B27E81" w:rsidP="00D73D52">
            <w:pPr>
              <w:pStyle w:val="ConsPlusNormal"/>
              <w:rPr>
                <w:rFonts w:cs="Arial"/>
                <w:sz w:val="24"/>
                <w:szCs w:val="24"/>
              </w:rPr>
            </w:pPr>
            <w:r w:rsidRPr="00946CAF">
              <w:rPr>
                <w:rFonts w:cs="Arial"/>
                <w:sz w:val="24"/>
                <w:szCs w:val="24"/>
              </w:rPr>
              <w:t>6</w:t>
            </w:r>
          </w:p>
        </w:tc>
        <w:tc>
          <w:tcPr>
            <w:tcW w:w="1984" w:type="dxa"/>
          </w:tcPr>
          <w:p w:rsidR="00B27E81" w:rsidRPr="00946CAF" w:rsidRDefault="00B27E81" w:rsidP="00D73D52">
            <w:pPr>
              <w:pStyle w:val="ConsPlusNormal"/>
              <w:rPr>
                <w:rFonts w:cs="Arial"/>
                <w:sz w:val="24"/>
                <w:szCs w:val="24"/>
              </w:rPr>
            </w:pPr>
            <w:r w:rsidRPr="00946CAF">
              <w:rPr>
                <w:rFonts w:cs="Arial"/>
                <w:sz w:val="24"/>
                <w:szCs w:val="24"/>
              </w:rPr>
              <w:t>7</w:t>
            </w:r>
          </w:p>
        </w:tc>
        <w:tc>
          <w:tcPr>
            <w:tcW w:w="1587" w:type="dxa"/>
          </w:tcPr>
          <w:p w:rsidR="00B27E81" w:rsidRPr="00946CAF" w:rsidRDefault="00B27E81" w:rsidP="00D73D52">
            <w:pPr>
              <w:pStyle w:val="ConsPlusNormal"/>
              <w:rPr>
                <w:rFonts w:cs="Arial"/>
                <w:sz w:val="24"/>
                <w:szCs w:val="24"/>
              </w:rPr>
            </w:pPr>
            <w:r w:rsidRPr="00946CAF">
              <w:rPr>
                <w:rFonts w:cs="Arial"/>
                <w:sz w:val="24"/>
                <w:szCs w:val="24"/>
              </w:rPr>
              <w:t>8</w:t>
            </w:r>
          </w:p>
        </w:tc>
        <w:tc>
          <w:tcPr>
            <w:tcW w:w="1304" w:type="dxa"/>
          </w:tcPr>
          <w:p w:rsidR="00B27E81" w:rsidRPr="00946CAF" w:rsidRDefault="00B27E81" w:rsidP="00D73D52">
            <w:pPr>
              <w:pStyle w:val="ConsPlusNormal"/>
              <w:rPr>
                <w:rFonts w:cs="Arial"/>
                <w:sz w:val="24"/>
                <w:szCs w:val="24"/>
              </w:rPr>
            </w:pPr>
            <w:r w:rsidRPr="00946CAF">
              <w:rPr>
                <w:rFonts w:cs="Arial"/>
                <w:sz w:val="24"/>
                <w:szCs w:val="24"/>
              </w:rPr>
              <w:t>9</w:t>
            </w:r>
          </w:p>
        </w:tc>
        <w:tc>
          <w:tcPr>
            <w:tcW w:w="1304" w:type="dxa"/>
          </w:tcPr>
          <w:p w:rsidR="00B27E81" w:rsidRPr="00946CAF" w:rsidRDefault="00B27E81" w:rsidP="00D73D52">
            <w:pPr>
              <w:pStyle w:val="ConsPlusNormal"/>
              <w:rPr>
                <w:rFonts w:cs="Arial"/>
                <w:sz w:val="24"/>
                <w:szCs w:val="24"/>
              </w:rPr>
            </w:pPr>
            <w:r w:rsidRPr="00946CAF">
              <w:rPr>
                <w:rFonts w:cs="Arial"/>
                <w:sz w:val="24"/>
                <w:szCs w:val="24"/>
              </w:rPr>
              <w:t>10</w:t>
            </w:r>
          </w:p>
        </w:tc>
      </w:tr>
      <w:tr w:rsidR="00B27E81" w:rsidRPr="00946CAF" w:rsidTr="00D73D52">
        <w:trPr>
          <w:trHeight w:val="61"/>
        </w:trPr>
        <w:tc>
          <w:tcPr>
            <w:tcW w:w="15052" w:type="dxa"/>
            <w:gridSpan w:val="10"/>
          </w:tcPr>
          <w:p w:rsidR="00B27E81" w:rsidRPr="00946CAF" w:rsidRDefault="00B27E81" w:rsidP="00D73D52">
            <w:pPr>
              <w:pStyle w:val="ConsPlusNormal"/>
              <w:rPr>
                <w:rFonts w:cs="Arial"/>
                <w:sz w:val="24"/>
                <w:szCs w:val="24"/>
              </w:rPr>
            </w:pPr>
            <w:r w:rsidRPr="00946CAF">
              <w:rPr>
                <w:rFonts w:cs="Arial"/>
                <w:sz w:val="24"/>
                <w:szCs w:val="24"/>
              </w:rPr>
              <w:t>Строительство, реконструкция, техническое перевооружение или приобретение объектов недвижимого имущества программой не предусмотрены</w:t>
            </w:r>
          </w:p>
        </w:tc>
      </w:tr>
    </w:tbl>
    <w:p w:rsidR="00B27E81" w:rsidRPr="00946CAF" w:rsidRDefault="00B27E81" w:rsidP="00B27E81">
      <w:pPr>
        <w:autoSpaceDE w:val="0"/>
        <w:autoSpaceDN w:val="0"/>
        <w:adjustRightInd w:val="0"/>
        <w:ind w:left="5760"/>
        <w:jc w:val="center"/>
        <w:outlineLvl w:val="1"/>
        <w:rPr>
          <w:rFonts w:ascii="Arial" w:hAnsi="Arial" w:cs="Arial"/>
        </w:rPr>
      </w:pPr>
      <w:bookmarkStart w:id="4" w:name="Par913"/>
      <w:bookmarkEnd w:id="4"/>
    </w:p>
    <w:p w:rsidR="006B21EB" w:rsidRPr="00946CAF" w:rsidRDefault="006B21EB" w:rsidP="00B27E81">
      <w:pPr>
        <w:autoSpaceDE w:val="0"/>
        <w:autoSpaceDN w:val="0"/>
        <w:adjustRightInd w:val="0"/>
        <w:ind w:left="5760"/>
        <w:jc w:val="center"/>
        <w:outlineLvl w:val="1"/>
        <w:rPr>
          <w:rFonts w:ascii="Arial" w:hAnsi="Arial" w:cs="Arial"/>
        </w:rPr>
      </w:pPr>
    </w:p>
    <w:p w:rsidR="00B27E81" w:rsidRPr="00946CAF" w:rsidRDefault="00B27E81" w:rsidP="00437E99">
      <w:pPr>
        <w:autoSpaceDE w:val="0"/>
        <w:autoSpaceDN w:val="0"/>
        <w:adjustRightInd w:val="0"/>
        <w:jc w:val="both"/>
        <w:outlineLvl w:val="1"/>
        <w:rPr>
          <w:rFonts w:ascii="Arial" w:hAnsi="Arial" w:cs="Arial"/>
        </w:rPr>
      </w:pPr>
      <w:r w:rsidRPr="00946CAF">
        <w:rPr>
          <w:rFonts w:ascii="Arial" w:hAnsi="Arial" w:cs="Arial"/>
        </w:rPr>
        <w:lastRenderedPageBreak/>
        <w:t xml:space="preserve">Глава Пировского </w:t>
      </w:r>
      <w:r w:rsidR="00933BD5" w:rsidRPr="00946CAF">
        <w:rPr>
          <w:rFonts w:ascii="Arial" w:hAnsi="Arial" w:cs="Arial"/>
        </w:rPr>
        <w:t xml:space="preserve">муниципального округа </w:t>
      </w:r>
      <w:r w:rsidRPr="00946CAF">
        <w:rPr>
          <w:rFonts w:ascii="Arial" w:hAnsi="Arial" w:cs="Arial"/>
        </w:rPr>
        <w:tab/>
      </w:r>
      <w:r w:rsidRPr="00946CAF">
        <w:rPr>
          <w:rFonts w:ascii="Arial" w:hAnsi="Arial" w:cs="Arial"/>
        </w:rPr>
        <w:tab/>
        <w:t xml:space="preserve">                  А.И. Евсеев</w:t>
      </w:r>
    </w:p>
    <w:p w:rsidR="00644D27" w:rsidRPr="00946CAF" w:rsidRDefault="00644D27" w:rsidP="003B032D">
      <w:pPr>
        <w:pStyle w:val="ConsPlusNormal"/>
        <w:widowControl/>
        <w:ind w:left="5245" w:firstLine="0"/>
        <w:jc w:val="center"/>
        <w:outlineLvl w:val="2"/>
        <w:rPr>
          <w:rFonts w:cs="Arial"/>
          <w:sz w:val="24"/>
          <w:szCs w:val="24"/>
        </w:rPr>
      </w:pPr>
    </w:p>
    <w:p w:rsidR="00644D27" w:rsidRPr="00946CAF" w:rsidRDefault="00644D27" w:rsidP="003B032D">
      <w:pPr>
        <w:pStyle w:val="ConsPlusNormal"/>
        <w:widowControl/>
        <w:ind w:left="5245" w:firstLine="0"/>
        <w:jc w:val="center"/>
        <w:outlineLvl w:val="2"/>
        <w:rPr>
          <w:rFonts w:cs="Arial"/>
          <w:sz w:val="24"/>
          <w:szCs w:val="24"/>
        </w:rPr>
      </w:pPr>
    </w:p>
    <w:p w:rsidR="00644D27" w:rsidRPr="00946CAF" w:rsidRDefault="00644D27" w:rsidP="003B032D">
      <w:pPr>
        <w:pStyle w:val="ConsPlusNormal"/>
        <w:widowControl/>
        <w:ind w:left="5245" w:firstLine="0"/>
        <w:jc w:val="center"/>
        <w:outlineLvl w:val="2"/>
        <w:rPr>
          <w:rFonts w:cs="Arial"/>
          <w:sz w:val="24"/>
          <w:szCs w:val="24"/>
        </w:rPr>
      </w:pPr>
    </w:p>
    <w:p w:rsidR="00644D27" w:rsidRPr="00946CAF" w:rsidRDefault="00644D27" w:rsidP="003B032D">
      <w:pPr>
        <w:pStyle w:val="ConsPlusNormal"/>
        <w:widowControl/>
        <w:ind w:left="5245" w:firstLine="0"/>
        <w:jc w:val="center"/>
        <w:outlineLvl w:val="2"/>
        <w:rPr>
          <w:rFonts w:cs="Arial"/>
          <w:sz w:val="24"/>
          <w:szCs w:val="24"/>
        </w:rPr>
      </w:pPr>
    </w:p>
    <w:p w:rsidR="00AF1E4F" w:rsidRPr="00946CAF" w:rsidRDefault="00AF1E4F" w:rsidP="003B032D">
      <w:pPr>
        <w:pStyle w:val="ConsPlusNormal"/>
        <w:widowControl/>
        <w:ind w:left="5245" w:firstLine="0"/>
        <w:jc w:val="center"/>
        <w:outlineLvl w:val="2"/>
        <w:rPr>
          <w:rFonts w:cs="Arial"/>
          <w:sz w:val="24"/>
          <w:szCs w:val="24"/>
        </w:rPr>
      </w:pPr>
    </w:p>
    <w:p w:rsidR="00AF1E4F" w:rsidRPr="00946CAF" w:rsidRDefault="00AF1E4F" w:rsidP="003B032D">
      <w:pPr>
        <w:pStyle w:val="ConsPlusNormal"/>
        <w:widowControl/>
        <w:ind w:left="5245" w:firstLine="0"/>
        <w:jc w:val="center"/>
        <w:outlineLvl w:val="2"/>
        <w:rPr>
          <w:rFonts w:cs="Arial"/>
          <w:sz w:val="24"/>
          <w:szCs w:val="24"/>
        </w:rPr>
      </w:pPr>
    </w:p>
    <w:p w:rsidR="00C44B14" w:rsidRPr="00946CAF" w:rsidRDefault="00C44B14" w:rsidP="003B032D">
      <w:pPr>
        <w:pStyle w:val="ConsPlusNormal"/>
        <w:widowControl/>
        <w:ind w:left="5245" w:firstLine="0"/>
        <w:jc w:val="center"/>
        <w:outlineLvl w:val="2"/>
        <w:rPr>
          <w:rFonts w:cs="Arial"/>
          <w:sz w:val="24"/>
          <w:szCs w:val="24"/>
        </w:rPr>
      </w:pPr>
    </w:p>
    <w:tbl>
      <w:tblPr>
        <w:tblW w:w="15276" w:type="dxa"/>
        <w:tblLook w:val="04A0" w:firstRow="1" w:lastRow="0" w:firstColumn="1" w:lastColumn="0" w:noHBand="0" w:noVBand="1"/>
      </w:tblPr>
      <w:tblGrid>
        <w:gridCol w:w="9747"/>
        <w:gridCol w:w="5529"/>
      </w:tblGrid>
      <w:tr w:rsidR="00D152BF" w:rsidRPr="00946CAF" w:rsidTr="0010666B">
        <w:tc>
          <w:tcPr>
            <w:tcW w:w="9747" w:type="dxa"/>
          </w:tcPr>
          <w:p w:rsidR="00701D00" w:rsidRPr="00946CAF" w:rsidRDefault="00701D00" w:rsidP="00D152BF">
            <w:pPr>
              <w:autoSpaceDE w:val="0"/>
              <w:autoSpaceDN w:val="0"/>
              <w:adjustRightInd w:val="0"/>
              <w:jc w:val="both"/>
              <w:rPr>
                <w:rFonts w:ascii="Arial" w:hAnsi="Arial" w:cs="Arial"/>
              </w:rPr>
            </w:pPr>
          </w:p>
        </w:tc>
        <w:tc>
          <w:tcPr>
            <w:tcW w:w="5529" w:type="dxa"/>
          </w:tcPr>
          <w:p w:rsidR="00701D00" w:rsidRPr="00946CAF" w:rsidRDefault="00701D00" w:rsidP="00D152BF">
            <w:pPr>
              <w:autoSpaceDE w:val="0"/>
              <w:autoSpaceDN w:val="0"/>
              <w:adjustRightInd w:val="0"/>
              <w:jc w:val="both"/>
              <w:rPr>
                <w:rFonts w:ascii="Arial" w:hAnsi="Arial" w:cs="Arial"/>
              </w:rPr>
            </w:pPr>
            <w:r w:rsidRPr="00946CAF">
              <w:rPr>
                <w:rFonts w:ascii="Arial" w:hAnsi="Arial" w:cs="Arial"/>
              </w:rPr>
              <w:t>Приложение №3</w:t>
            </w:r>
          </w:p>
          <w:p w:rsidR="00701D00" w:rsidRPr="00946CAF" w:rsidRDefault="00AF1E4F" w:rsidP="00D152BF">
            <w:pPr>
              <w:autoSpaceDE w:val="0"/>
              <w:autoSpaceDN w:val="0"/>
              <w:adjustRightInd w:val="0"/>
              <w:jc w:val="both"/>
              <w:rPr>
                <w:rFonts w:ascii="Arial" w:hAnsi="Arial" w:cs="Arial"/>
              </w:rPr>
            </w:pPr>
            <w:r w:rsidRPr="00946CAF">
              <w:rPr>
                <w:rFonts w:ascii="Arial" w:hAnsi="Arial" w:cs="Arial"/>
              </w:rPr>
              <w:t xml:space="preserve">к </w:t>
            </w:r>
            <w:r w:rsidR="00701D00" w:rsidRPr="00946CAF">
              <w:rPr>
                <w:rFonts w:ascii="Arial" w:hAnsi="Arial" w:cs="Arial"/>
              </w:rPr>
              <w:t>муниципальной программе</w:t>
            </w:r>
          </w:p>
          <w:p w:rsidR="00701D00" w:rsidRPr="00946CAF" w:rsidRDefault="00701D00" w:rsidP="00D152BF">
            <w:pPr>
              <w:autoSpaceDE w:val="0"/>
              <w:autoSpaceDN w:val="0"/>
              <w:adjustRightInd w:val="0"/>
              <w:jc w:val="both"/>
              <w:rPr>
                <w:rFonts w:ascii="Arial" w:hAnsi="Arial" w:cs="Arial"/>
              </w:rPr>
            </w:pPr>
            <w:r w:rsidRPr="00946CAF">
              <w:rPr>
                <w:rFonts w:ascii="Arial" w:hAnsi="Arial" w:cs="Arial"/>
              </w:rPr>
              <w:t>Пировского муниципального округа</w:t>
            </w:r>
          </w:p>
          <w:p w:rsidR="00E63E43" w:rsidRPr="00946CAF" w:rsidRDefault="00701D00" w:rsidP="00D152BF">
            <w:pPr>
              <w:autoSpaceDE w:val="0"/>
              <w:autoSpaceDN w:val="0"/>
              <w:adjustRightInd w:val="0"/>
              <w:jc w:val="both"/>
              <w:rPr>
                <w:rFonts w:ascii="Arial" w:hAnsi="Arial" w:cs="Arial"/>
              </w:rPr>
            </w:pPr>
            <w:r w:rsidRPr="00946CAF">
              <w:rPr>
                <w:rFonts w:ascii="Arial" w:hAnsi="Arial" w:cs="Arial"/>
              </w:rPr>
              <w:t xml:space="preserve">«Развитие сельского хозяйства </w:t>
            </w:r>
          </w:p>
          <w:p w:rsidR="00701D00" w:rsidRPr="00946CAF" w:rsidRDefault="00701D00" w:rsidP="00D152BF">
            <w:pPr>
              <w:autoSpaceDE w:val="0"/>
              <w:autoSpaceDN w:val="0"/>
              <w:adjustRightInd w:val="0"/>
              <w:jc w:val="both"/>
              <w:rPr>
                <w:rFonts w:ascii="Arial" w:hAnsi="Arial" w:cs="Arial"/>
              </w:rPr>
            </w:pPr>
            <w:r w:rsidRPr="00946CAF">
              <w:rPr>
                <w:rFonts w:ascii="Arial" w:hAnsi="Arial" w:cs="Arial"/>
              </w:rPr>
              <w:t>в Пировском муниципальном округе»</w:t>
            </w:r>
          </w:p>
        </w:tc>
      </w:tr>
    </w:tbl>
    <w:p w:rsidR="00584DBC" w:rsidRPr="00946CAF" w:rsidRDefault="00584DBC" w:rsidP="00FD640C">
      <w:pPr>
        <w:pStyle w:val="ConsPlusNormal"/>
        <w:widowControl/>
        <w:ind w:firstLine="0"/>
        <w:rPr>
          <w:rFonts w:cs="Arial"/>
          <w:sz w:val="24"/>
          <w:szCs w:val="24"/>
        </w:rPr>
      </w:pPr>
    </w:p>
    <w:p w:rsidR="00584DBC" w:rsidRPr="00946CAF" w:rsidRDefault="00584DBC" w:rsidP="00701D00">
      <w:pPr>
        <w:autoSpaceDE w:val="0"/>
        <w:autoSpaceDN w:val="0"/>
        <w:adjustRightInd w:val="0"/>
        <w:jc w:val="center"/>
        <w:rPr>
          <w:rFonts w:ascii="Arial" w:hAnsi="Arial" w:cs="Arial"/>
        </w:rPr>
      </w:pPr>
      <w:r w:rsidRPr="00946CAF">
        <w:rPr>
          <w:rFonts w:ascii="Arial" w:hAnsi="Arial" w:cs="Arial"/>
        </w:rPr>
        <w:t xml:space="preserve">Информация о ресурсном обеспечении муниципальной программы </w:t>
      </w:r>
      <w:r w:rsidR="00701D00" w:rsidRPr="00946CAF">
        <w:rPr>
          <w:rFonts w:ascii="Arial" w:hAnsi="Arial" w:cs="Arial"/>
        </w:rPr>
        <w:t>Пировского муниципального округа</w:t>
      </w:r>
    </w:p>
    <w:p w:rsidR="00584DBC" w:rsidRPr="00946CAF" w:rsidRDefault="00584DBC" w:rsidP="003B032D">
      <w:pPr>
        <w:pStyle w:val="ConsPlusNormal"/>
        <w:jc w:val="right"/>
        <w:rPr>
          <w:rFonts w:cs="Arial"/>
          <w:sz w:val="24"/>
          <w:szCs w:val="24"/>
        </w:rPr>
      </w:pPr>
      <w:r w:rsidRPr="00946CAF">
        <w:rPr>
          <w:rFonts w:cs="Arial"/>
          <w:sz w:val="24"/>
          <w:szCs w:val="24"/>
        </w:rPr>
        <w:t>(рублей)</w:t>
      </w:r>
    </w:p>
    <w:tbl>
      <w:tblPr>
        <w:tblW w:w="15309" w:type="dxa"/>
        <w:tblInd w:w="62" w:type="dxa"/>
        <w:tblLayout w:type="fixed"/>
        <w:tblCellMar>
          <w:top w:w="102" w:type="dxa"/>
          <w:left w:w="62" w:type="dxa"/>
          <w:bottom w:w="102" w:type="dxa"/>
          <w:right w:w="62" w:type="dxa"/>
        </w:tblCellMar>
        <w:tblLook w:val="0000" w:firstRow="0" w:lastRow="0" w:firstColumn="0" w:lastColumn="0" w:noHBand="0" w:noVBand="0"/>
      </w:tblPr>
      <w:tblGrid>
        <w:gridCol w:w="567"/>
        <w:gridCol w:w="1984"/>
        <w:gridCol w:w="1589"/>
        <w:gridCol w:w="2693"/>
        <w:gridCol w:w="709"/>
        <w:gridCol w:w="709"/>
        <w:gridCol w:w="708"/>
        <w:gridCol w:w="964"/>
        <w:gridCol w:w="1417"/>
        <w:gridCol w:w="1276"/>
        <w:gridCol w:w="1275"/>
        <w:gridCol w:w="1418"/>
      </w:tblGrid>
      <w:tr w:rsidR="00584DBC" w:rsidRPr="00946CAF" w:rsidTr="00777029">
        <w:tc>
          <w:tcPr>
            <w:tcW w:w="567" w:type="dxa"/>
            <w:vMerge w:val="restart"/>
            <w:tcBorders>
              <w:top w:val="single" w:sz="4" w:space="0" w:color="auto"/>
              <w:left w:val="single" w:sz="4" w:space="0" w:color="auto"/>
              <w:bottom w:val="single" w:sz="4" w:space="0" w:color="auto"/>
              <w:right w:val="single" w:sz="4" w:space="0" w:color="auto"/>
            </w:tcBorders>
            <w:vAlign w:val="center"/>
          </w:tcPr>
          <w:p w:rsidR="00584DBC" w:rsidRPr="00946CAF" w:rsidRDefault="00584DBC" w:rsidP="00777029">
            <w:pPr>
              <w:pStyle w:val="ConsPlusNormal"/>
              <w:jc w:val="center"/>
              <w:rPr>
                <w:rFonts w:cs="Arial"/>
                <w:sz w:val="24"/>
                <w:szCs w:val="24"/>
              </w:rPr>
            </w:pPr>
            <w:r w:rsidRPr="00946CAF">
              <w:rPr>
                <w:rFonts w:cs="Arial"/>
                <w:sz w:val="24"/>
                <w:szCs w:val="24"/>
              </w:rPr>
              <w:t xml:space="preserve">N </w:t>
            </w:r>
            <w:r w:rsidR="00777029" w:rsidRPr="00946CAF">
              <w:rPr>
                <w:rFonts w:cs="Arial"/>
                <w:sz w:val="24"/>
                <w:szCs w:val="24"/>
              </w:rPr>
              <w:t xml:space="preserve">№ </w:t>
            </w:r>
            <w:r w:rsidRPr="00946CAF">
              <w:rPr>
                <w:rFonts w:cs="Arial"/>
                <w:sz w:val="24"/>
                <w:szCs w:val="24"/>
              </w:rPr>
              <w:t>п/п</w:t>
            </w:r>
          </w:p>
        </w:tc>
        <w:tc>
          <w:tcPr>
            <w:tcW w:w="1984" w:type="dxa"/>
            <w:vMerge w:val="restart"/>
            <w:tcBorders>
              <w:top w:val="single" w:sz="4" w:space="0" w:color="auto"/>
              <w:left w:val="single" w:sz="4" w:space="0" w:color="auto"/>
              <w:bottom w:val="single" w:sz="4" w:space="0" w:color="auto"/>
              <w:right w:val="single" w:sz="4" w:space="0" w:color="auto"/>
            </w:tcBorders>
            <w:vAlign w:val="center"/>
          </w:tcPr>
          <w:p w:rsidR="00584DBC" w:rsidRPr="00946CAF" w:rsidRDefault="00584DBC" w:rsidP="00777029">
            <w:pPr>
              <w:pStyle w:val="ConsPlusNormal"/>
              <w:ind w:firstLine="0"/>
              <w:jc w:val="center"/>
              <w:rPr>
                <w:rFonts w:cs="Arial"/>
                <w:sz w:val="24"/>
                <w:szCs w:val="24"/>
              </w:rPr>
            </w:pPr>
            <w:r w:rsidRPr="00946CAF">
              <w:rPr>
                <w:rFonts w:cs="Arial"/>
                <w:sz w:val="24"/>
                <w:szCs w:val="24"/>
              </w:rPr>
              <w:t>Статус (муниципальная программа, подпрограмма, отдельное мероприятие)</w:t>
            </w:r>
          </w:p>
        </w:tc>
        <w:tc>
          <w:tcPr>
            <w:tcW w:w="1589" w:type="dxa"/>
            <w:vMerge w:val="restart"/>
            <w:tcBorders>
              <w:top w:val="single" w:sz="4" w:space="0" w:color="auto"/>
              <w:left w:val="single" w:sz="4" w:space="0" w:color="auto"/>
              <w:bottom w:val="single" w:sz="4" w:space="0" w:color="auto"/>
              <w:right w:val="single" w:sz="4" w:space="0" w:color="auto"/>
            </w:tcBorders>
            <w:vAlign w:val="center"/>
          </w:tcPr>
          <w:p w:rsidR="00584DBC" w:rsidRPr="00946CAF" w:rsidRDefault="00584DBC" w:rsidP="00777029">
            <w:pPr>
              <w:pStyle w:val="ConsPlusNormal"/>
              <w:ind w:firstLine="0"/>
              <w:jc w:val="center"/>
              <w:rPr>
                <w:rFonts w:cs="Arial"/>
                <w:sz w:val="24"/>
                <w:szCs w:val="24"/>
              </w:rPr>
            </w:pPr>
            <w:r w:rsidRPr="00946CAF">
              <w:rPr>
                <w:rFonts w:cs="Arial"/>
                <w:sz w:val="24"/>
                <w:szCs w:val="24"/>
              </w:rPr>
              <w:t>Наименование муниципальной программы, подпрограммы, отдельного мероприятия</w:t>
            </w:r>
          </w:p>
        </w:tc>
        <w:tc>
          <w:tcPr>
            <w:tcW w:w="2693" w:type="dxa"/>
            <w:vMerge w:val="restart"/>
            <w:tcBorders>
              <w:top w:val="single" w:sz="4" w:space="0" w:color="auto"/>
              <w:left w:val="single" w:sz="4" w:space="0" w:color="auto"/>
              <w:bottom w:val="single" w:sz="4" w:space="0" w:color="auto"/>
              <w:right w:val="single" w:sz="4" w:space="0" w:color="auto"/>
            </w:tcBorders>
            <w:vAlign w:val="center"/>
          </w:tcPr>
          <w:p w:rsidR="00584DBC" w:rsidRPr="00946CAF" w:rsidRDefault="00584DBC" w:rsidP="00777029">
            <w:pPr>
              <w:pStyle w:val="ConsPlusNormal"/>
              <w:ind w:firstLine="0"/>
              <w:jc w:val="center"/>
              <w:rPr>
                <w:rFonts w:cs="Arial"/>
                <w:sz w:val="24"/>
                <w:szCs w:val="24"/>
              </w:rPr>
            </w:pPr>
            <w:r w:rsidRPr="00946CAF">
              <w:rPr>
                <w:rFonts w:cs="Arial"/>
                <w:sz w:val="24"/>
                <w:szCs w:val="24"/>
              </w:rPr>
              <w:t>Наименование главного распорядителя бюджетных средств (далее - ГРБС)</w:t>
            </w:r>
          </w:p>
        </w:tc>
        <w:tc>
          <w:tcPr>
            <w:tcW w:w="3090" w:type="dxa"/>
            <w:gridSpan w:val="4"/>
            <w:tcBorders>
              <w:top w:val="single" w:sz="4" w:space="0" w:color="auto"/>
              <w:left w:val="single" w:sz="4" w:space="0" w:color="auto"/>
              <w:bottom w:val="single" w:sz="4" w:space="0" w:color="auto"/>
              <w:right w:val="single" w:sz="4" w:space="0" w:color="auto"/>
            </w:tcBorders>
            <w:vAlign w:val="center"/>
          </w:tcPr>
          <w:p w:rsidR="00584DBC" w:rsidRPr="00946CAF" w:rsidRDefault="00584DBC" w:rsidP="00777029">
            <w:pPr>
              <w:pStyle w:val="ConsPlusNormal"/>
              <w:ind w:firstLine="0"/>
              <w:jc w:val="center"/>
              <w:rPr>
                <w:rFonts w:cs="Arial"/>
                <w:sz w:val="24"/>
                <w:szCs w:val="24"/>
              </w:rPr>
            </w:pPr>
            <w:r w:rsidRPr="00946CAF">
              <w:rPr>
                <w:rFonts w:cs="Arial"/>
                <w:sz w:val="24"/>
                <w:szCs w:val="24"/>
              </w:rPr>
              <w:t>Код бюджетной классификации</w:t>
            </w:r>
          </w:p>
        </w:tc>
        <w:tc>
          <w:tcPr>
            <w:tcW w:w="1417" w:type="dxa"/>
            <w:tcBorders>
              <w:top w:val="single" w:sz="4" w:space="0" w:color="auto"/>
              <w:left w:val="single" w:sz="4" w:space="0" w:color="auto"/>
              <w:bottom w:val="single" w:sz="4" w:space="0" w:color="auto"/>
              <w:right w:val="single" w:sz="4" w:space="0" w:color="auto"/>
            </w:tcBorders>
            <w:vAlign w:val="center"/>
          </w:tcPr>
          <w:p w:rsidR="00584DBC" w:rsidRPr="00946CAF" w:rsidRDefault="00584DBC" w:rsidP="00777029">
            <w:pPr>
              <w:pStyle w:val="ConsPlusNormal"/>
              <w:ind w:firstLine="0"/>
              <w:jc w:val="center"/>
              <w:rPr>
                <w:rFonts w:cs="Arial"/>
                <w:sz w:val="24"/>
                <w:szCs w:val="24"/>
              </w:rPr>
            </w:pPr>
            <w:r w:rsidRPr="00946CAF">
              <w:rPr>
                <w:rFonts w:cs="Arial"/>
                <w:sz w:val="24"/>
                <w:szCs w:val="24"/>
              </w:rPr>
              <w:t>Очередной финансовый год</w:t>
            </w:r>
            <w:r w:rsidR="00761E53" w:rsidRPr="00946CAF">
              <w:rPr>
                <w:rFonts w:cs="Arial"/>
                <w:sz w:val="24"/>
                <w:szCs w:val="24"/>
              </w:rPr>
              <w:t xml:space="preserve"> 20</w:t>
            </w:r>
            <w:r w:rsidR="00C44B14" w:rsidRPr="00946CAF">
              <w:rPr>
                <w:rFonts w:cs="Arial"/>
                <w:sz w:val="24"/>
                <w:szCs w:val="24"/>
              </w:rPr>
              <w:t>2</w:t>
            </w:r>
            <w:r w:rsidR="008216D1" w:rsidRPr="00946CAF">
              <w:rPr>
                <w:rFonts w:cs="Arial"/>
                <w:sz w:val="24"/>
                <w:szCs w:val="24"/>
              </w:rPr>
              <w:t>3</w:t>
            </w:r>
          </w:p>
        </w:tc>
        <w:tc>
          <w:tcPr>
            <w:tcW w:w="1276" w:type="dxa"/>
            <w:tcBorders>
              <w:top w:val="single" w:sz="4" w:space="0" w:color="auto"/>
              <w:left w:val="single" w:sz="4" w:space="0" w:color="auto"/>
              <w:bottom w:val="single" w:sz="4" w:space="0" w:color="auto"/>
              <w:right w:val="single" w:sz="4" w:space="0" w:color="auto"/>
            </w:tcBorders>
            <w:vAlign w:val="center"/>
          </w:tcPr>
          <w:p w:rsidR="00584DBC" w:rsidRPr="00946CAF" w:rsidRDefault="00584DBC" w:rsidP="00777029">
            <w:pPr>
              <w:pStyle w:val="ConsPlusNormal"/>
              <w:ind w:firstLine="0"/>
              <w:jc w:val="center"/>
              <w:rPr>
                <w:rFonts w:cs="Arial"/>
                <w:sz w:val="24"/>
                <w:szCs w:val="24"/>
              </w:rPr>
            </w:pPr>
            <w:r w:rsidRPr="00946CAF">
              <w:rPr>
                <w:rFonts w:cs="Arial"/>
                <w:sz w:val="24"/>
                <w:szCs w:val="24"/>
              </w:rPr>
              <w:t>Первый год планового периода</w:t>
            </w:r>
            <w:r w:rsidR="00761E53" w:rsidRPr="00946CAF">
              <w:rPr>
                <w:rFonts w:cs="Arial"/>
                <w:sz w:val="24"/>
                <w:szCs w:val="24"/>
              </w:rPr>
              <w:t xml:space="preserve"> 20</w:t>
            </w:r>
            <w:r w:rsidR="00C44B14" w:rsidRPr="00946CAF">
              <w:rPr>
                <w:rFonts w:cs="Arial"/>
                <w:sz w:val="24"/>
                <w:szCs w:val="24"/>
              </w:rPr>
              <w:t>2</w:t>
            </w:r>
            <w:r w:rsidR="008216D1" w:rsidRPr="00946CAF">
              <w:rPr>
                <w:rFonts w:cs="Arial"/>
                <w:sz w:val="24"/>
                <w:szCs w:val="24"/>
              </w:rPr>
              <w:t>4</w:t>
            </w:r>
          </w:p>
        </w:tc>
        <w:tc>
          <w:tcPr>
            <w:tcW w:w="1275" w:type="dxa"/>
            <w:tcBorders>
              <w:top w:val="single" w:sz="4" w:space="0" w:color="auto"/>
              <w:left w:val="single" w:sz="4" w:space="0" w:color="auto"/>
              <w:bottom w:val="single" w:sz="4" w:space="0" w:color="auto"/>
              <w:right w:val="single" w:sz="4" w:space="0" w:color="auto"/>
            </w:tcBorders>
            <w:vAlign w:val="center"/>
          </w:tcPr>
          <w:p w:rsidR="00584DBC" w:rsidRPr="00946CAF" w:rsidRDefault="00584DBC" w:rsidP="00777029">
            <w:pPr>
              <w:pStyle w:val="ConsPlusNormal"/>
              <w:ind w:firstLine="0"/>
              <w:jc w:val="center"/>
              <w:rPr>
                <w:rFonts w:cs="Arial"/>
                <w:sz w:val="24"/>
                <w:szCs w:val="24"/>
              </w:rPr>
            </w:pPr>
            <w:r w:rsidRPr="00946CAF">
              <w:rPr>
                <w:rFonts w:cs="Arial"/>
                <w:sz w:val="24"/>
                <w:szCs w:val="24"/>
              </w:rPr>
              <w:t>Второй год планового периода</w:t>
            </w:r>
            <w:r w:rsidR="00761E53" w:rsidRPr="00946CAF">
              <w:rPr>
                <w:rFonts w:cs="Arial"/>
                <w:sz w:val="24"/>
                <w:szCs w:val="24"/>
              </w:rPr>
              <w:t xml:space="preserve"> 202</w:t>
            </w:r>
            <w:r w:rsidR="008216D1" w:rsidRPr="00946CAF">
              <w:rPr>
                <w:rFonts w:cs="Arial"/>
                <w:sz w:val="24"/>
                <w:szCs w:val="24"/>
              </w:rPr>
              <w:t>5</w:t>
            </w:r>
          </w:p>
        </w:tc>
        <w:tc>
          <w:tcPr>
            <w:tcW w:w="1418" w:type="dxa"/>
            <w:vMerge w:val="restart"/>
            <w:tcBorders>
              <w:top w:val="single" w:sz="4" w:space="0" w:color="auto"/>
              <w:left w:val="single" w:sz="4" w:space="0" w:color="auto"/>
              <w:bottom w:val="single" w:sz="4" w:space="0" w:color="auto"/>
              <w:right w:val="single" w:sz="4" w:space="0" w:color="auto"/>
            </w:tcBorders>
            <w:vAlign w:val="center"/>
          </w:tcPr>
          <w:p w:rsidR="00584DBC" w:rsidRPr="00946CAF" w:rsidRDefault="00584DBC" w:rsidP="00777029">
            <w:pPr>
              <w:pStyle w:val="ConsPlusNormal"/>
              <w:ind w:firstLine="0"/>
              <w:jc w:val="center"/>
              <w:rPr>
                <w:rFonts w:cs="Arial"/>
                <w:sz w:val="24"/>
                <w:szCs w:val="24"/>
              </w:rPr>
            </w:pPr>
            <w:r w:rsidRPr="00946CAF">
              <w:rPr>
                <w:rFonts w:cs="Arial"/>
                <w:sz w:val="24"/>
                <w:szCs w:val="24"/>
              </w:rPr>
              <w:t>Итого на очередной финансовый год и плановый период</w:t>
            </w:r>
          </w:p>
          <w:p w:rsidR="006709AE" w:rsidRPr="00946CAF" w:rsidRDefault="003600C4" w:rsidP="00777029">
            <w:pPr>
              <w:pStyle w:val="ConsPlusNormal"/>
              <w:ind w:firstLine="0"/>
              <w:jc w:val="center"/>
              <w:rPr>
                <w:rFonts w:cs="Arial"/>
                <w:sz w:val="24"/>
                <w:szCs w:val="24"/>
              </w:rPr>
            </w:pPr>
            <w:r w:rsidRPr="00946CAF">
              <w:rPr>
                <w:rFonts w:cs="Arial"/>
                <w:sz w:val="24"/>
                <w:szCs w:val="24"/>
              </w:rPr>
              <w:t>202</w:t>
            </w:r>
            <w:r w:rsidR="009E2FE5" w:rsidRPr="00946CAF">
              <w:rPr>
                <w:rFonts w:cs="Arial"/>
                <w:sz w:val="24"/>
                <w:szCs w:val="24"/>
              </w:rPr>
              <w:t>3</w:t>
            </w:r>
            <w:r w:rsidR="006709AE" w:rsidRPr="00946CAF">
              <w:rPr>
                <w:rFonts w:cs="Arial"/>
                <w:sz w:val="24"/>
                <w:szCs w:val="24"/>
              </w:rPr>
              <w:t>-202</w:t>
            </w:r>
            <w:r w:rsidR="009E2FE5" w:rsidRPr="00946CAF">
              <w:rPr>
                <w:rFonts w:cs="Arial"/>
                <w:sz w:val="24"/>
                <w:szCs w:val="24"/>
              </w:rPr>
              <w:t>5</w:t>
            </w:r>
          </w:p>
        </w:tc>
      </w:tr>
      <w:tr w:rsidR="00584DBC" w:rsidRPr="00946CAF" w:rsidTr="00C760EA">
        <w:tc>
          <w:tcPr>
            <w:tcW w:w="567" w:type="dxa"/>
            <w:vMerge/>
            <w:tcBorders>
              <w:top w:val="single" w:sz="4" w:space="0" w:color="auto"/>
              <w:left w:val="single" w:sz="4" w:space="0" w:color="auto"/>
              <w:bottom w:val="single" w:sz="4" w:space="0" w:color="auto"/>
              <w:right w:val="single" w:sz="4" w:space="0" w:color="auto"/>
            </w:tcBorders>
          </w:tcPr>
          <w:p w:rsidR="00584DBC" w:rsidRPr="00946CAF" w:rsidRDefault="00584DBC" w:rsidP="000763C6">
            <w:pPr>
              <w:pStyle w:val="ConsPlusNormal"/>
              <w:jc w:val="center"/>
              <w:rPr>
                <w:rFonts w:cs="Arial"/>
                <w:sz w:val="24"/>
                <w:szCs w:val="24"/>
              </w:rPr>
            </w:pPr>
          </w:p>
        </w:tc>
        <w:tc>
          <w:tcPr>
            <w:tcW w:w="1984" w:type="dxa"/>
            <w:vMerge/>
            <w:tcBorders>
              <w:top w:val="single" w:sz="4" w:space="0" w:color="auto"/>
              <w:left w:val="single" w:sz="4" w:space="0" w:color="auto"/>
              <w:bottom w:val="single" w:sz="4" w:space="0" w:color="auto"/>
              <w:right w:val="single" w:sz="4" w:space="0" w:color="auto"/>
            </w:tcBorders>
          </w:tcPr>
          <w:p w:rsidR="00584DBC" w:rsidRPr="00946CAF" w:rsidRDefault="00584DBC" w:rsidP="000763C6">
            <w:pPr>
              <w:pStyle w:val="ConsPlusNormal"/>
              <w:jc w:val="center"/>
              <w:rPr>
                <w:rFonts w:cs="Arial"/>
                <w:sz w:val="24"/>
                <w:szCs w:val="24"/>
              </w:rPr>
            </w:pPr>
          </w:p>
        </w:tc>
        <w:tc>
          <w:tcPr>
            <w:tcW w:w="1589" w:type="dxa"/>
            <w:vMerge/>
            <w:tcBorders>
              <w:top w:val="single" w:sz="4" w:space="0" w:color="auto"/>
              <w:left w:val="single" w:sz="4" w:space="0" w:color="auto"/>
              <w:bottom w:val="single" w:sz="4" w:space="0" w:color="auto"/>
              <w:right w:val="single" w:sz="4" w:space="0" w:color="auto"/>
            </w:tcBorders>
          </w:tcPr>
          <w:p w:rsidR="00584DBC" w:rsidRPr="00946CAF" w:rsidRDefault="00584DBC" w:rsidP="000763C6">
            <w:pPr>
              <w:pStyle w:val="ConsPlusNormal"/>
              <w:jc w:val="center"/>
              <w:rPr>
                <w:rFonts w:cs="Arial"/>
                <w:sz w:val="24"/>
                <w:szCs w:val="24"/>
              </w:rPr>
            </w:pPr>
          </w:p>
        </w:tc>
        <w:tc>
          <w:tcPr>
            <w:tcW w:w="2693" w:type="dxa"/>
            <w:vMerge/>
            <w:tcBorders>
              <w:top w:val="single" w:sz="4" w:space="0" w:color="auto"/>
              <w:left w:val="single" w:sz="4" w:space="0" w:color="auto"/>
              <w:bottom w:val="single" w:sz="4" w:space="0" w:color="auto"/>
              <w:right w:val="single" w:sz="4" w:space="0" w:color="auto"/>
            </w:tcBorders>
          </w:tcPr>
          <w:p w:rsidR="00584DBC" w:rsidRPr="00946CAF" w:rsidRDefault="00584DBC" w:rsidP="000763C6">
            <w:pPr>
              <w:pStyle w:val="ConsPlusNormal"/>
              <w:jc w:val="center"/>
              <w:rPr>
                <w:rFonts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584DBC" w:rsidRPr="00946CAF" w:rsidRDefault="00584DBC" w:rsidP="000763C6">
            <w:pPr>
              <w:jc w:val="center"/>
              <w:rPr>
                <w:rFonts w:ascii="Arial" w:hAnsi="Arial" w:cs="Arial"/>
              </w:rPr>
            </w:pPr>
            <w:r w:rsidRPr="00946CAF">
              <w:rPr>
                <w:rFonts w:ascii="Arial" w:hAnsi="Arial" w:cs="Arial"/>
              </w:rPr>
              <w:t>ГРБС</w:t>
            </w:r>
          </w:p>
        </w:tc>
        <w:tc>
          <w:tcPr>
            <w:tcW w:w="709" w:type="dxa"/>
            <w:tcBorders>
              <w:top w:val="single" w:sz="4" w:space="0" w:color="auto"/>
              <w:left w:val="single" w:sz="4" w:space="0" w:color="auto"/>
              <w:bottom w:val="single" w:sz="4" w:space="0" w:color="auto"/>
              <w:right w:val="single" w:sz="4" w:space="0" w:color="auto"/>
            </w:tcBorders>
          </w:tcPr>
          <w:p w:rsidR="00584DBC" w:rsidRPr="00946CAF" w:rsidRDefault="00584DBC" w:rsidP="000763C6">
            <w:pPr>
              <w:jc w:val="center"/>
              <w:rPr>
                <w:rFonts w:ascii="Arial" w:hAnsi="Arial" w:cs="Arial"/>
              </w:rPr>
            </w:pPr>
            <w:r w:rsidRPr="00946CAF">
              <w:rPr>
                <w:rFonts w:ascii="Arial" w:hAnsi="Arial" w:cs="Arial"/>
              </w:rPr>
              <w:t>Рз</w:t>
            </w:r>
            <w:r w:rsidRPr="00946CAF">
              <w:rPr>
                <w:rFonts w:ascii="Arial" w:hAnsi="Arial" w:cs="Arial"/>
              </w:rPr>
              <w:br/>
              <w:t>Пр</w:t>
            </w:r>
          </w:p>
        </w:tc>
        <w:tc>
          <w:tcPr>
            <w:tcW w:w="708" w:type="dxa"/>
            <w:tcBorders>
              <w:top w:val="single" w:sz="4" w:space="0" w:color="auto"/>
              <w:left w:val="single" w:sz="4" w:space="0" w:color="auto"/>
              <w:bottom w:val="single" w:sz="4" w:space="0" w:color="auto"/>
              <w:right w:val="single" w:sz="4" w:space="0" w:color="auto"/>
            </w:tcBorders>
          </w:tcPr>
          <w:p w:rsidR="00584DBC" w:rsidRPr="00946CAF" w:rsidRDefault="00584DBC" w:rsidP="000763C6">
            <w:pPr>
              <w:jc w:val="center"/>
              <w:rPr>
                <w:rFonts w:ascii="Arial" w:hAnsi="Arial" w:cs="Arial"/>
              </w:rPr>
            </w:pPr>
            <w:r w:rsidRPr="00946CAF">
              <w:rPr>
                <w:rFonts w:ascii="Arial" w:hAnsi="Arial" w:cs="Arial"/>
              </w:rPr>
              <w:t>ЦСР</w:t>
            </w:r>
          </w:p>
        </w:tc>
        <w:tc>
          <w:tcPr>
            <w:tcW w:w="964" w:type="dxa"/>
            <w:tcBorders>
              <w:top w:val="single" w:sz="4" w:space="0" w:color="auto"/>
              <w:left w:val="single" w:sz="4" w:space="0" w:color="auto"/>
              <w:bottom w:val="single" w:sz="4" w:space="0" w:color="auto"/>
              <w:right w:val="single" w:sz="4" w:space="0" w:color="auto"/>
            </w:tcBorders>
          </w:tcPr>
          <w:p w:rsidR="00584DBC" w:rsidRPr="00946CAF" w:rsidRDefault="00584DBC" w:rsidP="000763C6">
            <w:pPr>
              <w:jc w:val="center"/>
              <w:rPr>
                <w:rFonts w:ascii="Arial" w:hAnsi="Arial" w:cs="Arial"/>
              </w:rPr>
            </w:pPr>
            <w:r w:rsidRPr="00946CAF">
              <w:rPr>
                <w:rFonts w:ascii="Arial" w:hAnsi="Arial" w:cs="Arial"/>
              </w:rPr>
              <w:t>ВР</w:t>
            </w:r>
          </w:p>
        </w:tc>
        <w:tc>
          <w:tcPr>
            <w:tcW w:w="1417" w:type="dxa"/>
            <w:tcBorders>
              <w:top w:val="single" w:sz="4" w:space="0" w:color="auto"/>
              <w:left w:val="single" w:sz="4" w:space="0" w:color="auto"/>
              <w:bottom w:val="single" w:sz="4" w:space="0" w:color="auto"/>
              <w:right w:val="single" w:sz="4" w:space="0" w:color="auto"/>
            </w:tcBorders>
          </w:tcPr>
          <w:p w:rsidR="00584DBC" w:rsidRPr="00946CAF" w:rsidRDefault="00584DBC" w:rsidP="000763C6">
            <w:pPr>
              <w:pStyle w:val="ConsPlusNormal"/>
              <w:ind w:firstLine="0"/>
              <w:jc w:val="center"/>
              <w:rPr>
                <w:rFonts w:cs="Arial"/>
                <w:sz w:val="24"/>
                <w:szCs w:val="24"/>
              </w:rPr>
            </w:pPr>
            <w:r w:rsidRPr="00946CAF">
              <w:rPr>
                <w:rFonts w:cs="Arial"/>
                <w:sz w:val="24"/>
                <w:szCs w:val="24"/>
              </w:rPr>
              <w:t>план</w:t>
            </w:r>
          </w:p>
          <w:p w:rsidR="00584DBC" w:rsidRPr="00946CAF" w:rsidRDefault="00584DBC" w:rsidP="009E2FE5">
            <w:pPr>
              <w:jc w:val="center"/>
              <w:rPr>
                <w:rFonts w:ascii="Arial" w:hAnsi="Arial" w:cs="Arial"/>
              </w:rPr>
            </w:pPr>
            <w:r w:rsidRPr="00946CAF">
              <w:rPr>
                <w:rFonts w:ascii="Arial" w:hAnsi="Arial" w:cs="Arial"/>
              </w:rPr>
              <w:t>20</w:t>
            </w:r>
            <w:r w:rsidR="003600C4" w:rsidRPr="00946CAF">
              <w:rPr>
                <w:rFonts w:ascii="Arial" w:hAnsi="Arial" w:cs="Arial"/>
              </w:rPr>
              <w:t>2</w:t>
            </w:r>
            <w:r w:rsidR="009E2FE5" w:rsidRPr="00946CAF">
              <w:rPr>
                <w:rFonts w:ascii="Arial" w:hAnsi="Arial" w:cs="Arial"/>
              </w:rPr>
              <w:t>3</w:t>
            </w:r>
          </w:p>
        </w:tc>
        <w:tc>
          <w:tcPr>
            <w:tcW w:w="1276" w:type="dxa"/>
            <w:tcBorders>
              <w:top w:val="single" w:sz="4" w:space="0" w:color="auto"/>
              <w:left w:val="single" w:sz="4" w:space="0" w:color="auto"/>
              <w:bottom w:val="single" w:sz="4" w:space="0" w:color="auto"/>
              <w:right w:val="single" w:sz="4" w:space="0" w:color="auto"/>
            </w:tcBorders>
          </w:tcPr>
          <w:p w:rsidR="00584DBC" w:rsidRPr="00946CAF" w:rsidRDefault="00584DBC" w:rsidP="000763C6">
            <w:pPr>
              <w:pStyle w:val="ConsPlusNormal"/>
              <w:ind w:firstLine="0"/>
              <w:jc w:val="center"/>
              <w:rPr>
                <w:rFonts w:cs="Arial"/>
                <w:sz w:val="24"/>
                <w:szCs w:val="24"/>
              </w:rPr>
            </w:pPr>
            <w:r w:rsidRPr="00946CAF">
              <w:rPr>
                <w:rFonts w:cs="Arial"/>
                <w:sz w:val="24"/>
                <w:szCs w:val="24"/>
              </w:rPr>
              <w:t>План</w:t>
            </w:r>
          </w:p>
          <w:p w:rsidR="00584DBC" w:rsidRPr="00946CAF" w:rsidRDefault="00584DBC" w:rsidP="009E2FE5">
            <w:pPr>
              <w:pStyle w:val="ConsPlusNormal"/>
              <w:ind w:firstLine="0"/>
              <w:jc w:val="center"/>
              <w:rPr>
                <w:rFonts w:cs="Arial"/>
                <w:sz w:val="24"/>
                <w:szCs w:val="24"/>
              </w:rPr>
            </w:pPr>
            <w:r w:rsidRPr="00946CAF">
              <w:rPr>
                <w:rFonts w:cs="Arial"/>
                <w:sz w:val="24"/>
                <w:szCs w:val="24"/>
              </w:rPr>
              <w:t>20</w:t>
            </w:r>
            <w:r w:rsidR="003600C4" w:rsidRPr="00946CAF">
              <w:rPr>
                <w:rFonts w:cs="Arial"/>
                <w:sz w:val="24"/>
                <w:szCs w:val="24"/>
              </w:rPr>
              <w:t>2</w:t>
            </w:r>
            <w:r w:rsidR="009E2FE5" w:rsidRPr="00946CAF">
              <w:rPr>
                <w:rFonts w:cs="Arial"/>
                <w:sz w:val="24"/>
                <w:szCs w:val="24"/>
              </w:rPr>
              <w:t>4</w:t>
            </w:r>
          </w:p>
        </w:tc>
        <w:tc>
          <w:tcPr>
            <w:tcW w:w="1275" w:type="dxa"/>
            <w:tcBorders>
              <w:top w:val="single" w:sz="4" w:space="0" w:color="auto"/>
              <w:left w:val="single" w:sz="4" w:space="0" w:color="auto"/>
              <w:bottom w:val="single" w:sz="4" w:space="0" w:color="auto"/>
              <w:right w:val="single" w:sz="4" w:space="0" w:color="auto"/>
            </w:tcBorders>
          </w:tcPr>
          <w:p w:rsidR="00584DBC" w:rsidRPr="00946CAF" w:rsidRDefault="00584DBC" w:rsidP="000763C6">
            <w:pPr>
              <w:pStyle w:val="ConsPlusNormal"/>
              <w:ind w:firstLine="0"/>
              <w:jc w:val="center"/>
              <w:rPr>
                <w:rFonts w:cs="Arial"/>
                <w:sz w:val="24"/>
                <w:szCs w:val="24"/>
              </w:rPr>
            </w:pPr>
            <w:r w:rsidRPr="00946CAF">
              <w:rPr>
                <w:rFonts w:cs="Arial"/>
                <w:sz w:val="24"/>
                <w:szCs w:val="24"/>
              </w:rPr>
              <w:t>План</w:t>
            </w:r>
          </w:p>
          <w:p w:rsidR="00584DBC" w:rsidRPr="00946CAF" w:rsidRDefault="00584DBC" w:rsidP="009E2FE5">
            <w:pPr>
              <w:pStyle w:val="ConsPlusNormal"/>
              <w:ind w:firstLine="0"/>
              <w:jc w:val="center"/>
              <w:rPr>
                <w:rFonts w:cs="Arial"/>
                <w:sz w:val="24"/>
                <w:szCs w:val="24"/>
              </w:rPr>
            </w:pPr>
            <w:r w:rsidRPr="00946CAF">
              <w:rPr>
                <w:rFonts w:cs="Arial"/>
                <w:sz w:val="24"/>
                <w:szCs w:val="24"/>
              </w:rPr>
              <w:t>202</w:t>
            </w:r>
            <w:r w:rsidR="009E2FE5" w:rsidRPr="00946CAF">
              <w:rPr>
                <w:rFonts w:cs="Arial"/>
                <w:sz w:val="24"/>
                <w:szCs w:val="24"/>
              </w:rPr>
              <w:t>5</w:t>
            </w:r>
          </w:p>
        </w:tc>
        <w:tc>
          <w:tcPr>
            <w:tcW w:w="1418" w:type="dxa"/>
            <w:vMerge/>
            <w:tcBorders>
              <w:top w:val="single" w:sz="4" w:space="0" w:color="auto"/>
              <w:left w:val="single" w:sz="4" w:space="0" w:color="auto"/>
              <w:bottom w:val="single" w:sz="4" w:space="0" w:color="auto"/>
              <w:right w:val="single" w:sz="4" w:space="0" w:color="auto"/>
            </w:tcBorders>
          </w:tcPr>
          <w:p w:rsidR="00584DBC" w:rsidRPr="00946CAF" w:rsidRDefault="00584DBC" w:rsidP="000763C6">
            <w:pPr>
              <w:pStyle w:val="ConsPlusNormal"/>
              <w:jc w:val="center"/>
              <w:rPr>
                <w:rFonts w:cs="Arial"/>
                <w:sz w:val="24"/>
                <w:szCs w:val="24"/>
              </w:rPr>
            </w:pPr>
          </w:p>
        </w:tc>
      </w:tr>
      <w:tr w:rsidR="00584DBC" w:rsidRPr="00946CAF" w:rsidTr="00C760EA">
        <w:tc>
          <w:tcPr>
            <w:tcW w:w="567" w:type="dxa"/>
            <w:tcBorders>
              <w:top w:val="single" w:sz="4" w:space="0" w:color="auto"/>
              <w:left w:val="single" w:sz="4" w:space="0" w:color="auto"/>
              <w:bottom w:val="single" w:sz="4" w:space="0" w:color="auto"/>
              <w:right w:val="single" w:sz="4" w:space="0" w:color="auto"/>
            </w:tcBorders>
          </w:tcPr>
          <w:p w:rsidR="00584DBC" w:rsidRPr="00946CAF" w:rsidRDefault="00584DBC" w:rsidP="000763C6">
            <w:pPr>
              <w:pStyle w:val="ConsPlusNormal"/>
              <w:ind w:firstLine="0"/>
              <w:jc w:val="center"/>
              <w:rPr>
                <w:rFonts w:cs="Arial"/>
                <w:sz w:val="24"/>
                <w:szCs w:val="24"/>
              </w:rPr>
            </w:pPr>
            <w:r w:rsidRPr="00946CAF">
              <w:rPr>
                <w:rFonts w:cs="Arial"/>
                <w:sz w:val="24"/>
                <w:szCs w:val="24"/>
              </w:rPr>
              <w:t>1</w:t>
            </w:r>
          </w:p>
        </w:tc>
        <w:tc>
          <w:tcPr>
            <w:tcW w:w="1984" w:type="dxa"/>
            <w:tcBorders>
              <w:top w:val="single" w:sz="4" w:space="0" w:color="auto"/>
              <w:left w:val="single" w:sz="4" w:space="0" w:color="auto"/>
              <w:bottom w:val="single" w:sz="4" w:space="0" w:color="auto"/>
              <w:right w:val="single" w:sz="4" w:space="0" w:color="auto"/>
            </w:tcBorders>
          </w:tcPr>
          <w:p w:rsidR="00584DBC" w:rsidRPr="00946CAF" w:rsidRDefault="00584DBC" w:rsidP="000763C6">
            <w:pPr>
              <w:pStyle w:val="ConsPlusNormal"/>
              <w:rPr>
                <w:rFonts w:cs="Arial"/>
                <w:sz w:val="24"/>
                <w:szCs w:val="24"/>
              </w:rPr>
            </w:pPr>
            <w:r w:rsidRPr="00946CAF">
              <w:rPr>
                <w:rFonts w:cs="Arial"/>
                <w:sz w:val="24"/>
                <w:szCs w:val="24"/>
              </w:rPr>
              <w:t>2</w:t>
            </w:r>
          </w:p>
        </w:tc>
        <w:tc>
          <w:tcPr>
            <w:tcW w:w="1589" w:type="dxa"/>
            <w:tcBorders>
              <w:top w:val="single" w:sz="4" w:space="0" w:color="auto"/>
              <w:left w:val="single" w:sz="4" w:space="0" w:color="auto"/>
              <w:bottom w:val="single" w:sz="4" w:space="0" w:color="auto"/>
              <w:right w:val="single" w:sz="4" w:space="0" w:color="auto"/>
            </w:tcBorders>
          </w:tcPr>
          <w:p w:rsidR="00584DBC" w:rsidRPr="00946CAF" w:rsidRDefault="00584DBC" w:rsidP="000763C6">
            <w:pPr>
              <w:pStyle w:val="ConsPlusNormal"/>
              <w:rPr>
                <w:rFonts w:cs="Arial"/>
                <w:sz w:val="24"/>
                <w:szCs w:val="24"/>
              </w:rPr>
            </w:pPr>
            <w:r w:rsidRPr="00946CAF">
              <w:rPr>
                <w:rFonts w:cs="Arial"/>
                <w:sz w:val="24"/>
                <w:szCs w:val="24"/>
              </w:rPr>
              <w:t>3</w:t>
            </w:r>
          </w:p>
        </w:tc>
        <w:tc>
          <w:tcPr>
            <w:tcW w:w="2693" w:type="dxa"/>
            <w:tcBorders>
              <w:top w:val="single" w:sz="4" w:space="0" w:color="auto"/>
              <w:left w:val="single" w:sz="4" w:space="0" w:color="auto"/>
              <w:bottom w:val="single" w:sz="4" w:space="0" w:color="auto"/>
              <w:right w:val="single" w:sz="4" w:space="0" w:color="auto"/>
            </w:tcBorders>
          </w:tcPr>
          <w:p w:rsidR="00584DBC" w:rsidRPr="00946CAF" w:rsidRDefault="00584DBC" w:rsidP="000763C6">
            <w:pPr>
              <w:pStyle w:val="ConsPlusNormal"/>
              <w:rPr>
                <w:rFonts w:cs="Arial"/>
                <w:sz w:val="24"/>
                <w:szCs w:val="24"/>
              </w:rPr>
            </w:pPr>
            <w:r w:rsidRPr="00946CAF">
              <w:rPr>
                <w:rFonts w:cs="Arial"/>
                <w:sz w:val="24"/>
                <w:szCs w:val="24"/>
              </w:rPr>
              <w:t>4</w:t>
            </w:r>
          </w:p>
        </w:tc>
        <w:tc>
          <w:tcPr>
            <w:tcW w:w="709" w:type="dxa"/>
            <w:tcBorders>
              <w:top w:val="single" w:sz="4" w:space="0" w:color="auto"/>
              <w:left w:val="single" w:sz="4" w:space="0" w:color="auto"/>
              <w:bottom w:val="single" w:sz="4" w:space="0" w:color="auto"/>
              <w:right w:val="single" w:sz="4" w:space="0" w:color="auto"/>
            </w:tcBorders>
          </w:tcPr>
          <w:p w:rsidR="00584DBC" w:rsidRPr="00946CAF" w:rsidRDefault="00584DBC" w:rsidP="000763C6">
            <w:pPr>
              <w:pStyle w:val="ConsPlusNormal"/>
              <w:ind w:firstLine="0"/>
              <w:jc w:val="center"/>
              <w:rPr>
                <w:rFonts w:cs="Arial"/>
                <w:sz w:val="24"/>
                <w:szCs w:val="24"/>
              </w:rPr>
            </w:pPr>
            <w:r w:rsidRPr="00946CAF">
              <w:rPr>
                <w:rFonts w:cs="Arial"/>
                <w:sz w:val="24"/>
                <w:szCs w:val="24"/>
              </w:rPr>
              <w:t>5</w:t>
            </w:r>
          </w:p>
        </w:tc>
        <w:tc>
          <w:tcPr>
            <w:tcW w:w="709" w:type="dxa"/>
            <w:tcBorders>
              <w:top w:val="single" w:sz="4" w:space="0" w:color="auto"/>
              <w:left w:val="single" w:sz="4" w:space="0" w:color="auto"/>
              <w:bottom w:val="single" w:sz="4" w:space="0" w:color="auto"/>
              <w:right w:val="single" w:sz="4" w:space="0" w:color="auto"/>
            </w:tcBorders>
          </w:tcPr>
          <w:p w:rsidR="00584DBC" w:rsidRPr="00946CAF" w:rsidRDefault="00584DBC" w:rsidP="000763C6">
            <w:pPr>
              <w:pStyle w:val="ConsPlusNormal"/>
              <w:ind w:firstLine="0"/>
              <w:jc w:val="center"/>
              <w:rPr>
                <w:rFonts w:cs="Arial"/>
                <w:sz w:val="24"/>
                <w:szCs w:val="24"/>
              </w:rPr>
            </w:pPr>
            <w:r w:rsidRPr="00946CAF">
              <w:rPr>
                <w:rFonts w:cs="Arial"/>
                <w:sz w:val="24"/>
                <w:szCs w:val="24"/>
              </w:rPr>
              <w:t>6</w:t>
            </w:r>
          </w:p>
        </w:tc>
        <w:tc>
          <w:tcPr>
            <w:tcW w:w="708" w:type="dxa"/>
            <w:tcBorders>
              <w:top w:val="single" w:sz="4" w:space="0" w:color="auto"/>
              <w:left w:val="single" w:sz="4" w:space="0" w:color="auto"/>
              <w:bottom w:val="single" w:sz="4" w:space="0" w:color="auto"/>
              <w:right w:val="single" w:sz="4" w:space="0" w:color="auto"/>
            </w:tcBorders>
          </w:tcPr>
          <w:p w:rsidR="00584DBC" w:rsidRPr="00946CAF" w:rsidRDefault="00584DBC" w:rsidP="000763C6">
            <w:pPr>
              <w:pStyle w:val="ConsPlusNormal"/>
              <w:ind w:firstLine="0"/>
              <w:jc w:val="center"/>
              <w:rPr>
                <w:rFonts w:cs="Arial"/>
                <w:sz w:val="24"/>
                <w:szCs w:val="24"/>
              </w:rPr>
            </w:pPr>
            <w:r w:rsidRPr="00946CAF">
              <w:rPr>
                <w:rFonts w:cs="Arial"/>
                <w:sz w:val="24"/>
                <w:szCs w:val="24"/>
              </w:rPr>
              <w:t>7</w:t>
            </w:r>
          </w:p>
        </w:tc>
        <w:tc>
          <w:tcPr>
            <w:tcW w:w="964" w:type="dxa"/>
            <w:tcBorders>
              <w:top w:val="single" w:sz="4" w:space="0" w:color="auto"/>
              <w:left w:val="single" w:sz="4" w:space="0" w:color="auto"/>
              <w:bottom w:val="single" w:sz="4" w:space="0" w:color="auto"/>
              <w:right w:val="single" w:sz="4" w:space="0" w:color="auto"/>
            </w:tcBorders>
          </w:tcPr>
          <w:p w:rsidR="00584DBC" w:rsidRPr="00946CAF" w:rsidRDefault="00584DBC" w:rsidP="000763C6">
            <w:pPr>
              <w:pStyle w:val="ConsPlusNormal"/>
              <w:ind w:firstLine="0"/>
              <w:jc w:val="center"/>
              <w:rPr>
                <w:rFonts w:cs="Arial"/>
                <w:sz w:val="24"/>
                <w:szCs w:val="24"/>
              </w:rPr>
            </w:pPr>
            <w:r w:rsidRPr="00946CAF">
              <w:rPr>
                <w:rFonts w:cs="Arial"/>
                <w:sz w:val="24"/>
                <w:szCs w:val="24"/>
              </w:rPr>
              <w:t>8</w:t>
            </w:r>
          </w:p>
        </w:tc>
        <w:tc>
          <w:tcPr>
            <w:tcW w:w="1417" w:type="dxa"/>
            <w:tcBorders>
              <w:top w:val="single" w:sz="4" w:space="0" w:color="auto"/>
              <w:left w:val="single" w:sz="4" w:space="0" w:color="auto"/>
              <w:bottom w:val="single" w:sz="4" w:space="0" w:color="auto"/>
              <w:right w:val="single" w:sz="4" w:space="0" w:color="auto"/>
            </w:tcBorders>
          </w:tcPr>
          <w:p w:rsidR="00584DBC" w:rsidRPr="00946CAF" w:rsidRDefault="00584DBC" w:rsidP="000763C6">
            <w:pPr>
              <w:pStyle w:val="ConsPlusNormal"/>
              <w:rPr>
                <w:rFonts w:cs="Arial"/>
                <w:sz w:val="24"/>
                <w:szCs w:val="24"/>
              </w:rPr>
            </w:pPr>
            <w:r w:rsidRPr="00946CAF">
              <w:rPr>
                <w:rFonts w:cs="Arial"/>
                <w:sz w:val="24"/>
                <w:szCs w:val="24"/>
              </w:rPr>
              <w:t>9</w:t>
            </w:r>
          </w:p>
        </w:tc>
        <w:tc>
          <w:tcPr>
            <w:tcW w:w="1276" w:type="dxa"/>
            <w:tcBorders>
              <w:top w:val="single" w:sz="4" w:space="0" w:color="auto"/>
              <w:left w:val="single" w:sz="4" w:space="0" w:color="auto"/>
              <w:bottom w:val="single" w:sz="4" w:space="0" w:color="auto"/>
              <w:right w:val="single" w:sz="4" w:space="0" w:color="auto"/>
            </w:tcBorders>
          </w:tcPr>
          <w:p w:rsidR="00584DBC" w:rsidRPr="00946CAF" w:rsidRDefault="00584DBC" w:rsidP="000763C6">
            <w:pPr>
              <w:pStyle w:val="ConsPlusNormal"/>
              <w:ind w:firstLine="0"/>
              <w:jc w:val="center"/>
              <w:rPr>
                <w:rFonts w:cs="Arial"/>
                <w:sz w:val="24"/>
                <w:szCs w:val="24"/>
              </w:rPr>
            </w:pPr>
            <w:r w:rsidRPr="00946CAF">
              <w:rPr>
                <w:rFonts w:cs="Arial"/>
                <w:sz w:val="24"/>
                <w:szCs w:val="24"/>
              </w:rPr>
              <w:t>10</w:t>
            </w:r>
          </w:p>
        </w:tc>
        <w:tc>
          <w:tcPr>
            <w:tcW w:w="1275" w:type="dxa"/>
            <w:tcBorders>
              <w:top w:val="single" w:sz="4" w:space="0" w:color="auto"/>
              <w:left w:val="single" w:sz="4" w:space="0" w:color="auto"/>
              <w:bottom w:val="single" w:sz="4" w:space="0" w:color="auto"/>
              <w:right w:val="single" w:sz="4" w:space="0" w:color="auto"/>
            </w:tcBorders>
          </w:tcPr>
          <w:p w:rsidR="00584DBC" w:rsidRPr="00946CAF" w:rsidRDefault="00584DBC" w:rsidP="000763C6">
            <w:pPr>
              <w:pStyle w:val="ConsPlusNormal"/>
              <w:ind w:firstLine="0"/>
              <w:jc w:val="center"/>
              <w:rPr>
                <w:rFonts w:cs="Arial"/>
                <w:sz w:val="24"/>
                <w:szCs w:val="24"/>
              </w:rPr>
            </w:pPr>
            <w:r w:rsidRPr="00946CAF">
              <w:rPr>
                <w:rFonts w:cs="Arial"/>
                <w:sz w:val="24"/>
                <w:szCs w:val="24"/>
              </w:rPr>
              <w:t>11</w:t>
            </w:r>
          </w:p>
        </w:tc>
        <w:tc>
          <w:tcPr>
            <w:tcW w:w="1418" w:type="dxa"/>
            <w:tcBorders>
              <w:top w:val="single" w:sz="4" w:space="0" w:color="auto"/>
              <w:left w:val="single" w:sz="4" w:space="0" w:color="auto"/>
              <w:bottom w:val="single" w:sz="4" w:space="0" w:color="auto"/>
              <w:right w:val="single" w:sz="4" w:space="0" w:color="auto"/>
            </w:tcBorders>
          </w:tcPr>
          <w:p w:rsidR="00584DBC" w:rsidRPr="00946CAF" w:rsidRDefault="00584DBC" w:rsidP="000763C6">
            <w:pPr>
              <w:pStyle w:val="ConsPlusNormal"/>
              <w:ind w:firstLine="0"/>
              <w:jc w:val="center"/>
              <w:rPr>
                <w:rFonts w:cs="Arial"/>
                <w:sz w:val="24"/>
                <w:szCs w:val="24"/>
              </w:rPr>
            </w:pPr>
            <w:r w:rsidRPr="00946CAF">
              <w:rPr>
                <w:rFonts w:cs="Arial"/>
                <w:sz w:val="24"/>
                <w:szCs w:val="24"/>
              </w:rPr>
              <w:t>12</w:t>
            </w:r>
          </w:p>
        </w:tc>
      </w:tr>
      <w:tr w:rsidR="00ED31DC" w:rsidRPr="00946CAF" w:rsidTr="004E4BCA">
        <w:trPr>
          <w:trHeight w:val="1605"/>
        </w:trPr>
        <w:tc>
          <w:tcPr>
            <w:tcW w:w="567" w:type="dxa"/>
            <w:vMerge w:val="restart"/>
            <w:tcBorders>
              <w:top w:val="single" w:sz="4" w:space="0" w:color="auto"/>
              <w:left w:val="single" w:sz="4" w:space="0" w:color="auto"/>
              <w:right w:val="single" w:sz="4" w:space="0" w:color="auto"/>
            </w:tcBorders>
          </w:tcPr>
          <w:p w:rsidR="00ED31DC" w:rsidRPr="00946CAF" w:rsidRDefault="00ED31DC" w:rsidP="0001313D">
            <w:pPr>
              <w:pStyle w:val="ConsPlusNormal"/>
              <w:tabs>
                <w:tab w:val="left" w:pos="80"/>
              </w:tabs>
              <w:ind w:right="-204"/>
              <w:rPr>
                <w:rFonts w:cs="Arial"/>
                <w:sz w:val="24"/>
                <w:szCs w:val="24"/>
              </w:rPr>
            </w:pPr>
            <w:r w:rsidRPr="00946CAF">
              <w:rPr>
                <w:rFonts w:cs="Arial"/>
                <w:sz w:val="24"/>
                <w:szCs w:val="24"/>
              </w:rPr>
              <w:lastRenderedPageBreak/>
              <w:t>11</w:t>
            </w:r>
          </w:p>
        </w:tc>
        <w:tc>
          <w:tcPr>
            <w:tcW w:w="1984" w:type="dxa"/>
            <w:vMerge w:val="restart"/>
            <w:tcBorders>
              <w:top w:val="single" w:sz="4" w:space="0" w:color="auto"/>
              <w:left w:val="single" w:sz="4" w:space="0" w:color="auto"/>
              <w:right w:val="single" w:sz="4" w:space="0" w:color="auto"/>
            </w:tcBorders>
          </w:tcPr>
          <w:p w:rsidR="00ED31DC" w:rsidRPr="00946CAF" w:rsidRDefault="00ED31DC" w:rsidP="000763C6">
            <w:pPr>
              <w:pStyle w:val="ConsPlusNormal"/>
              <w:ind w:firstLine="0"/>
              <w:rPr>
                <w:rFonts w:cs="Arial"/>
                <w:sz w:val="24"/>
                <w:szCs w:val="24"/>
              </w:rPr>
            </w:pPr>
            <w:r w:rsidRPr="00946CAF">
              <w:rPr>
                <w:rFonts w:cs="Arial"/>
                <w:sz w:val="24"/>
                <w:szCs w:val="24"/>
              </w:rPr>
              <w:t xml:space="preserve">Муниципальная программа </w:t>
            </w:r>
          </w:p>
        </w:tc>
        <w:tc>
          <w:tcPr>
            <w:tcW w:w="1589" w:type="dxa"/>
            <w:vMerge w:val="restart"/>
            <w:tcBorders>
              <w:top w:val="single" w:sz="4" w:space="0" w:color="auto"/>
              <w:left w:val="single" w:sz="4" w:space="0" w:color="auto"/>
              <w:right w:val="single" w:sz="4" w:space="0" w:color="auto"/>
            </w:tcBorders>
          </w:tcPr>
          <w:p w:rsidR="00ED31DC" w:rsidRPr="00946CAF" w:rsidRDefault="00ED31DC" w:rsidP="00150040">
            <w:pPr>
              <w:pStyle w:val="ConsPlusNormal"/>
              <w:ind w:firstLine="0"/>
              <w:rPr>
                <w:rFonts w:cs="Arial"/>
                <w:sz w:val="24"/>
                <w:szCs w:val="24"/>
              </w:rPr>
            </w:pPr>
            <w:r w:rsidRPr="00946CAF">
              <w:rPr>
                <w:rFonts w:cs="Arial"/>
                <w:sz w:val="24"/>
                <w:szCs w:val="24"/>
              </w:rPr>
              <w:t>«Развитие сельского хозяйства в Пировском муниципальном округе»</w:t>
            </w:r>
          </w:p>
        </w:tc>
        <w:tc>
          <w:tcPr>
            <w:tcW w:w="2693" w:type="dxa"/>
            <w:tcBorders>
              <w:top w:val="single" w:sz="4" w:space="0" w:color="auto"/>
              <w:left w:val="single" w:sz="4" w:space="0" w:color="auto"/>
              <w:right w:val="single" w:sz="4" w:space="0" w:color="auto"/>
            </w:tcBorders>
          </w:tcPr>
          <w:p w:rsidR="00ED31DC" w:rsidRPr="00946CAF" w:rsidRDefault="00ED31DC" w:rsidP="000763C6">
            <w:pPr>
              <w:pStyle w:val="ConsPlusNormal"/>
              <w:ind w:firstLine="0"/>
              <w:rPr>
                <w:rFonts w:cs="Arial"/>
                <w:sz w:val="24"/>
                <w:szCs w:val="24"/>
              </w:rPr>
            </w:pPr>
            <w:r w:rsidRPr="00946CAF">
              <w:rPr>
                <w:rFonts w:cs="Arial"/>
                <w:sz w:val="24"/>
                <w:szCs w:val="24"/>
              </w:rPr>
              <w:t xml:space="preserve">всего расходные обязательства по муниципальной программе </w:t>
            </w:r>
          </w:p>
          <w:p w:rsidR="00ED31DC" w:rsidRPr="00946CAF" w:rsidRDefault="00ED31DC" w:rsidP="00FF354A">
            <w:pPr>
              <w:pStyle w:val="ConsPlusNormal"/>
              <w:ind w:firstLine="0"/>
              <w:rPr>
                <w:rFonts w:cs="Arial"/>
                <w:sz w:val="24"/>
                <w:szCs w:val="24"/>
              </w:rPr>
            </w:pPr>
            <w:r w:rsidRPr="00946CAF">
              <w:rPr>
                <w:rFonts w:cs="Arial"/>
                <w:sz w:val="24"/>
                <w:szCs w:val="24"/>
              </w:rPr>
              <w:t>в том числе по ГРБС:</w:t>
            </w:r>
          </w:p>
        </w:tc>
        <w:tc>
          <w:tcPr>
            <w:tcW w:w="709" w:type="dxa"/>
            <w:tcBorders>
              <w:top w:val="single" w:sz="4" w:space="0" w:color="auto"/>
              <w:left w:val="single" w:sz="4" w:space="0" w:color="auto"/>
              <w:right w:val="single" w:sz="4" w:space="0" w:color="auto"/>
            </w:tcBorders>
            <w:vAlign w:val="center"/>
          </w:tcPr>
          <w:p w:rsidR="00ED31DC" w:rsidRPr="00946CAF" w:rsidRDefault="00ED31DC" w:rsidP="00E60033">
            <w:pPr>
              <w:pStyle w:val="ConsPlusNormal"/>
              <w:ind w:firstLine="0"/>
              <w:jc w:val="center"/>
              <w:rPr>
                <w:rFonts w:cs="Arial"/>
                <w:sz w:val="24"/>
                <w:szCs w:val="24"/>
              </w:rPr>
            </w:pPr>
            <w:r w:rsidRPr="00946CAF">
              <w:rPr>
                <w:rFonts w:cs="Arial"/>
                <w:sz w:val="24"/>
                <w:szCs w:val="24"/>
              </w:rPr>
              <w:t>670</w:t>
            </w:r>
          </w:p>
        </w:tc>
        <w:tc>
          <w:tcPr>
            <w:tcW w:w="709" w:type="dxa"/>
            <w:tcBorders>
              <w:top w:val="single" w:sz="4" w:space="0" w:color="auto"/>
              <w:left w:val="single" w:sz="4" w:space="0" w:color="auto"/>
              <w:right w:val="single" w:sz="4" w:space="0" w:color="auto"/>
            </w:tcBorders>
            <w:vAlign w:val="center"/>
          </w:tcPr>
          <w:p w:rsidR="00ED31DC" w:rsidRPr="00946CAF" w:rsidRDefault="00ED31DC" w:rsidP="00E60033">
            <w:pPr>
              <w:pStyle w:val="ConsPlusNormal"/>
              <w:ind w:firstLine="0"/>
              <w:jc w:val="center"/>
              <w:rPr>
                <w:rFonts w:cs="Arial"/>
                <w:sz w:val="24"/>
                <w:szCs w:val="24"/>
              </w:rPr>
            </w:pPr>
            <w:r w:rsidRPr="00946CAF">
              <w:rPr>
                <w:rFonts w:cs="Arial"/>
                <w:sz w:val="24"/>
                <w:szCs w:val="24"/>
              </w:rPr>
              <w:t>Х</w:t>
            </w:r>
          </w:p>
        </w:tc>
        <w:tc>
          <w:tcPr>
            <w:tcW w:w="708" w:type="dxa"/>
            <w:tcBorders>
              <w:top w:val="single" w:sz="4" w:space="0" w:color="auto"/>
              <w:left w:val="single" w:sz="4" w:space="0" w:color="auto"/>
              <w:right w:val="single" w:sz="4" w:space="0" w:color="auto"/>
            </w:tcBorders>
            <w:vAlign w:val="center"/>
          </w:tcPr>
          <w:p w:rsidR="00ED31DC" w:rsidRPr="00946CAF" w:rsidRDefault="00ED31DC" w:rsidP="00E60033">
            <w:pPr>
              <w:pStyle w:val="ConsPlusNormal"/>
              <w:ind w:hanging="4"/>
              <w:jc w:val="center"/>
              <w:rPr>
                <w:rFonts w:cs="Arial"/>
                <w:sz w:val="24"/>
                <w:szCs w:val="24"/>
              </w:rPr>
            </w:pPr>
            <w:r w:rsidRPr="00946CAF">
              <w:rPr>
                <w:rFonts w:cs="Arial"/>
                <w:sz w:val="24"/>
                <w:szCs w:val="24"/>
              </w:rPr>
              <w:t>Х</w:t>
            </w:r>
          </w:p>
        </w:tc>
        <w:tc>
          <w:tcPr>
            <w:tcW w:w="964" w:type="dxa"/>
            <w:tcBorders>
              <w:top w:val="single" w:sz="4" w:space="0" w:color="auto"/>
              <w:left w:val="single" w:sz="4" w:space="0" w:color="auto"/>
              <w:right w:val="single" w:sz="4" w:space="0" w:color="auto"/>
            </w:tcBorders>
            <w:vAlign w:val="center"/>
          </w:tcPr>
          <w:p w:rsidR="00ED31DC" w:rsidRPr="00946CAF" w:rsidRDefault="00ED31DC" w:rsidP="00E60033">
            <w:pPr>
              <w:pStyle w:val="ConsPlusNormal"/>
              <w:ind w:firstLine="0"/>
              <w:jc w:val="center"/>
              <w:rPr>
                <w:rFonts w:cs="Arial"/>
                <w:sz w:val="24"/>
                <w:szCs w:val="24"/>
              </w:rPr>
            </w:pPr>
            <w:r w:rsidRPr="00946CAF">
              <w:rPr>
                <w:rFonts w:cs="Arial"/>
                <w:sz w:val="24"/>
                <w:szCs w:val="24"/>
              </w:rPr>
              <w:t>Х</w:t>
            </w:r>
          </w:p>
        </w:tc>
        <w:tc>
          <w:tcPr>
            <w:tcW w:w="1417" w:type="dxa"/>
            <w:tcBorders>
              <w:top w:val="single" w:sz="4" w:space="0" w:color="auto"/>
              <w:left w:val="single" w:sz="4" w:space="0" w:color="auto"/>
              <w:right w:val="single" w:sz="4" w:space="0" w:color="auto"/>
            </w:tcBorders>
            <w:vAlign w:val="center"/>
          </w:tcPr>
          <w:p w:rsidR="00ED31DC" w:rsidRPr="00946CAF" w:rsidRDefault="009E2FE5" w:rsidP="002105FC">
            <w:pPr>
              <w:jc w:val="center"/>
              <w:rPr>
                <w:rFonts w:ascii="Arial" w:hAnsi="Arial" w:cs="Arial"/>
              </w:rPr>
            </w:pPr>
            <w:r w:rsidRPr="00946CAF">
              <w:rPr>
                <w:rFonts w:ascii="Arial" w:hAnsi="Arial" w:cs="Arial"/>
              </w:rPr>
              <w:t>3918400,00</w:t>
            </w:r>
          </w:p>
        </w:tc>
        <w:tc>
          <w:tcPr>
            <w:tcW w:w="1276" w:type="dxa"/>
            <w:tcBorders>
              <w:top w:val="single" w:sz="4" w:space="0" w:color="auto"/>
              <w:left w:val="single" w:sz="4" w:space="0" w:color="auto"/>
              <w:right w:val="single" w:sz="4" w:space="0" w:color="auto"/>
            </w:tcBorders>
            <w:vAlign w:val="center"/>
          </w:tcPr>
          <w:p w:rsidR="00ED31DC" w:rsidRPr="00946CAF" w:rsidRDefault="009E2FE5" w:rsidP="002105FC">
            <w:pPr>
              <w:jc w:val="center"/>
              <w:rPr>
                <w:rFonts w:ascii="Arial" w:hAnsi="Arial" w:cs="Arial"/>
              </w:rPr>
            </w:pPr>
            <w:r w:rsidRPr="00946CAF">
              <w:rPr>
                <w:rFonts w:ascii="Arial" w:hAnsi="Arial" w:cs="Arial"/>
              </w:rPr>
              <w:t>3817300,00</w:t>
            </w:r>
          </w:p>
        </w:tc>
        <w:tc>
          <w:tcPr>
            <w:tcW w:w="1275" w:type="dxa"/>
            <w:tcBorders>
              <w:top w:val="single" w:sz="4" w:space="0" w:color="auto"/>
              <w:left w:val="single" w:sz="4" w:space="0" w:color="auto"/>
              <w:right w:val="single" w:sz="4" w:space="0" w:color="auto"/>
            </w:tcBorders>
            <w:vAlign w:val="center"/>
          </w:tcPr>
          <w:p w:rsidR="00ED31DC" w:rsidRPr="00946CAF" w:rsidRDefault="009E2FE5" w:rsidP="002105FC">
            <w:pPr>
              <w:jc w:val="center"/>
              <w:rPr>
                <w:rFonts w:ascii="Arial" w:hAnsi="Arial" w:cs="Arial"/>
              </w:rPr>
            </w:pPr>
            <w:r w:rsidRPr="00946CAF">
              <w:rPr>
                <w:rFonts w:ascii="Arial" w:hAnsi="Arial" w:cs="Arial"/>
              </w:rPr>
              <w:t>3817300,00</w:t>
            </w:r>
          </w:p>
        </w:tc>
        <w:tc>
          <w:tcPr>
            <w:tcW w:w="1418" w:type="dxa"/>
            <w:tcBorders>
              <w:top w:val="single" w:sz="4" w:space="0" w:color="auto"/>
              <w:left w:val="single" w:sz="4" w:space="0" w:color="auto"/>
              <w:right w:val="single" w:sz="4" w:space="0" w:color="auto"/>
            </w:tcBorders>
            <w:vAlign w:val="center"/>
          </w:tcPr>
          <w:p w:rsidR="00ED31DC" w:rsidRPr="00946CAF" w:rsidRDefault="008216D1" w:rsidP="002105FC">
            <w:pPr>
              <w:pStyle w:val="ConsPlusNormal"/>
              <w:ind w:firstLine="0"/>
              <w:jc w:val="center"/>
              <w:rPr>
                <w:rFonts w:cs="Arial"/>
                <w:sz w:val="24"/>
                <w:szCs w:val="24"/>
              </w:rPr>
            </w:pPr>
            <w:r w:rsidRPr="00946CAF">
              <w:rPr>
                <w:rFonts w:cs="Arial"/>
                <w:sz w:val="24"/>
                <w:szCs w:val="24"/>
              </w:rPr>
              <w:t>11553000,00</w:t>
            </w:r>
          </w:p>
        </w:tc>
      </w:tr>
      <w:tr w:rsidR="008216D1" w:rsidRPr="00946CAF" w:rsidTr="004E4BCA">
        <w:trPr>
          <w:trHeight w:val="880"/>
        </w:trPr>
        <w:tc>
          <w:tcPr>
            <w:tcW w:w="567" w:type="dxa"/>
            <w:vMerge/>
            <w:tcBorders>
              <w:left w:val="single" w:sz="4" w:space="0" w:color="auto"/>
              <w:bottom w:val="single" w:sz="4" w:space="0" w:color="auto"/>
              <w:right w:val="single" w:sz="4" w:space="0" w:color="auto"/>
            </w:tcBorders>
          </w:tcPr>
          <w:p w:rsidR="008216D1" w:rsidRPr="00946CAF" w:rsidRDefault="008216D1" w:rsidP="000763C6">
            <w:pPr>
              <w:pStyle w:val="ConsPlusNormal"/>
              <w:jc w:val="right"/>
              <w:rPr>
                <w:rFonts w:cs="Arial"/>
                <w:sz w:val="24"/>
                <w:szCs w:val="24"/>
              </w:rPr>
            </w:pPr>
          </w:p>
        </w:tc>
        <w:tc>
          <w:tcPr>
            <w:tcW w:w="1984" w:type="dxa"/>
            <w:vMerge/>
            <w:tcBorders>
              <w:left w:val="single" w:sz="4" w:space="0" w:color="auto"/>
              <w:bottom w:val="single" w:sz="4" w:space="0" w:color="auto"/>
              <w:right w:val="single" w:sz="4" w:space="0" w:color="auto"/>
            </w:tcBorders>
          </w:tcPr>
          <w:p w:rsidR="008216D1" w:rsidRPr="00946CAF" w:rsidRDefault="008216D1" w:rsidP="000763C6">
            <w:pPr>
              <w:pStyle w:val="ConsPlusNormal"/>
              <w:jc w:val="right"/>
              <w:rPr>
                <w:rFonts w:cs="Arial"/>
                <w:sz w:val="24"/>
                <w:szCs w:val="24"/>
              </w:rPr>
            </w:pPr>
          </w:p>
        </w:tc>
        <w:tc>
          <w:tcPr>
            <w:tcW w:w="1589" w:type="dxa"/>
            <w:vMerge/>
            <w:tcBorders>
              <w:left w:val="single" w:sz="4" w:space="0" w:color="auto"/>
              <w:bottom w:val="single" w:sz="4" w:space="0" w:color="auto"/>
              <w:right w:val="single" w:sz="4" w:space="0" w:color="auto"/>
            </w:tcBorders>
          </w:tcPr>
          <w:p w:rsidR="008216D1" w:rsidRPr="00946CAF" w:rsidRDefault="008216D1" w:rsidP="000763C6">
            <w:pPr>
              <w:pStyle w:val="ConsPlusNormal"/>
              <w:jc w:val="right"/>
              <w:rPr>
                <w:rFonts w:cs="Arial"/>
                <w:sz w:val="24"/>
                <w:szCs w:val="24"/>
              </w:rPr>
            </w:pPr>
          </w:p>
        </w:tc>
        <w:tc>
          <w:tcPr>
            <w:tcW w:w="2693" w:type="dxa"/>
            <w:tcBorders>
              <w:top w:val="single" w:sz="4" w:space="0" w:color="auto"/>
              <w:left w:val="single" w:sz="4" w:space="0" w:color="auto"/>
              <w:bottom w:val="single" w:sz="4" w:space="0" w:color="auto"/>
              <w:right w:val="single" w:sz="4" w:space="0" w:color="auto"/>
            </w:tcBorders>
          </w:tcPr>
          <w:p w:rsidR="008216D1" w:rsidRPr="00946CAF" w:rsidRDefault="008216D1" w:rsidP="00701D00">
            <w:pPr>
              <w:pStyle w:val="ConsPlusNormal"/>
              <w:ind w:firstLine="0"/>
              <w:rPr>
                <w:rFonts w:cs="Arial"/>
                <w:sz w:val="24"/>
                <w:szCs w:val="24"/>
              </w:rPr>
            </w:pPr>
            <w:r w:rsidRPr="00946CAF">
              <w:rPr>
                <w:rFonts w:cs="Arial"/>
                <w:sz w:val="24"/>
                <w:szCs w:val="24"/>
              </w:rPr>
              <w:t>Администрация Пировского муниципального округа</w:t>
            </w:r>
          </w:p>
        </w:tc>
        <w:tc>
          <w:tcPr>
            <w:tcW w:w="709" w:type="dxa"/>
            <w:tcBorders>
              <w:top w:val="single" w:sz="4" w:space="0" w:color="auto"/>
              <w:left w:val="single" w:sz="4" w:space="0" w:color="auto"/>
              <w:bottom w:val="single" w:sz="4" w:space="0" w:color="auto"/>
              <w:right w:val="single" w:sz="4" w:space="0" w:color="auto"/>
            </w:tcBorders>
            <w:vAlign w:val="center"/>
          </w:tcPr>
          <w:p w:rsidR="008216D1" w:rsidRPr="00946CAF" w:rsidRDefault="008216D1" w:rsidP="00E60033">
            <w:pPr>
              <w:pStyle w:val="ConsPlusNormal"/>
              <w:ind w:firstLine="0"/>
              <w:jc w:val="center"/>
              <w:rPr>
                <w:rFonts w:cs="Arial"/>
                <w:sz w:val="24"/>
                <w:szCs w:val="24"/>
              </w:rPr>
            </w:pPr>
            <w:r w:rsidRPr="00946CAF">
              <w:rPr>
                <w:rFonts w:cs="Arial"/>
                <w:sz w:val="24"/>
                <w:szCs w:val="24"/>
              </w:rPr>
              <w:t>670</w:t>
            </w:r>
          </w:p>
        </w:tc>
        <w:tc>
          <w:tcPr>
            <w:tcW w:w="709" w:type="dxa"/>
            <w:tcBorders>
              <w:top w:val="single" w:sz="4" w:space="0" w:color="auto"/>
              <w:left w:val="single" w:sz="4" w:space="0" w:color="auto"/>
              <w:bottom w:val="single" w:sz="4" w:space="0" w:color="auto"/>
              <w:right w:val="single" w:sz="4" w:space="0" w:color="auto"/>
            </w:tcBorders>
            <w:vAlign w:val="center"/>
          </w:tcPr>
          <w:p w:rsidR="008216D1" w:rsidRPr="00946CAF" w:rsidRDefault="008216D1" w:rsidP="00E60033">
            <w:pPr>
              <w:pStyle w:val="ConsPlusNormal"/>
              <w:ind w:firstLine="0"/>
              <w:jc w:val="center"/>
              <w:rPr>
                <w:rFonts w:cs="Arial"/>
                <w:sz w:val="24"/>
                <w:szCs w:val="24"/>
              </w:rPr>
            </w:pPr>
            <w:r w:rsidRPr="00946CAF">
              <w:rPr>
                <w:rFonts w:cs="Arial"/>
                <w:sz w:val="24"/>
                <w:szCs w:val="24"/>
              </w:rPr>
              <w:t>Х</w:t>
            </w:r>
          </w:p>
        </w:tc>
        <w:tc>
          <w:tcPr>
            <w:tcW w:w="708" w:type="dxa"/>
            <w:tcBorders>
              <w:top w:val="single" w:sz="4" w:space="0" w:color="auto"/>
              <w:left w:val="single" w:sz="4" w:space="0" w:color="auto"/>
              <w:bottom w:val="single" w:sz="4" w:space="0" w:color="auto"/>
              <w:right w:val="single" w:sz="4" w:space="0" w:color="auto"/>
            </w:tcBorders>
            <w:vAlign w:val="center"/>
          </w:tcPr>
          <w:p w:rsidR="008216D1" w:rsidRPr="00946CAF" w:rsidRDefault="008216D1" w:rsidP="00E60033">
            <w:pPr>
              <w:pStyle w:val="ConsPlusNormal"/>
              <w:ind w:hanging="4"/>
              <w:jc w:val="center"/>
              <w:rPr>
                <w:rFonts w:cs="Arial"/>
                <w:sz w:val="24"/>
                <w:szCs w:val="24"/>
              </w:rPr>
            </w:pPr>
            <w:r w:rsidRPr="00946CAF">
              <w:rPr>
                <w:rFonts w:cs="Arial"/>
                <w:sz w:val="24"/>
                <w:szCs w:val="24"/>
              </w:rPr>
              <w:t>Х</w:t>
            </w:r>
          </w:p>
        </w:tc>
        <w:tc>
          <w:tcPr>
            <w:tcW w:w="964" w:type="dxa"/>
            <w:tcBorders>
              <w:top w:val="single" w:sz="4" w:space="0" w:color="auto"/>
              <w:left w:val="single" w:sz="4" w:space="0" w:color="auto"/>
              <w:bottom w:val="single" w:sz="4" w:space="0" w:color="auto"/>
              <w:right w:val="single" w:sz="4" w:space="0" w:color="auto"/>
            </w:tcBorders>
            <w:vAlign w:val="center"/>
          </w:tcPr>
          <w:p w:rsidR="008216D1" w:rsidRPr="00946CAF" w:rsidRDefault="008216D1" w:rsidP="00E60033">
            <w:pPr>
              <w:pStyle w:val="ConsPlusNormal"/>
              <w:ind w:firstLine="0"/>
              <w:jc w:val="center"/>
              <w:rPr>
                <w:rFonts w:cs="Arial"/>
                <w:sz w:val="24"/>
                <w:szCs w:val="24"/>
              </w:rPr>
            </w:pPr>
            <w:r w:rsidRPr="00946CAF">
              <w:rPr>
                <w:rFonts w:cs="Arial"/>
                <w:sz w:val="24"/>
                <w:szCs w:val="24"/>
              </w:rPr>
              <w:t>Х</w:t>
            </w:r>
          </w:p>
        </w:tc>
        <w:tc>
          <w:tcPr>
            <w:tcW w:w="1417" w:type="dxa"/>
            <w:tcBorders>
              <w:top w:val="single" w:sz="4" w:space="0" w:color="auto"/>
              <w:left w:val="single" w:sz="4" w:space="0" w:color="auto"/>
              <w:bottom w:val="single" w:sz="4" w:space="0" w:color="auto"/>
              <w:right w:val="single" w:sz="4" w:space="0" w:color="auto"/>
            </w:tcBorders>
            <w:vAlign w:val="center"/>
          </w:tcPr>
          <w:p w:rsidR="008216D1" w:rsidRPr="00946CAF" w:rsidRDefault="008216D1" w:rsidP="00BF2042">
            <w:pPr>
              <w:jc w:val="center"/>
              <w:rPr>
                <w:rFonts w:ascii="Arial" w:hAnsi="Arial" w:cs="Arial"/>
              </w:rPr>
            </w:pPr>
            <w:r w:rsidRPr="00946CAF">
              <w:rPr>
                <w:rFonts w:ascii="Arial" w:hAnsi="Arial" w:cs="Arial"/>
              </w:rPr>
              <w:t>3918400,00</w:t>
            </w:r>
          </w:p>
        </w:tc>
        <w:tc>
          <w:tcPr>
            <w:tcW w:w="1276" w:type="dxa"/>
            <w:tcBorders>
              <w:top w:val="single" w:sz="4" w:space="0" w:color="auto"/>
              <w:left w:val="single" w:sz="4" w:space="0" w:color="auto"/>
              <w:bottom w:val="single" w:sz="4" w:space="0" w:color="auto"/>
              <w:right w:val="single" w:sz="4" w:space="0" w:color="auto"/>
            </w:tcBorders>
            <w:vAlign w:val="center"/>
          </w:tcPr>
          <w:p w:rsidR="008216D1" w:rsidRPr="00946CAF" w:rsidRDefault="008216D1" w:rsidP="00BF2042">
            <w:pPr>
              <w:jc w:val="center"/>
              <w:rPr>
                <w:rFonts w:ascii="Arial" w:hAnsi="Arial" w:cs="Arial"/>
              </w:rPr>
            </w:pPr>
            <w:r w:rsidRPr="00946CAF">
              <w:rPr>
                <w:rFonts w:ascii="Arial" w:hAnsi="Arial" w:cs="Arial"/>
              </w:rPr>
              <w:t>3817300,00</w:t>
            </w:r>
          </w:p>
        </w:tc>
        <w:tc>
          <w:tcPr>
            <w:tcW w:w="1275" w:type="dxa"/>
            <w:tcBorders>
              <w:top w:val="single" w:sz="4" w:space="0" w:color="auto"/>
              <w:left w:val="single" w:sz="4" w:space="0" w:color="auto"/>
              <w:bottom w:val="single" w:sz="4" w:space="0" w:color="auto"/>
              <w:right w:val="single" w:sz="4" w:space="0" w:color="auto"/>
            </w:tcBorders>
            <w:vAlign w:val="center"/>
          </w:tcPr>
          <w:p w:rsidR="008216D1" w:rsidRPr="00946CAF" w:rsidRDefault="008216D1" w:rsidP="00BF2042">
            <w:pPr>
              <w:jc w:val="center"/>
              <w:rPr>
                <w:rFonts w:ascii="Arial" w:hAnsi="Arial" w:cs="Arial"/>
              </w:rPr>
            </w:pPr>
            <w:r w:rsidRPr="00946CAF">
              <w:rPr>
                <w:rFonts w:ascii="Arial" w:hAnsi="Arial" w:cs="Arial"/>
              </w:rPr>
              <w:t>3817300,00</w:t>
            </w:r>
          </w:p>
        </w:tc>
        <w:tc>
          <w:tcPr>
            <w:tcW w:w="1418" w:type="dxa"/>
            <w:tcBorders>
              <w:top w:val="single" w:sz="4" w:space="0" w:color="auto"/>
              <w:left w:val="single" w:sz="4" w:space="0" w:color="auto"/>
              <w:bottom w:val="single" w:sz="4" w:space="0" w:color="auto"/>
              <w:right w:val="single" w:sz="4" w:space="0" w:color="auto"/>
            </w:tcBorders>
            <w:vAlign w:val="center"/>
          </w:tcPr>
          <w:p w:rsidR="008216D1" w:rsidRPr="00946CAF" w:rsidRDefault="008216D1" w:rsidP="00BF2042">
            <w:pPr>
              <w:pStyle w:val="ConsPlusNormal"/>
              <w:ind w:firstLine="0"/>
              <w:jc w:val="center"/>
              <w:rPr>
                <w:rFonts w:cs="Arial"/>
                <w:sz w:val="24"/>
                <w:szCs w:val="24"/>
              </w:rPr>
            </w:pPr>
            <w:r w:rsidRPr="00946CAF">
              <w:rPr>
                <w:rFonts w:cs="Arial"/>
                <w:sz w:val="24"/>
                <w:szCs w:val="24"/>
              </w:rPr>
              <w:t>11553000,00</w:t>
            </w:r>
          </w:p>
        </w:tc>
      </w:tr>
      <w:tr w:rsidR="00C848ED" w:rsidRPr="00946CAF" w:rsidTr="00D656CB">
        <w:trPr>
          <w:trHeight w:val="1735"/>
        </w:trPr>
        <w:tc>
          <w:tcPr>
            <w:tcW w:w="567" w:type="dxa"/>
            <w:vMerge w:val="restart"/>
            <w:tcBorders>
              <w:top w:val="single" w:sz="4" w:space="0" w:color="auto"/>
              <w:left w:val="single" w:sz="4" w:space="0" w:color="auto"/>
              <w:right w:val="single" w:sz="4" w:space="0" w:color="auto"/>
            </w:tcBorders>
          </w:tcPr>
          <w:p w:rsidR="00C848ED" w:rsidRPr="00946CAF" w:rsidRDefault="00C848ED" w:rsidP="0001313D">
            <w:pPr>
              <w:pStyle w:val="ConsPlusNormal"/>
              <w:tabs>
                <w:tab w:val="left" w:pos="178"/>
              </w:tabs>
              <w:rPr>
                <w:rFonts w:cs="Arial"/>
                <w:sz w:val="24"/>
                <w:szCs w:val="24"/>
              </w:rPr>
            </w:pPr>
            <w:r w:rsidRPr="00946CAF">
              <w:rPr>
                <w:rFonts w:cs="Arial"/>
                <w:sz w:val="24"/>
                <w:szCs w:val="24"/>
              </w:rPr>
              <w:t>22</w:t>
            </w:r>
          </w:p>
        </w:tc>
        <w:tc>
          <w:tcPr>
            <w:tcW w:w="1984" w:type="dxa"/>
            <w:vMerge w:val="restart"/>
            <w:tcBorders>
              <w:top w:val="single" w:sz="4" w:space="0" w:color="auto"/>
              <w:left w:val="single" w:sz="4" w:space="0" w:color="auto"/>
              <w:right w:val="single" w:sz="4" w:space="0" w:color="auto"/>
            </w:tcBorders>
          </w:tcPr>
          <w:p w:rsidR="00C848ED" w:rsidRPr="00946CAF" w:rsidRDefault="00C848ED" w:rsidP="000763C6">
            <w:pPr>
              <w:pStyle w:val="ConsPlusNormal"/>
              <w:ind w:firstLine="0"/>
              <w:rPr>
                <w:rFonts w:cs="Arial"/>
                <w:sz w:val="24"/>
                <w:szCs w:val="24"/>
              </w:rPr>
            </w:pPr>
            <w:r w:rsidRPr="00946CAF">
              <w:rPr>
                <w:rFonts w:cs="Arial"/>
                <w:sz w:val="24"/>
                <w:szCs w:val="24"/>
              </w:rPr>
              <w:t>Подпрограмма 1</w:t>
            </w:r>
          </w:p>
          <w:p w:rsidR="00C848ED" w:rsidRPr="00946CAF" w:rsidRDefault="00C848ED" w:rsidP="00FC5235">
            <w:pPr>
              <w:rPr>
                <w:rFonts w:ascii="Arial" w:hAnsi="Arial" w:cs="Arial"/>
              </w:rPr>
            </w:pPr>
          </w:p>
        </w:tc>
        <w:tc>
          <w:tcPr>
            <w:tcW w:w="1589" w:type="dxa"/>
            <w:vMerge w:val="restart"/>
            <w:tcBorders>
              <w:top w:val="single" w:sz="4" w:space="0" w:color="auto"/>
              <w:left w:val="single" w:sz="4" w:space="0" w:color="auto"/>
              <w:right w:val="single" w:sz="4" w:space="0" w:color="auto"/>
            </w:tcBorders>
          </w:tcPr>
          <w:p w:rsidR="00C848ED" w:rsidRPr="00946CAF" w:rsidRDefault="00C848ED" w:rsidP="006569D5">
            <w:pPr>
              <w:pStyle w:val="ConsPlusNormal"/>
              <w:ind w:firstLine="0"/>
              <w:rPr>
                <w:rFonts w:cs="Arial"/>
                <w:sz w:val="24"/>
                <w:szCs w:val="24"/>
              </w:rPr>
            </w:pPr>
            <w:r w:rsidRPr="00946CAF">
              <w:rPr>
                <w:rFonts w:cs="Arial"/>
                <w:sz w:val="24"/>
                <w:szCs w:val="24"/>
              </w:rPr>
              <w:t>Обеспечение реализации муниципальной программы</w:t>
            </w:r>
          </w:p>
        </w:tc>
        <w:tc>
          <w:tcPr>
            <w:tcW w:w="2693" w:type="dxa"/>
            <w:tcBorders>
              <w:top w:val="single" w:sz="4" w:space="0" w:color="auto"/>
              <w:left w:val="single" w:sz="4" w:space="0" w:color="auto"/>
              <w:bottom w:val="single" w:sz="4" w:space="0" w:color="auto"/>
              <w:right w:val="single" w:sz="4" w:space="0" w:color="auto"/>
            </w:tcBorders>
          </w:tcPr>
          <w:p w:rsidR="00C848ED" w:rsidRPr="00946CAF" w:rsidRDefault="00C848ED" w:rsidP="000763C6">
            <w:pPr>
              <w:pStyle w:val="ConsPlusNormal"/>
              <w:ind w:firstLine="0"/>
              <w:rPr>
                <w:rFonts w:cs="Arial"/>
                <w:sz w:val="24"/>
                <w:szCs w:val="24"/>
              </w:rPr>
            </w:pPr>
            <w:r w:rsidRPr="00946CAF">
              <w:rPr>
                <w:rFonts w:cs="Arial"/>
                <w:sz w:val="24"/>
                <w:szCs w:val="24"/>
              </w:rPr>
              <w:t xml:space="preserve">всего расходные обязательства по подпрограмме муниципальной программы </w:t>
            </w:r>
          </w:p>
          <w:p w:rsidR="00C848ED" w:rsidRPr="00946CAF" w:rsidRDefault="00C848ED" w:rsidP="00676FE5">
            <w:pPr>
              <w:pStyle w:val="ConsPlusNormal"/>
              <w:ind w:firstLine="0"/>
              <w:rPr>
                <w:rFonts w:cs="Arial"/>
                <w:sz w:val="24"/>
                <w:szCs w:val="24"/>
              </w:rPr>
            </w:pPr>
            <w:r w:rsidRPr="00946CAF">
              <w:rPr>
                <w:rFonts w:cs="Arial"/>
                <w:sz w:val="24"/>
                <w:szCs w:val="24"/>
              </w:rPr>
              <w:t>в том числе по ГРБС:</w:t>
            </w:r>
          </w:p>
        </w:tc>
        <w:tc>
          <w:tcPr>
            <w:tcW w:w="709" w:type="dxa"/>
            <w:tcBorders>
              <w:top w:val="single" w:sz="4" w:space="0" w:color="auto"/>
              <w:left w:val="single" w:sz="4" w:space="0" w:color="auto"/>
              <w:bottom w:val="single" w:sz="4" w:space="0" w:color="auto"/>
              <w:right w:val="single" w:sz="4" w:space="0" w:color="auto"/>
            </w:tcBorders>
            <w:vAlign w:val="center"/>
          </w:tcPr>
          <w:p w:rsidR="00C848ED" w:rsidRPr="00946CAF" w:rsidRDefault="00C848ED" w:rsidP="003A46B5">
            <w:pPr>
              <w:pStyle w:val="ConsPlusNormal"/>
              <w:ind w:firstLine="0"/>
              <w:jc w:val="center"/>
              <w:rPr>
                <w:rFonts w:cs="Arial"/>
                <w:sz w:val="24"/>
                <w:szCs w:val="24"/>
              </w:rPr>
            </w:pPr>
            <w:r w:rsidRPr="00946CAF">
              <w:rPr>
                <w:rFonts w:cs="Arial"/>
                <w:sz w:val="24"/>
                <w:szCs w:val="24"/>
              </w:rPr>
              <w:t>670</w:t>
            </w:r>
          </w:p>
        </w:tc>
        <w:tc>
          <w:tcPr>
            <w:tcW w:w="709" w:type="dxa"/>
            <w:tcBorders>
              <w:top w:val="single" w:sz="4" w:space="0" w:color="auto"/>
              <w:left w:val="single" w:sz="4" w:space="0" w:color="auto"/>
              <w:bottom w:val="single" w:sz="4" w:space="0" w:color="auto"/>
              <w:right w:val="single" w:sz="4" w:space="0" w:color="auto"/>
            </w:tcBorders>
            <w:vAlign w:val="center"/>
          </w:tcPr>
          <w:p w:rsidR="00C848ED" w:rsidRPr="00946CAF" w:rsidRDefault="00C848ED" w:rsidP="003A46B5">
            <w:pPr>
              <w:pStyle w:val="ConsPlusNormal"/>
              <w:ind w:firstLine="0"/>
              <w:jc w:val="center"/>
              <w:rPr>
                <w:rFonts w:cs="Arial"/>
                <w:sz w:val="24"/>
                <w:szCs w:val="24"/>
              </w:rPr>
            </w:pPr>
            <w:r w:rsidRPr="00946CAF">
              <w:rPr>
                <w:rFonts w:cs="Arial"/>
                <w:sz w:val="24"/>
                <w:szCs w:val="24"/>
              </w:rPr>
              <w:t>Х</w:t>
            </w:r>
          </w:p>
        </w:tc>
        <w:tc>
          <w:tcPr>
            <w:tcW w:w="708" w:type="dxa"/>
            <w:tcBorders>
              <w:top w:val="single" w:sz="4" w:space="0" w:color="auto"/>
              <w:left w:val="single" w:sz="4" w:space="0" w:color="auto"/>
              <w:bottom w:val="single" w:sz="4" w:space="0" w:color="auto"/>
              <w:right w:val="single" w:sz="4" w:space="0" w:color="auto"/>
            </w:tcBorders>
            <w:vAlign w:val="center"/>
          </w:tcPr>
          <w:p w:rsidR="00C848ED" w:rsidRPr="00946CAF" w:rsidRDefault="00C848ED" w:rsidP="0020158C">
            <w:pPr>
              <w:pStyle w:val="ConsPlusNormal"/>
              <w:ind w:hanging="4"/>
              <w:jc w:val="center"/>
              <w:rPr>
                <w:rFonts w:cs="Arial"/>
                <w:sz w:val="24"/>
                <w:szCs w:val="24"/>
              </w:rPr>
            </w:pPr>
            <w:r w:rsidRPr="00946CAF">
              <w:rPr>
                <w:rFonts w:cs="Arial"/>
                <w:sz w:val="24"/>
                <w:szCs w:val="24"/>
              </w:rPr>
              <w:t>Х</w:t>
            </w:r>
          </w:p>
        </w:tc>
        <w:tc>
          <w:tcPr>
            <w:tcW w:w="964" w:type="dxa"/>
            <w:tcBorders>
              <w:top w:val="single" w:sz="4" w:space="0" w:color="auto"/>
              <w:left w:val="single" w:sz="4" w:space="0" w:color="auto"/>
              <w:bottom w:val="single" w:sz="4" w:space="0" w:color="auto"/>
              <w:right w:val="single" w:sz="4" w:space="0" w:color="auto"/>
            </w:tcBorders>
            <w:vAlign w:val="center"/>
          </w:tcPr>
          <w:p w:rsidR="00C848ED" w:rsidRPr="00946CAF" w:rsidRDefault="00C848ED" w:rsidP="003A46B5">
            <w:pPr>
              <w:jc w:val="center"/>
              <w:rPr>
                <w:rFonts w:ascii="Arial" w:hAnsi="Arial" w:cs="Arial"/>
              </w:rPr>
            </w:pPr>
            <w:r w:rsidRPr="00946CAF">
              <w:rPr>
                <w:rFonts w:ascii="Arial" w:hAnsi="Arial" w:cs="Arial"/>
              </w:rPr>
              <w:t>Х</w:t>
            </w:r>
          </w:p>
        </w:tc>
        <w:tc>
          <w:tcPr>
            <w:tcW w:w="1417" w:type="dxa"/>
            <w:tcBorders>
              <w:top w:val="single" w:sz="4" w:space="0" w:color="auto"/>
              <w:left w:val="single" w:sz="4" w:space="0" w:color="auto"/>
              <w:bottom w:val="single" w:sz="4" w:space="0" w:color="auto"/>
              <w:right w:val="single" w:sz="4" w:space="0" w:color="auto"/>
            </w:tcBorders>
            <w:vAlign w:val="center"/>
          </w:tcPr>
          <w:p w:rsidR="00C848ED" w:rsidRPr="00946CAF" w:rsidRDefault="008216D1" w:rsidP="003A515C">
            <w:pPr>
              <w:jc w:val="center"/>
              <w:rPr>
                <w:rFonts w:ascii="Arial" w:hAnsi="Arial" w:cs="Arial"/>
              </w:rPr>
            </w:pPr>
            <w:r w:rsidRPr="00946CAF">
              <w:rPr>
                <w:rFonts w:ascii="Arial" w:hAnsi="Arial" w:cs="Arial"/>
              </w:rPr>
              <w:t>3516800</w:t>
            </w:r>
            <w:r w:rsidR="00C848ED" w:rsidRPr="00946CAF">
              <w:rPr>
                <w:rFonts w:ascii="Arial" w:hAnsi="Arial" w:cs="Arial"/>
              </w:rPr>
              <w:t>,00</w:t>
            </w:r>
          </w:p>
        </w:tc>
        <w:tc>
          <w:tcPr>
            <w:tcW w:w="1276" w:type="dxa"/>
            <w:tcBorders>
              <w:top w:val="single" w:sz="4" w:space="0" w:color="auto"/>
              <w:left w:val="single" w:sz="4" w:space="0" w:color="auto"/>
              <w:bottom w:val="single" w:sz="4" w:space="0" w:color="auto"/>
              <w:right w:val="single" w:sz="4" w:space="0" w:color="auto"/>
            </w:tcBorders>
            <w:vAlign w:val="center"/>
          </w:tcPr>
          <w:p w:rsidR="00C848ED" w:rsidRPr="00946CAF" w:rsidRDefault="008216D1" w:rsidP="003A515C">
            <w:pPr>
              <w:jc w:val="center"/>
              <w:rPr>
                <w:rFonts w:ascii="Arial" w:hAnsi="Arial" w:cs="Arial"/>
              </w:rPr>
            </w:pPr>
            <w:r w:rsidRPr="00946CAF">
              <w:rPr>
                <w:rFonts w:ascii="Arial" w:hAnsi="Arial" w:cs="Arial"/>
              </w:rPr>
              <w:t>3516800</w:t>
            </w:r>
            <w:r w:rsidR="00C848ED" w:rsidRPr="00946CAF">
              <w:rPr>
                <w:rFonts w:ascii="Arial" w:hAnsi="Arial" w:cs="Arial"/>
              </w:rPr>
              <w:t>,00</w:t>
            </w:r>
          </w:p>
        </w:tc>
        <w:tc>
          <w:tcPr>
            <w:tcW w:w="1275" w:type="dxa"/>
            <w:tcBorders>
              <w:top w:val="single" w:sz="4" w:space="0" w:color="auto"/>
              <w:left w:val="single" w:sz="4" w:space="0" w:color="auto"/>
              <w:bottom w:val="single" w:sz="4" w:space="0" w:color="auto"/>
              <w:right w:val="single" w:sz="4" w:space="0" w:color="auto"/>
            </w:tcBorders>
            <w:vAlign w:val="center"/>
          </w:tcPr>
          <w:p w:rsidR="00C848ED" w:rsidRPr="00946CAF" w:rsidRDefault="008216D1" w:rsidP="003A515C">
            <w:pPr>
              <w:jc w:val="center"/>
              <w:rPr>
                <w:rFonts w:ascii="Arial" w:hAnsi="Arial" w:cs="Arial"/>
              </w:rPr>
            </w:pPr>
            <w:r w:rsidRPr="00946CAF">
              <w:rPr>
                <w:rFonts w:ascii="Arial" w:hAnsi="Arial" w:cs="Arial"/>
              </w:rPr>
              <w:t>3516800</w:t>
            </w:r>
            <w:r w:rsidR="00C848ED" w:rsidRPr="00946CAF">
              <w:rPr>
                <w:rFonts w:ascii="Arial" w:hAnsi="Arial" w:cs="Arial"/>
              </w:rPr>
              <w:t>,00</w:t>
            </w:r>
          </w:p>
        </w:tc>
        <w:tc>
          <w:tcPr>
            <w:tcW w:w="1418" w:type="dxa"/>
            <w:tcBorders>
              <w:top w:val="single" w:sz="4" w:space="0" w:color="auto"/>
              <w:left w:val="single" w:sz="4" w:space="0" w:color="auto"/>
              <w:bottom w:val="single" w:sz="4" w:space="0" w:color="auto"/>
              <w:right w:val="single" w:sz="4" w:space="0" w:color="auto"/>
            </w:tcBorders>
            <w:vAlign w:val="center"/>
          </w:tcPr>
          <w:p w:rsidR="00C848ED" w:rsidRPr="00946CAF" w:rsidRDefault="008216D1" w:rsidP="003A515C">
            <w:pPr>
              <w:pStyle w:val="ConsPlusNormal"/>
              <w:ind w:firstLine="0"/>
              <w:jc w:val="center"/>
              <w:rPr>
                <w:rFonts w:cs="Arial"/>
                <w:sz w:val="24"/>
                <w:szCs w:val="24"/>
              </w:rPr>
            </w:pPr>
            <w:r w:rsidRPr="00946CAF">
              <w:rPr>
                <w:rFonts w:cs="Arial"/>
                <w:sz w:val="24"/>
                <w:szCs w:val="24"/>
              </w:rPr>
              <w:t>10550400</w:t>
            </w:r>
            <w:r w:rsidR="00C848ED" w:rsidRPr="00946CAF">
              <w:rPr>
                <w:rFonts w:cs="Arial"/>
                <w:sz w:val="24"/>
                <w:szCs w:val="24"/>
              </w:rPr>
              <w:t>,00</w:t>
            </w:r>
          </w:p>
        </w:tc>
      </w:tr>
      <w:tr w:rsidR="008216D1" w:rsidRPr="00946CAF" w:rsidTr="00D656CB">
        <w:trPr>
          <w:trHeight w:val="784"/>
        </w:trPr>
        <w:tc>
          <w:tcPr>
            <w:tcW w:w="567" w:type="dxa"/>
            <w:vMerge/>
            <w:tcBorders>
              <w:top w:val="single" w:sz="4" w:space="0" w:color="auto"/>
              <w:left w:val="single" w:sz="4" w:space="0" w:color="auto"/>
              <w:right w:val="single" w:sz="4" w:space="0" w:color="auto"/>
            </w:tcBorders>
          </w:tcPr>
          <w:p w:rsidR="008216D1" w:rsidRPr="00946CAF" w:rsidRDefault="008216D1" w:rsidP="000763C6">
            <w:pPr>
              <w:pStyle w:val="ConsPlusNormal"/>
              <w:rPr>
                <w:rFonts w:cs="Arial"/>
                <w:sz w:val="24"/>
                <w:szCs w:val="24"/>
              </w:rPr>
            </w:pPr>
          </w:p>
        </w:tc>
        <w:tc>
          <w:tcPr>
            <w:tcW w:w="1984" w:type="dxa"/>
            <w:vMerge/>
            <w:tcBorders>
              <w:top w:val="single" w:sz="4" w:space="0" w:color="auto"/>
              <w:left w:val="single" w:sz="4" w:space="0" w:color="auto"/>
              <w:right w:val="single" w:sz="4" w:space="0" w:color="auto"/>
            </w:tcBorders>
          </w:tcPr>
          <w:p w:rsidR="008216D1" w:rsidRPr="00946CAF" w:rsidRDefault="008216D1" w:rsidP="000763C6">
            <w:pPr>
              <w:pStyle w:val="ConsPlusNormal"/>
              <w:ind w:firstLine="0"/>
              <w:rPr>
                <w:rFonts w:cs="Arial"/>
                <w:sz w:val="24"/>
                <w:szCs w:val="24"/>
              </w:rPr>
            </w:pPr>
          </w:p>
        </w:tc>
        <w:tc>
          <w:tcPr>
            <w:tcW w:w="1589" w:type="dxa"/>
            <w:vMerge/>
            <w:tcBorders>
              <w:top w:val="single" w:sz="4" w:space="0" w:color="auto"/>
              <w:left w:val="single" w:sz="4" w:space="0" w:color="auto"/>
              <w:right w:val="single" w:sz="4" w:space="0" w:color="auto"/>
            </w:tcBorders>
          </w:tcPr>
          <w:p w:rsidR="008216D1" w:rsidRPr="00946CAF" w:rsidRDefault="008216D1" w:rsidP="006569D5">
            <w:pPr>
              <w:pStyle w:val="ConsPlusNormal"/>
              <w:ind w:firstLine="0"/>
              <w:rPr>
                <w:rFonts w:cs="Arial"/>
                <w:sz w:val="24"/>
                <w:szCs w:val="24"/>
              </w:rPr>
            </w:pPr>
          </w:p>
        </w:tc>
        <w:tc>
          <w:tcPr>
            <w:tcW w:w="2693" w:type="dxa"/>
            <w:tcBorders>
              <w:top w:val="single" w:sz="4" w:space="0" w:color="auto"/>
              <w:left w:val="single" w:sz="4" w:space="0" w:color="auto"/>
              <w:right w:val="single" w:sz="4" w:space="0" w:color="auto"/>
            </w:tcBorders>
          </w:tcPr>
          <w:p w:rsidR="008216D1" w:rsidRPr="00946CAF" w:rsidRDefault="008216D1" w:rsidP="00676FE5">
            <w:pPr>
              <w:pStyle w:val="ConsPlusNormal"/>
              <w:ind w:firstLine="0"/>
              <w:rPr>
                <w:rFonts w:cs="Arial"/>
                <w:sz w:val="24"/>
                <w:szCs w:val="24"/>
              </w:rPr>
            </w:pPr>
            <w:r w:rsidRPr="00946CAF">
              <w:rPr>
                <w:rFonts w:cs="Arial"/>
                <w:sz w:val="24"/>
                <w:szCs w:val="24"/>
              </w:rPr>
              <w:t>Администрация Пировского муниципального округа</w:t>
            </w:r>
          </w:p>
        </w:tc>
        <w:tc>
          <w:tcPr>
            <w:tcW w:w="709" w:type="dxa"/>
            <w:tcBorders>
              <w:top w:val="single" w:sz="4" w:space="0" w:color="auto"/>
              <w:left w:val="single" w:sz="4" w:space="0" w:color="auto"/>
              <w:right w:val="single" w:sz="4" w:space="0" w:color="auto"/>
            </w:tcBorders>
            <w:vAlign w:val="center"/>
          </w:tcPr>
          <w:p w:rsidR="008216D1" w:rsidRPr="00946CAF" w:rsidRDefault="008216D1" w:rsidP="00676FE5">
            <w:pPr>
              <w:pStyle w:val="ConsPlusNormal"/>
              <w:ind w:firstLine="0"/>
              <w:jc w:val="center"/>
              <w:rPr>
                <w:rFonts w:cs="Arial"/>
                <w:sz w:val="24"/>
                <w:szCs w:val="24"/>
              </w:rPr>
            </w:pPr>
            <w:r w:rsidRPr="00946CAF">
              <w:rPr>
                <w:rFonts w:cs="Arial"/>
                <w:sz w:val="24"/>
                <w:szCs w:val="24"/>
              </w:rPr>
              <w:t>670</w:t>
            </w:r>
          </w:p>
        </w:tc>
        <w:tc>
          <w:tcPr>
            <w:tcW w:w="709" w:type="dxa"/>
            <w:tcBorders>
              <w:top w:val="single" w:sz="4" w:space="0" w:color="auto"/>
              <w:left w:val="single" w:sz="4" w:space="0" w:color="auto"/>
              <w:right w:val="single" w:sz="4" w:space="0" w:color="auto"/>
            </w:tcBorders>
            <w:vAlign w:val="center"/>
          </w:tcPr>
          <w:p w:rsidR="008216D1" w:rsidRPr="00946CAF" w:rsidRDefault="008216D1" w:rsidP="00676FE5">
            <w:pPr>
              <w:pStyle w:val="ConsPlusNormal"/>
              <w:ind w:firstLine="0"/>
              <w:jc w:val="center"/>
              <w:rPr>
                <w:rFonts w:cs="Arial"/>
                <w:sz w:val="24"/>
                <w:szCs w:val="24"/>
              </w:rPr>
            </w:pPr>
            <w:r w:rsidRPr="00946CAF">
              <w:rPr>
                <w:rFonts w:cs="Arial"/>
                <w:sz w:val="24"/>
                <w:szCs w:val="24"/>
              </w:rPr>
              <w:t>Х</w:t>
            </w:r>
          </w:p>
        </w:tc>
        <w:tc>
          <w:tcPr>
            <w:tcW w:w="708" w:type="dxa"/>
            <w:tcBorders>
              <w:top w:val="single" w:sz="4" w:space="0" w:color="auto"/>
              <w:left w:val="single" w:sz="4" w:space="0" w:color="auto"/>
              <w:right w:val="single" w:sz="4" w:space="0" w:color="auto"/>
            </w:tcBorders>
            <w:vAlign w:val="center"/>
          </w:tcPr>
          <w:p w:rsidR="008216D1" w:rsidRPr="00946CAF" w:rsidRDefault="008216D1" w:rsidP="00676FE5">
            <w:pPr>
              <w:pStyle w:val="ConsPlusNormal"/>
              <w:ind w:firstLine="0"/>
              <w:jc w:val="center"/>
              <w:rPr>
                <w:rFonts w:cs="Arial"/>
                <w:sz w:val="24"/>
                <w:szCs w:val="24"/>
              </w:rPr>
            </w:pPr>
            <w:r w:rsidRPr="00946CAF">
              <w:rPr>
                <w:rFonts w:cs="Arial"/>
                <w:sz w:val="24"/>
                <w:szCs w:val="24"/>
              </w:rPr>
              <w:t>Х</w:t>
            </w:r>
          </w:p>
        </w:tc>
        <w:tc>
          <w:tcPr>
            <w:tcW w:w="964" w:type="dxa"/>
            <w:tcBorders>
              <w:top w:val="single" w:sz="4" w:space="0" w:color="auto"/>
              <w:left w:val="single" w:sz="4" w:space="0" w:color="auto"/>
              <w:right w:val="single" w:sz="4" w:space="0" w:color="auto"/>
            </w:tcBorders>
            <w:vAlign w:val="center"/>
          </w:tcPr>
          <w:p w:rsidR="008216D1" w:rsidRPr="00946CAF" w:rsidRDefault="008216D1" w:rsidP="00676FE5">
            <w:pPr>
              <w:jc w:val="center"/>
              <w:rPr>
                <w:rFonts w:ascii="Arial" w:hAnsi="Arial" w:cs="Arial"/>
              </w:rPr>
            </w:pPr>
            <w:r w:rsidRPr="00946CAF">
              <w:rPr>
                <w:rFonts w:ascii="Arial" w:hAnsi="Arial" w:cs="Arial"/>
              </w:rPr>
              <w:t>Х</w:t>
            </w:r>
          </w:p>
        </w:tc>
        <w:tc>
          <w:tcPr>
            <w:tcW w:w="1417" w:type="dxa"/>
            <w:tcBorders>
              <w:top w:val="single" w:sz="4" w:space="0" w:color="auto"/>
              <w:left w:val="single" w:sz="4" w:space="0" w:color="auto"/>
              <w:right w:val="single" w:sz="4" w:space="0" w:color="auto"/>
            </w:tcBorders>
            <w:vAlign w:val="center"/>
          </w:tcPr>
          <w:p w:rsidR="008216D1" w:rsidRPr="00946CAF" w:rsidRDefault="008216D1" w:rsidP="00BF2042">
            <w:pPr>
              <w:jc w:val="center"/>
              <w:rPr>
                <w:rFonts w:ascii="Arial" w:hAnsi="Arial" w:cs="Arial"/>
              </w:rPr>
            </w:pPr>
            <w:r w:rsidRPr="00946CAF">
              <w:rPr>
                <w:rFonts w:ascii="Arial" w:hAnsi="Arial" w:cs="Arial"/>
              </w:rPr>
              <w:t>3516800,00</w:t>
            </w:r>
          </w:p>
        </w:tc>
        <w:tc>
          <w:tcPr>
            <w:tcW w:w="1276" w:type="dxa"/>
            <w:tcBorders>
              <w:top w:val="single" w:sz="4" w:space="0" w:color="auto"/>
              <w:left w:val="single" w:sz="4" w:space="0" w:color="auto"/>
              <w:right w:val="single" w:sz="4" w:space="0" w:color="auto"/>
            </w:tcBorders>
            <w:vAlign w:val="center"/>
          </w:tcPr>
          <w:p w:rsidR="008216D1" w:rsidRPr="00946CAF" w:rsidRDefault="008216D1" w:rsidP="00BF2042">
            <w:pPr>
              <w:jc w:val="center"/>
              <w:rPr>
                <w:rFonts w:ascii="Arial" w:hAnsi="Arial" w:cs="Arial"/>
              </w:rPr>
            </w:pPr>
            <w:r w:rsidRPr="00946CAF">
              <w:rPr>
                <w:rFonts w:ascii="Arial" w:hAnsi="Arial" w:cs="Arial"/>
              </w:rPr>
              <w:t>3516800,00</w:t>
            </w:r>
          </w:p>
        </w:tc>
        <w:tc>
          <w:tcPr>
            <w:tcW w:w="1275" w:type="dxa"/>
            <w:tcBorders>
              <w:top w:val="single" w:sz="4" w:space="0" w:color="auto"/>
              <w:left w:val="single" w:sz="4" w:space="0" w:color="auto"/>
              <w:right w:val="single" w:sz="4" w:space="0" w:color="auto"/>
            </w:tcBorders>
            <w:vAlign w:val="center"/>
          </w:tcPr>
          <w:p w:rsidR="008216D1" w:rsidRPr="00946CAF" w:rsidRDefault="008216D1" w:rsidP="00BF2042">
            <w:pPr>
              <w:jc w:val="center"/>
              <w:rPr>
                <w:rFonts w:ascii="Arial" w:hAnsi="Arial" w:cs="Arial"/>
              </w:rPr>
            </w:pPr>
            <w:r w:rsidRPr="00946CAF">
              <w:rPr>
                <w:rFonts w:ascii="Arial" w:hAnsi="Arial" w:cs="Arial"/>
              </w:rPr>
              <w:t>3516800,00</w:t>
            </w:r>
          </w:p>
        </w:tc>
        <w:tc>
          <w:tcPr>
            <w:tcW w:w="1418" w:type="dxa"/>
            <w:tcBorders>
              <w:top w:val="single" w:sz="4" w:space="0" w:color="auto"/>
              <w:left w:val="single" w:sz="4" w:space="0" w:color="auto"/>
              <w:right w:val="single" w:sz="4" w:space="0" w:color="auto"/>
            </w:tcBorders>
            <w:vAlign w:val="center"/>
          </w:tcPr>
          <w:p w:rsidR="008216D1" w:rsidRPr="00946CAF" w:rsidRDefault="008216D1" w:rsidP="00BF2042">
            <w:pPr>
              <w:pStyle w:val="ConsPlusNormal"/>
              <w:ind w:firstLine="0"/>
              <w:jc w:val="center"/>
              <w:rPr>
                <w:rFonts w:cs="Arial"/>
                <w:sz w:val="24"/>
                <w:szCs w:val="24"/>
              </w:rPr>
            </w:pPr>
            <w:r w:rsidRPr="00946CAF">
              <w:rPr>
                <w:rFonts w:cs="Arial"/>
                <w:sz w:val="24"/>
                <w:szCs w:val="24"/>
              </w:rPr>
              <w:t>10550400,00</w:t>
            </w:r>
          </w:p>
        </w:tc>
      </w:tr>
      <w:tr w:rsidR="002D17FE" w:rsidRPr="00946CAF" w:rsidTr="00C760EA">
        <w:trPr>
          <w:trHeight w:val="1771"/>
        </w:trPr>
        <w:tc>
          <w:tcPr>
            <w:tcW w:w="567" w:type="dxa"/>
            <w:vMerge w:val="restart"/>
            <w:tcBorders>
              <w:top w:val="single" w:sz="4" w:space="0" w:color="auto"/>
              <w:left w:val="single" w:sz="4" w:space="0" w:color="auto"/>
              <w:right w:val="single" w:sz="4" w:space="0" w:color="auto"/>
            </w:tcBorders>
          </w:tcPr>
          <w:p w:rsidR="002D17FE" w:rsidRPr="00946CAF" w:rsidRDefault="002D17FE" w:rsidP="0001313D">
            <w:pPr>
              <w:pStyle w:val="ConsPlusNormal"/>
              <w:tabs>
                <w:tab w:val="left" w:pos="148"/>
              </w:tabs>
              <w:rPr>
                <w:rFonts w:cs="Arial"/>
                <w:sz w:val="24"/>
                <w:szCs w:val="24"/>
              </w:rPr>
            </w:pPr>
            <w:r w:rsidRPr="00946CAF">
              <w:rPr>
                <w:rFonts w:cs="Arial"/>
                <w:sz w:val="24"/>
                <w:szCs w:val="24"/>
              </w:rPr>
              <w:t>23</w:t>
            </w:r>
          </w:p>
        </w:tc>
        <w:tc>
          <w:tcPr>
            <w:tcW w:w="1984" w:type="dxa"/>
            <w:vMerge w:val="restart"/>
            <w:tcBorders>
              <w:top w:val="single" w:sz="4" w:space="0" w:color="auto"/>
              <w:left w:val="single" w:sz="4" w:space="0" w:color="auto"/>
              <w:right w:val="single" w:sz="4" w:space="0" w:color="auto"/>
            </w:tcBorders>
          </w:tcPr>
          <w:p w:rsidR="002D17FE" w:rsidRPr="00946CAF" w:rsidRDefault="002D17FE" w:rsidP="00676FE5">
            <w:pPr>
              <w:pStyle w:val="ConsPlusNormal"/>
              <w:ind w:firstLine="0"/>
              <w:rPr>
                <w:rFonts w:cs="Arial"/>
                <w:sz w:val="24"/>
                <w:szCs w:val="24"/>
              </w:rPr>
            </w:pPr>
            <w:r w:rsidRPr="00946CAF">
              <w:rPr>
                <w:rFonts w:cs="Arial"/>
                <w:sz w:val="24"/>
                <w:szCs w:val="24"/>
              </w:rPr>
              <w:t>Подпрограмма 2</w:t>
            </w:r>
          </w:p>
          <w:p w:rsidR="002D17FE" w:rsidRPr="00946CAF" w:rsidRDefault="002D17FE" w:rsidP="00676FE5">
            <w:pPr>
              <w:rPr>
                <w:rFonts w:ascii="Arial" w:hAnsi="Arial" w:cs="Arial"/>
              </w:rPr>
            </w:pPr>
          </w:p>
        </w:tc>
        <w:tc>
          <w:tcPr>
            <w:tcW w:w="1589" w:type="dxa"/>
            <w:vMerge w:val="restart"/>
            <w:tcBorders>
              <w:top w:val="single" w:sz="4" w:space="0" w:color="auto"/>
              <w:left w:val="single" w:sz="4" w:space="0" w:color="auto"/>
              <w:right w:val="single" w:sz="4" w:space="0" w:color="auto"/>
            </w:tcBorders>
          </w:tcPr>
          <w:p w:rsidR="002D17FE" w:rsidRPr="00946CAF" w:rsidRDefault="002D17FE" w:rsidP="00676FE5">
            <w:pPr>
              <w:rPr>
                <w:rFonts w:ascii="Arial" w:hAnsi="Arial" w:cs="Arial"/>
              </w:rPr>
            </w:pPr>
            <w:r w:rsidRPr="00946CAF">
              <w:rPr>
                <w:rFonts w:ascii="Arial" w:hAnsi="Arial" w:cs="Arial"/>
              </w:rPr>
              <w:t>Комплексное</w:t>
            </w:r>
            <w:r w:rsidR="00AF1E4F" w:rsidRPr="00946CAF">
              <w:rPr>
                <w:rFonts w:ascii="Arial" w:hAnsi="Arial" w:cs="Arial"/>
              </w:rPr>
              <w:t xml:space="preserve"> </w:t>
            </w:r>
            <w:r w:rsidRPr="00946CAF">
              <w:rPr>
                <w:rFonts w:ascii="Arial" w:hAnsi="Arial" w:cs="Arial"/>
              </w:rPr>
              <w:t>развитие сельских территорий</w:t>
            </w:r>
          </w:p>
        </w:tc>
        <w:tc>
          <w:tcPr>
            <w:tcW w:w="2693" w:type="dxa"/>
            <w:tcBorders>
              <w:top w:val="single" w:sz="4" w:space="0" w:color="auto"/>
              <w:left w:val="single" w:sz="4" w:space="0" w:color="auto"/>
              <w:bottom w:val="single" w:sz="4" w:space="0" w:color="auto"/>
              <w:right w:val="single" w:sz="4" w:space="0" w:color="auto"/>
            </w:tcBorders>
          </w:tcPr>
          <w:p w:rsidR="002D17FE" w:rsidRPr="00946CAF" w:rsidRDefault="002D17FE" w:rsidP="00676FE5">
            <w:pPr>
              <w:pStyle w:val="ConsPlusNormal"/>
              <w:ind w:firstLine="0"/>
              <w:rPr>
                <w:rFonts w:cs="Arial"/>
                <w:sz w:val="24"/>
                <w:szCs w:val="24"/>
              </w:rPr>
            </w:pPr>
            <w:r w:rsidRPr="00946CAF">
              <w:rPr>
                <w:rFonts w:cs="Arial"/>
                <w:sz w:val="24"/>
                <w:szCs w:val="24"/>
              </w:rPr>
              <w:t>всего расходные обязательства по подпрограмме 2 муниципальной программы</w:t>
            </w:r>
          </w:p>
          <w:p w:rsidR="002D17FE" w:rsidRPr="00946CAF" w:rsidRDefault="002D17FE" w:rsidP="00676FE5">
            <w:pPr>
              <w:pStyle w:val="ConsPlusNormal"/>
              <w:ind w:firstLine="0"/>
              <w:rPr>
                <w:rFonts w:cs="Arial"/>
                <w:sz w:val="24"/>
                <w:szCs w:val="24"/>
              </w:rPr>
            </w:pPr>
            <w:r w:rsidRPr="00946CAF">
              <w:rPr>
                <w:rFonts w:cs="Arial"/>
                <w:sz w:val="24"/>
                <w:szCs w:val="24"/>
              </w:rPr>
              <w:t>в том числе по ГРБС:</w:t>
            </w:r>
          </w:p>
        </w:tc>
        <w:tc>
          <w:tcPr>
            <w:tcW w:w="709" w:type="dxa"/>
            <w:tcBorders>
              <w:top w:val="single" w:sz="4" w:space="0" w:color="auto"/>
              <w:left w:val="single" w:sz="4" w:space="0" w:color="auto"/>
              <w:bottom w:val="single" w:sz="4" w:space="0" w:color="auto"/>
              <w:right w:val="single" w:sz="4" w:space="0" w:color="auto"/>
            </w:tcBorders>
            <w:vAlign w:val="center"/>
          </w:tcPr>
          <w:p w:rsidR="002D17FE" w:rsidRPr="00946CAF" w:rsidRDefault="002D17FE" w:rsidP="006B4F31">
            <w:pPr>
              <w:pStyle w:val="ConsPlusNormal"/>
              <w:ind w:firstLine="0"/>
              <w:jc w:val="center"/>
              <w:rPr>
                <w:rFonts w:cs="Arial"/>
                <w:sz w:val="24"/>
                <w:szCs w:val="24"/>
              </w:rPr>
            </w:pPr>
          </w:p>
          <w:p w:rsidR="002D17FE" w:rsidRPr="00946CAF" w:rsidRDefault="002D17FE" w:rsidP="006B4F31">
            <w:pPr>
              <w:pStyle w:val="ConsPlusNormal"/>
              <w:ind w:firstLine="0"/>
              <w:jc w:val="center"/>
              <w:rPr>
                <w:rFonts w:cs="Arial"/>
                <w:sz w:val="24"/>
                <w:szCs w:val="24"/>
              </w:rPr>
            </w:pPr>
            <w:r w:rsidRPr="00946CAF">
              <w:rPr>
                <w:rFonts w:cs="Arial"/>
                <w:sz w:val="24"/>
                <w:szCs w:val="24"/>
              </w:rPr>
              <w:t>Х</w:t>
            </w:r>
          </w:p>
        </w:tc>
        <w:tc>
          <w:tcPr>
            <w:tcW w:w="709" w:type="dxa"/>
            <w:tcBorders>
              <w:top w:val="single" w:sz="4" w:space="0" w:color="auto"/>
              <w:left w:val="single" w:sz="4" w:space="0" w:color="auto"/>
              <w:bottom w:val="single" w:sz="4" w:space="0" w:color="auto"/>
              <w:right w:val="single" w:sz="4" w:space="0" w:color="auto"/>
            </w:tcBorders>
            <w:vAlign w:val="center"/>
          </w:tcPr>
          <w:p w:rsidR="002D17FE" w:rsidRPr="00946CAF" w:rsidRDefault="002D17FE" w:rsidP="006B4F31">
            <w:pPr>
              <w:pStyle w:val="ConsPlusNormal"/>
              <w:ind w:firstLine="0"/>
              <w:jc w:val="center"/>
              <w:rPr>
                <w:rFonts w:cs="Arial"/>
                <w:sz w:val="24"/>
                <w:szCs w:val="24"/>
              </w:rPr>
            </w:pPr>
          </w:p>
          <w:p w:rsidR="002D17FE" w:rsidRPr="00946CAF" w:rsidRDefault="002D17FE" w:rsidP="006B4F31">
            <w:pPr>
              <w:pStyle w:val="ConsPlusNormal"/>
              <w:ind w:firstLine="0"/>
              <w:jc w:val="center"/>
              <w:rPr>
                <w:rFonts w:cs="Arial"/>
                <w:sz w:val="24"/>
                <w:szCs w:val="24"/>
              </w:rPr>
            </w:pPr>
            <w:r w:rsidRPr="00946CAF">
              <w:rPr>
                <w:rFonts w:cs="Arial"/>
                <w:sz w:val="24"/>
                <w:szCs w:val="24"/>
              </w:rPr>
              <w:t>Х</w:t>
            </w:r>
          </w:p>
        </w:tc>
        <w:tc>
          <w:tcPr>
            <w:tcW w:w="708" w:type="dxa"/>
            <w:tcBorders>
              <w:top w:val="single" w:sz="4" w:space="0" w:color="auto"/>
              <w:left w:val="single" w:sz="4" w:space="0" w:color="auto"/>
              <w:bottom w:val="single" w:sz="4" w:space="0" w:color="auto"/>
              <w:right w:val="single" w:sz="4" w:space="0" w:color="auto"/>
            </w:tcBorders>
            <w:vAlign w:val="center"/>
          </w:tcPr>
          <w:p w:rsidR="002D17FE" w:rsidRPr="00946CAF" w:rsidRDefault="002D17FE" w:rsidP="006B4F31">
            <w:pPr>
              <w:jc w:val="center"/>
              <w:rPr>
                <w:rFonts w:ascii="Arial" w:hAnsi="Arial" w:cs="Arial"/>
              </w:rPr>
            </w:pPr>
          </w:p>
          <w:p w:rsidR="002D17FE" w:rsidRPr="00946CAF" w:rsidRDefault="002D17FE" w:rsidP="006B4F31">
            <w:pPr>
              <w:jc w:val="center"/>
              <w:rPr>
                <w:rFonts w:ascii="Arial" w:hAnsi="Arial" w:cs="Arial"/>
              </w:rPr>
            </w:pPr>
            <w:r w:rsidRPr="00946CAF">
              <w:rPr>
                <w:rFonts w:ascii="Arial" w:hAnsi="Arial" w:cs="Arial"/>
              </w:rPr>
              <w:t>Х</w:t>
            </w:r>
          </w:p>
        </w:tc>
        <w:tc>
          <w:tcPr>
            <w:tcW w:w="964" w:type="dxa"/>
            <w:tcBorders>
              <w:top w:val="single" w:sz="4" w:space="0" w:color="auto"/>
              <w:left w:val="single" w:sz="4" w:space="0" w:color="auto"/>
              <w:bottom w:val="single" w:sz="4" w:space="0" w:color="auto"/>
              <w:right w:val="single" w:sz="4" w:space="0" w:color="auto"/>
            </w:tcBorders>
            <w:vAlign w:val="center"/>
          </w:tcPr>
          <w:p w:rsidR="002D17FE" w:rsidRPr="00946CAF" w:rsidRDefault="002D17FE" w:rsidP="006B4F31">
            <w:pPr>
              <w:rPr>
                <w:rFonts w:ascii="Arial" w:hAnsi="Arial" w:cs="Arial"/>
              </w:rPr>
            </w:pPr>
          </w:p>
          <w:p w:rsidR="002D17FE" w:rsidRPr="00946CAF" w:rsidRDefault="002D17FE" w:rsidP="006B4F31">
            <w:pPr>
              <w:jc w:val="center"/>
              <w:rPr>
                <w:rFonts w:ascii="Arial" w:hAnsi="Arial" w:cs="Arial"/>
                <w:highlight w:val="yellow"/>
              </w:rPr>
            </w:pPr>
            <w:r w:rsidRPr="00946CAF">
              <w:rPr>
                <w:rFonts w:ascii="Arial" w:hAnsi="Arial" w:cs="Arial"/>
              </w:rPr>
              <w:t>Х</w:t>
            </w:r>
          </w:p>
        </w:tc>
        <w:tc>
          <w:tcPr>
            <w:tcW w:w="1417" w:type="dxa"/>
            <w:tcBorders>
              <w:top w:val="single" w:sz="4" w:space="0" w:color="auto"/>
              <w:left w:val="single" w:sz="4" w:space="0" w:color="auto"/>
              <w:bottom w:val="single" w:sz="4" w:space="0" w:color="auto"/>
              <w:right w:val="single" w:sz="4" w:space="0" w:color="auto"/>
            </w:tcBorders>
            <w:vAlign w:val="center"/>
          </w:tcPr>
          <w:p w:rsidR="002D17FE" w:rsidRPr="00946CAF" w:rsidRDefault="002D17FE" w:rsidP="002D17FE">
            <w:pPr>
              <w:rPr>
                <w:rFonts w:ascii="Arial" w:hAnsi="Arial" w:cs="Arial"/>
              </w:rPr>
            </w:pPr>
          </w:p>
          <w:p w:rsidR="002D17FE" w:rsidRPr="00946CAF" w:rsidRDefault="002D17FE" w:rsidP="002D17FE">
            <w:pPr>
              <w:jc w:val="center"/>
              <w:rPr>
                <w:rFonts w:ascii="Arial" w:hAnsi="Arial" w:cs="Arial"/>
              </w:rPr>
            </w:pPr>
            <w:r w:rsidRPr="00946CAF">
              <w:rPr>
                <w:rFonts w:ascii="Arial" w:hAnsi="Arial" w:cs="Arial"/>
              </w:rPr>
              <w:t>0</w:t>
            </w:r>
          </w:p>
        </w:tc>
        <w:tc>
          <w:tcPr>
            <w:tcW w:w="1276" w:type="dxa"/>
            <w:tcBorders>
              <w:top w:val="single" w:sz="4" w:space="0" w:color="auto"/>
              <w:left w:val="single" w:sz="4" w:space="0" w:color="auto"/>
              <w:bottom w:val="single" w:sz="4" w:space="0" w:color="auto"/>
              <w:right w:val="single" w:sz="4" w:space="0" w:color="auto"/>
            </w:tcBorders>
            <w:vAlign w:val="center"/>
          </w:tcPr>
          <w:p w:rsidR="002D17FE" w:rsidRPr="00946CAF" w:rsidRDefault="002D17FE" w:rsidP="002D17FE">
            <w:pPr>
              <w:rPr>
                <w:rFonts w:ascii="Arial" w:hAnsi="Arial" w:cs="Arial"/>
              </w:rPr>
            </w:pPr>
          </w:p>
          <w:p w:rsidR="002D17FE" w:rsidRPr="00946CAF" w:rsidRDefault="002D17FE" w:rsidP="002D17FE">
            <w:pPr>
              <w:jc w:val="center"/>
              <w:rPr>
                <w:rFonts w:ascii="Arial" w:hAnsi="Arial" w:cs="Arial"/>
              </w:rPr>
            </w:pPr>
            <w:r w:rsidRPr="00946CAF">
              <w:rPr>
                <w:rFonts w:ascii="Arial" w:hAnsi="Arial" w:cs="Arial"/>
              </w:rPr>
              <w:t>0</w:t>
            </w:r>
          </w:p>
        </w:tc>
        <w:tc>
          <w:tcPr>
            <w:tcW w:w="1275" w:type="dxa"/>
            <w:tcBorders>
              <w:top w:val="single" w:sz="4" w:space="0" w:color="auto"/>
              <w:left w:val="single" w:sz="4" w:space="0" w:color="auto"/>
              <w:bottom w:val="single" w:sz="4" w:space="0" w:color="auto"/>
              <w:right w:val="single" w:sz="4" w:space="0" w:color="auto"/>
            </w:tcBorders>
            <w:vAlign w:val="center"/>
          </w:tcPr>
          <w:p w:rsidR="002D17FE" w:rsidRPr="00946CAF" w:rsidRDefault="002D17FE" w:rsidP="002D17FE">
            <w:pPr>
              <w:rPr>
                <w:rFonts w:ascii="Arial" w:hAnsi="Arial" w:cs="Arial"/>
              </w:rPr>
            </w:pPr>
          </w:p>
          <w:p w:rsidR="002D17FE" w:rsidRPr="00946CAF" w:rsidRDefault="002D17FE" w:rsidP="002D17FE">
            <w:pPr>
              <w:jc w:val="center"/>
              <w:rPr>
                <w:rFonts w:ascii="Arial" w:hAnsi="Arial" w:cs="Arial"/>
              </w:rPr>
            </w:pPr>
            <w:r w:rsidRPr="00946CAF">
              <w:rPr>
                <w:rFonts w:ascii="Arial" w:hAnsi="Arial" w:cs="Arial"/>
              </w:rPr>
              <w:t>0</w:t>
            </w:r>
          </w:p>
        </w:tc>
        <w:tc>
          <w:tcPr>
            <w:tcW w:w="1418" w:type="dxa"/>
            <w:tcBorders>
              <w:top w:val="single" w:sz="4" w:space="0" w:color="auto"/>
              <w:left w:val="single" w:sz="4" w:space="0" w:color="auto"/>
              <w:bottom w:val="single" w:sz="4" w:space="0" w:color="auto"/>
              <w:right w:val="single" w:sz="4" w:space="0" w:color="auto"/>
            </w:tcBorders>
            <w:vAlign w:val="center"/>
          </w:tcPr>
          <w:p w:rsidR="002D17FE" w:rsidRPr="00946CAF" w:rsidRDefault="002D17FE" w:rsidP="002D17FE">
            <w:pPr>
              <w:rPr>
                <w:rFonts w:ascii="Arial" w:hAnsi="Arial" w:cs="Arial"/>
              </w:rPr>
            </w:pPr>
          </w:p>
          <w:p w:rsidR="002D17FE" w:rsidRPr="00946CAF" w:rsidRDefault="002D17FE" w:rsidP="002D17FE">
            <w:pPr>
              <w:jc w:val="center"/>
              <w:rPr>
                <w:rFonts w:ascii="Arial" w:hAnsi="Arial" w:cs="Arial"/>
              </w:rPr>
            </w:pPr>
            <w:r w:rsidRPr="00946CAF">
              <w:rPr>
                <w:rFonts w:ascii="Arial" w:hAnsi="Arial" w:cs="Arial"/>
              </w:rPr>
              <w:t>0</w:t>
            </w:r>
          </w:p>
        </w:tc>
      </w:tr>
      <w:tr w:rsidR="002D17FE" w:rsidRPr="00946CAF" w:rsidTr="00C760EA">
        <w:trPr>
          <w:trHeight w:val="495"/>
        </w:trPr>
        <w:tc>
          <w:tcPr>
            <w:tcW w:w="567" w:type="dxa"/>
            <w:vMerge/>
            <w:tcBorders>
              <w:left w:val="single" w:sz="4" w:space="0" w:color="auto"/>
              <w:right w:val="single" w:sz="4" w:space="0" w:color="auto"/>
            </w:tcBorders>
          </w:tcPr>
          <w:p w:rsidR="002D17FE" w:rsidRPr="00946CAF" w:rsidRDefault="002D17FE" w:rsidP="00676FE5">
            <w:pPr>
              <w:pStyle w:val="ConsPlusNormal"/>
              <w:rPr>
                <w:rFonts w:cs="Arial"/>
                <w:sz w:val="24"/>
                <w:szCs w:val="24"/>
              </w:rPr>
            </w:pPr>
          </w:p>
        </w:tc>
        <w:tc>
          <w:tcPr>
            <w:tcW w:w="1984" w:type="dxa"/>
            <w:vMerge/>
            <w:tcBorders>
              <w:left w:val="single" w:sz="4" w:space="0" w:color="auto"/>
              <w:right w:val="single" w:sz="4" w:space="0" w:color="auto"/>
            </w:tcBorders>
          </w:tcPr>
          <w:p w:rsidR="002D17FE" w:rsidRPr="00946CAF" w:rsidRDefault="002D17FE" w:rsidP="00676FE5">
            <w:pPr>
              <w:pStyle w:val="ConsPlusNormal"/>
              <w:rPr>
                <w:rFonts w:cs="Arial"/>
                <w:sz w:val="24"/>
                <w:szCs w:val="24"/>
              </w:rPr>
            </w:pPr>
          </w:p>
        </w:tc>
        <w:tc>
          <w:tcPr>
            <w:tcW w:w="1589" w:type="dxa"/>
            <w:vMerge/>
            <w:tcBorders>
              <w:left w:val="single" w:sz="4" w:space="0" w:color="auto"/>
              <w:right w:val="single" w:sz="4" w:space="0" w:color="auto"/>
            </w:tcBorders>
          </w:tcPr>
          <w:p w:rsidR="002D17FE" w:rsidRPr="00946CAF" w:rsidRDefault="002D17FE" w:rsidP="00676FE5">
            <w:pPr>
              <w:pStyle w:val="ConsPlusNormal"/>
              <w:rPr>
                <w:rFonts w:cs="Arial"/>
                <w:sz w:val="24"/>
                <w:szCs w:val="24"/>
              </w:rPr>
            </w:pPr>
          </w:p>
        </w:tc>
        <w:tc>
          <w:tcPr>
            <w:tcW w:w="2693" w:type="dxa"/>
            <w:tcBorders>
              <w:top w:val="single" w:sz="4" w:space="0" w:color="auto"/>
              <w:left w:val="single" w:sz="4" w:space="0" w:color="auto"/>
              <w:right w:val="single" w:sz="4" w:space="0" w:color="auto"/>
            </w:tcBorders>
          </w:tcPr>
          <w:p w:rsidR="002D17FE" w:rsidRPr="00946CAF" w:rsidRDefault="002D17FE" w:rsidP="00676FE5">
            <w:pPr>
              <w:pStyle w:val="ConsPlusNormal"/>
              <w:ind w:firstLine="0"/>
              <w:rPr>
                <w:rFonts w:cs="Arial"/>
                <w:sz w:val="24"/>
                <w:szCs w:val="24"/>
              </w:rPr>
            </w:pPr>
            <w:r w:rsidRPr="00946CAF">
              <w:rPr>
                <w:rFonts w:cs="Arial"/>
                <w:sz w:val="24"/>
                <w:szCs w:val="24"/>
              </w:rPr>
              <w:t xml:space="preserve">Администрация Пировского </w:t>
            </w:r>
            <w:r w:rsidRPr="00946CAF">
              <w:rPr>
                <w:rFonts w:cs="Arial"/>
                <w:sz w:val="24"/>
                <w:szCs w:val="24"/>
              </w:rPr>
              <w:lastRenderedPageBreak/>
              <w:t>муниципального округа</w:t>
            </w:r>
          </w:p>
        </w:tc>
        <w:tc>
          <w:tcPr>
            <w:tcW w:w="709" w:type="dxa"/>
            <w:tcBorders>
              <w:top w:val="single" w:sz="4" w:space="0" w:color="auto"/>
              <w:left w:val="single" w:sz="4" w:space="0" w:color="auto"/>
              <w:right w:val="single" w:sz="4" w:space="0" w:color="auto"/>
            </w:tcBorders>
            <w:vAlign w:val="center"/>
          </w:tcPr>
          <w:p w:rsidR="002D17FE" w:rsidRPr="00946CAF" w:rsidRDefault="002D17FE" w:rsidP="006B4F31">
            <w:pPr>
              <w:pStyle w:val="ConsPlusNormal"/>
              <w:ind w:firstLine="0"/>
              <w:jc w:val="center"/>
              <w:rPr>
                <w:rFonts w:cs="Arial"/>
                <w:sz w:val="24"/>
                <w:szCs w:val="24"/>
              </w:rPr>
            </w:pPr>
            <w:r w:rsidRPr="00946CAF">
              <w:rPr>
                <w:rFonts w:cs="Arial"/>
                <w:sz w:val="24"/>
                <w:szCs w:val="24"/>
              </w:rPr>
              <w:lastRenderedPageBreak/>
              <w:t>Х</w:t>
            </w:r>
          </w:p>
        </w:tc>
        <w:tc>
          <w:tcPr>
            <w:tcW w:w="709" w:type="dxa"/>
            <w:tcBorders>
              <w:top w:val="single" w:sz="4" w:space="0" w:color="auto"/>
              <w:left w:val="single" w:sz="4" w:space="0" w:color="auto"/>
              <w:right w:val="single" w:sz="4" w:space="0" w:color="auto"/>
            </w:tcBorders>
            <w:vAlign w:val="center"/>
          </w:tcPr>
          <w:p w:rsidR="002D17FE" w:rsidRPr="00946CAF" w:rsidRDefault="002D17FE" w:rsidP="006B4F31">
            <w:pPr>
              <w:pStyle w:val="ConsPlusNormal"/>
              <w:ind w:firstLine="0"/>
              <w:jc w:val="center"/>
              <w:rPr>
                <w:rFonts w:cs="Arial"/>
                <w:sz w:val="24"/>
                <w:szCs w:val="24"/>
              </w:rPr>
            </w:pPr>
            <w:r w:rsidRPr="00946CAF">
              <w:rPr>
                <w:rFonts w:cs="Arial"/>
                <w:sz w:val="24"/>
                <w:szCs w:val="24"/>
              </w:rPr>
              <w:t>Х</w:t>
            </w:r>
          </w:p>
        </w:tc>
        <w:tc>
          <w:tcPr>
            <w:tcW w:w="708" w:type="dxa"/>
            <w:tcBorders>
              <w:top w:val="single" w:sz="4" w:space="0" w:color="auto"/>
              <w:left w:val="single" w:sz="4" w:space="0" w:color="auto"/>
              <w:right w:val="single" w:sz="4" w:space="0" w:color="auto"/>
            </w:tcBorders>
            <w:vAlign w:val="center"/>
          </w:tcPr>
          <w:p w:rsidR="002D17FE" w:rsidRPr="00946CAF" w:rsidRDefault="002D17FE" w:rsidP="006B4F31">
            <w:pPr>
              <w:jc w:val="center"/>
              <w:rPr>
                <w:rFonts w:ascii="Arial" w:hAnsi="Arial" w:cs="Arial"/>
              </w:rPr>
            </w:pPr>
            <w:r w:rsidRPr="00946CAF">
              <w:rPr>
                <w:rFonts w:ascii="Arial" w:hAnsi="Arial" w:cs="Arial"/>
              </w:rPr>
              <w:t>Х</w:t>
            </w:r>
          </w:p>
        </w:tc>
        <w:tc>
          <w:tcPr>
            <w:tcW w:w="964" w:type="dxa"/>
            <w:tcBorders>
              <w:top w:val="single" w:sz="4" w:space="0" w:color="auto"/>
              <w:left w:val="single" w:sz="4" w:space="0" w:color="auto"/>
              <w:right w:val="single" w:sz="4" w:space="0" w:color="auto"/>
            </w:tcBorders>
            <w:vAlign w:val="center"/>
          </w:tcPr>
          <w:p w:rsidR="002D17FE" w:rsidRPr="00946CAF" w:rsidRDefault="002D17FE" w:rsidP="006B4F31">
            <w:pPr>
              <w:jc w:val="center"/>
              <w:rPr>
                <w:rFonts w:ascii="Arial" w:hAnsi="Arial" w:cs="Arial"/>
              </w:rPr>
            </w:pPr>
          </w:p>
          <w:p w:rsidR="002D17FE" w:rsidRPr="00946CAF" w:rsidRDefault="002D17FE" w:rsidP="006B4F31">
            <w:pPr>
              <w:jc w:val="center"/>
              <w:rPr>
                <w:rFonts w:ascii="Arial" w:hAnsi="Arial" w:cs="Arial"/>
                <w:highlight w:val="yellow"/>
              </w:rPr>
            </w:pPr>
            <w:r w:rsidRPr="00946CAF">
              <w:rPr>
                <w:rFonts w:ascii="Arial" w:hAnsi="Arial" w:cs="Arial"/>
              </w:rPr>
              <w:t>Х</w:t>
            </w:r>
          </w:p>
        </w:tc>
        <w:tc>
          <w:tcPr>
            <w:tcW w:w="1417" w:type="dxa"/>
            <w:tcBorders>
              <w:top w:val="single" w:sz="4" w:space="0" w:color="auto"/>
              <w:left w:val="single" w:sz="4" w:space="0" w:color="auto"/>
              <w:right w:val="single" w:sz="4" w:space="0" w:color="auto"/>
            </w:tcBorders>
            <w:vAlign w:val="center"/>
          </w:tcPr>
          <w:p w:rsidR="002D17FE" w:rsidRPr="00946CAF" w:rsidRDefault="002D17FE" w:rsidP="002D17FE">
            <w:pPr>
              <w:jc w:val="center"/>
              <w:rPr>
                <w:rFonts w:ascii="Arial" w:hAnsi="Arial" w:cs="Arial"/>
              </w:rPr>
            </w:pPr>
          </w:p>
          <w:p w:rsidR="002D17FE" w:rsidRPr="00946CAF" w:rsidRDefault="002D17FE" w:rsidP="002D17FE">
            <w:pPr>
              <w:jc w:val="center"/>
              <w:rPr>
                <w:rFonts w:ascii="Arial" w:hAnsi="Arial" w:cs="Arial"/>
              </w:rPr>
            </w:pPr>
            <w:r w:rsidRPr="00946CAF">
              <w:rPr>
                <w:rFonts w:ascii="Arial" w:hAnsi="Arial" w:cs="Arial"/>
              </w:rPr>
              <w:t>0</w:t>
            </w:r>
          </w:p>
        </w:tc>
        <w:tc>
          <w:tcPr>
            <w:tcW w:w="1276" w:type="dxa"/>
            <w:tcBorders>
              <w:top w:val="single" w:sz="4" w:space="0" w:color="auto"/>
              <w:left w:val="single" w:sz="4" w:space="0" w:color="auto"/>
              <w:right w:val="single" w:sz="4" w:space="0" w:color="auto"/>
            </w:tcBorders>
            <w:vAlign w:val="center"/>
          </w:tcPr>
          <w:p w:rsidR="002D17FE" w:rsidRPr="00946CAF" w:rsidRDefault="002D17FE" w:rsidP="002D17FE">
            <w:pPr>
              <w:jc w:val="center"/>
              <w:rPr>
                <w:rFonts w:ascii="Arial" w:hAnsi="Arial" w:cs="Arial"/>
              </w:rPr>
            </w:pPr>
          </w:p>
          <w:p w:rsidR="002D17FE" w:rsidRPr="00946CAF" w:rsidRDefault="002D17FE" w:rsidP="002D17FE">
            <w:pPr>
              <w:jc w:val="center"/>
              <w:rPr>
                <w:rFonts w:ascii="Arial" w:hAnsi="Arial" w:cs="Arial"/>
              </w:rPr>
            </w:pPr>
            <w:r w:rsidRPr="00946CAF">
              <w:rPr>
                <w:rFonts w:ascii="Arial" w:hAnsi="Arial" w:cs="Arial"/>
              </w:rPr>
              <w:t>0</w:t>
            </w:r>
          </w:p>
        </w:tc>
        <w:tc>
          <w:tcPr>
            <w:tcW w:w="1275" w:type="dxa"/>
            <w:tcBorders>
              <w:top w:val="single" w:sz="4" w:space="0" w:color="auto"/>
              <w:left w:val="single" w:sz="4" w:space="0" w:color="auto"/>
              <w:right w:val="single" w:sz="4" w:space="0" w:color="auto"/>
            </w:tcBorders>
            <w:vAlign w:val="center"/>
          </w:tcPr>
          <w:p w:rsidR="002D17FE" w:rsidRPr="00946CAF" w:rsidRDefault="002D17FE" w:rsidP="002D17FE">
            <w:pPr>
              <w:jc w:val="center"/>
              <w:rPr>
                <w:rFonts w:ascii="Arial" w:hAnsi="Arial" w:cs="Arial"/>
              </w:rPr>
            </w:pPr>
          </w:p>
          <w:p w:rsidR="002D17FE" w:rsidRPr="00946CAF" w:rsidRDefault="002D17FE" w:rsidP="002D17FE">
            <w:pPr>
              <w:jc w:val="center"/>
              <w:rPr>
                <w:rFonts w:ascii="Arial" w:hAnsi="Arial" w:cs="Arial"/>
              </w:rPr>
            </w:pPr>
            <w:r w:rsidRPr="00946CAF">
              <w:rPr>
                <w:rFonts w:ascii="Arial" w:hAnsi="Arial" w:cs="Arial"/>
              </w:rPr>
              <w:t>0</w:t>
            </w:r>
          </w:p>
        </w:tc>
        <w:tc>
          <w:tcPr>
            <w:tcW w:w="1418" w:type="dxa"/>
            <w:tcBorders>
              <w:top w:val="single" w:sz="4" w:space="0" w:color="auto"/>
              <w:left w:val="single" w:sz="4" w:space="0" w:color="auto"/>
              <w:right w:val="single" w:sz="4" w:space="0" w:color="auto"/>
            </w:tcBorders>
            <w:vAlign w:val="center"/>
          </w:tcPr>
          <w:p w:rsidR="002D17FE" w:rsidRPr="00946CAF" w:rsidRDefault="002D17FE" w:rsidP="002D17FE">
            <w:pPr>
              <w:jc w:val="center"/>
              <w:rPr>
                <w:rFonts w:ascii="Arial" w:hAnsi="Arial" w:cs="Arial"/>
              </w:rPr>
            </w:pPr>
          </w:p>
          <w:p w:rsidR="002D17FE" w:rsidRPr="00946CAF" w:rsidRDefault="002D17FE" w:rsidP="002D17FE">
            <w:pPr>
              <w:jc w:val="center"/>
              <w:rPr>
                <w:rFonts w:ascii="Arial" w:hAnsi="Arial" w:cs="Arial"/>
              </w:rPr>
            </w:pPr>
            <w:r w:rsidRPr="00946CAF">
              <w:rPr>
                <w:rFonts w:ascii="Arial" w:hAnsi="Arial" w:cs="Arial"/>
              </w:rPr>
              <w:t>0</w:t>
            </w:r>
          </w:p>
        </w:tc>
      </w:tr>
      <w:tr w:rsidR="00ED31DC" w:rsidRPr="00946CAF" w:rsidTr="00C848ED">
        <w:tc>
          <w:tcPr>
            <w:tcW w:w="567" w:type="dxa"/>
            <w:vMerge w:val="restart"/>
            <w:tcBorders>
              <w:top w:val="single" w:sz="4" w:space="0" w:color="auto"/>
              <w:left w:val="single" w:sz="4" w:space="0" w:color="auto"/>
              <w:bottom w:val="single" w:sz="4" w:space="0" w:color="auto"/>
              <w:right w:val="single" w:sz="4" w:space="0" w:color="auto"/>
            </w:tcBorders>
          </w:tcPr>
          <w:p w:rsidR="00ED31DC" w:rsidRPr="00946CAF" w:rsidRDefault="00ED31DC" w:rsidP="000763C6">
            <w:pPr>
              <w:pStyle w:val="ConsPlusNormal"/>
              <w:rPr>
                <w:rFonts w:cs="Arial"/>
                <w:sz w:val="24"/>
                <w:szCs w:val="24"/>
              </w:rPr>
            </w:pPr>
            <w:r w:rsidRPr="00946CAF">
              <w:rPr>
                <w:rFonts w:cs="Arial"/>
                <w:sz w:val="24"/>
                <w:szCs w:val="24"/>
              </w:rPr>
              <w:lastRenderedPageBreak/>
              <w:t>4</w:t>
            </w:r>
          </w:p>
          <w:p w:rsidR="00ED31DC" w:rsidRPr="00946CAF" w:rsidRDefault="00ED31DC" w:rsidP="0001313D">
            <w:pPr>
              <w:tabs>
                <w:tab w:val="left" w:pos="238"/>
              </w:tabs>
              <w:rPr>
                <w:rFonts w:ascii="Arial" w:hAnsi="Arial" w:cs="Arial"/>
              </w:rPr>
            </w:pPr>
            <w:r w:rsidRPr="00946CAF">
              <w:rPr>
                <w:rFonts w:ascii="Arial" w:hAnsi="Arial" w:cs="Arial"/>
              </w:rPr>
              <w:t>4</w:t>
            </w:r>
          </w:p>
        </w:tc>
        <w:tc>
          <w:tcPr>
            <w:tcW w:w="1984" w:type="dxa"/>
            <w:vMerge w:val="restart"/>
            <w:tcBorders>
              <w:top w:val="single" w:sz="4" w:space="0" w:color="auto"/>
              <w:left w:val="single" w:sz="4" w:space="0" w:color="auto"/>
              <w:bottom w:val="single" w:sz="4" w:space="0" w:color="auto"/>
              <w:right w:val="single" w:sz="4" w:space="0" w:color="auto"/>
            </w:tcBorders>
          </w:tcPr>
          <w:p w:rsidR="00ED31DC" w:rsidRPr="00946CAF" w:rsidRDefault="00ED31DC" w:rsidP="000763C6">
            <w:pPr>
              <w:pStyle w:val="ConsPlusNormal"/>
              <w:ind w:firstLine="0"/>
              <w:rPr>
                <w:rFonts w:cs="Arial"/>
                <w:sz w:val="24"/>
                <w:szCs w:val="24"/>
              </w:rPr>
            </w:pPr>
            <w:r w:rsidRPr="00946CAF">
              <w:rPr>
                <w:rFonts w:cs="Arial"/>
                <w:sz w:val="24"/>
                <w:szCs w:val="24"/>
              </w:rPr>
              <w:t>Подпрограмма 3</w:t>
            </w:r>
          </w:p>
          <w:p w:rsidR="00ED31DC" w:rsidRPr="00946CAF" w:rsidRDefault="00ED31DC" w:rsidP="00FC5235">
            <w:pPr>
              <w:rPr>
                <w:rFonts w:ascii="Arial" w:hAnsi="Arial" w:cs="Arial"/>
              </w:rPr>
            </w:pPr>
          </w:p>
        </w:tc>
        <w:tc>
          <w:tcPr>
            <w:tcW w:w="1589" w:type="dxa"/>
            <w:vMerge w:val="restart"/>
            <w:tcBorders>
              <w:top w:val="single" w:sz="4" w:space="0" w:color="auto"/>
              <w:left w:val="single" w:sz="4" w:space="0" w:color="auto"/>
              <w:bottom w:val="single" w:sz="4" w:space="0" w:color="auto"/>
              <w:right w:val="single" w:sz="4" w:space="0" w:color="auto"/>
            </w:tcBorders>
            <w:vAlign w:val="center"/>
          </w:tcPr>
          <w:p w:rsidR="00ED31DC" w:rsidRPr="00946CAF" w:rsidRDefault="00ED31DC" w:rsidP="00E55834">
            <w:pPr>
              <w:rPr>
                <w:rFonts w:ascii="Arial" w:hAnsi="Arial" w:cs="Arial"/>
              </w:rPr>
            </w:pPr>
            <w:r w:rsidRPr="00946CAF">
              <w:rPr>
                <w:rFonts w:ascii="Arial" w:hAnsi="Arial" w:cs="Arial"/>
              </w:rPr>
              <w:t>Предупреждение возникновения и распространения заболеваний, опасных для человека и животных</w:t>
            </w:r>
          </w:p>
          <w:p w:rsidR="00ED31DC" w:rsidRPr="00946CAF" w:rsidRDefault="00ED31DC" w:rsidP="00E55834">
            <w:pPr>
              <w:rPr>
                <w:rFonts w:ascii="Arial" w:hAnsi="Arial" w:cs="Arial"/>
              </w:rPr>
            </w:pPr>
          </w:p>
        </w:tc>
        <w:tc>
          <w:tcPr>
            <w:tcW w:w="2693" w:type="dxa"/>
            <w:tcBorders>
              <w:top w:val="single" w:sz="4" w:space="0" w:color="auto"/>
              <w:left w:val="single" w:sz="4" w:space="0" w:color="auto"/>
              <w:bottom w:val="single" w:sz="4" w:space="0" w:color="auto"/>
              <w:right w:val="single" w:sz="4" w:space="0" w:color="auto"/>
            </w:tcBorders>
          </w:tcPr>
          <w:p w:rsidR="00ED31DC" w:rsidRPr="00946CAF" w:rsidRDefault="00ED31DC" w:rsidP="000763C6">
            <w:pPr>
              <w:pStyle w:val="ConsPlusNormal"/>
              <w:ind w:firstLine="0"/>
              <w:rPr>
                <w:rFonts w:cs="Arial"/>
                <w:sz w:val="24"/>
                <w:szCs w:val="24"/>
              </w:rPr>
            </w:pPr>
            <w:r w:rsidRPr="00946CAF">
              <w:rPr>
                <w:rFonts w:cs="Arial"/>
                <w:sz w:val="24"/>
                <w:szCs w:val="24"/>
              </w:rPr>
              <w:t>всего расходные обязательства по подпрограмме 3 муниципальной программы</w:t>
            </w:r>
            <w:r w:rsidR="00AF1E4F" w:rsidRPr="00946CAF">
              <w:rPr>
                <w:rFonts w:cs="Arial"/>
                <w:sz w:val="24"/>
                <w:szCs w:val="24"/>
              </w:rPr>
              <w:t xml:space="preserve"> </w:t>
            </w:r>
            <w:r w:rsidRPr="00946CAF">
              <w:rPr>
                <w:rFonts w:cs="Arial"/>
                <w:sz w:val="24"/>
                <w:szCs w:val="24"/>
              </w:rPr>
              <w:t>в том числе по ГРБС:</w:t>
            </w:r>
          </w:p>
          <w:p w:rsidR="00ED31DC" w:rsidRPr="00946CAF" w:rsidRDefault="00ED31DC" w:rsidP="000763C6">
            <w:pPr>
              <w:pStyle w:val="ConsPlusNormal"/>
              <w:ind w:firstLine="0"/>
              <w:rPr>
                <w:rFonts w:cs="Arial"/>
                <w:sz w:val="24"/>
                <w:szCs w:val="24"/>
              </w:rPr>
            </w:pPr>
          </w:p>
          <w:p w:rsidR="00ED31DC" w:rsidRPr="00946CAF" w:rsidRDefault="00ED31DC" w:rsidP="000763C6">
            <w:pPr>
              <w:pStyle w:val="ConsPlusNormal"/>
              <w:ind w:firstLine="0"/>
              <w:rPr>
                <w:rFonts w:cs="Arial"/>
                <w:sz w:val="24"/>
                <w:szCs w:val="24"/>
              </w:rPr>
            </w:pPr>
          </w:p>
          <w:p w:rsidR="00ED31DC" w:rsidRPr="00946CAF" w:rsidRDefault="00ED31DC" w:rsidP="000763C6">
            <w:pPr>
              <w:pStyle w:val="ConsPlusNormal"/>
              <w:ind w:firstLine="0"/>
              <w:rPr>
                <w:rFonts w:cs="Arial"/>
                <w:sz w:val="24"/>
                <w:szCs w:val="24"/>
              </w:rPr>
            </w:pPr>
          </w:p>
          <w:p w:rsidR="00ED31DC" w:rsidRPr="00946CAF" w:rsidRDefault="00ED31DC" w:rsidP="000763C6">
            <w:pPr>
              <w:pStyle w:val="ConsPlusNormal"/>
              <w:ind w:firstLine="0"/>
              <w:rPr>
                <w:rFonts w:cs="Arial"/>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D31DC" w:rsidRPr="00946CAF" w:rsidRDefault="00ED31DC" w:rsidP="006B4F31">
            <w:pPr>
              <w:pStyle w:val="ConsPlusNormal"/>
              <w:ind w:firstLine="0"/>
              <w:jc w:val="center"/>
              <w:rPr>
                <w:rFonts w:cs="Arial"/>
                <w:sz w:val="24"/>
                <w:szCs w:val="24"/>
              </w:rPr>
            </w:pPr>
            <w:r w:rsidRPr="00946CAF">
              <w:rPr>
                <w:rFonts w:cs="Arial"/>
                <w:sz w:val="24"/>
                <w:szCs w:val="24"/>
              </w:rPr>
              <w:t>670</w:t>
            </w:r>
          </w:p>
        </w:tc>
        <w:tc>
          <w:tcPr>
            <w:tcW w:w="709" w:type="dxa"/>
            <w:tcBorders>
              <w:top w:val="single" w:sz="4" w:space="0" w:color="auto"/>
              <w:left w:val="single" w:sz="4" w:space="0" w:color="auto"/>
              <w:bottom w:val="single" w:sz="4" w:space="0" w:color="auto"/>
              <w:right w:val="single" w:sz="4" w:space="0" w:color="auto"/>
            </w:tcBorders>
            <w:vAlign w:val="center"/>
          </w:tcPr>
          <w:p w:rsidR="00ED31DC" w:rsidRPr="00946CAF" w:rsidRDefault="00ED31DC" w:rsidP="006B4F31">
            <w:pPr>
              <w:pStyle w:val="ConsPlusNormal"/>
              <w:ind w:firstLine="0"/>
              <w:jc w:val="center"/>
              <w:rPr>
                <w:rFonts w:cs="Arial"/>
                <w:sz w:val="24"/>
                <w:szCs w:val="24"/>
              </w:rPr>
            </w:pPr>
            <w:r w:rsidRPr="00946CAF">
              <w:rPr>
                <w:rFonts w:cs="Arial"/>
                <w:sz w:val="24"/>
                <w:szCs w:val="24"/>
              </w:rPr>
              <w:t>Х</w:t>
            </w:r>
          </w:p>
        </w:tc>
        <w:tc>
          <w:tcPr>
            <w:tcW w:w="708" w:type="dxa"/>
            <w:tcBorders>
              <w:top w:val="single" w:sz="4" w:space="0" w:color="auto"/>
              <w:left w:val="single" w:sz="4" w:space="0" w:color="auto"/>
              <w:bottom w:val="single" w:sz="4" w:space="0" w:color="auto"/>
              <w:right w:val="single" w:sz="4" w:space="0" w:color="auto"/>
            </w:tcBorders>
            <w:vAlign w:val="center"/>
          </w:tcPr>
          <w:p w:rsidR="00ED31DC" w:rsidRPr="00946CAF" w:rsidRDefault="00ED31DC" w:rsidP="006B4F31">
            <w:pPr>
              <w:pStyle w:val="ConsPlusNormal"/>
              <w:ind w:hanging="4"/>
              <w:jc w:val="center"/>
              <w:rPr>
                <w:rFonts w:cs="Arial"/>
                <w:sz w:val="24"/>
                <w:szCs w:val="24"/>
              </w:rPr>
            </w:pPr>
            <w:r w:rsidRPr="00946CAF">
              <w:rPr>
                <w:rFonts w:cs="Arial"/>
                <w:sz w:val="24"/>
                <w:szCs w:val="24"/>
              </w:rPr>
              <w:t>Х</w:t>
            </w:r>
          </w:p>
        </w:tc>
        <w:tc>
          <w:tcPr>
            <w:tcW w:w="964" w:type="dxa"/>
            <w:tcBorders>
              <w:top w:val="single" w:sz="4" w:space="0" w:color="auto"/>
              <w:left w:val="single" w:sz="4" w:space="0" w:color="auto"/>
              <w:bottom w:val="single" w:sz="4" w:space="0" w:color="auto"/>
              <w:right w:val="single" w:sz="4" w:space="0" w:color="auto"/>
            </w:tcBorders>
            <w:vAlign w:val="center"/>
          </w:tcPr>
          <w:p w:rsidR="00ED31DC" w:rsidRPr="00946CAF" w:rsidRDefault="00ED31DC" w:rsidP="006B4F31">
            <w:pPr>
              <w:jc w:val="center"/>
              <w:rPr>
                <w:rFonts w:ascii="Arial" w:hAnsi="Arial" w:cs="Arial"/>
              </w:rPr>
            </w:pPr>
            <w:r w:rsidRPr="00946CAF">
              <w:rPr>
                <w:rFonts w:ascii="Arial" w:hAnsi="Arial" w:cs="Arial"/>
              </w:rPr>
              <w:t>Х</w:t>
            </w:r>
          </w:p>
        </w:tc>
        <w:tc>
          <w:tcPr>
            <w:tcW w:w="1417" w:type="dxa"/>
            <w:tcBorders>
              <w:top w:val="single" w:sz="4" w:space="0" w:color="auto"/>
              <w:left w:val="single" w:sz="4" w:space="0" w:color="auto"/>
              <w:bottom w:val="single" w:sz="4" w:space="0" w:color="auto"/>
              <w:right w:val="single" w:sz="4" w:space="0" w:color="auto"/>
            </w:tcBorders>
            <w:vAlign w:val="center"/>
          </w:tcPr>
          <w:p w:rsidR="00ED31DC" w:rsidRPr="00946CAF" w:rsidRDefault="008216D1" w:rsidP="002105FC">
            <w:pPr>
              <w:pStyle w:val="ConsPlusNormal"/>
              <w:ind w:firstLine="0"/>
              <w:jc w:val="center"/>
              <w:rPr>
                <w:rFonts w:cs="Arial"/>
                <w:sz w:val="24"/>
                <w:szCs w:val="24"/>
              </w:rPr>
            </w:pPr>
            <w:r w:rsidRPr="00946CAF">
              <w:rPr>
                <w:rFonts w:cs="Arial"/>
                <w:sz w:val="24"/>
                <w:szCs w:val="24"/>
              </w:rPr>
              <w:t>401600,00</w:t>
            </w:r>
          </w:p>
        </w:tc>
        <w:tc>
          <w:tcPr>
            <w:tcW w:w="1276" w:type="dxa"/>
            <w:tcBorders>
              <w:top w:val="single" w:sz="4" w:space="0" w:color="auto"/>
              <w:left w:val="single" w:sz="4" w:space="0" w:color="auto"/>
              <w:bottom w:val="single" w:sz="4" w:space="0" w:color="auto"/>
              <w:right w:val="single" w:sz="4" w:space="0" w:color="auto"/>
            </w:tcBorders>
            <w:vAlign w:val="center"/>
          </w:tcPr>
          <w:p w:rsidR="00ED31DC" w:rsidRPr="00946CAF" w:rsidRDefault="008216D1" w:rsidP="002105FC">
            <w:pPr>
              <w:jc w:val="center"/>
              <w:rPr>
                <w:rFonts w:ascii="Arial" w:hAnsi="Arial" w:cs="Arial"/>
              </w:rPr>
            </w:pPr>
            <w:r w:rsidRPr="00946CAF">
              <w:rPr>
                <w:rFonts w:ascii="Arial" w:hAnsi="Arial" w:cs="Arial"/>
              </w:rPr>
              <w:t>300500</w:t>
            </w:r>
            <w:r w:rsidR="00ED31DC" w:rsidRPr="00946CAF">
              <w:rPr>
                <w:rFonts w:ascii="Arial" w:hAnsi="Arial" w:cs="Arial"/>
              </w:rPr>
              <w:t>,00</w:t>
            </w:r>
          </w:p>
        </w:tc>
        <w:tc>
          <w:tcPr>
            <w:tcW w:w="1275" w:type="dxa"/>
            <w:tcBorders>
              <w:top w:val="single" w:sz="4" w:space="0" w:color="auto"/>
              <w:left w:val="single" w:sz="4" w:space="0" w:color="auto"/>
              <w:bottom w:val="single" w:sz="4" w:space="0" w:color="auto"/>
              <w:right w:val="single" w:sz="4" w:space="0" w:color="auto"/>
            </w:tcBorders>
            <w:vAlign w:val="center"/>
          </w:tcPr>
          <w:p w:rsidR="00ED31DC" w:rsidRPr="00946CAF" w:rsidRDefault="008216D1" w:rsidP="002105FC">
            <w:pPr>
              <w:jc w:val="center"/>
              <w:rPr>
                <w:rFonts w:ascii="Arial" w:hAnsi="Arial" w:cs="Arial"/>
              </w:rPr>
            </w:pPr>
            <w:r w:rsidRPr="00946CAF">
              <w:rPr>
                <w:rFonts w:ascii="Arial" w:hAnsi="Arial" w:cs="Arial"/>
              </w:rPr>
              <w:t>300500</w:t>
            </w:r>
            <w:r w:rsidR="00ED31DC" w:rsidRPr="00946CAF">
              <w:rPr>
                <w:rFonts w:ascii="Arial" w:hAnsi="Arial" w:cs="Arial"/>
              </w:rPr>
              <w:t>,00</w:t>
            </w:r>
          </w:p>
        </w:tc>
        <w:tc>
          <w:tcPr>
            <w:tcW w:w="1418" w:type="dxa"/>
            <w:tcBorders>
              <w:top w:val="single" w:sz="4" w:space="0" w:color="auto"/>
              <w:left w:val="single" w:sz="4" w:space="0" w:color="auto"/>
              <w:bottom w:val="single" w:sz="4" w:space="0" w:color="auto"/>
              <w:right w:val="single" w:sz="4" w:space="0" w:color="auto"/>
            </w:tcBorders>
            <w:vAlign w:val="center"/>
          </w:tcPr>
          <w:p w:rsidR="00ED31DC" w:rsidRPr="00946CAF" w:rsidRDefault="008216D1" w:rsidP="002105FC">
            <w:pPr>
              <w:pStyle w:val="ConsPlusNormal"/>
              <w:ind w:firstLine="0"/>
              <w:jc w:val="center"/>
              <w:rPr>
                <w:rFonts w:cs="Arial"/>
                <w:sz w:val="24"/>
                <w:szCs w:val="24"/>
              </w:rPr>
            </w:pPr>
            <w:r w:rsidRPr="00946CAF">
              <w:rPr>
                <w:rFonts w:cs="Arial"/>
                <w:sz w:val="24"/>
                <w:szCs w:val="24"/>
              </w:rPr>
              <w:t>1002600</w:t>
            </w:r>
            <w:r w:rsidR="00ED31DC" w:rsidRPr="00946CAF">
              <w:rPr>
                <w:rFonts w:cs="Arial"/>
                <w:sz w:val="24"/>
                <w:szCs w:val="24"/>
              </w:rPr>
              <w:t>,00</w:t>
            </w:r>
          </w:p>
        </w:tc>
      </w:tr>
      <w:tr w:rsidR="008216D1" w:rsidRPr="00946CAF" w:rsidTr="00C848ED">
        <w:tc>
          <w:tcPr>
            <w:tcW w:w="567" w:type="dxa"/>
            <w:vMerge/>
            <w:tcBorders>
              <w:top w:val="single" w:sz="4" w:space="0" w:color="auto"/>
              <w:left w:val="single" w:sz="4" w:space="0" w:color="auto"/>
              <w:bottom w:val="single" w:sz="4" w:space="0" w:color="auto"/>
              <w:right w:val="single" w:sz="4" w:space="0" w:color="auto"/>
            </w:tcBorders>
          </w:tcPr>
          <w:p w:rsidR="008216D1" w:rsidRPr="00946CAF" w:rsidRDefault="008216D1" w:rsidP="000763C6">
            <w:pPr>
              <w:pStyle w:val="ConsPlusNormal"/>
              <w:jc w:val="right"/>
              <w:rPr>
                <w:rFonts w:cs="Arial"/>
                <w:sz w:val="24"/>
                <w:szCs w:val="24"/>
              </w:rPr>
            </w:pPr>
          </w:p>
        </w:tc>
        <w:tc>
          <w:tcPr>
            <w:tcW w:w="1984" w:type="dxa"/>
            <w:vMerge/>
            <w:tcBorders>
              <w:top w:val="single" w:sz="4" w:space="0" w:color="auto"/>
              <w:left w:val="single" w:sz="4" w:space="0" w:color="auto"/>
              <w:bottom w:val="single" w:sz="4" w:space="0" w:color="auto"/>
              <w:right w:val="single" w:sz="4" w:space="0" w:color="auto"/>
            </w:tcBorders>
          </w:tcPr>
          <w:p w:rsidR="008216D1" w:rsidRPr="00946CAF" w:rsidRDefault="008216D1" w:rsidP="000763C6">
            <w:pPr>
              <w:pStyle w:val="ConsPlusNormal"/>
              <w:jc w:val="right"/>
              <w:rPr>
                <w:rFonts w:cs="Arial"/>
                <w:sz w:val="24"/>
                <w:szCs w:val="24"/>
              </w:rPr>
            </w:pPr>
          </w:p>
        </w:tc>
        <w:tc>
          <w:tcPr>
            <w:tcW w:w="1589" w:type="dxa"/>
            <w:vMerge/>
            <w:tcBorders>
              <w:top w:val="single" w:sz="4" w:space="0" w:color="auto"/>
              <w:left w:val="single" w:sz="4" w:space="0" w:color="auto"/>
              <w:bottom w:val="single" w:sz="4" w:space="0" w:color="auto"/>
              <w:right w:val="single" w:sz="4" w:space="0" w:color="auto"/>
            </w:tcBorders>
            <w:vAlign w:val="center"/>
          </w:tcPr>
          <w:p w:rsidR="008216D1" w:rsidRPr="00946CAF" w:rsidRDefault="008216D1" w:rsidP="000763C6">
            <w:pPr>
              <w:pStyle w:val="ConsPlusNormal"/>
              <w:jc w:val="right"/>
              <w:rPr>
                <w:rFonts w:cs="Arial"/>
                <w:sz w:val="24"/>
                <w:szCs w:val="24"/>
              </w:rPr>
            </w:pPr>
          </w:p>
        </w:tc>
        <w:tc>
          <w:tcPr>
            <w:tcW w:w="2693" w:type="dxa"/>
            <w:tcBorders>
              <w:top w:val="single" w:sz="4" w:space="0" w:color="auto"/>
              <w:left w:val="single" w:sz="4" w:space="0" w:color="auto"/>
              <w:bottom w:val="single" w:sz="4" w:space="0" w:color="auto"/>
              <w:right w:val="single" w:sz="4" w:space="0" w:color="auto"/>
            </w:tcBorders>
          </w:tcPr>
          <w:p w:rsidR="008216D1" w:rsidRPr="00946CAF" w:rsidRDefault="008216D1" w:rsidP="000763C6">
            <w:pPr>
              <w:pStyle w:val="ConsPlusNormal"/>
              <w:ind w:firstLine="0"/>
              <w:rPr>
                <w:rFonts w:cs="Arial"/>
                <w:sz w:val="24"/>
                <w:szCs w:val="24"/>
              </w:rPr>
            </w:pPr>
            <w:r w:rsidRPr="00946CAF">
              <w:rPr>
                <w:rFonts w:cs="Arial"/>
                <w:sz w:val="24"/>
                <w:szCs w:val="24"/>
              </w:rPr>
              <w:t>Администрация Пировского муниципального округа</w:t>
            </w:r>
          </w:p>
        </w:tc>
        <w:tc>
          <w:tcPr>
            <w:tcW w:w="709" w:type="dxa"/>
            <w:tcBorders>
              <w:top w:val="single" w:sz="4" w:space="0" w:color="auto"/>
              <w:left w:val="single" w:sz="4" w:space="0" w:color="auto"/>
              <w:bottom w:val="single" w:sz="4" w:space="0" w:color="auto"/>
              <w:right w:val="single" w:sz="4" w:space="0" w:color="auto"/>
            </w:tcBorders>
            <w:vAlign w:val="center"/>
          </w:tcPr>
          <w:p w:rsidR="008216D1" w:rsidRPr="00946CAF" w:rsidRDefault="008216D1" w:rsidP="00D94AAE">
            <w:pPr>
              <w:pStyle w:val="ConsPlusNormal"/>
              <w:ind w:firstLine="0"/>
              <w:jc w:val="center"/>
              <w:rPr>
                <w:rFonts w:cs="Arial"/>
                <w:sz w:val="24"/>
                <w:szCs w:val="24"/>
              </w:rPr>
            </w:pPr>
            <w:r w:rsidRPr="00946CAF">
              <w:rPr>
                <w:rFonts w:cs="Arial"/>
                <w:sz w:val="24"/>
                <w:szCs w:val="24"/>
              </w:rPr>
              <w:t>670</w:t>
            </w:r>
          </w:p>
        </w:tc>
        <w:tc>
          <w:tcPr>
            <w:tcW w:w="709" w:type="dxa"/>
            <w:tcBorders>
              <w:top w:val="single" w:sz="4" w:space="0" w:color="auto"/>
              <w:left w:val="single" w:sz="4" w:space="0" w:color="auto"/>
              <w:bottom w:val="single" w:sz="4" w:space="0" w:color="auto"/>
              <w:right w:val="single" w:sz="4" w:space="0" w:color="auto"/>
            </w:tcBorders>
            <w:vAlign w:val="center"/>
          </w:tcPr>
          <w:p w:rsidR="008216D1" w:rsidRPr="00946CAF" w:rsidRDefault="008216D1" w:rsidP="00D94AAE">
            <w:pPr>
              <w:pStyle w:val="ConsPlusNormal"/>
              <w:ind w:firstLine="0"/>
              <w:jc w:val="center"/>
              <w:rPr>
                <w:rFonts w:cs="Arial"/>
                <w:sz w:val="24"/>
                <w:szCs w:val="24"/>
              </w:rPr>
            </w:pPr>
            <w:r w:rsidRPr="00946CAF">
              <w:rPr>
                <w:rFonts w:cs="Arial"/>
                <w:sz w:val="24"/>
                <w:szCs w:val="24"/>
              </w:rPr>
              <w:t>Х</w:t>
            </w:r>
          </w:p>
        </w:tc>
        <w:tc>
          <w:tcPr>
            <w:tcW w:w="708" w:type="dxa"/>
            <w:tcBorders>
              <w:top w:val="single" w:sz="4" w:space="0" w:color="auto"/>
              <w:left w:val="single" w:sz="4" w:space="0" w:color="auto"/>
              <w:bottom w:val="single" w:sz="4" w:space="0" w:color="auto"/>
              <w:right w:val="single" w:sz="4" w:space="0" w:color="auto"/>
            </w:tcBorders>
            <w:vAlign w:val="center"/>
          </w:tcPr>
          <w:p w:rsidR="008216D1" w:rsidRPr="00946CAF" w:rsidRDefault="008216D1" w:rsidP="0091489E">
            <w:pPr>
              <w:pStyle w:val="ConsPlusNormal"/>
              <w:ind w:hanging="4"/>
              <w:jc w:val="center"/>
              <w:rPr>
                <w:rFonts w:cs="Arial"/>
                <w:sz w:val="24"/>
                <w:szCs w:val="24"/>
              </w:rPr>
            </w:pPr>
            <w:r w:rsidRPr="00946CAF">
              <w:rPr>
                <w:rFonts w:cs="Arial"/>
                <w:sz w:val="24"/>
                <w:szCs w:val="24"/>
              </w:rPr>
              <w:t>Х</w:t>
            </w:r>
          </w:p>
        </w:tc>
        <w:tc>
          <w:tcPr>
            <w:tcW w:w="964" w:type="dxa"/>
            <w:tcBorders>
              <w:top w:val="single" w:sz="4" w:space="0" w:color="auto"/>
              <w:left w:val="single" w:sz="4" w:space="0" w:color="auto"/>
              <w:bottom w:val="single" w:sz="4" w:space="0" w:color="auto"/>
              <w:right w:val="single" w:sz="4" w:space="0" w:color="auto"/>
            </w:tcBorders>
            <w:vAlign w:val="center"/>
          </w:tcPr>
          <w:p w:rsidR="008216D1" w:rsidRPr="00946CAF" w:rsidRDefault="008216D1" w:rsidP="0091489E">
            <w:pPr>
              <w:jc w:val="center"/>
              <w:rPr>
                <w:rFonts w:ascii="Arial" w:hAnsi="Arial" w:cs="Arial"/>
              </w:rPr>
            </w:pPr>
            <w:r w:rsidRPr="00946CAF">
              <w:rPr>
                <w:rFonts w:ascii="Arial" w:hAnsi="Arial" w:cs="Arial"/>
              </w:rPr>
              <w:t>Х</w:t>
            </w:r>
          </w:p>
        </w:tc>
        <w:tc>
          <w:tcPr>
            <w:tcW w:w="1417" w:type="dxa"/>
            <w:tcBorders>
              <w:top w:val="single" w:sz="4" w:space="0" w:color="auto"/>
              <w:left w:val="single" w:sz="4" w:space="0" w:color="auto"/>
              <w:bottom w:val="single" w:sz="4" w:space="0" w:color="auto"/>
              <w:right w:val="single" w:sz="4" w:space="0" w:color="auto"/>
            </w:tcBorders>
            <w:vAlign w:val="center"/>
          </w:tcPr>
          <w:p w:rsidR="008216D1" w:rsidRPr="00946CAF" w:rsidRDefault="008216D1" w:rsidP="00BF2042">
            <w:pPr>
              <w:pStyle w:val="ConsPlusNormal"/>
              <w:ind w:firstLine="0"/>
              <w:jc w:val="center"/>
              <w:rPr>
                <w:rFonts w:cs="Arial"/>
                <w:sz w:val="24"/>
                <w:szCs w:val="24"/>
              </w:rPr>
            </w:pPr>
            <w:r w:rsidRPr="00946CAF">
              <w:rPr>
                <w:rFonts w:cs="Arial"/>
                <w:sz w:val="24"/>
                <w:szCs w:val="24"/>
              </w:rPr>
              <w:t>401600,00</w:t>
            </w:r>
          </w:p>
        </w:tc>
        <w:tc>
          <w:tcPr>
            <w:tcW w:w="1276" w:type="dxa"/>
            <w:tcBorders>
              <w:top w:val="single" w:sz="4" w:space="0" w:color="auto"/>
              <w:left w:val="single" w:sz="4" w:space="0" w:color="auto"/>
              <w:bottom w:val="single" w:sz="4" w:space="0" w:color="auto"/>
              <w:right w:val="single" w:sz="4" w:space="0" w:color="auto"/>
            </w:tcBorders>
            <w:vAlign w:val="center"/>
          </w:tcPr>
          <w:p w:rsidR="008216D1" w:rsidRPr="00946CAF" w:rsidRDefault="008216D1" w:rsidP="00BF2042">
            <w:pPr>
              <w:jc w:val="center"/>
              <w:rPr>
                <w:rFonts w:ascii="Arial" w:hAnsi="Arial" w:cs="Arial"/>
              </w:rPr>
            </w:pPr>
            <w:r w:rsidRPr="00946CAF">
              <w:rPr>
                <w:rFonts w:ascii="Arial" w:hAnsi="Arial" w:cs="Arial"/>
              </w:rPr>
              <w:t>300500,00</w:t>
            </w:r>
          </w:p>
        </w:tc>
        <w:tc>
          <w:tcPr>
            <w:tcW w:w="1275" w:type="dxa"/>
            <w:tcBorders>
              <w:top w:val="single" w:sz="4" w:space="0" w:color="auto"/>
              <w:left w:val="single" w:sz="4" w:space="0" w:color="auto"/>
              <w:bottom w:val="single" w:sz="4" w:space="0" w:color="auto"/>
              <w:right w:val="single" w:sz="4" w:space="0" w:color="auto"/>
            </w:tcBorders>
            <w:vAlign w:val="center"/>
          </w:tcPr>
          <w:p w:rsidR="008216D1" w:rsidRPr="00946CAF" w:rsidRDefault="008216D1" w:rsidP="00BF2042">
            <w:pPr>
              <w:jc w:val="center"/>
              <w:rPr>
                <w:rFonts w:ascii="Arial" w:hAnsi="Arial" w:cs="Arial"/>
              </w:rPr>
            </w:pPr>
            <w:r w:rsidRPr="00946CAF">
              <w:rPr>
                <w:rFonts w:ascii="Arial" w:hAnsi="Arial" w:cs="Arial"/>
              </w:rPr>
              <w:t>300500,00</w:t>
            </w:r>
          </w:p>
        </w:tc>
        <w:tc>
          <w:tcPr>
            <w:tcW w:w="1418" w:type="dxa"/>
            <w:tcBorders>
              <w:top w:val="single" w:sz="4" w:space="0" w:color="auto"/>
              <w:left w:val="single" w:sz="4" w:space="0" w:color="auto"/>
              <w:bottom w:val="single" w:sz="4" w:space="0" w:color="auto"/>
              <w:right w:val="single" w:sz="4" w:space="0" w:color="auto"/>
            </w:tcBorders>
            <w:vAlign w:val="center"/>
          </w:tcPr>
          <w:p w:rsidR="008216D1" w:rsidRPr="00946CAF" w:rsidRDefault="008216D1" w:rsidP="00BF2042">
            <w:pPr>
              <w:pStyle w:val="ConsPlusNormal"/>
              <w:ind w:firstLine="0"/>
              <w:jc w:val="center"/>
              <w:rPr>
                <w:rFonts w:cs="Arial"/>
                <w:sz w:val="24"/>
                <w:szCs w:val="24"/>
              </w:rPr>
            </w:pPr>
            <w:r w:rsidRPr="00946CAF">
              <w:rPr>
                <w:rFonts w:cs="Arial"/>
                <w:sz w:val="24"/>
                <w:szCs w:val="24"/>
              </w:rPr>
              <w:t>1002600,00</w:t>
            </w:r>
          </w:p>
        </w:tc>
      </w:tr>
    </w:tbl>
    <w:p w:rsidR="00584DBC" w:rsidRPr="00946CAF" w:rsidRDefault="00584DBC" w:rsidP="003B032D">
      <w:pPr>
        <w:rPr>
          <w:rFonts w:ascii="Arial" w:hAnsi="Arial" w:cs="Arial"/>
        </w:rPr>
      </w:pPr>
    </w:p>
    <w:p w:rsidR="00701D00" w:rsidRPr="00946CAF" w:rsidRDefault="00701D00" w:rsidP="00701D00">
      <w:pPr>
        <w:pStyle w:val="ConsPlusNormal"/>
        <w:widowControl/>
        <w:ind w:firstLine="0"/>
        <w:outlineLvl w:val="2"/>
        <w:rPr>
          <w:rFonts w:cs="Arial"/>
          <w:sz w:val="24"/>
          <w:szCs w:val="24"/>
        </w:rPr>
      </w:pPr>
    </w:p>
    <w:p w:rsidR="0065137D" w:rsidRPr="00946CAF" w:rsidRDefault="0065137D" w:rsidP="00701D00">
      <w:pPr>
        <w:pStyle w:val="ConsPlusNormal"/>
        <w:widowControl/>
        <w:ind w:firstLine="0"/>
        <w:outlineLvl w:val="2"/>
        <w:rPr>
          <w:rFonts w:cs="Arial"/>
          <w:sz w:val="24"/>
          <w:szCs w:val="24"/>
        </w:rPr>
      </w:pPr>
    </w:p>
    <w:p w:rsidR="0065137D" w:rsidRPr="00946CAF" w:rsidRDefault="0065137D" w:rsidP="00701D00">
      <w:pPr>
        <w:pStyle w:val="ConsPlusNormal"/>
        <w:widowControl/>
        <w:ind w:firstLine="0"/>
        <w:outlineLvl w:val="2"/>
        <w:rPr>
          <w:rFonts w:cs="Arial"/>
          <w:sz w:val="24"/>
          <w:szCs w:val="24"/>
        </w:rPr>
      </w:pPr>
    </w:p>
    <w:p w:rsidR="0065137D" w:rsidRPr="00946CAF" w:rsidRDefault="0065137D" w:rsidP="00701D00">
      <w:pPr>
        <w:pStyle w:val="ConsPlusNormal"/>
        <w:widowControl/>
        <w:ind w:firstLine="0"/>
        <w:outlineLvl w:val="2"/>
        <w:rPr>
          <w:rFonts w:cs="Arial"/>
          <w:sz w:val="24"/>
          <w:szCs w:val="24"/>
        </w:rPr>
      </w:pPr>
    </w:p>
    <w:p w:rsidR="0065137D" w:rsidRPr="00946CAF" w:rsidRDefault="0065137D" w:rsidP="00701D00">
      <w:pPr>
        <w:pStyle w:val="ConsPlusNormal"/>
        <w:widowControl/>
        <w:ind w:firstLine="0"/>
        <w:outlineLvl w:val="2"/>
        <w:rPr>
          <w:rFonts w:cs="Arial"/>
          <w:sz w:val="24"/>
          <w:szCs w:val="24"/>
        </w:rPr>
      </w:pPr>
    </w:p>
    <w:p w:rsidR="0065137D" w:rsidRPr="00946CAF" w:rsidRDefault="0065137D" w:rsidP="00701D00">
      <w:pPr>
        <w:pStyle w:val="ConsPlusNormal"/>
        <w:widowControl/>
        <w:ind w:firstLine="0"/>
        <w:outlineLvl w:val="2"/>
        <w:rPr>
          <w:rFonts w:cs="Arial"/>
          <w:sz w:val="24"/>
          <w:szCs w:val="24"/>
        </w:rPr>
      </w:pPr>
    </w:p>
    <w:p w:rsidR="0065137D" w:rsidRPr="00946CAF" w:rsidRDefault="0065137D" w:rsidP="00701D00">
      <w:pPr>
        <w:pStyle w:val="ConsPlusNormal"/>
        <w:widowControl/>
        <w:ind w:firstLine="0"/>
        <w:outlineLvl w:val="2"/>
        <w:rPr>
          <w:rFonts w:cs="Arial"/>
          <w:sz w:val="24"/>
          <w:szCs w:val="24"/>
        </w:rPr>
      </w:pPr>
    </w:p>
    <w:p w:rsidR="0065137D" w:rsidRPr="00946CAF" w:rsidRDefault="0065137D" w:rsidP="00701D00">
      <w:pPr>
        <w:pStyle w:val="ConsPlusNormal"/>
        <w:widowControl/>
        <w:ind w:firstLine="0"/>
        <w:outlineLvl w:val="2"/>
        <w:rPr>
          <w:rFonts w:cs="Arial"/>
          <w:sz w:val="24"/>
          <w:szCs w:val="24"/>
        </w:rPr>
      </w:pPr>
    </w:p>
    <w:p w:rsidR="0065137D" w:rsidRPr="00946CAF" w:rsidRDefault="0065137D" w:rsidP="00701D00">
      <w:pPr>
        <w:pStyle w:val="ConsPlusNormal"/>
        <w:widowControl/>
        <w:ind w:firstLine="0"/>
        <w:outlineLvl w:val="2"/>
        <w:rPr>
          <w:rFonts w:cs="Arial"/>
          <w:sz w:val="24"/>
          <w:szCs w:val="24"/>
        </w:rPr>
      </w:pPr>
    </w:p>
    <w:p w:rsidR="0065137D" w:rsidRPr="00946CAF" w:rsidRDefault="0065137D" w:rsidP="00701D00">
      <w:pPr>
        <w:pStyle w:val="ConsPlusNormal"/>
        <w:widowControl/>
        <w:ind w:firstLine="0"/>
        <w:outlineLvl w:val="2"/>
        <w:rPr>
          <w:rFonts w:cs="Arial"/>
          <w:sz w:val="24"/>
          <w:szCs w:val="24"/>
        </w:rPr>
      </w:pPr>
    </w:p>
    <w:p w:rsidR="0065137D" w:rsidRPr="00946CAF" w:rsidRDefault="0065137D" w:rsidP="00701D00">
      <w:pPr>
        <w:pStyle w:val="ConsPlusNormal"/>
        <w:widowControl/>
        <w:ind w:firstLine="0"/>
        <w:outlineLvl w:val="2"/>
        <w:rPr>
          <w:rFonts w:cs="Arial"/>
          <w:sz w:val="24"/>
          <w:szCs w:val="24"/>
        </w:rPr>
      </w:pPr>
    </w:p>
    <w:p w:rsidR="0065137D" w:rsidRPr="00946CAF" w:rsidRDefault="0065137D" w:rsidP="00701D00">
      <w:pPr>
        <w:pStyle w:val="ConsPlusNormal"/>
        <w:widowControl/>
        <w:ind w:firstLine="0"/>
        <w:outlineLvl w:val="2"/>
        <w:rPr>
          <w:rFonts w:cs="Arial"/>
          <w:sz w:val="24"/>
          <w:szCs w:val="24"/>
        </w:rPr>
      </w:pPr>
    </w:p>
    <w:p w:rsidR="0065137D" w:rsidRPr="00946CAF" w:rsidRDefault="0065137D" w:rsidP="00701D00">
      <w:pPr>
        <w:pStyle w:val="ConsPlusNormal"/>
        <w:widowControl/>
        <w:ind w:firstLine="0"/>
        <w:outlineLvl w:val="2"/>
        <w:rPr>
          <w:rFonts w:cs="Arial"/>
          <w:sz w:val="24"/>
          <w:szCs w:val="24"/>
        </w:rPr>
      </w:pPr>
    </w:p>
    <w:p w:rsidR="0065137D" w:rsidRPr="00946CAF" w:rsidRDefault="0065137D" w:rsidP="00701D00">
      <w:pPr>
        <w:pStyle w:val="ConsPlusNormal"/>
        <w:widowControl/>
        <w:ind w:firstLine="0"/>
        <w:outlineLvl w:val="2"/>
        <w:rPr>
          <w:rFonts w:cs="Arial"/>
          <w:sz w:val="24"/>
          <w:szCs w:val="24"/>
        </w:rPr>
      </w:pPr>
    </w:p>
    <w:p w:rsidR="008216D1" w:rsidRPr="00946CAF" w:rsidRDefault="008216D1" w:rsidP="00701D00">
      <w:pPr>
        <w:pStyle w:val="ConsPlusNormal"/>
        <w:widowControl/>
        <w:ind w:firstLine="0"/>
        <w:outlineLvl w:val="2"/>
        <w:rPr>
          <w:rFonts w:cs="Arial"/>
          <w:sz w:val="24"/>
          <w:szCs w:val="24"/>
        </w:rPr>
      </w:pPr>
    </w:p>
    <w:p w:rsidR="008216D1" w:rsidRPr="00946CAF" w:rsidRDefault="008216D1" w:rsidP="00701D00">
      <w:pPr>
        <w:pStyle w:val="ConsPlusNormal"/>
        <w:widowControl/>
        <w:ind w:firstLine="0"/>
        <w:outlineLvl w:val="2"/>
        <w:rPr>
          <w:rFonts w:cs="Arial"/>
          <w:sz w:val="24"/>
          <w:szCs w:val="24"/>
        </w:rPr>
      </w:pPr>
    </w:p>
    <w:p w:rsidR="008216D1" w:rsidRPr="00946CAF" w:rsidRDefault="008216D1" w:rsidP="00701D00">
      <w:pPr>
        <w:pStyle w:val="ConsPlusNormal"/>
        <w:widowControl/>
        <w:ind w:firstLine="0"/>
        <w:outlineLvl w:val="2"/>
        <w:rPr>
          <w:rFonts w:cs="Arial"/>
          <w:sz w:val="24"/>
          <w:szCs w:val="24"/>
        </w:rPr>
      </w:pPr>
    </w:p>
    <w:p w:rsidR="008216D1" w:rsidRPr="00946CAF" w:rsidRDefault="008216D1" w:rsidP="00701D00">
      <w:pPr>
        <w:pStyle w:val="ConsPlusNormal"/>
        <w:widowControl/>
        <w:ind w:firstLine="0"/>
        <w:outlineLvl w:val="2"/>
        <w:rPr>
          <w:rFonts w:cs="Arial"/>
          <w:sz w:val="24"/>
          <w:szCs w:val="24"/>
        </w:rPr>
      </w:pPr>
    </w:p>
    <w:p w:rsidR="008216D1" w:rsidRPr="00946CAF" w:rsidRDefault="008216D1" w:rsidP="00701D00">
      <w:pPr>
        <w:pStyle w:val="ConsPlusNormal"/>
        <w:widowControl/>
        <w:ind w:firstLine="0"/>
        <w:outlineLvl w:val="2"/>
        <w:rPr>
          <w:rFonts w:cs="Arial"/>
          <w:sz w:val="24"/>
          <w:szCs w:val="24"/>
        </w:rPr>
      </w:pPr>
    </w:p>
    <w:p w:rsidR="008216D1" w:rsidRPr="00946CAF" w:rsidRDefault="008216D1" w:rsidP="00701D00">
      <w:pPr>
        <w:pStyle w:val="ConsPlusNormal"/>
        <w:widowControl/>
        <w:ind w:firstLine="0"/>
        <w:outlineLvl w:val="2"/>
        <w:rPr>
          <w:rFonts w:cs="Arial"/>
          <w:sz w:val="24"/>
          <w:szCs w:val="24"/>
        </w:rPr>
      </w:pPr>
    </w:p>
    <w:p w:rsidR="008216D1" w:rsidRPr="00946CAF" w:rsidRDefault="008216D1" w:rsidP="00701D00">
      <w:pPr>
        <w:pStyle w:val="ConsPlusNormal"/>
        <w:widowControl/>
        <w:ind w:firstLine="0"/>
        <w:outlineLvl w:val="2"/>
        <w:rPr>
          <w:rFonts w:cs="Arial"/>
          <w:sz w:val="24"/>
          <w:szCs w:val="24"/>
        </w:rPr>
      </w:pPr>
    </w:p>
    <w:p w:rsidR="008216D1" w:rsidRPr="00946CAF" w:rsidRDefault="008216D1" w:rsidP="00701D00">
      <w:pPr>
        <w:pStyle w:val="ConsPlusNormal"/>
        <w:widowControl/>
        <w:ind w:firstLine="0"/>
        <w:outlineLvl w:val="2"/>
        <w:rPr>
          <w:rFonts w:cs="Arial"/>
          <w:sz w:val="24"/>
          <w:szCs w:val="24"/>
        </w:rPr>
      </w:pPr>
    </w:p>
    <w:p w:rsidR="008216D1" w:rsidRPr="00946CAF" w:rsidRDefault="008216D1" w:rsidP="00701D00">
      <w:pPr>
        <w:pStyle w:val="ConsPlusNormal"/>
        <w:widowControl/>
        <w:ind w:firstLine="0"/>
        <w:outlineLvl w:val="2"/>
        <w:rPr>
          <w:rFonts w:cs="Arial"/>
          <w:sz w:val="24"/>
          <w:szCs w:val="24"/>
        </w:rPr>
      </w:pPr>
    </w:p>
    <w:p w:rsidR="008216D1" w:rsidRPr="00946CAF" w:rsidRDefault="008216D1" w:rsidP="00701D00">
      <w:pPr>
        <w:pStyle w:val="ConsPlusNormal"/>
        <w:widowControl/>
        <w:ind w:firstLine="0"/>
        <w:outlineLvl w:val="2"/>
        <w:rPr>
          <w:rFonts w:cs="Arial"/>
          <w:sz w:val="24"/>
          <w:szCs w:val="24"/>
        </w:rPr>
      </w:pPr>
    </w:p>
    <w:tbl>
      <w:tblPr>
        <w:tblW w:w="15276" w:type="dxa"/>
        <w:tblLook w:val="04A0" w:firstRow="1" w:lastRow="0" w:firstColumn="1" w:lastColumn="0" w:noHBand="0" w:noVBand="1"/>
      </w:tblPr>
      <w:tblGrid>
        <w:gridCol w:w="9747"/>
        <w:gridCol w:w="5529"/>
      </w:tblGrid>
      <w:tr w:rsidR="00D152BF" w:rsidRPr="00946CAF" w:rsidTr="00B7586E">
        <w:tc>
          <w:tcPr>
            <w:tcW w:w="9747" w:type="dxa"/>
          </w:tcPr>
          <w:p w:rsidR="00701D00" w:rsidRPr="00946CAF" w:rsidRDefault="00701D00" w:rsidP="00D152BF">
            <w:pPr>
              <w:autoSpaceDE w:val="0"/>
              <w:autoSpaceDN w:val="0"/>
              <w:adjustRightInd w:val="0"/>
              <w:jc w:val="both"/>
              <w:rPr>
                <w:rFonts w:ascii="Arial" w:hAnsi="Arial" w:cs="Arial"/>
              </w:rPr>
            </w:pPr>
          </w:p>
        </w:tc>
        <w:tc>
          <w:tcPr>
            <w:tcW w:w="5529" w:type="dxa"/>
          </w:tcPr>
          <w:p w:rsidR="00701D00" w:rsidRPr="00946CAF" w:rsidRDefault="00701D00" w:rsidP="00D152BF">
            <w:pPr>
              <w:autoSpaceDE w:val="0"/>
              <w:autoSpaceDN w:val="0"/>
              <w:adjustRightInd w:val="0"/>
              <w:jc w:val="both"/>
              <w:rPr>
                <w:rFonts w:ascii="Arial" w:hAnsi="Arial" w:cs="Arial"/>
              </w:rPr>
            </w:pPr>
            <w:r w:rsidRPr="00946CAF">
              <w:rPr>
                <w:rFonts w:ascii="Arial" w:hAnsi="Arial" w:cs="Arial"/>
              </w:rPr>
              <w:t>Приложение №4</w:t>
            </w:r>
          </w:p>
          <w:p w:rsidR="00701D00" w:rsidRPr="00946CAF" w:rsidRDefault="00AF1E4F" w:rsidP="00D152BF">
            <w:pPr>
              <w:autoSpaceDE w:val="0"/>
              <w:autoSpaceDN w:val="0"/>
              <w:adjustRightInd w:val="0"/>
              <w:jc w:val="both"/>
              <w:rPr>
                <w:rFonts w:ascii="Arial" w:hAnsi="Arial" w:cs="Arial"/>
              </w:rPr>
            </w:pPr>
            <w:r w:rsidRPr="00946CAF">
              <w:rPr>
                <w:rFonts w:ascii="Arial" w:hAnsi="Arial" w:cs="Arial"/>
              </w:rPr>
              <w:t xml:space="preserve">к </w:t>
            </w:r>
            <w:r w:rsidR="00701D00" w:rsidRPr="00946CAF">
              <w:rPr>
                <w:rFonts w:ascii="Arial" w:hAnsi="Arial" w:cs="Arial"/>
              </w:rPr>
              <w:t>муниципальной программе</w:t>
            </w:r>
          </w:p>
          <w:p w:rsidR="00701D00" w:rsidRPr="00946CAF" w:rsidRDefault="00701D00" w:rsidP="00D152BF">
            <w:pPr>
              <w:autoSpaceDE w:val="0"/>
              <w:autoSpaceDN w:val="0"/>
              <w:adjustRightInd w:val="0"/>
              <w:jc w:val="both"/>
              <w:rPr>
                <w:rFonts w:ascii="Arial" w:hAnsi="Arial" w:cs="Arial"/>
              </w:rPr>
            </w:pPr>
            <w:r w:rsidRPr="00946CAF">
              <w:rPr>
                <w:rFonts w:ascii="Arial" w:hAnsi="Arial" w:cs="Arial"/>
              </w:rPr>
              <w:t>Пировского муниципального округа</w:t>
            </w:r>
          </w:p>
          <w:p w:rsidR="00701D00" w:rsidRPr="00946CAF" w:rsidRDefault="00701D00" w:rsidP="00D152BF">
            <w:pPr>
              <w:autoSpaceDE w:val="0"/>
              <w:autoSpaceDN w:val="0"/>
              <w:adjustRightInd w:val="0"/>
              <w:jc w:val="both"/>
              <w:rPr>
                <w:rFonts w:ascii="Arial" w:hAnsi="Arial" w:cs="Arial"/>
              </w:rPr>
            </w:pPr>
            <w:r w:rsidRPr="00946CAF">
              <w:rPr>
                <w:rFonts w:ascii="Arial" w:hAnsi="Arial" w:cs="Arial"/>
              </w:rPr>
              <w:t>«Развитие сельского хозяйства в Пировском муниципальном округе»</w:t>
            </w:r>
          </w:p>
        </w:tc>
      </w:tr>
    </w:tbl>
    <w:p w:rsidR="00040EAB" w:rsidRPr="00946CAF" w:rsidRDefault="00040EAB" w:rsidP="00701D00">
      <w:pPr>
        <w:pStyle w:val="ConsPlusNormal"/>
        <w:widowControl/>
        <w:ind w:left="8460" w:firstLine="0"/>
        <w:outlineLvl w:val="2"/>
        <w:rPr>
          <w:rFonts w:cs="Arial"/>
          <w:sz w:val="24"/>
          <w:szCs w:val="24"/>
        </w:rPr>
      </w:pPr>
    </w:p>
    <w:p w:rsidR="009B6205" w:rsidRPr="00946CAF" w:rsidRDefault="009B6205" w:rsidP="009B6205">
      <w:pPr>
        <w:pStyle w:val="ConsPlusNormal"/>
        <w:jc w:val="center"/>
        <w:rPr>
          <w:rFonts w:cs="Arial"/>
          <w:sz w:val="24"/>
          <w:szCs w:val="24"/>
        </w:rPr>
      </w:pPr>
      <w:r w:rsidRPr="00946CAF">
        <w:rPr>
          <w:rFonts w:cs="Arial"/>
          <w:sz w:val="24"/>
          <w:szCs w:val="24"/>
        </w:rPr>
        <w:t>Информация</w:t>
      </w:r>
    </w:p>
    <w:p w:rsidR="009B6205" w:rsidRPr="00946CAF" w:rsidRDefault="009B6205" w:rsidP="009B6205">
      <w:pPr>
        <w:pStyle w:val="ConsPlusNormal"/>
        <w:jc w:val="center"/>
        <w:rPr>
          <w:rFonts w:cs="Arial"/>
          <w:sz w:val="24"/>
          <w:szCs w:val="24"/>
        </w:rPr>
      </w:pPr>
      <w:r w:rsidRPr="00946CAF">
        <w:rPr>
          <w:rFonts w:cs="Arial"/>
          <w:sz w:val="24"/>
          <w:szCs w:val="24"/>
        </w:rPr>
        <w:t xml:space="preserve">об источниках финансирования подпрограмм, отдельных мероприятий </w:t>
      </w:r>
    </w:p>
    <w:p w:rsidR="009B6205" w:rsidRPr="00946CAF" w:rsidRDefault="009B6205" w:rsidP="009B6205">
      <w:pPr>
        <w:pStyle w:val="ConsPlusNormal"/>
        <w:jc w:val="center"/>
        <w:rPr>
          <w:rFonts w:cs="Arial"/>
          <w:sz w:val="24"/>
          <w:szCs w:val="24"/>
        </w:rPr>
      </w:pPr>
      <w:r w:rsidRPr="00946CAF">
        <w:rPr>
          <w:rFonts w:cs="Arial"/>
          <w:sz w:val="24"/>
          <w:szCs w:val="24"/>
        </w:rPr>
        <w:t xml:space="preserve">муниципальной программы Пировского </w:t>
      </w:r>
      <w:r w:rsidR="00E63E43" w:rsidRPr="00946CAF">
        <w:rPr>
          <w:rFonts w:cs="Arial"/>
          <w:sz w:val="24"/>
          <w:szCs w:val="24"/>
        </w:rPr>
        <w:t>муниципального округа</w:t>
      </w:r>
    </w:p>
    <w:p w:rsidR="009B6205" w:rsidRPr="00946CAF" w:rsidRDefault="009B6205" w:rsidP="009B6205">
      <w:pPr>
        <w:pStyle w:val="ConsPlusNormal"/>
        <w:jc w:val="both"/>
        <w:rPr>
          <w:rFonts w:cs="Arial"/>
          <w:sz w:val="24"/>
          <w:szCs w:val="24"/>
        </w:rPr>
      </w:pPr>
    </w:p>
    <w:p w:rsidR="0064796F" w:rsidRPr="00946CAF" w:rsidRDefault="0064796F" w:rsidP="009B6205">
      <w:pPr>
        <w:pStyle w:val="ConsPlusNormal"/>
        <w:jc w:val="both"/>
        <w:rPr>
          <w:rFonts w:cs="Arial"/>
          <w:sz w:val="24"/>
          <w:szCs w:val="24"/>
        </w:rPr>
      </w:pPr>
    </w:p>
    <w:p w:rsidR="00584DBC" w:rsidRPr="00946CAF" w:rsidRDefault="009B6205" w:rsidP="009B6205">
      <w:pPr>
        <w:pStyle w:val="ConsPlusNormal"/>
        <w:jc w:val="right"/>
        <w:rPr>
          <w:rFonts w:cs="Arial"/>
          <w:sz w:val="24"/>
          <w:szCs w:val="24"/>
        </w:rPr>
      </w:pPr>
      <w:r w:rsidRPr="00946CAF">
        <w:rPr>
          <w:rFonts w:cs="Arial"/>
          <w:sz w:val="24"/>
          <w:szCs w:val="24"/>
        </w:rPr>
        <w:t>(рублей)</w:t>
      </w:r>
    </w:p>
    <w:tbl>
      <w:tblPr>
        <w:tblW w:w="14884" w:type="dxa"/>
        <w:tblInd w:w="-364" w:type="dxa"/>
        <w:tblLayout w:type="fixed"/>
        <w:tblCellMar>
          <w:top w:w="102" w:type="dxa"/>
          <w:left w:w="62" w:type="dxa"/>
          <w:bottom w:w="102" w:type="dxa"/>
          <w:right w:w="62" w:type="dxa"/>
        </w:tblCellMar>
        <w:tblLook w:val="0000" w:firstRow="0" w:lastRow="0" w:firstColumn="0" w:lastColumn="0" w:noHBand="0" w:noVBand="0"/>
      </w:tblPr>
      <w:tblGrid>
        <w:gridCol w:w="426"/>
        <w:gridCol w:w="2268"/>
        <w:gridCol w:w="2410"/>
        <w:gridCol w:w="3260"/>
        <w:gridCol w:w="2126"/>
        <w:gridCol w:w="1445"/>
        <w:gridCol w:w="1304"/>
        <w:gridCol w:w="1645"/>
      </w:tblGrid>
      <w:tr w:rsidR="00352AA5" w:rsidRPr="00946CAF" w:rsidTr="00E16FBF">
        <w:tc>
          <w:tcPr>
            <w:tcW w:w="426" w:type="dxa"/>
            <w:vMerge w:val="restart"/>
            <w:tcBorders>
              <w:top w:val="single" w:sz="4" w:space="0" w:color="auto"/>
              <w:left w:val="single" w:sz="4" w:space="0" w:color="auto"/>
              <w:bottom w:val="single" w:sz="4" w:space="0" w:color="auto"/>
              <w:right w:val="single" w:sz="4" w:space="0" w:color="auto"/>
            </w:tcBorders>
          </w:tcPr>
          <w:p w:rsidR="00352AA5" w:rsidRPr="00946CAF" w:rsidRDefault="00352AA5" w:rsidP="00D73D52">
            <w:pPr>
              <w:pStyle w:val="ConsPlusNormal"/>
              <w:jc w:val="center"/>
              <w:rPr>
                <w:rFonts w:cs="Arial"/>
                <w:sz w:val="24"/>
                <w:szCs w:val="24"/>
              </w:rPr>
            </w:pPr>
            <w:r w:rsidRPr="00946CAF">
              <w:rPr>
                <w:rFonts w:cs="Arial"/>
                <w:sz w:val="24"/>
                <w:szCs w:val="24"/>
              </w:rPr>
              <w:t xml:space="preserve">N </w:t>
            </w:r>
            <w:r w:rsidR="00777029" w:rsidRPr="00946CAF">
              <w:rPr>
                <w:rFonts w:cs="Arial"/>
                <w:sz w:val="24"/>
                <w:szCs w:val="24"/>
              </w:rPr>
              <w:t>№</w:t>
            </w:r>
            <w:r w:rsidRPr="00946CAF">
              <w:rPr>
                <w:rFonts w:cs="Arial"/>
                <w:sz w:val="24"/>
                <w:szCs w:val="24"/>
              </w:rPr>
              <w:t>п/п</w:t>
            </w:r>
          </w:p>
        </w:tc>
        <w:tc>
          <w:tcPr>
            <w:tcW w:w="2268" w:type="dxa"/>
            <w:vMerge w:val="restart"/>
            <w:tcBorders>
              <w:top w:val="single" w:sz="4" w:space="0" w:color="auto"/>
              <w:left w:val="single" w:sz="4" w:space="0" w:color="auto"/>
              <w:bottom w:val="single" w:sz="4" w:space="0" w:color="auto"/>
              <w:right w:val="single" w:sz="4" w:space="0" w:color="auto"/>
            </w:tcBorders>
          </w:tcPr>
          <w:p w:rsidR="00352AA5" w:rsidRPr="00946CAF" w:rsidRDefault="00352AA5" w:rsidP="00D73D52">
            <w:pPr>
              <w:pStyle w:val="ConsPlusNormal"/>
              <w:ind w:firstLine="0"/>
              <w:jc w:val="center"/>
              <w:rPr>
                <w:rFonts w:cs="Arial"/>
                <w:sz w:val="24"/>
                <w:szCs w:val="24"/>
              </w:rPr>
            </w:pPr>
            <w:r w:rsidRPr="00946CAF">
              <w:rPr>
                <w:rFonts w:cs="Arial"/>
                <w:sz w:val="24"/>
                <w:szCs w:val="24"/>
              </w:rPr>
              <w:t>Статус (муниципальная программа, подпрограмма, отдельное мероприятие)</w:t>
            </w:r>
          </w:p>
        </w:tc>
        <w:tc>
          <w:tcPr>
            <w:tcW w:w="2410" w:type="dxa"/>
            <w:vMerge w:val="restart"/>
            <w:tcBorders>
              <w:top w:val="single" w:sz="4" w:space="0" w:color="auto"/>
              <w:left w:val="single" w:sz="4" w:space="0" w:color="auto"/>
              <w:bottom w:val="single" w:sz="4" w:space="0" w:color="auto"/>
              <w:right w:val="single" w:sz="4" w:space="0" w:color="auto"/>
            </w:tcBorders>
          </w:tcPr>
          <w:p w:rsidR="00352AA5" w:rsidRPr="00946CAF" w:rsidRDefault="00352AA5" w:rsidP="00D73D52">
            <w:pPr>
              <w:pStyle w:val="ConsPlusNormal"/>
              <w:ind w:firstLine="0"/>
              <w:jc w:val="center"/>
              <w:rPr>
                <w:rFonts w:cs="Arial"/>
                <w:sz w:val="24"/>
                <w:szCs w:val="24"/>
              </w:rPr>
            </w:pPr>
            <w:r w:rsidRPr="00946CAF">
              <w:rPr>
                <w:rFonts w:cs="Arial"/>
                <w:sz w:val="24"/>
                <w:szCs w:val="24"/>
              </w:rPr>
              <w:t>Наименование муниципальной программы, подпрограммы, отдельного мероприятия</w:t>
            </w:r>
          </w:p>
        </w:tc>
        <w:tc>
          <w:tcPr>
            <w:tcW w:w="3260" w:type="dxa"/>
            <w:vMerge w:val="restart"/>
            <w:tcBorders>
              <w:top w:val="single" w:sz="4" w:space="0" w:color="auto"/>
              <w:left w:val="single" w:sz="4" w:space="0" w:color="auto"/>
              <w:bottom w:val="single" w:sz="4" w:space="0" w:color="auto"/>
              <w:right w:val="single" w:sz="4" w:space="0" w:color="auto"/>
            </w:tcBorders>
          </w:tcPr>
          <w:p w:rsidR="00352AA5" w:rsidRPr="00946CAF" w:rsidRDefault="00352AA5" w:rsidP="00D73D52">
            <w:pPr>
              <w:pStyle w:val="ConsPlusNormal"/>
              <w:ind w:firstLine="0"/>
              <w:jc w:val="center"/>
              <w:rPr>
                <w:rFonts w:cs="Arial"/>
                <w:sz w:val="24"/>
                <w:szCs w:val="24"/>
              </w:rPr>
            </w:pPr>
            <w:r w:rsidRPr="00946CAF">
              <w:rPr>
                <w:rFonts w:cs="Arial"/>
                <w:sz w:val="24"/>
                <w:szCs w:val="24"/>
              </w:rPr>
              <w:t>Уровень бюджетной системы/источники финансирования</w:t>
            </w:r>
          </w:p>
        </w:tc>
        <w:tc>
          <w:tcPr>
            <w:tcW w:w="2126" w:type="dxa"/>
            <w:tcBorders>
              <w:top w:val="single" w:sz="4" w:space="0" w:color="auto"/>
              <w:left w:val="single" w:sz="4" w:space="0" w:color="auto"/>
              <w:bottom w:val="single" w:sz="4" w:space="0" w:color="auto"/>
              <w:right w:val="single" w:sz="4" w:space="0" w:color="auto"/>
            </w:tcBorders>
          </w:tcPr>
          <w:p w:rsidR="00352AA5" w:rsidRPr="00946CAF" w:rsidRDefault="00352AA5" w:rsidP="008216D1">
            <w:pPr>
              <w:pStyle w:val="ConsPlusNormal"/>
              <w:ind w:firstLine="0"/>
              <w:jc w:val="center"/>
              <w:rPr>
                <w:rFonts w:cs="Arial"/>
                <w:sz w:val="24"/>
                <w:szCs w:val="24"/>
              </w:rPr>
            </w:pPr>
            <w:r w:rsidRPr="00946CAF">
              <w:rPr>
                <w:rFonts w:cs="Arial"/>
                <w:sz w:val="24"/>
                <w:szCs w:val="24"/>
              </w:rPr>
              <w:t>Очередной финансовый год</w:t>
            </w:r>
            <w:r w:rsidR="006709AE" w:rsidRPr="00946CAF">
              <w:rPr>
                <w:rFonts w:cs="Arial"/>
                <w:sz w:val="24"/>
                <w:szCs w:val="24"/>
              </w:rPr>
              <w:t xml:space="preserve"> 20</w:t>
            </w:r>
            <w:r w:rsidR="00040EAB" w:rsidRPr="00946CAF">
              <w:rPr>
                <w:rFonts w:cs="Arial"/>
                <w:sz w:val="24"/>
                <w:szCs w:val="24"/>
              </w:rPr>
              <w:t>2</w:t>
            </w:r>
            <w:r w:rsidR="008216D1" w:rsidRPr="00946CAF">
              <w:rPr>
                <w:rFonts w:cs="Arial"/>
                <w:sz w:val="24"/>
                <w:szCs w:val="24"/>
              </w:rPr>
              <w:t>3</w:t>
            </w:r>
          </w:p>
        </w:tc>
        <w:tc>
          <w:tcPr>
            <w:tcW w:w="1445" w:type="dxa"/>
            <w:tcBorders>
              <w:top w:val="single" w:sz="4" w:space="0" w:color="auto"/>
              <w:left w:val="single" w:sz="4" w:space="0" w:color="auto"/>
              <w:bottom w:val="single" w:sz="4" w:space="0" w:color="auto"/>
              <w:right w:val="single" w:sz="4" w:space="0" w:color="auto"/>
            </w:tcBorders>
          </w:tcPr>
          <w:p w:rsidR="00352AA5" w:rsidRPr="00946CAF" w:rsidRDefault="00352AA5" w:rsidP="008216D1">
            <w:pPr>
              <w:pStyle w:val="ConsPlusNormal"/>
              <w:ind w:firstLine="0"/>
              <w:jc w:val="center"/>
              <w:rPr>
                <w:rFonts w:cs="Arial"/>
                <w:sz w:val="24"/>
                <w:szCs w:val="24"/>
              </w:rPr>
            </w:pPr>
            <w:r w:rsidRPr="00946CAF">
              <w:rPr>
                <w:rFonts w:cs="Arial"/>
                <w:sz w:val="24"/>
                <w:szCs w:val="24"/>
              </w:rPr>
              <w:t>Первый год планового периода</w:t>
            </w:r>
            <w:r w:rsidR="002352D6" w:rsidRPr="00946CAF">
              <w:rPr>
                <w:rFonts w:cs="Arial"/>
                <w:sz w:val="24"/>
                <w:szCs w:val="24"/>
              </w:rPr>
              <w:t xml:space="preserve"> </w:t>
            </w:r>
            <w:r w:rsidR="00AF1E4F" w:rsidRPr="00946CAF">
              <w:rPr>
                <w:rFonts w:cs="Arial"/>
                <w:sz w:val="24"/>
                <w:szCs w:val="24"/>
              </w:rPr>
              <w:t xml:space="preserve">  </w:t>
            </w:r>
            <w:r w:rsidR="002352D6" w:rsidRPr="00946CAF">
              <w:rPr>
                <w:rFonts w:cs="Arial"/>
                <w:sz w:val="24"/>
                <w:szCs w:val="24"/>
              </w:rPr>
              <w:t>202</w:t>
            </w:r>
            <w:r w:rsidR="008216D1" w:rsidRPr="00946CAF">
              <w:rPr>
                <w:rFonts w:cs="Arial"/>
                <w:sz w:val="24"/>
                <w:szCs w:val="24"/>
              </w:rPr>
              <w:t>4</w:t>
            </w:r>
          </w:p>
        </w:tc>
        <w:tc>
          <w:tcPr>
            <w:tcW w:w="1304" w:type="dxa"/>
            <w:tcBorders>
              <w:top w:val="single" w:sz="4" w:space="0" w:color="auto"/>
              <w:left w:val="single" w:sz="4" w:space="0" w:color="auto"/>
              <w:bottom w:val="single" w:sz="4" w:space="0" w:color="auto"/>
              <w:right w:val="single" w:sz="4" w:space="0" w:color="auto"/>
            </w:tcBorders>
          </w:tcPr>
          <w:p w:rsidR="00352AA5" w:rsidRPr="00946CAF" w:rsidRDefault="00352AA5" w:rsidP="00D73D52">
            <w:pPr>
              <w:pStyle w:val="ConsPlusNormal"/>
              <w:ind w:firstLine="0"/>
              <w:jc w:val="center"/>
              <w:rPr>
                <w:rFonts w:cs="Arial"/>
                <w:sz w:val="24"/>
                <w:szCs w:val="24"/>
              </w:rPr>
            </w:pPr>
            <w:r w:rsidRPr="00946CAF">
              <w:rPr>
                <w:rFonts w:cs="Arial"/>
                <w:sz w:val="24"/>
                <w:szCs w:val="24"/>
              </w:rPr>
              <w:t>Второй год планового периода</w:t>
            </w:r>
          </w:p>
          <w:p w:rsidR="006709AE" w:rsidRPr="00946CAF" w:rsidRDefault="006709AE" w:rsidP="008216D1">
            <w:pPr>
              <w:pStyle w:val="ConsPlusNormal"/>
              <w:ind w:firstLine="0"/>
              <w:jc w:val="center"/>
              <w:rPr>
                <w:rFonts w:cs="Arial"/>
                <w:sz w:val="24"/>
                <w:szCs w:val="24"/>
              </w:rPr>
            </w:pPr>
            <w:r w:rsidRPr="00946CAF">
              <w:rPr>
                <w:rFonts w:cs="Arial"/>
                <w:sz w:val="24"/>
                <w:szCs w:val="24"/>
              </w:rPr>
              <w:t>202</w:t>
            </w:r>
            <w:r w:rsidR="008216D1" w:rsidRPr="00946CAF">
              <w:rPr>
                <w:rFonts w:cs="Arial"/>
                <w:sz w:val="24"/>
                <w:szCs w:val="24"/>
              </w:rPr>
              <w:t>5</w:t>
            </w:r>
          </w:p>
        </w:tc>
        <w:tc>
          <w:tcPr>
            <w:tcW w:w="1645" w:type="dxa"/>
            <w:vMerge w:val="restart"/>
            <w:tcBorders>
              <w:top w:val="single" w:sz="4" w:space="0" w:color="auto"/>
              <w:left w:val="single" w:sz="4" w:space="0" w:color="auto"/>
              <w:bottom w:val="single" w:sz="4" w:space="0" w:color="auto"/>
              <w:right w:val="single" w:sz="4" w:space="0" w:color="auto"/>
            </w:tcBorders>
          </w:tcPr>
          <w:p w:rsidR="00352AA5" w:rsidRPr="00946CAF" w:rsidRDefault="00352AA5" w:rsidP="00D73D52">
            <w:pPr>
              <w:pStyle w:val="ConsPlusNormal"/>
              <w:ind w:firstLine="0"/>
              <w:jc w:val="center"/>
              <w:rPr>
                <w:rFonts w:cs="Arial"/>
                <w:sz w:val="24"/>
                <w:szCs w:val="24"/>
              </w:rPr>
            </w:pPr>
            <w:r w:rsidRPr="00946CAF">
              <w:rPr>
                <w:rFonts w:cs="Arial"/>
                <w:sz w:val="24"/>
                <w:szCs w:val="24"/>
              </w:rPr>
              <w:t>Итого на очередной финансовый год и плановый период</w:t>
            </w:r>
          </w:p>
          <w:p w:rsidR="00722C90" w:rsidRPr="00946CAF" w:rsidRDefault="00040EAB" w:rsidP="008216D1">
            <w:pPr>
              <w:pStyle w:val="ConsPlusNormal"/>
              <w:ind w:firstLine="0"/>
              <w:jc w:val="center"/>
              <w:rPr>
                <w:rFonts w:cs="Arial"/>
                <w:sz w:val="24"/>
                <w:szCs w:val="24"/>
              </w:rPr>
            </w:pPr>
            <w:r w:rsidRPr="00946CAF">
              <w:rPr>
                <w:rFonts w:cs="Arial"/>
                <w:sz w:val="24"/>
                <w:szCs w:val="24"/>
              </w:rPr>
              <w:t>202</w:t>
            </w:r>
            <w:r w:rsidR="008216D1" w:rsidRPr="00946CAF">
              <w:rPr>
                <w:rFonts w:cs="Arial"/>
                <w:sz w:val="24"/>
                <w:szCs w:val="24"/>
              </w:rPr>
              <w:t>3</w:t>
            </w:r>
            <w:r w:rsidR="00722C90" w:rsidRPr="00946CAF">
              <w:rPr>
                <w:rFonts w:cs="Arial"/>
                <w:sz w:val="24"/>
                <w:szCs w:val="24"/>
              </w:rPr>
              <w:t>-202</w:t>
            </w:r>
            <w:r w:rsidR="008216D1" w:rsidRPr="00946CAF">
              <w:rPr>
                <w:rFonts w:cs="Arial"/>
                <w:sz w:val="24"/>
                <w:szCs w:val="24"/>
              </w:rPr>
              <w:t>5</w:t>
            </w:r>
          </w:p>
        </w:tc>
      </w:tr>
      <w:tr w:rsidR="00352AA5" w:rsidRPr="00946CAF" w:rsidTr="00E16FBF">
        <w:tc>
          <w:tcPr>
            <w:tcW w:w="426" w:type="dxa"/>
            <w:vMerge/>
            <w:tcBorders>
              <w:top w:val="single" w:sz="4" w:space="0" w:color="auto"/>
              <w:left w:val="single" w:sz="4" w:space="0" w:color="auto"/>
              <w:bottom w:val="single" w:sz="4" w:space="0" w:color="auto"/>
              <w:right w:val="single" w:sz="4" w:space="0" w:color="auto"/>
            </w:tcBorders>
          </w:tcPr>
          <w:p w:rsidR="00352AA5" w:rsidRPr="00946CAF" w:rsidRDefault="00352AA5" w:rsidP="00D73D52">
            <w:pPr>
              <w:pStyle w:val="ConsPlusNormal"/>
              <w:jc w:val="center"/>
              <w:rPr>
                <w:rFonts w:cs="Arial"/>
                <w:sz w:val="24"/>
                <w:szCs w:val="24"/>
              </w:rPr>
            </w:pPr>
          </w:p>
        </w:tc>
        <w:tc>
          <w:tcPr>
            <w:tcW w:w="2268" w:type="dxa"/>
            <w:vMerge/>
            <w:tcBorders>
              <w:top w:val="single" w:sz="4" w:space="0" w:color="auto"/>
              <w:left w:val="single" w:sz="4" w:space="0" w:color="auto"/>
              <w:bottom w:val="single" w:sz="4" w:space="0" w:color="auto"/>
              <w:right w:val="single" w:sz="4" w:space="0" w:color="auto"/>
            </w:tcBorders>
          </w:tcPr>
          <w:p w:rsidR="00352AA5" w:rsidRPr="00946CAF" w:rsidRDefault="00352AA5" w:rsidP="00D73D52">
            <w:pPr>
              <w:pStyle w:val="ConsPlusNormal"/>
              <w:jc w:val="center"/>
              <w:rPr>
                <w:rFonts w:cs="Arial"/>
                <w:sz w:val="24"/>
                <w:szCs w:val="24"/>
              </w:rPr>
            </w:pPr>
          </w:p>
        </w:tc>
        <w:tc>
          <w:tcPr>
            <w:tcW w:w="2410" w:type="dxa"/>
            <w:vMerge/>
            <w:tcBorders>
              <w:top w:val="single" w:sz="4" w:space="0" w:color="auto"/>
              <w:left w:val="single" w:sz="4" w:space="0" w:color="auto"/>
              <w:bottom w:val="single" w:sz="4" w:space="0" w:color="auto"/>
              <w:right w:val="single" w:sz="4" w:space="0" w:color="auto"/>
            </w:tcBorders>
          </w:tcPr>
          <w:p w:rsidR="00352AA5" w:rsidRPr="00946CAF" w:rsidRDefault="00352AA5" w:rsidP="00D73D52">
            <w:pPr>
              <w:pStyle w:val="ConsPlusNormal"/>
              <w:jc w:val="center"/>
              <w:rPr>
                <w:rFonts w:cs="Arial"/>
                <w:sz w:val="24"/>
                <w:szCs w:val="24"/>
              </w:rPr>
            </w:pPr>
          </w:p>
        </w:tc>
        <w:tc>
          <w:tcPr>
            <w:tcW w:w="3260" w:type="dxa"/>
            <w:vMerge/>
            <w:tcBorders>
              <w:top w:val="single" w:sz="4" w:space="0" w:color="auto"/>
              <w:left w:val="single" w:sz="4" w:space="0" w:color="auto"/>
              <w:bottom w:val="single" w:sz="4" w:space="0" w:color="auto"/>
              <w:right w:val="single" w:sz="4" w:space="0" w:color="auto"/>
            </w:tcBorders>
          </w:tcPr>
          <w:p w:rsidR="00352AA5" w:rsidRPr="00946CAF" w:rsidRDefault="00352AA5" w:rsidP="00D73D52">
            <w:pPr>
              <w:pStyle w:val="ConsPlusNormal"/>
              <w:jc w:val="center"/>
              <w:rPr>
                <w:rFonts w:cs="Arial"/>
                <w:sz w:val="24"/>
                <w:szCs w:val="24"/>
              </w:rPr>
            </w:pPr>
          </w:p>
        </w:tc>
        <w:tc>
          <w:tcPr>
            <w:tcW w:w="2126" w:type="dxa"/>
            <w:tcBorders>
              <w:top w:val="single" w:sz="4" w:space="0" w:color="auto"/>
              <w:left w:val="single" w:sz="4" w:space="0" w:color="auto"/>
              <w:bottom w:val="single" w:sz="4" w:space="0" w:color="auto"/>
              <w:right w:val="single" w:sz="4" w:space="0" w:color="auto"/>
            </w:tcBorders>
          </w:tcPr>
          <w:p w:rsidR="00352AA5" w:rsidRPr="00946CAF" w:rsidRDefault="00352AA5" w:rsidP="00D73D52">
            <w:pPr>
              <w:pStyle w:val="ConsPlusNormal"/>
              <w:ind w:firstLine="0"/>
              <w:jc w:val="center"/>
              <w:rPr>
                <w:rFonts w:cs="Arial"/>
                <w:sz w:val="24"/>
                <w:szCs w:val="24"/>
              </w:rPr>
            </w:pPr>
            <w:r w:rsidRPr="00946CAF">
              <w:rPr>
                <w:rFonts w:cs="Arial"/>
                <w:sz w:val="24"/>
                <w:szCs w:val="24"/>
              </w:rPr>
              <w:t>план</w:t>
            </w:r>
          </w:p>
        </w:tc>
        <w:tc>
          <w:tcPr>
            <w:tcW w:w="1445" w:type="dxa"/>
            <w:tcBorders>
              <w:top w:val="single" w:sz="4" w:space="0" w:color="auto"/>
              <w:left w:val="single" w:sz="4" w:space="0" w:color="auto"/>
              <w:bottom w:val="single" w:sz="4" w:space="0" w:color="auto"/>
              <w:right w:val="single" w:sz="4" w:space="0" w:color="auto"/>
            </w:tcBorders>
          </w:tcPr>
          <w:p w:rsidR="00352AA5" w:rsidRPr="00946CAF" w:rsidRDefault="00352AA5" w:rsidP="00D73D52">
            <w:pPr>
              <w:pStyle w:val="ConsPlusNormal"/>
              <w:ind w:firstLine="0"/>
              <w:jc w:val="center"/>
              <w:rPr>
                <w:rFonts w:cs="Arial"/>
                <w:sz w:val="24"/>
                <w:szCs w:val="24"/>
              </w:rPr>
            </w:pPr>
            <w:r w:rsidRPr="00946CAF">
              <w:rPr>
                <w:rFonts w:cs="Arial"/>
                <w:sz w:val="24"/>
                <w:szCs w:val="24"/>
              </w:rPr>
              <w:t>план</w:t>
            </w:r>
          </w:p>
        </w:tc>
        <w:tc>
          <w:tcPr>
            <w:tcW w:w="1304" w:type="dxa"/>
            <w:tcBorders>
              <w:top w:val="single" w:sz="4" w:space="0" w:color="auto"/>
              <w:left w:val="single" w:sz="4" w:space="0" w:color="auto"/>
              <w:bottom w:val="single" w:sz="4" w:space="0" w:color="auto"/>
              <w:right w:val="single" w:sz="4" w:space="0" w:color="auto"/>
            </w:tcBorders>
          </w:tcPr>
          <w:p w:rsidR="00352AA5" w:rsidRPr="00946CAF" w:rsidRDefault="00352AA5" w:rsidP="00D73D52">
            <w:pPr>
              <w:pStyle w:val="ConsPlusNormal"/>
              <w:ind w:firstLine="0"/>
              <w:jc w:val="center"/>
              <w:rPr>
                <w:rFonts w:cs="Arial"/>
                <w:sz w:val="24"/>
                <w:szCs w:val="24"/>
              </w:rPr>
            </w:pPr>
            <w:r w:rsidRPr="00946CAF">
              <w:rPr>
                <w:rFonts w:cs="Arial"/>
                <w:sz w:val="24"/>
                <w:szCs w:val="24"/>
              </w:rPr>
              <w:t>план</w:t>
            </w:r>
          </w:p>
        </w:tc>
        <w:tc>
          <w:tcPr>
            <w:tcW w:w="1645" w:type="dxa"/>
            <w:vMerge/>
            <w:tcBorders>
              <w:top w:val="single" w:sz="4" w:space="0" w:color="auto"/>
              <w:left w:val="single" w:sz="4" w:space="0" w:color="auto"/>
              <w:bottom w:val="single" w:sz="4" w:space="0" w:color="auto"/>
              <w:right w:val="single" w:sz="4" w:space="0" w:color="auto"/>
            </w:tcBorders>
          </w:tcPr>
          <w:p w:rsidR="00352AA5" w:rsidRPr="00946CAF" w:rsidRDefault="00352AA5" w:rsidP="00D73D52">
            <w:pPr>
              <w:pStyle w:val="ConsPlusNormal"/>
              <w:jc w:val="center"/>
              <w:rPr>
                <w:rFonts w:cs="Arial"/>
                <w:sz w:val="24"/>
                <w:szCs w:val="24"/>
              </w:rPr>
            </w:pPr>
          </w:p>
        </w:tc>
      </w:tr>
      <w:tr w:rsidR="00352AA5" w:rsidRPr="00946CAF" w:rsidTr="00E16FBF">
        <w:tc>
          <w:tcPr>
            <w:tcW w:w="426" w:type="dxa"/>
            <w:tcBorders>
              <w:top w:val="single" w:sz="4" w:space="0" w:color="auto"/>
              <w:left w:val="single" w:sz="4" w:space="0" w:color="auto"/>
              <w:bottom w:val="single" w:sz="4" w:space="0" w:color="auto"/>
              <w:right w:val="single" w:sz="4" w:space="0" w:color="auto"/>
            </w:tcBorders>
          </w:tcPr>
          <w:p w:rsidR="00352AA5" w:rsidRPr="00946CAF" w:rsidRDefault="00352AA5" w:rsidP="00D73D52">
            <w:pPr>
              <w:pStyle w:val="ConsPlusNormal"/>
              <w:ind w:firstLine="0"/>
              <w:jc w:val="center"/>
              <w:rPr>
                <w:rFonts w:cs="Arial"/>
                <w:sz w:val="24"/>
                <w:szCs w:val="24"/>
              </w:rPr>
            </w:pPr>
            <w:r w:rsidRPr="00946CAF">
              <w:rPr>
                <w:rFonts w:cs="Arial"/>
                <w:sz w:val="24"/>
                <w:szCs w:val="24"/>
              </w:rPr>
              <w:t>1</w:t>
            </w:r>
          </w:p>
        </w:tc>
        <w:tc>
          <w:tcPr>
            <w:tcW w:w="2268" w:type="dxa"/>
            <w:tcBorders>
              <w:top w:val="single" w:sz="4" w:space="0" w:color="auto"/>
              <w:left w:val="single" w:sz="4" w:space="0" w:color="auto"/>
              <w:bottom w:val="single" w:sz="4" w:space="0" w:color="auto"/>
              <w:right w:val="single" w:sz="4" w:space="0" w:color="auto"/>
            </w:tcBorders>
          </w:tcPr>
          <w:p w:rsidR="00352AA5" w:rsidRPr="00946CAF" w:rsidRDefault="00352AA5" w:rsidP="00D73D52">
            <w:pPr>
              <w:pStyle w:val="ConsPlusNormal"/>
              <w:jc w:val="center"/>
              <w:rPr>
                <w:rFonts w:cs="Arial"/>
                <w:sz w:val="24"/>
                <w:szCs w:val="24"/>
              </w:rPr>
            </w:pPr>
            <w:r w:rsidRPr="00946CAF">
              <w:rPr>
                <w:rFonts w:cs="Arial"/>
                <w:sz w:val="24"/>
                <w:szCs w:val="24"/>
              </w:rPr>
              <w:t>2</w:t>
            </w:r>
          </w:p>
        </w:tc>
        <w:tc>
          <w:tcPr>
            <w:tcW w:w="2410" w:type="dxa"/>
            <w:tcBorders>
              <w:top w:val="single" w:sz="4" w:space="0" w:color="auto"/>
              <w:left w:val="single" w:sz="4" w:space="0" w:color="auto"/>
              <w:bottom w:val="single" w:sz="4" w:space="0" w:color="auto"/>
              <w:right w:val="single" w:sz="4" w:space="0" w:color="auto"/>
            </w:tcBorders>
          </w:tcPr>
          <w:p w:rsidR="00352AA5" w:rsidRPr="00946CAF" w:rsidRDefault="00352AA5" w:rsidP="00D73D52">
            <w:pPr>
              <w:pStyle w:val="ConsPlusNormal"/>
              <w:jc w:val="center"/>
              <w:rPr>
                <w:rFonts w:cs="Arial"/>
                <w:sz w:val="24"/>
                <w:szCs w:val="24"/>
              </w:rPr>
            </w:pPr>
            <w:r w:rsidRPr="00946CAF">
              <w:rPr>
                <w:rFonts w:cs="Arial"/>
                <w:sz w:val="24"/>
                <w:szCs w:val="24"/>
              </w:rPr>
              <w:t>3</w:t>
            </w:r>
          </w:p>
        </w:tc>
        <w:tc>
          <w:tcPr>
            <w:tcW w:w="3260" w:type="dxa"/>
            <w:tcBorders>
              <w:top w:val="single" w:sz="4" w:space="0" w:color="auto"/>
              <w:left w:val="single" w:sz="4" w:space="0" w:color="auto"/>
              <w:bottom w:val="single" w:sz="4" w:space="0" w:color="auto"/>
              <w:right w:val="single" w:sz="4" w:space="0" w:color="auto"/>
            </w:tcBorders>
          </w:tcPr>
          <w:p w:rsidR="00352AA5" w:rsidRPr="00946CAF" w:rsidRDefault="00352AA5" w:rsidP="00D73D52">
            <w:pPr>
              <w:pStyle w:val="ConsPlusNormal"/>
              <w:jc w:val="center"/>
              <w:rPr>
                <w:rFonts w:cs="Arial"/>
                <w:sz w:val="24"/>
                <w:szCs w:val="24"/>
              </w:rPr>
            </w:pPr>
            <w:r w:rsidRPr="00946CAF">
              <w:rPr>
                <w:rFonts w:cs="Arial"/>
                <w:sz w:val="24"/>
                <w:szCs w:val="24"/>
              </w:rPr>
              <w:t>4</w:t>
            </w:r>
          </w:p>
        </w:tc>
        <w:tc>
          <w:tcPr>
            <w:tcW w:w="2126" w:type="dxa"/>
            <w:tcBorders>
              <w:top w:val="single" w:sz="4" w:space="0" w:color="auto"/>
              <w:left w:val="single" w:sz="4" w:space="0" w:color="auto"/>
              <w:bottom w:val="single" w:sz="4" w:space="0" w:color="auto"/>
              <w:right w:val="single" w:sz="4" w:space="0" w:color="auto"/>
            </w:tcBorders>
          </w:tcPr>
          <w:p w:rsidR="00352AA5" w:rsidRPr="00946CAF" w:rsidRDefault="00352AA5" w:rsidP="00D73D52">
            <w:pPr>
              <w:pStyle w:val="ConsPlusNormal"/>
              <w:jc w:val="center"/>
              <w:rPr>
                <w:rFonts w:cs="Arial"/>
                <w:sz w:val="24"/>
                <w:szCs w:val="24"/>
              </w:rPr>
            </w:pPr>
            <w:r w:rsidRPr="00946CAF">
              <w:rPr>
                <w:rFonts w:cs="Arial"/>
                <w:sz w:val="24"/>
                <w:szCs w:val="24"/>
              </w:rPr>
              <w:t>5</w:t>
            </w:r>
          </w:p>
        </w:tc>
        <w:tc>
          <w:tcPr>
            <w:tcW w:w="1445" w:type="dxa"/>
            <w:tcBorders>
              <w:top w:val="single" w:sz="4" w:space="0" w:color="auto"/>
              <w:left w:val="single" w:sz="4" w:space="0" w:color="auto"/>
              <w:bottom w:val="single" w:sz="4" w:space="0" w:color="auto"/>
              <w:right w:val="single" w:sz="4" w:space="0" w:color="auto"/>
            </w:tcBorders>
          </w:tcPr>
          <w:p w:rsidR="00352AA5" w:rsidRPr="00946CAF" w:rsidRDefault="00352AA5" w:rsidP="00D73D52">
            <w:pPr>
              <w:pStyle w:val="ConsPlusNormal"/>
              <w:jc w:val="center"/>
              <w:rPr>
                <w:rFonts w:cs="Arial"/>
                <w:sz w:val="24"/>
                <w:szCs w:val="24"/>
              </w:rPr>
            </w:pPr>
            <w:r w:rsidRPr="00946CAF">
              <w:rPr>
                <w:rFonts w:cs="Arial"/>
                <w:sz w:val="24"/>
                <w:szCs w:val="24"/>
              </w:rPr>
              <w:t>6</w:t>
            </w:r>
          </w:p>
        </w:tc>
        <w:tc>
          <w:tcPr>
            <w:tcW w:w="1304" w:type="dxa"/>
            <w:tcBorders>
              <w:top w:val="single" w:sz="4" w:space="0" w:color="auto"/>
              <w:left w:val="single" w:sz="4" w:space="0" w:color="auto"/>
              <w:bottom w:val="single" w:sz="4" w:space="0" w:color="auto"/>
              <w:right w:val="single" w:sz="4" w:space="0" w:color="auto"/>
            </w:tcBorders>
          </w:tcPr>
          <w:p w:rsidR="00352AA5" w:rsidRPr="00946CAF" w:rsidRDefault="00352AA5" w:rsidP="00D73D52">
            <w:pPr>
              <w:pStyle w:val="ConsPlusNormal"/>
              <w:jc w:val="center"/>
              <w:rPr>
                <w:rFonts w:cs="Arial"/>
                <w:sz w:val="24"/>
                <w:szCs w:val="24"/>
              </w:rPr>
            </w:pPr>
            <w:r w:rsidRPr="00946CAF">
              <w:rPr>
                <w:rFonts w:cs="Arial"/>
                <w:sz w:val="24"/>
                <w:szCs w:val="24"/>
              </w:rPr>
              <w:t>7</w:t>
            </w:r>
          </w:p>
        </w:tc>
        <w:tc>
          <w:tcPr>
            <w:tcW w:w="1645" w:type="dxa"/>
            <w:tcBorders>
              <w:top w:val="single" w:sz="4" w:space="0" w:color="auto"/>
              <w:left w:val="single" w:sz="4" w:space="0" w:color="auto"/>
              <w:bottom w:val="single" w:sz="4" w:space="0" w:color="auto"/>
              <w:right w:val="single" w:sz="4" w:space="0" w:color="auto"/>
            </w:tcBorders>
          </w:tcPr>
          <w:p w:rsidR="00352AA5" w:rsidRPr="00946CAF" w:rsidRDefault="00352AA5" w:rsidP="00D73D52">
            <w:pPr>
              <w:pStyle w:val="ConsPlusNormal"/>
              <w:jc w:val="center"/>
              <w:rPr>
                <w:rFonts w:cs="Arial"/>
                <w:sz w:val="24"/>
                <w:szCs w:val="24"/>
              </w:rPr>
            </w:pPr>
            <w:r w:rsidRPr="00946CAF">
              <w:rPr>
                <w:rFonts w:cs="Arial"/>
                <w:sz w:val="24"/>
                <w:szCs w:val="24"/>
              </w:rPr>
              <w:t>8</w:t>
            </w:r>
          </w:p>
        </w:tc>
      </w:tr>
      <w:tr w:rsidR="008216D1" w:rsidRPr="00946CAF" w:rsidTr="00664A47">
        <w:tc>
          <w:tcPr>
            <w:tcW w:w="426" w:type="dxa"/>
            <w:vMerge w:val="restart"/>
            <w:tcBorders>
              <w:top w:val="single" w:sz="4" w:space="0" w:color="auto"/>
              <w:left w:val="single" w:sz="4" w:space="0" w:color="auto"/>
              <w:bottom w:val="single" w:sz="4" w:space="0" w:color="auto"/>
              <w:right w:val="single" w:sz="4" w:space="0" w:color="auto"/>
            </w:tcBorders>
          </w:tcPr>
          <w:p w:rsidR="008216D1" w:rsidRPr="00946CAF" w:rsidRDefault="008216D1" w:rsidP="00E16FBF">
            <w:pPr>
              <w:pStyle w:val="ConsPlusNormal"/>
              <w:tabs>
                <w:tab w:val="left" w:pos="154"/>
              </w:tabs>
              <w:rPr>
                <w:rFonts w:cs="Arial"/>
                <w:sz w:val="24"/>
                <w:szCs w:val="24"/>
              </w:rPr>
            </w:pPr>
            <w:r w:rsidRPr="00946CAF">
              <w:rPr>
                <w:rFonts w:cs="Arial"/>
                <w:sz w:val="24"/>
                <w:szCs w:val="24"/>
              </w:rPr>
              <w:t>1</w:t>
            </w:r>
            <w:r w:rsidRPr="00946CAF">
              <w:rPr>
                <w:rFonts w:cs="Arial"/>
                <w:sz w:val="24"/>
                <w:szCs w:val="24"/>
              </w:rPr>
              <w:lastRenderedPageBreak/>
              <w:t>1</w:t>
            </w:r>
          </w:p>
          <w:p w:rsidR="008216D1" w:rsidRPr="00946CAF" w:rsidRDefault="008216D1" w:rsidP="00E16FBF">
            <w:pPr>
              <w:pStyle w:val="ConsPlusNormal"/>
              <w:ind w:left="-518" w:firstLine="0"/>
              <w:rPr>
                <w:rFonts w:cs="Arial"/>
                <w:sz w:val="24"/>
                <w:szCs w:val="24"/>
              </w:rPr>
            </w:pPr>
          </w:p>
          <w:p w:rsidR="008216D1" w:rsidRPr="00946CAF" w:rsidRDefault="008216D1" w:rsidP="00D73D52">
            <w:pPr>
              <w:pStyle w:val="ConsPlusNormal"/>
              <w:rPr>
                <w:rFonts w:cs="Arial"/>
                <w:sz w:val="24"/>
                <w:szCs w:val="24"/>
              </w:rPr>
            </w:pPr>
          </w:p>
          <w:p w:rsidR="008216D1" w:rsidRPr="00946CAF" w:rsidRDefault="008216D1" w:rsidP="00D73D52">
            <w:pPr>
              <w:pStyle w:val="ConsPlusNormal"/>
              <w:rPr>
                <w:rFonts w:cs="Arial"/>
                <w:sz w:val="24"/>
                <w:szCs w:val="24"/>
              </w:rPr>
            </w:pPr>
          </w:p>
          <w:p w:rsidR="008216D1" w:rsidRPr="00946CAF" w:rsidRDefault="008216D1" w:rsidP="00D73D52">
            <w:pPr>
              <w:pStyle w:val="ConsPlusNormal"/>
              <w:rPr>
                <w:rFonts w:cs="Arial"/>
                <w:sz w:val="24"/>
                <w:szCs w:val="24"/>
              </w:rPr>
            </w:pPr>
          </w:p>
          <w:p w:rsidR="008216D1" w:rsidRPr="00946CAF" w:rsidRDefault="008216D1" w:rsidP="00D73D52">
            <w:pPr>
              <w:pStyle w:val="ConsPlusNormal"/>
              <w:rPr>
                <w:rFonts w:cs="Arial"/>
                <w:sz w:val="24"/>
                <w:szCs w:val="24"/>
              </w:rPr>
            </w:pPr>
          </w:p>
          <w:p w:rsidR="008216D1" w:rsidRPr="00946CAF" w:rsidRDefault="008216D1" w:rsidP="00D73D52">
            <w:pPr>
              <w:pStyle w:val="ConsPlusNormal"/>
              <w:rPr>
                <w:rFonts w:cs="Arial"/>
                <w:sz w:val="24"/>
                <w:szCs w:val="24"/>
              </w:rPr>
            </w:pPr>
          </w:p>
          <w:p w:rsidR="008216D1" w:rsidRPr="00946CAF" w:rsidRDefault="008216D1" w:rsidP="00D73D52">
            <w:pPr>
              <w:pStyle w:val="ConsPlusNormal"/>
              <w:rPr>
                <w:rFonts w:cs="Arial"/>
                <w:sz w:val="24"/>
                <w:szCs w:val="24"/>
              </w:rPr>
            </w:pPr>
          </w:p>
        </w:tc>
        <w:tc>
          <w:tcPr>
            <w:tcW w:w="2268" w:type="dxa"/>
            <w:vMerge w:val="restart"/>
            <w:tcBorders>
              <w:top w:val="single" w:sz="4" w:space="0" w:color="auto"/>
              <w:left w:val="single" w:sz="4" w:space="0" w:color="auto"/>
              <w:bottom w:val="single" w:sz="4" w:space="0" w:color="auto"/>
              <w:right w:val="single" w:sz="4" w:space="0" w:color="auto"/>
            </w:tcBorders>
          </w:tcPr>
          <w:p w:rsidR="008216D1" w:rsidRPr="00946CAF" w:rsidRDefault="008216D1" w:rsidP="00D73D52">
            <w:pPr>
              <w:pStyle w:val="ConsPlusNormal"/>
              <w:ind w:firstLine="0"/>
              <w:rPr>
                <w:rFonts w:cs="Arial"/>
                <w:sz w:val="24"/>
                <w:szCs w:val="24"/>
              </w:rPr>
            </w:pPr>
            <w:r w:rsidRPr="00946CAF">
              <w:rPr>
                <w:rFonts w:cs="Arial"/>
                <w:sz w:val="24"/>
                <w:szCs w:val="24"/>
              </w:rPr>
              <w:lastRenderedPageBreak/>
              <w:t xml:space="preserve">Муниципальная </w:t>
            </w:r>
            <w:r w:rsidRPr="00946CAF">
              <w:rPr>
                <w:rFonts w:cs="Arial"/>
                <w:sz w:val="24"/>
                <w:szCs w:val="24"/>
              </w:rPr>
              <w:lastRenderedPageBreak/>
              <w:t xml:space="preserve">программа </w:t>
            </w:r>
          </w:p>
        </w:tc>
        <w:tc>
          <w:tcPr>
            <w:tcW w:w="2410" w:type="dxa"/>
            <w:vMerge w:val="restart"/>
            <w:tcBorders>
              <w:top w:val="single" w:sz="4" w:space="0" w:color="auto"/>
              <w:left w:val="single" w:sz="4" w:space="0" w:color="auto"/>
              <w:bottom w:val="single" w:sz="4" w:space="0" w:color="auto"/>
              <w:right w:val="single" w:sz="4" w:space="0" w:color="auto"/>
            </w:tcBorders>
          </w:tcPr>
          <w:p w:rsidR="008216D1" w:rsidRPr="00946CAF" w:rsidRDefault="008216D1" w:rsidP="00D73D52">
            <w:pPr>
              <w:pStyle w:val="ConsPlusNormal"/>
              <w:ind w:firstLine="0"/>
              <w:rPr>
                <w:rFonts w:cs="Arial"/>
                <w:sz w:val="24"/>
                <w:szCs w:val="24"/>
              </w:rPr>
            </w:pPr>
            <w:r w:rsidRPr="00946CAF">
              <w:rPr>
                <w:rFonts w:cs="Arial"/>
                <w:sz w:val="24"/>
                <w:szCs w:val="24"/>
              </w:rPr>
              <w:lastRenderedPageBreak/>
              <w:t xml:space="preserve">«Развитие </w:t>
            </w:r>
            <w:r w:rsidRPr="00946CAF">
              <w:rPr>
                <w:rFonts w:cs="Arial"/>
                <w:sz w:val="24"/>
                <w:szCs w:val="24"/>
              </w:rPr>
              <w:lastRenderedPageBreak/>
              <w:t>сельского хозяйства в Пировском муниципальном округе»</w:t>
            </w:r>
          </w:p>
          <w:p w:rsidR="008216D1" w:rsidRPr="00946CAF" w:rsidRDefault="008216D1" w:rsidP="00D73D52">
            <w:pPr>
              <w:pStyle w:val="ConsPlusNormal"/>
              <w:ind w:firstLine="0"/>
              <w:rPr>
                <w:rFonts w:cs="Arial"/>
                <w:sz w:val="24"/>
                <w:szCs w:val="24"/>
              </w:rPr>
            </w:pPr>
          </w:p>
        </w:tc>
        <w:tc>
          <w:tcPr>
            <w:tcW w:w="3260" w:type="dxa"/>
            <w:tcBorders>
              <w:top w:val="single" w:sz="4" w:space="0" w:color="auto"/>
              <w:left w:val="single" w:sz="4" w:space="0" w:color="auto"/>
              <w:bottom w:val="single" w:sz="4" w:space="0" w:color="auto"/>
              <w:right w:val="single" w:sz="4" w:space="0" w:color="auto"/>
            </w:tcBorders>
          </w:tcPr>
          <w:p w:rsidR="008216D1" w:rsidRPr="00946CAF" w:rsidRDefault="008216D1" w:rsidP="00D73D52">
            <w:pPr>
              <w:pStyle w:val="ConsPlusNormal"/>
              <w:ind w:firstLine="0"/>
              <w:rPr>
                <w:rFonts w:cs="Arial"/>
                <w:sz w:val="24"/>
                <w:szCs w:val="24"/>
              </w:rPr>
            </w:pPr>
            <w:r w:rsidRPr="00946CAF">
              <w:rPr>
                <w:rFonts w:cs="Arial"/>
                <w:sz w:val="24"/>
                <w:szCs w:val="24"/>
              </w:rPr>
              <w:lastRenderedPageBreak/>
              <w:t>всего</w:t>
            </w:r>
          </w:p>
        </w:tc>
        <w:tc>
          <w:tcPr>
            <w:tcW w:w="2126" w:type="dxa"/>
            <w:tcBorders>
              <w:top w:val="single" w:sz="4" w:space="0" w:color="auto"/>
              <w:left w:val="single" w:sz="4" w:space="0" w:color="auto"/>
              <w:bottom w:val="single" w:sz="4" w:space="0" w:color="auto"/>
              <w:right w:val="single" w:sz="4" w:space="0" w:color="auto"/>
            </w:tcBorders>
            <w:vAlign w:val="center"/>
          </w:tcPr>
          <w:p w:rsidR="008216D1" w:rsidRPr="00946CAF" w:rsidRDefault="008216D1" w:rsidP="00BF2042">
            <w:pPr>
              <w:jc w:val="center"/>
              <w:rPr>
                <w:rFonts w:ascii="Arial" w:hAnsi="Arial" w:cs="Arial"/>
              </w:rPr>
            </w:pPr>
            <w:r w:rsidRPr="00946CAF">
              <w:rPr>
                <w:rFonts w:ascii="Arial" w:hAnsi="Arial" w:cs="Arial"/>
              </w:rPr>
              <w:t>3918400,00</w:t>
            </w:r>
          </w:p>
        </w:tc>
        <w:tc>
          <w:tcPr>
            <w:tcW w:w="1445" w:type="dxa"/>
            <w:tcBorders>
              <w:top w:val="single" w:sz="4" w:space="0" w:color="auto"/>
              <w:left w:val="single" w:sz="4" w:space="0" w:color="auto"/>
              <w:bottom w:val="single" w:sz="4" w:space="0" w:color="auto"/>
              <w:right w:val="single" w:sz="4" w:space="0" w:color="auto"/>
            </w:tcBorders>
            <w:vAlign w:val="center"/>
          </w:tcPr>
          <w:p w:rsidR="008216D1" w:rsidRPr="00946CAF" w:rsidRDefault="008216D1" w:rsidP="00BF2042">
            <w:pPr>
              <w:jc w:val="center"/>
              <w:rPr>
                <w:rFonts w:ascii="Arial" w:hAnsi="Arial" w:cs="Arial"/>
              </w:rPr>
            </w:pPr>
            <w:r w:rsidRPr="00946CAF">
              <w:rPr>
                <w:rFonts w:ascii="Arial" w:hAnsi="Arial" w:cs="Arial"/>
              </w:rPr>
              <w:t>3817300,00</w:t>
            </w:r>
          </w:p>
        </w:tc>
        <w:tc>
          <w:tcPr>
            <w:tcW w:w="1304" w:type="dxa"/>
            <w:tcBorders>
              <w:top w:val="single" w:sz="4" w:space="0" w:color="auto"/>
              <w:left w:val="single" w:sz="4" w:space="0" w:color="auto"/>
              <w:bottom w:val="single" w:sz="4" w:space="0" w:color="auto"/>
              <w:right w:val="single" w:sz="4" w:space="0" w:color="auto"/>
            </w:tcBorders>
            <w:vAlign w:val="center"/>
          </w:tcPr>
          <w:p w:rsidR="008216D1" w:rsidRPr="00946CAF" w:rsidRDefault="008216D1" w:rsidP="00BF2042">
            <w:pPr>
              <w:jc w:val="center"/>
              <w:rPr>
                <w:rFonts w:ascii="Arial" w:hAnsi="Arial" w:cs="Arial"/>
              </w:rPr>
            </w:pPr>
            <w:r w:rsidRPr="00946CAF">
              <w:rPr>
                <w:rFonts w:ascii="Arial" w:hAnsi="Arial" w:cs="Arial"/>
              </w:rPr>
              <w:t>3817300,0</w:t>
            </w:r>
            <w:r w:rsidRPr="00946CAF">
              <w:rPr>
                <w:rFonts w:ascii="Arial" w:hAnsi="Arial" w:cs="Arial"/>
              </w:rPr>
              <w:lastRenderedPageBreak/>
              <w:t>0</w:t>
            </w:r>
          </w:p>
        </w:tc>
        <w:tc>
          <w:tcPr>
            <w:tcW w:w="1645" w:type="dxa"/>
            <w:tcBorders>
              <w:top w:val="single" w:sz="4" w:space="0" w:color="auto"/>
              <w:left w:val="single" w:sz="4" w:space="0" w:color="auto"/>
              <w:bottom w:val="single" w:sz="4" w:space="0" w:color="auto"/>
              <w:right w:val="single" w:sz="4" w:space="0" w:color="auto"/>
            </w:tcBorders>
            <w:vAlign w:val="center"/>
          </w:tcPr>
          <w:p w:rsidR="008216D1" w:rsidRPr="00946CAF" w:rsidRDefault="008216D1" w:rsidP="00BF2042">
            <w:pPr>
              <w:pStyle w:val="ConsPlusNormal"/>
              <w:ind w:firstLine="0"/>
              <w:jc w:val="center"/>
              <w:rPr>
                <w:rFonts w:cs="Arial"/>
                <w:sz w:val="24"/>
                <w:szCs w:val="24"/>
              </w:rPr>
            </w:pPr>
            <w:r w:rsidRPr="00946CAF">
              <w:rPr>
                <w:rFonts w:cs="Arial"/>
                <w:sz w:val="24"/>
                <w:szCs w:val="24"/>
              </w:rPr>
              <w:lastRenderedPageBreak/>
              <w:t>11553000,00</w:t>
            </w:r>
          </w:p>
        </w:tc>
      </w:tr>
      <w:tr w:rsidR="002D17FE" w:rsidRPr="00946CAF" w:rsidTr="002D17FE">
        <w:tc>
          <w:tcPr>
            <w:tcW w:w="426" w:type="dxa"/>
            <w:vMerge/>
            <w:tcBorders>
              <w:top w:val="single" w:sz="4" w:space="0" w:color="auto"/>
              <w:left w:val="single" w:sz="4" w:space="0" w:color="auto"/>
              <w:bottom w:val="single" w:sz="4" w:space="0" w:color="auto"/>
              <w:right w:val="single" w:sz="4" w:space="0" w:color="auto"/>
            </w:tcBorders>
          </w:tcPr>
          <w:p w:rsidR="002D17FE" w:rsidRPr="00946CAF" w:rsidRDefault="002D17FE" w:rsidP="00D73D52">
            <w:pPr>
              <w:pStyle w:val="ConsPlusNormal"/>
              <w:jc w:val="right"/>
              <w:rPr>
                <w:rFonts w:cs="Arial"/>
                <w:sz w:val="24"/>
                <w:szCs w:val="24"/>
              </w:rPr>
            </w:pPr>
          </w:p>
        </w:tc>
        <w:tc>
          <w:tcPr>
            <w:tcW w:w="2268" w:type="dxa"/>
            <w:vMerge/>
            <w:tcBorders>
              <w:top w:val="single" w:sz="4" w:space="0" w:color="auto"/>
              <w:left w:val="single" w:sz="4" w:space="0" w:color="auto"/>
              <w:bottom w:val="single" w:sz="4" w:space="0" w:color="auto"/>
              <w:right w:val="single" w:sz="4" w:space="0" w:color="auto"/>
            </w:tcBorders>
          </w:tcPr>
          <w:p w:rsidR="002D17FE" w:rsidRPr="00946CAF" w:rsidRDefault="002D17FE" w:rsidP="00D73D52">
            <w:pPr>
              <w:pStyle w:val="ConsPlusNormal"/>
              <w:jc w:val="right"/>
              <w:rPr>
                <w:rFonts w:cs="Arial"/>
                <w:sz w:val="24"/>
                <w:szCs w:val="24"/>
              </w:rPr>
            </w:pPr>
          </w:p>
        </w:tc>
        <w:tc>
          <w:tcPr>
            <w:tcW w:w="2410" w:type="dxa"/>
            <w:vMerge/>
            <w:tcBorders>
              <w:top w:val="single" w:sz="4" w:space="0" w:color="auto"/>
              <w:left w:val="single" w:sz="4" w:space="0" w:color="auto"/>
              <w:bottom w:val="single" w:sz="4" w:space="0" w:color="auto"/>
              <w:right w:val="single" w:sz="4" w:space="0" w:color="auto"/>
            </w:tcBorders>
          </w:tcPr>
          <w:p w:rsidR="002D17FE" w:rsidRPr="00946CAF" w:rsidRDefault="002D17FE" w:rsidP="00D73D52">
            <w:pPr>
              <w:pStyle w:val="ConsPlusNormal"/>
              <w:jc w:val="right"/>
              <w:rPr>
                <w:rFonts w:cs="Arial"/>
                <w:sz w:val="24"/>
                <w:szCs w:val="24"/>
              </w:rPr>
            </w:pPr>
          </w:p>
        </w:tc>
        <w:tc>
          <w:tcPr>
            <w:tcW w:w="3260" w:type="dxa"/>
            <w:tcBorders>
              <w:top w:val="single" w:sz="4" w:space="0" w:color="auto"/>
              <w:left w:val="single" w:sz="4" w:space="0" w:color="auto"/>
              <w:bottom w:val="single" w:sz="4" w:space="0" w:color="auto"/>
              <w:right w:val="single" w:sz="4" w:space="0" w:color="auto"/>
            </w:tcBorders>
          </w:tcPr>
          <w:p w:rsidR="002D17FE" w:rsidRPr="00946CAF" w:rsidRDefault="002D17FE" w:rsidP="00D73D52">
            <w:pPr>
              <w:pStyle w:val="ConsPlusNormal"/>
              <w:ind w:firstLine="0"/>
              <w:rPr>
                <w:rFonts w:cs="Arial"/>
                <w:sz w:val="24"/>
                <w:szCs w:val="24"/>
              </w:rPr>
            </w:pPr>
            <w:r w:rsidRPr="00946CAF">
              <w:rPr>
                <w:rFonts w:cs="Arial"/>
                <w:sz w:val="24"/>
                <w:szCs w:val="24"/>
              </w:rPr>
              <w:t>в том числе:</w:t>
            </w:r>
          </w:p>
        </w:tc>
        <w:tc>
          <w:tcPr>
            <w:tcW w:w="2126" w:type="dxa"/>
            <w:tcBorders>
              <w:top w:val="single" w:sz="4" w:space="0" w:color="auto"/>
              <w:left w:val="single" w:sz="4" w:space="0" w:color="auto"/>
              <w:bottom w:val="single" w:sz="4" w:space="0" w:color="auto"/>
              <w:right w:val="single" w:sz="4" w:space="0" w:color="auto"/>
            </w:tcBorders>
            <w:vAlign w:val="center"/>
          </w:tcPr>
          <w:p w:rsidR="002D17FE" w:rsidRPr="00946CAF" w:rsidRDefault="002D17FE" w:rsidP="002D17FE">
            <w:pPr>
              <w:pStyle w:val="ConsPlusNormal"/>
              <w:ind w:firstLine="0"/>
              <w:jc w:val="center"/>
              <w:rPr>
                <w:rFonts w:cs="Arial"/>
                <w:sz w:val="24"/>
                <w:szCs w:val="24"/>
              </w:rPr>
            </w:pPr>
          </w:p>
        </w:tc>
        <w:tc>
          <w:tcPr>
            <w:tcW w:w="1445" w:type="dxa"/>
            <w:tcBorders>
              <w:top w:val="single" w:sz="4" w:space="0" w:color="auto"/>
              <w:left w:val="single" w:sz="4" w:space="0" w:color="auto"/>
              <w:bottom w:val="single" w:sz="4" w:space="0" w:color="auto"/>
              <w:right w:val="single" w:sz="4" w:space="0" w:color="auto"/>
            </w:tcBorders>
            <w:vAlign w:val="center"/>
          </w:tcPr>
          <w:p w:rsidR="002D17FE" w:rsidRPr="00946CAF" w:rsidRDefault="002D17FE" w:rsidP="002D17FE">
            <w:pPr>
              <w:pStyle w:val="ConsPlusNormal"/>
              <w:ind w:firstLine="0"/>
              <w:jc w:val="center"/>
              <w:rPr>
                <w:rFonts w:cs="Arial"/>
                <w:sz w:val="24"/>
                <w:szCs w:val="24"/>
              </w:rPr>
            </w:pPr>
          </w:p>
        </w:tc>
        <w:tc>
          <w:tcPr>
            <w:tcW w:w="1304" w:type="dxa"/>
            <w:tcBorders>
              <w:top w:val="single" w:sz="4" w:space="0" w:color="auto"/>
              <w:left w:val="single" w:sz="4" w:space="0" w:color="auto"/>
              <w:bottom w:val="single" w:sz="4" w:space="0" w:color="auto"/>
              <w:right w:val="single" w:sz="4" w:space="0" w:color="auto"/>
            </w:tcBorders>
            <w:vAlign w:val="center"/>
          </w:tcPr>
          <w:p w:rsidR="002D17FE" w:rsidRPr="00946CAF" w:rsidRDefault="002D17FE" w:rsidP="002D17FE">
            <w:pPr>
              <w:pStyle w:val="ConsPlusNormal"/>
              <w:ind w:firstLine="0"/>
              <w:jc w:val="center"/>
              <w:rPr>
                <w:rFonts w:cs="Arial"/>
                <w:sz w:val="24"/>
                <w:szCs w:val="24"/>
              </w:rPr>
            </w:pPr>
          </w:p>
        </w:tc>
        <w:tc>
          <w:tcPr>
            <w:tcW w:w="1645" w:type="dxa"/>
            <w:tcBorders>
              <w:top w:val="single" w:sz="4" w:space="0" w:color="auto"/>
              <w:left w:val="single" w:sz="4" w:space="0" w:color="auto"/>
              <w:bottom w:val="single" w:sz="4" w:space="0" w:color="auto"/>
              <w:right w:val="single" w:sz="4" w:space="0" w:color="auto"/>
            </w:tcBorders>
            <w:vAlign w:val="center"/>
          </w:tcPr>
          <w:p w:rsidR="002D17FE" w:rsidRPr="00946CAF" w:rsidRDefault="002D17FE" w:rsidP="002D17FE">
            <w:pPr>
              <w:pStyle w:val="ConsPlusNormal"/>
              <w:ind w:firstLine="0"/>
              <w:jc w:val="center"/>
              <w:rPr>
                <w:rFonts w:cs="Arial"/>
                <w:sz w:val="24"/>
                <w:szCs w:val="24"/>
              </w:rPr>
            </w:pPr>
          </w:p>
        </w:tc>
      </w:tr>
      <w:tr w:rsidR="002D17FE" w:rsidRPr="00946CAF" w:rsidTr="002D17FE">
        <w:tc>
          <w:tcPr>
            <w:tcW w:w="426" w:type="dxa"/>
            <w:vMerge/>
            <w:tcBorders>
              <w:top w:val="single" w:sz="4" w:space="0" w:color="auto"/>
              <w:left w:val="single" w:sz="4" w:space="0" w:color="auto"/>
              <w:bottom w:val="single" w:sz="4" w:space="0" w:color="auto"/>
              <w:right w:val="single" w:sz="4" w:space="0" w:color="auto"/>
            </w:tcBorders>
          </w:tcPr>
          <w:p w:rsidR="002D17FE" w:rsidRPr="00946CAF" w:rsidRDefault="002D17FE" w:rsidP="00D73D52">
            <w:pPr>
              <w:pStyle w:val="ConsPlusNormal"/>
              <w:jc w:val="right"/>
              <w:rPr>
                <w:rFonts w:cs="Arial"/>
                <w:sz w:val="24"/>
                <w:szCs w:val="24"/>
              </w:rPr>
            </w:pPr>
          </w:p>
        </w:tc>
        <w:tc>
          <w:tcPr>
            <w:tcW w:w="2268" w:type="dxa"/>
            <w:vMerge/>
            <w:tcBorders>
              <w:top w:val="single" w:sz="4" w:space="0" w:color="auto"/>
              <w:left w:val="single" w:sz="4" w:space="0" w:color="auto"/>
              <w:bottom w:val="single" w:sz="4" w:space="0" w:color="auto"/>
              <w:right w:val="single" w:sz="4" w:space="0" w:color="auto"/>
            </w:tcBorders>
          </w:tcPr>
          <w:p w:rsidR="002D17FE" w:rsidRPr="00946CAF" w:rsidRDefault="002D17FE" w:rsidP="00D73D52">
            <w:pPr>
              <w:pStyle w:val="ConsPlusNormal"/>
              <w:jc w:val="right"/>
              <w:rPr>
                <w:rFonts w:cs="Arial"/>
                <w:sz w:val="24"/>
                <w:szCs w:val="24"/>
              </w:rPr>
            </w:pPr>
          </w:p>
        </w:tc>
        <w:tc>
          <w:tcPr>
            <w:tcW w:w="2410" w:type="dxa"/>
            <w:vMerge/>
            <w:tcBorders>
              <w:top w:val="single" w:sz="4" w:space="0" w:color="auto"/>
              <w:left w:val="single" w:sz="4" w:space="0" w:color="auto"/>
              <w:bottom w:val="single" w:sz="4" w:space="0" w:color="auto"/>
              <w:right w:val="single" w:sz="4" w:space="0" w:color="auto"/>
            </w:tcBorders>
          </w:tcPr>
          <w:p w:rsidR="002D17FE" w:rsidRPr="00946CAF" w:rsidRDefault="002D17FE" w:rsidP="00D73D52">
            <w:pPr>
              <w:pStyle w:val="ConsPlusNormal"/>
              <w:jc w:val="right"/>
              <w:rPr>
                <w:rFonts w:cs="Arial"/>
                <w:sz w:val="24"/>
                <w:szCs w:val="24"/>
              </w:rPr>
            </w:pPr>
          </w:p>
        </w:tc>
        <w:tc>
          <w:tcPr>
            <w:tcW w:w="3260" w:type="dxa"/>
            <w:tcBorders>
              <w:top w:val="single" w:sz="4" w:space="0" w:color="auto"/>
              <w:left w:val="single" w:sz="4" w:space="0" w:color="auto"/>
              <w:bottom w:val="single" w:sz="4" w:space="0" w:color="auto"/>
              <w:right w:val="single" w:sz="4" w:space="0" w:color="auto"/>
            </w:tcBorders>
          </w:tcPr>
          <w:p w:rsidR="002D17FE" w:rsidRPr="00946CAF" w:rsidRDefault="002D17FE" w:rsidP="00D73D52">
            <w:pPr>
              <w:pStyle w:val="ConsPlusNormal"/>
              <w:ind w:firstLine="0"/>
              <w:rPr>
                <w:rFonts w:cs="Arial"/>
                <w:sz w:val="24"/>
                <w:szCs w:val="24"/>
              </w:rPr>
            </w:pPr>
            <w:r w:rsidRPr="00946CAF">
              <w:rPr>
                <w:rFonts w:cs="Arial"/>
                <w:sz w:val="24"/>
                <w:szCs w:val="24"/>
              </w:rPr>
              <w:t xml:space="preserve">федеральный бюджет </w:t>
            </w:r>
            <w:hyperlink w:anchor="Par1328" w:tooltip="&lt;1&gt; Учитываются средства федерального бюджета, поступающие в виде межбюджетных трансфертов в краевой бюджет." w:history="1">
              <w:r w:rsidRPr="00946CAF">
                <w:rPr>
                  <w:rFonts w:cs="Arial"/>
                  <w:color w:val="0000FF"/>
                  <w:sz w:val="24"/>
                  <w:szCs w:val="24"/>
                </w:rPr>
                <w:t>&lt;1&gt;</w:t>
              </w:r>
            </w:hyperlink>
          </w:p>
        </w:tc>
        <w:tc>
          <w:tcPr>
            <w:tcW w:w="2126" w:type="dxa"/>
            <w:tcBorders>
              <w:top w:val="single" w:sz="4" w:space="0" w:color="auto"/>
              <w:left w:val="single" w:sz="4" w:space="0" w:color="auto"/>
              <w:bottom w:val="single" w:sz="4" w:space="0" w:color="auto"/>
              <w:right w:val="single" w:sz="4" w:space="0" w:color="auto"/>
            </w:tcBorders>
            <w:vAlign w:val="center"/>
          </w:tcPr>
          <w:p w:rsidR="002D17FE" w:rsidRPr="00946CAF" w:rsidRDefault="002D17FE" w:rsidP="002D17FE">
            <w:pPr>
              <w:pStyle w:val="ConsPlusNormal"/>
              <w:ind w:firstLine="0"/>
              <w:jc w:val="center"/>
              <w:rPr>
                <w:rFonts w:cs="Arial"/>
                <w:sz w:val="24"/>
                <w:szCs w:val="24"/>
              </w:rPr>
            </w:pPr>
            <w:r w:rsidRPr="00946CAF">
              <w:rPr>
                <w:rFonts w:cs="Arial"/>
                <w:sz w:val="24"/>
                <w:szCs w:val="24"/>
              </w:rPr>
              <w:t>0,00</w:t>
            </w:r>
          </w:p>
        </w:tc>
        <w:tc>
          <w:tcPr>
            <w:tcW w:w="1445" w:type="dxa"/>
            <w:tcBorders>
              <w:top w:val="single" w:sz="4" w:space="0" w:color="auto"/>
              <w:left w:val="single" w:sz="4" w:space="0" w:color="auto"/>
              <w:bottom w:val="single" w:sz="4" w:space="0" w:color="auto"/>
              <w:right w:val="single" w:sz="4" w:space="0" w:color="auto"/>
            </w:tcBorders>
            <w:vAlign w:val="center"/>
          </w:tcPr>
          <w:p w:rsidR="002D17FE" w:rsidRPr="00946CAF" w:rsidRDefault="002D17FE" w:rsidP="002D17FE">
            <w:pPr>
              <w:pStyle w:val="ConsPlusNormal"/>
              <w:ind w:firstLine="0"/>
              <w:jc w:val="center"/>
              <w:rPr>
                <w:rFonts w:cs="Arial"/>
                <w:sz w:val="24"/>
                <w:szCs w:val="24"/>
              </w:rPr>
            </w:pPr>
            <w:r w:rsidRPr="00946CAF">
              <w:rPr>
                <w:rFonts w:cs="Arial"/>
                <w:sz w:val="24"/>
                <w:szCs w:val="24"/>
              </w:rPr>
              <w:t>0,00</w:t>
            </w:r>
          </w:p>
        </w:tc>
        <w:tc>
          <w:tcPr>
            <w:tcW w:w="1304" w:type="dxa"/>
            <w:tcBorders>
              <w:top w:val="single" w:sz="4" w:space="0" w:color="auto"/>
              <w:left w:val="single" w:sz="4" w:space="0" w:color="auto"/>
              <w:bottom w:val="single" w:sz="4" w:space="0" w:color="auto"/>
              <w:right w:val="single" w:sz="4" w:space="0" w:color="auto"/>
            </w:tcBorders>
            <w:vAlign w:val="center"/>
          </w:tcPr>
          <w:p w:rsidR="002D17FE" w:rsidRPr="00946CAF" w:rsidRDefault="002D17FE" w:rsidP="002D17FE">
            <w:pPr>
              <w:pStyle w:val="ConsPlusNormal"/>
              <w:ind w:firstLine="0"/>
              <w:jc w:val="center"/>
              <w:rPr>
                <w:rFonts w:cs="Arial"/>
                <w:sz w:val="24"/>
                <w:szCs w:val="24"/>
              </w:rPr>
            </w:pPr>
            <w:r w:rsidRPr="00946CAF">
              <w:rPr>
                <w:rFonts w:cs="Arial"/>
                <w:sz w:val="24"/>
                <w:szCs w:val="24"/>
              </w:rPr>
              <w:t>0,00</w:t>
            </w:r>
          </w:p>
        </w:tc>
        <w:tc>
          <w:tcPr>
            <w:tcW w:w="1645" w:type="dxa"/>
            <w:tcBorders>
              <w:top w:val="single" w:sz="4" w:space="0" w:color="auto"/>
              <w:left w:val="single" w:sz="4" w:space="0" w:color="auto"/>
              <w:bottom w:val="single" w:sz="4" w:space="0" w:color="auto"/>
              <w:right w:val="single" w:sz="4" w:space="0" w:color="auto"/>
            </w:tcBorders>
            <w:vAlign w:val="center"/>
          </w:tcPr>
          <w:p w:rsidR="002D17FE" w:rsidRPr="00946CAF" w:rsidRDefault="002D17FE" w:rsidP="002D17FE">
            <w:pPr>
              <w:pStyle w:val="ConsPlusNormal"/>
              <w:ind w:firstLine="0"/>
              <w:jc w:val="center"/>
              <w:rPr>
                <w:rFonts w:cs="Arial"/>
                <w:sz w:val="24"/>
                <w:szCs w:val="24"/>
              </w:rPr>
            </w:pPr>
            <w:r w:rsidRPr="00946CAF">
              <w:rPr>
                <w:rFonts w:cs="Arial"/>
                <w:sz w:val="24"/>
                <w:szCs w:val="24"/>
              </w:rPr>
              <w:t>0,00</w:t>
            </w:r>
          </w:p>
        </w:tc>
      </w:tr>
      <w:tr w:rsidR="008216D1" w:rsidRPr="00946CAF" w:rsidTr="00B7586E">
        <w:trPr>
          <w:trHeight w:val="592"/>
        </w:trPr>
        <w:tc>
          <w:tcPr>
            <w:tcW w:w="426" w:type="dxa"/>
            <w:vMerge/>
            <w:tcBorders>
              <w:top w:val="single" w:sz="4" w:space="0" w:color="auto"/>
              <w:left w:val="single" w:sz="4" w:space="0" w:color="auto"/>
              <w:bottom w:val="single" w:sz="4" w:space="0" w:color="auto"/>
              <w:right w:val="single" w:sz="4" w:space="0" w:color="auto"/>
            </w:tcBorders>
          </w:tcPr>
          <w:p w:rsidR="008216D1" w:rsidRPr="00946CAF" w:rsidRDefault="008216D1" w:rsidP="00D73D52">
            <w:pPr>
              <w:pStyle w:val="ConsPlusNormal"/>
              <w:jc w:val="right"/>
              <w:rPr>
                <w:rFonts w:cs="Arial"/>
                <w:sz w:val="24"/>
                <w:szCs w:val="24"/>
              </w:rPr>
            </w:pPr>
          </w:p>
        </w:tc>
        <w:tc>
          <w:tcPr>
            <w:tcW w:w="2268" w:type="dxa"/>
            <w:vMerge/>
            <w:tcBorders>
              <w:top w:val="single" w:sz="4" w:space="0" w:color="auto"/>
              <w:left w:val="single" w:sz="4" w:space="0" w:color="auto"/>
              <w:bottom w:val="single" w:sz="4" w:space="0" w:color="auto"/>
              <w:right w:val="single" w:sz="4" w:space="0" w:color="auto"/>
            </w:tcBorders>
          </w:tcPr>
          <w:p w:rsidR="008216D1" w:rsidRPr="00946CAF" w:rsidRDefault="008216D1" w:rsidP="00D73D52">
            <w:pPr>
              <w:pStyle w:val="ConsPlusNormal"/>
              <w:jc w:val="right"/>
              <w:rPr>
                <w:rFonts w:cs="Arial"/>
                <w:sz w:val="24"/>
                <w:szCs w:val="24"/>
              </w:rPr>
            </w:pPr>
          </w:p>
        </w:tc>
        <w:tc>
          <w:tcPr>
            <w:tcW w:w="2410" w:type="dxa"/>
            <w:vMerge/>
            <w:tcBorders>
              <w:top w:val="single" w:sz="4" w:space="0" w:color="auto"/>
              <w:left w:val="single" w:sz="4" w:space="0" w:color="auto"/>
              <w:bottom w:val="single" w:sz="4" w:space="0" w:color="auto"/>
              <w:right w:val="single" w:sz="4" w:space="0" w:color="auto"/>
            </w:tcBorders>
          </w:tcPr>
          <w:p w:rsidR="008216D1" w:rsidRPr="00946CAF" w:rsidRDefault="008216D1" w:rsidP="00D73D52">
            <w:pPr>
              <w:pStyle w:val="ConsPlusNormal"/>
              <w:jc w:val="right"/>
              <w:rPr>
                <w:rFonts w:cs="Arial"/>
                <w:sz w:val="24"/>
                <w:szCs w:val="24"/>
              </w:rPr>
            </w:pPr>
          </w:p>
        </w:tc>
        <w:tc>
          <w:tcPr>
            <w:tcW w:w="3260" w:type="dxa"/>
            <w:tcBorders>
              <w:top w:val="single" w:sz="4" w:space="0" w:color="auto"/>
              <w:left w:val="single" w:sz="4" w:space="0" w:color="auto"/>
              <w:bottom w:val="single" w:sz="4" w:space="0" w:color="auto"/>
              <w:right w:val="single" w:sz="4" w:space="0" w:color="auto"/>
            </w:tcBorders>
          </w:tcPr>
          <w:p w:rsidR="008216D1" w:rsidRPr="00946CAF" w:rsidRDefault="008216D1" w:rsidP="00D73D52">
            <w:pPr>
              <w:pStyle w:val="ConsPlusNormal"/>
              <w:ind w:firstLine="0"/>
              <w:rPr>
                <w:rFonts w:cs="Arial"/>
                <w:sz w:val="24"/>
                <w:szCs w:val="24"/>
              </w:rPr>
            </w:pPr>
            <w:r w:rsidRPr="00946CAF">
              <w:rPr>
                <w:rFonts w:cs="Arial"/>
                <w:sz w:val="24"/>
                <w:szCs w:val="24"/>
              </w:rPr>
              <w:t>краевой бюджет</w:t>
            </w:r>
            <w:hyperlink w:anchor="Par1329" w:tooltip="&lt;2&gt; Учитываются средства бюджетов муниципальных образований Красноярского края в части софинансирования по государственной программе Красноярского края." w:history="1">
              <w:r w:rsidRPr="00946CAF">
                <w:rPr>
                  <w:rFonts w:cs="Arial"/>
                  <w:color w:val="0000FF"/>
                  <w:sz w:val="24"/>
                  <w:szCs w:val="24"/>
                </w:rPr>
                <w:t>&lt;2&gt;</w:t>
              </w:r>
            </w:hyperlink>
          </w:p>
        </w:tc>
        <w:tc>
          <w:tcPr>
            <w:tcW w:w="2126" w:type="dxa"/>
            <w:tcBorders>
              <w:top w:val="single" w:sz="4" w:space="0" w:color="auto"/>
              <w:left w:val="single" w:sz="4" w:space="0" w:color="auto"/>
              <w:bottom w:val="single" w:sz="4" w:space="0" w:color="auto"/>
              <w:right w:val="single" w:sz="4" w:space="0" w:color="auto"/>
            </w:tcBorders>
            <w:vAlign w:val="center"/>
          </w:tcPr>
          <w:p w:rsidR="008216D1" w:rsidRPr="00946CAF" w:rsidRDefault="008216D1" w:rsidP="00BF2042">
            <w:pPr>
              <w:jc w:val="center"/>
              <w:rPr>
                <w:rFonts w:ascii="Arial" w:hAnsi="Arial" w:cs="Arial"/>
              </w:rPr>
            </w:pPr>
            <w:r w:rsidRPr="00946CAF">
              <w:rPr>
                <w:rFonts w:ascii="Arial" w:hAnsi="Arial" w:cs="Arial"/>
              </w:rPr>
              <w:t>3918400,00</w:t>
            </w:r>
          </w:p>
        </w:tc>
        <w:tc>
          <w:tcPr>
            <w:tcW w:w="1445" w:type="dxa"/>
            <w:tcBorders>
              <w:top w:val="single" w:sz="4" w:space="0" w:color="auto"/>
              <w:left w:val="single" w:sz="4" w:space="0" w:color="auto"/>
              <w:bottom w:val="single" w:sz="4" w:space="0" w:color="auto"/>
              <w:right w:val="single" w:sz="4" w:space="0" w:color="auto"/>
            </w:tcBorders>
            <w:vAlign w:val="center"/>
          </w:tcPr>
          <w:p w:rsidR="008216D1" w:rsidRPr="00946CAF" w:rsidRDefault="008216D1" w:rsidP="00BF2042">
            <w:pPr>
              <w:jc w:val="center"/>
              <w:rPr>
                <w:rFonts w:ascii="Arial" w:hAnsi="Arial" w:cs="Arial"/>
              </w:rPr>
            </w:pPr>
            <w:r w:rsidRPr="00946CAF">
              <w:rPr>
                <w:rFonts w:ascii="Arial" w:hAnsi="Arial" w:cs="Arial"/>
              </w:rPr>
              <w:t>3817300,00</w:t>
            </w:r>
          </w:p>
        </w:tc>
        <w:tc>
          <w:tcPr>
            <w:tcW w:w="1304" w:type="dxa"/>
            <w:tcBorders>
              <w:top w:val="single" w:sz="4" w:space="0" w:color="auto"/>
              <w:left w:val="single" w:sz="4" w:space="0" w:color="auto"/>
              <w:bottom w:val="single" w:sz="4" w:space="0" w:color="auto"/>
              <w:right w:val="single" w:sz="4" w:space="0" w:color="auto"/>
            </w:tcBorders>
            <w:vAlign w:val="center"/>
          </w:tcPr>
          <w:p w:rsidR="008216D1" w:rsidRPr="00946CAF" w:rsidRDefault="008216D1" w:rsidP="00BF2042">
            <w:pPr>
              <w:jc w:val="center"/>
              <w:rPr>
                <w:rFonts w:ascii="Arial" w:hAnsi="Arial" w:cs="Arial"/>
              </w:rPr>
            </w:pPr>
            <w:r w:rsidRPr="00946CAF">
              <w:rPr>
                <w:rFonts w:ascii="Arial" w:hAnsi="Arial" w:cs="Arial"/>
              </w:rPr>
              <w:t>3817300,00</w:t>
            </w:r>
          </w:p>
        </w:tc>
        <w:tc>
          <w:tcPr>
            <w:tcW w:w="1645" w:type="dxa"/>
            <w:tcBorders>
              <w:top w:val="single" w:sz="4" w:space="0" w:color="auto"/>
              <w:left w:val="single" w:sz="4" w:space="0" w:color="auto"/>
              <w:bottom w:val="single" w:sz="4" w:space="0" w:color="auto"/>
              <w:right w:val="single" w:sz="4" w:space="0" w:color="auto"/>
            </w:tcBorders>
            <w:vAlign w:val="center"/>
          </w:tcPr>
          <w:p w:rsidR="008216D1" w:rsidRPr="00946CAF" w:rsidRDefault="008216D1" w:rsidP="00BF2042">
            <w:pPr>
              <w:pStyle w:val="ConsPlusNormal"/>
              <w:ind w:firstLine="0"/>
              <w:jc w:val="center"/>
              <w:rPr>
                <w:rFonts w:cs="Arial"/>
                <w:sz w:val="24"/>
                <w:szCs w:val="24"/>
              </w:rPr>
            </w:pPr>
            <w:r w:rsidRPr="00946CAF">
              <w:rPr>
                <w:rFonts w:cs="Arial"/>
                <w:sz w:val="24"/>
                <w:szCs w:val="24"/>
              </w:rPr>
              <w:t>11553000,00</w:t>
            </w:r>
          </w:p>
        </w:tc>
      </w:tr>
      <w:tr w:rsidR="002D17FE" w:rsidRPr="00946CAF" w:rsidTr="002D17FE">
        <w:tc>
          <w:tcPr>
            <w:tcW w:w="426" w:type="dxa"/>
            <w:vMerge/>
            <w:tcBorders>
              <w:top w:val="single" w:sz="4" w:space="0" w:color="auto"/>
              <w:left w:val="single" w:sz="4" w:space="0" w:color="auto"/>
              <w:bottom w:val="single" w:sz="4" w:space="0" w:color="auto"/>
              <w:right w:val="single" w:sz="4" w:space="0" w:color="auto"/>
            </w:tcBorders>
          </w:tcPr>
          <w:p w:rsidR="002D17FE" w:rsidRPr="00946CAF" w:rsidRDefault="002D17FE" w:rsidP="00D73D52">
            <w:pPr>
              <w:pStyle w:val="ConsPlusNormal"/>
              <w:jc w:val="right"/>
              <w:rPr>
                <w:rFonts w:cs="Arial"/>
                <w:sz w:val="24"/>
                <w:szCs w:val="24"/>
              </w:rPr>
            </w:pPr>
          </w:p>
        </w:tc>
        <w:tc>
          <w:tcPr>
            <w:tcW w:w="2268" w:type="dxa"/>
            <w:vMerge/>
            <w:tcBorders>
              <w:top w:val="single" w:sz="4" w:space="0" w:color="auto"/>
              <w:left w:val="single" w:sz="4" w:space="0" w:color="auto"/>
              <w:bottom w:val="single" w:sz="4" w:space="0" w:color="auto"/>
              <w:right w:val="single" w:sz="4" w:space="0" w:color="auto"/>
            </w:tcBorders>
          </w:tcPr>
          <w:p w:rsidR="002D17FE" w:rsidRPr="00946CAF" w:rsidRDefault="002D17FE" w:rsidP="00D73D52">
            <w:pPr>
              <w:pStyle w:val="ConsPlusNormal"/>
              <w:jc w:val="right"/>
              <w:rPr>
                <w:rFonts w:cs="Arial"/>
                <w:sz w:val="24"/>
                <w:szCs w:val="24"/>
              </w:rPr>
            </w:pPr>
          </w:p>
        </w:tc>
        <w:tc>
          <w:tcPr>
            <w:tcW w:w="2410" w:type="dxa"/>
            <w:vMerge/>
            <w:tcBorders>
              <w:top w:val="single" w:sz="4" w:space="0" w:color="auto"/>
              <w:left w:val="single" w:sz="4" w:space="0" w:color="auto"/>
              <w:bottom w:val="single" w:sz="4" w:space="0" w:color="auto"/>
              <w:right w:val="single" w:sz="4" w:space="0" w:color="auto"/>
            </w:tcBorders>
          </w:tcPr>
          <w:p w:rsidR="002D17FE" w:rsidRPr="00946CAF" w:rsidRDefault="002D17FE" w:rsidP="00D73D52">
            <w:pPr>
              <w:pStyle w:val="ConsPlusNormal"/>
              <w:jc w:val="right"/>
              <w:rPr>
                <w:rFonts w:cs="Arial"/>
                <w:sz w:val="24"/>
                <w:szCs w:val="24"/>
              </w:rPr>
            </w:pPr>
          </w:p>
        </w:tc>
        <w:tc>
          <w:tcPr>
            <w:tcW w:w="3260" w:type="dxa"/>
            <w:tcBorders>
              <w:top w:val="single" w:sz="4" w:space="0" w:color="auto"/>
              <w:left w:val="single" w:sz="4" w:space="0" w:color="auto"/>
              <w:bottom w:val="single" w:sz="4" w:space="0" w:color="auto"/>
              <w:right w:val="single" w:sz="4" w:space="0" w:color="auto"/>
            </w:tcBorders>
          </w:tcPr>
          <w:p w:rsidR="002D17FE" w:rsidRPr="00946CAF" w:rsidRDefault="002D17FE" w:rsidP="005B4EE1">
            <w:pPr>
              <w:pStyle w:val="ConsPlusNormal"/>
              <w:ind w:firstLine="0"/>
              <w:rPr>
                <w:rFonts w:cs="Arial"/>
                <w:sz w:val="24"/>
                <w:szCs w:val="24"/>
              </w:rPr>
            </w:pPr>
            <w:r w:rsidRPr="00946CAF">
              <w:rPr>
                <w:rFonts w:cs="Arial"/>
                <w:sz w:val="24"/>
                <w:szCs w:val="24"/>
              </w:rPr>
              <w:t>бюджет округа</w:t>
            </w:r>
          </w:p>
        </w:tc>
        <w:tc>
          <w:tcPr>
            <w:tcW w:w="2126" w:type="dxa"/>
            <w:tcBorders>
              <w:top w:val="single" w:sz="4" w:space="0" w:color="auto"/>
              <w:left w:val="single" w:sz="4" w:space="0" w:color="auto"/>
              <w:bottom w:val="single" w:sz="4" w:space="0" w:color="auto"/>
              <w:right w:val="single" w:sz="4" w:space="0" w:color="auto"/>
            </w:tcBorders>
            <w:vAlign w:val="center"/>
          </w:tcPr>
          <w:p w:rsidR="002D17FE" w:rsidRPr="00946CAF" w:rsidRDefault="002D17FE" w:rsidP="002D17FE">
            <w:pPr>
              <w:pStyle w:val="ConsPlusNormal"/>
              <w:ind w:firstLine="0"/>
              <w:jc w:val="center"/>
              <w:rPr>
                <w:rFonts w:cs="Arial"/>
                <w:sz w:val="24"/>
                <w:szCs w:val="24"/>
              </w:rPr>
            </w:pPr>
            <w:r w:rsidRPr="00946CAF">
              <w:rPr>
                <w:rFonts w:cs="Arial"/>
                <w:sz w:val="24"/>
                <w:szCs w:val="24"/>
              </w:rPr>
              <w:t>0,00</w:t>
            </w:r>
          </w:p>
        </w:tc>
        <w:tc>
          <w:tcPr>
            <w:tcW w:w="1445" w:type="dxa"/>
            <w:tcBorders>
              <w:top w:val="single" w:sz="4" w:space="0" w:color="auto"/>
              <w:left w:val="single" w:sz="4" w:space="0" w:color="auto"/>
              <w:bottom w:val="single" w:sz="4" w:space="0" w:color="auto"/>
              <w:right w:val="single" w:sz="4" w:space="0" w:color="auto"/>
            </w:tcBorders>
            <w:vAlign w:val="center"/>
          </w:tcPr>
          <w:p w:rsidR="002D17FE" w:rsidRPr="00946CAF" w:rsidRDefault="002D17FE" w:rsidP="002D17FE">
            <w:pPr>
              <w:pStyle w:val="ConsPlusNormal"/>
              <w:ind w:firstLine="0"/>
              <w:jc w:val="center"/>
              <w:rPr>
                <w:rFonts w:cs="Arial"/>
                <w:sz w:val="24"/>
                <w:szCs w:val="24"/>
              </w:rPr>
            </w:pPr>
            <w:r w:rsidRPr="00946CAF">
              <w:rPr>
                <w:rFonts w:cs="Arial"/>
                <w:sz w:val="24"/>
                <w:szCs w:val="24"/>
              </w:rPr>
              <w:t>0,00</w:t>
            </w:r>
          </w:p>
        </w:tc>
        <w:tc>
          <w:tcPr>
            <w:tcW w:w="1304" w:type="dxa"/>
            <w:tcBorders>
              <w:top w:val="single" w:sz="4" w:space="0" w:color="auto"/>
              <w:left w:val="single" w:sz="4" w:space="0" w:color="auto"/>
              <w:bottom w:val="single" w:sz="4" w:space="0" w:color="auto"/>
              <w:right w:val="single" w:sz="4" w:space="0" w:color="auto"/>
            </w:tcBorders>
            <w:vAlign w:val="center"/>
          </w:tcPr>
          <w:p w:rsidR="002D17FE" w:rsidRPr="00946CAF" w:rsidRDefault="002D17FE" w:rsidP="002D17FE">
            <w:pPr>
              <w:pStyle w:val="ConsPlusNormal"/>
              <w:ind w:firstLine="0"/>
              <w:jc w:val="center"/>
              <w:rPr>
                <w:rFonts w:cs="Arial"/>
                <w:sz w:val="24"/>
                <w:szCs w:val="24"/>
              </w:rPr>
            </w:pPr>
            <w:r w:rsidRPr="00946CAF">
              <w:rPr>
                <w:rFonts w:cs="Arial"/>
                <w:sz w:val="24"/>
                <w:szCs w:val="24"/>
              </w:rPr>
              <w:t>0,00</w:t>
            </w:r>
          </w:p>
        </w:tc>
        <w:tc>
          <w:tcPr>
            <w:tcW w:w="1645" w:type="dxa"/>
            <w:tcBorders>
              <w:top w:val="single" w:sz="4" w:space="0" w:color="auto"/>
              <w:left w:val="single" w:sz="4" w:space="0" w:color="auto"/>
              <w:bottom w:val="single" w:sz="4" w:space="0" w:color="auto"/>
              <w:right w:val="single" w:sz="4" w:space="0" w:color="auto"/>
            </w:tcBorders>
            <w:vAlign w:val="center"/>
          </w:tcPr>
          <w:p w:rsidR="002D17FE" w:rsidRPr="00946CAF" w:rsidRDefault="002D17FE" w:rsidP="002D17FE">
            <w:pPr>
              <w:pStyle w:val="ConsPlusNormal"/>
              <w:ind w:firstLine="0"/>
              <w:jc w:val="center"/>
              <w:rPr>
                <w:rFonts w:cs="Arial"/>
                <w:sz w:val="24"/>
                <w:szCs w:val="24"/>
              </w:rPr>
            </w:pPr>
            <w:r w:rsidRPr="00946CAF">
              <w:rPr>
                <w:rFonts w:cs="Arial"/>
                <w:sz w:val="24"/>
                <w:szCs w:val="24"/>
              </w:rPr>
              <w:t>0,00</w:t>
            </w:r>
          </w:p>
        </w:tc>
      </w:tr>
      <w:tr w:rsidR="002D17FE" w:rsidRPr="00946CAF" w:rsidTr="002D17FE">
        <w:trPr>
          <w:trHeight w:val="247"/>
        </w:trPr>
        <w:tc>
          <w:tcPr>
            <w:tcW w:w="426" w:type="dxa"/>
            <w:vMerge/>
            <w:tcBorders>
              <w:top w:val="single" w:sz="4" w:space="0" w:color="auto"/>
              <w:left w:val="single" w:sz="4" w:space="0" w:color="auto"/>
              <w:bottom w:val="single" w:sz="4" w:space="0" w:color="auto"/>
              <w:right w:val="single" w:sz="4" w:space="0" w:color="auto"/>
            </w:tcBorders>
          </w:tcPr>
          <w:p w:rsidR="002D17FE" w:rsidRPr="00946CAF" w:rsidRDefault="002D17FE" w:rsidP="00D73D52">
            <w:pPr>
              <w:pStyle w:val="ConsPlusNormal"/>
              <w:jc w:val="right"/>
              <w:rPr>
                <w:rFonts w:cs="Arial"/>
                <w:sz w:val="24"/>
                <w:szCs w:val="24"/>
              </w:rPr>
            </w:pPr>
          </w:p>
        </w:tc>
        <w:tc>
          <w:tcPr>
            <w:tcW w:w="2268" w:type="dxa"/>
            <w:vMerge/>
            <w:tcBorders>
              <w:top w:val="single" w:sz="4" w:space="0" w:color="auto"/>
              <w:left w:val="single" w:sz="4" w:space="0" w:color="auto"/>
              <w:bottom w:val="single" w:sz="4" w:space="0" w:color="auto"/>
              <w:right w:val="single" w:sz="4" w:space="0" w:color="auto"/>
            </w:tcBorders>
          </w:tcPr>
          <w:p w:rsidR="002D17FE" w:rsidRPr="00946CAF" w:rsidRDefault="002D17FE" w:rsidP="00D73D52">
            <w:pPr>
              <w:pStyle w:val="ConsPlusNormal"/>
              <w:jc w:val="right"/>
              <w:rPr>
                <w:rFonts w:cs="Arial"/>
                <w:sz w:val="24"/>
                <w:szCs w:val="24"/>
              </w:rPr>
            </w:pPr>
          </w:p>
        </w:tc>
        <w:tc>
          <w:tcPr>
            <w:tcW w:w="2410" w:type="dxa"/>
            <w:vMerge/>
            <w:tcBorders>
              <w:top w:val="single" w:sz="4" w:space="0" w:color="auto"/>
              <w:left w:val="single" w:sz="4" w:space="0" w:color="auto"/>
              <w:bottom w:val="single" w:sz="4" w:space="0" w:color="auto"/>
              <w:right w:val="single" w:sz="4" w:space="0" w:color="auto"/>
            </w:tcBorders>
          </w:tcPr>
          <w:p w:rsidR="002D17FE" w:rsidRPr="00946CAF" w:rsidRDefault="002D17FE" w:rsidP="00D73D52">
            <w:pPr>
              <w:pStyle w:val="ConsPlusNormal"/>
              <w:jc w:val="right"/>
              <w:rPr>
                <w:rFonts w:cs="Arial"/>
                <w:sz w:val="24"/>
                <w:szCs w:val="24"/>
              </w:rPr>
            </w:pPr>
          </w:p>
        </w:tc>
        <w:tc>
          <w:tcPr>
            <w:tcW w:w="3260" w:type="dxa"/>
            <w:tcBorders>
              <w:top w:val="single" w:sz="4" w:space="0" w:color="auto"/>
              <w:left w:val="single" w:sz="4" w:space="0" w:color="auto"/>
              <w:bottom w:val="single" w:sz="4" w:space="0" w:color="auto"/>
              <w:right w:val="single" w:sz="4" w:space="0" w:color="auto"/>
            </w:tcBorders>
          </w:tcPr>
          <w:p w:rsidR="002D17FE" w:rsidRPr="00946CAF" w:rsidRDefault="002D17FE" w:rsidP="00352AA5">
            <w:pPr>
              <w:pStyle w:val="ConsPlusNormal"/>
              <w:ind w:firstLine="0"/>
              <w:rPr>
                <w:rFonts w:cs="Arial"/>
                <w:sz w:val="24"/>
                <w:szCs w:val="24"/>
              </w:rPr>
            </w:pPr>
            <w:r w:rsidRPr="00946CAF">
              <w:rPr>
                <w:rFonts w:cs="Arial"/>
                <w:sz w:val="24"/>
                <w:szCs w:val="24"/>
              </w:rPr>
              <w:t>внебюджетные источники</w:t>
            </w:r>
          </w:p>
        </w:tc>
        <w:tc>
          <w:tcPr>
            <w:tcW w:w="2126" w:type="dxa"/>
            <w:tcBorders>
              <w:top w:val="single" w:sz="4" w:space="0" w:color="auto"/>
              <w:left w:val="single" w:sz="4" w:space="0" w:color="auto"/>
              <w:bottom w:val="single" w:sz="4" w:space="0" w:color="auto"/>
              <w:right w:val="single" w:sz="4" w:space="0" w:color="auto"/>
            </w:tcBorders>
            <w:vAlign w:val="center"/>
          </w:tcPr>
          <w:p w:rsidR="002D17FE" w:rsidRPr="00946CAF" w:rsidRDefault="002D17FE" w:rsidP="002D17FE">
            <w:pPr>
              <w:pStyle w:val="ConsPlusNormal"/>
              <w:ind w:firstLine="0"/>
              <w:jc w:val="center"/>
              <w:rPr>
                <w:rFonts w:cs="Arial"/>
                <w:sz w:val="24"/>
                <w:szCs w:val="24"/>
              </w:rPr>
            </w:pPr>
            <w:r w:rsidRPr="00946CAF">
              <w:rPr>
                <w:rFonts w:cs="Arial"/>
                <w:sz w:val="24"/>
                <w:szCs w:val="24"/>
              </w:rPr>
              <w:t>0,00</w:t>
            </w:r>
          </w:p>
        </w:tc>
        <w:tc>
          <w:tcPr>
            <w:tcW w:w="1445" w:type="dxa"/>
            <w:tcBorders>
              <w:top w:val="single" w:sz="4" w:space="0" w:color="auto"/>
              <w:left w:val="single" w:sz="4" w:space="0" w:color="auto"/>
              <w:bottom w:val="single" w:sz="4" w:space="0" w:color="auto"/>
              <w:right w:val="single" w:sz="4" w:space="0" w:color="auto"/>
            </w:tcBorders>
            <w:vAlign w:val="center"/>
          </w:tcPr>
          <w:p w:rsidR="002D17FE" w:rsidRPr="00946CAF" w:rsidRDefault="002D17FE" w:rsidP="002D17FE">
            <w:pPr>
              <w:pStyle w:val="ConsPlusNormal"/>
              <w:ind w:firstLine="0"/>
              <w:jc w:val="center"/>
              <w:rPr>
                <w:rFonts w:cs="Arial"/>
                <w:sz w:val="24"/>
                <w:szCs w:val="24"/>
              </w:rPr>
            </w:pPr>
            <w:r w:rsidRPr="00946CAF">
              <w:rPr>
                <w:rFonts w:cs="Arial"/>
                <w:sz w:val="24"/>
                <w:szCs w:val="24"/>
              </w:rPr>
              <w:t>0,00</w:t>
            </w:r>
          </w:p>
        </w:tc>
        <w:tc>
          <w:tcPr>
            <w:tcW w:w="1304" w:type="dxa"/>
            <w:tcBorders>
              <w:top w:val="single" w:sz="4" w:space="0" w:color="auto"/>
              <w:left w:val="single" w:sz="4" w:space="0" w:color="auto"/>
              <w:bottom w:val="single" w:sz="4" w:space="0" w:color="auto"/>
              <w:right w:val="single" w:sz="4" w:space="0" w:color="auto"/>
            </w:tcBorders>
            <w:vAlign w:val="center"/>
          </w:tcPr>
          <w:p w:rsidR="002D17FE" w:rsidRPr="00946CAF" w:rsidRDefault="002D17FE" w:rsidP="002D17FE">
            <w:pPr>
              <w:pStyle w:val="ConsPlusNormal"/>
              <w:ind w:firstLine="0"/>
              <w:jc w:val="center"/>
              <w:rPr>
                <w:rFonts w:cs="Arial"/>
                <w:sz w:val="24"/>
                <w:szCs w:val="24"/>
              </w:rPr>
            </w:pPr>
            <w:r w:rsidRPr="00946CAF">
              <w:rPr>
                <w:rFonts w:cs="Arial"/>
                <w:sz w:val="24"/>
                <w:szCs w:val="24"/>
              </w:rPr>
              <w:t>0,00</w:t>
            </w:r>
          </w:p>
        </w:tc>
        <w:tc>
          <w:tcPr>
            <w:tcW w:w="1645" w:type="dxa"/>
            <w:tcBorders>
              <w:top w:val="single" w:sz="4" w:space="0" w:color="auto"/>
              <w:left w:val="single" w:sz="4" w:space="0" w:color="auto"/>
              <w:bottom w:val="single" w:sz="4" w:space="0" w:color="auto"/>
              <w:right w:val="single" w:sz="4" w:space="0" w:color="auto"/>
            </w:tcBorders>
            <w:vAlign w:val="center"/>
          </w:tcPr>
          <w:p w:rsidR="002D17FE" w:rsidRPr="00946CAF" w:rsidRDefault="002D17FE" w:rsidP="002D17FE">
            <w:pPr>
              <w:pStyle w:val="ConsPlusNormal"/>
              <w:ind w:firstLine="0"/>
              <w:jc w:val="center"/>
              <w:rPr>
                <w:rFonts w:cs="Arial"/>
                <w:sz w:val="24"/>
                <w:szCs w:val="24"/>
              </w:rPr>
            </w:pPr>
            <w:r w:rsidRPr="00946CAF">
              <w:rPr>
                <w:rFonts w:cs="Arial"/>
                <w:sz w:val="24"/>
                <w:szCs w:val="24"/>
              </w:rPr>
              <w:t>0,00</w:t>
            </w:r>
          </w:p>
        </w:tc>
      </w:tr>
      <w:tr w:rsidR="008216D1" w:rsidRPr="00946CAF" w:rsidTr="00E16FBF">
        <w:trPr>
          <w:trHeight w:val="169"/>
        </w:trPr>
        <w:tc>
          <w:tcPr>
            <w:tcW w:w="426" w:type="dxa"/>
            <w:vMerge w:val="restart"/>
            <w:tcBorders>
              <w:top w:val="single" w:sz="4" w:space="0" w:color="auto"/>
              <w:left w:val="single" w:sz="4" w:space="0" w:color="auto"/>
              <w:bottom w:val="single" w:sz="4" w:space="0" w:color="auto"/>
              <w:right w:val="single" w:sz="4" w:space="0" w:color="auto"/>
            </w:tcBorders>
          </w:tcPr>
          <w:p w:rsidR="008216D1" w:rsidRPr="00946CAF" w:rsidRDefault="008216D1" w:rsidP="00E16FBF">
            <w:pPr>
              <w:pStyle w:val="ConsPlusNormal"/>
              <w:tabs>
                <w:tab w:val="left" w:pos="139"/>
              </w:tabs>
              <w:ind w:left="-629"/>
              <w:rPr>
                <w:rFonts w:cs="Arial"/>
                <w:sz w:val="24"/>
                <w:szCs w:val="24"/>
              </w:rPr>
            </w:pPr>
            <w:r w:rsidRPr="00946CAF">
              <w:rPr>
                <w:rFonts w:cs="Arial"/>
                <w:sz w:val="24"/>
                <w:szCs w:val="24"/>
              </w:rPr>
              <w:t>2</w:t>
            </w:r>
          </w:p>
        </w:tc>
        <w:tc>
          <w:tcPr>
            <w:tcW w:w="2268" w:type="dxa"/>
            <w:vMerge w:val="restart"/>
            <w:tcBorders>
              <w:top w:val="single" w:sz="4" w:space="0" w:color="auto"/>
              <w:left w:val="single" w:sz="4" w:space="0" w:color="auto"/>
              <w:bottom w:val="single" w:sz="4" w:space="0" w:color="auto"/>
              <w:right w:val="single" w:sz="4" w:space="0" w:color="auto"/>
            </w:tcBorders>
          </w:tcPr>
          <w:p w:rsidR="008216D1" w:rsidRPr="00946CAF" w:rsidRDefault="008216D1" w:rsidP="00D73D52">
            <w:pPr>
              <w:pStyle w:val="ConsPlusNormal"/>
              <w:ind w:firstLine="0"/>
              <w:rPr>
                <w:rFonts w:cs="Arial"/>
                <w:sz w:val="24"/>
                <w:szCs w:val="24"/>
              </w:rPr>
            </w:pPr>
            <w:r w:rsidRPr="00946CAF">
              <w:rPr>
                <w:rFonts w:cs="Arial"/>
                <w:sz w:val="24"/>
                <w:szCs w:val="24"/>
              </w:rPr>
              <w:t>Подпрограмма 1</w:t>
            </w:r>
          </w:p>
        </w:tc>
        <w:tc>
          <w:tcPr>
            <w:tcW w:w="2410" w:type="dxa"/>
            <w:vMerge w:val="restart"/>
            <w:tcBorders>
              <w:top w:val="single" w:sz="4" w:space="0" w:color="auto"/>
              <w:left w:val="single" w:sz="4" w:space="0" w:color="auto"/>
              <w:bottom w:val="single" w:sz="4" w:space="0" w:color="auto"/>
              <w:right w:val="single" w:sz="4" w:space="0" w:color="auto"/>
            </w:tcBorders>
          </w:tcPr>
          <w:p w:rsidR="008216D1" w:rsidRPr="00946CAF" w:rsidRDefault="008216D1" w:rsidP="00D73D52">
            <w:pPr>
              <w:pStyle w:val="ConsPlusNormal"/>
              <w:ind w:firstLine="0"/>
              <w:rPr>
                <w:rFonts w:cs="Arial"/>
                <w:sz w:val="24"/>
                <w:szCs w:val="24"/>
              </w:rPr>
            </w:pPr>
            <w:r w:rsidRPr="00946CAF">
              <w:rPr>
                <w:rFonts w:cs="Arial"/>
                <w:sz w:val="24"/>
                <w:szCs w:val="24"/>
              </w:rPr>
              <w:t>Обеспечение реализации муниципальной программы</w:t>
            </w:r>
          </w:p>
        </w:tc>
        <w:tc>
          <w:tcPr>
            <w:tcW w:w="3260" w:type="dxa"/>
            <w:tcBorders>
              <w:top w:val="single" w:sz="4" w:space="0" w:color="auto"/>
              <w:left w:val="single" w:sz="4" w:space="0" w:color="auto"/>
              <w:bottom w:val="single" w:sz="4" w:space="0" w:color="auto"/>
              <w:right w:val="single" w:sz="4" w:space="0" w:color="auto"/>
            </w:tcBorders>
          </w:tcPr>
          <w:p w:rsidR="008216D1" w:rsidRPr="00946CAF" w:rsidRDefault="008216D1" w:rsidP="00D73D52">
            <w:pPr>
              <w:pStyle w:val="ConsPlusNormal"/>
              <w:ind w:firstLine="0"/>
              <w:rPr>
                <w:rFonts w:cs="Arial"/>
                <w:sz w:val="24"/>
                <w:szCs w:val="24"/>
              </w:rPr>
            </w:pPr>
            <w:r w:rsidRPr="00946CAF">
              <w:rPr>
                <w:rFonts w:cs="Arial"/>
                <w:sz w:val="24"/>
                <w:szCs w:val="24"/>
              </w:rPr>
              <w:t>всего</w:t>
            </w:r>
          </w:p>
        </w:tc>
        <w:tc>
          <w:tcPr>
            <w:tcW w:w="2126" w:type="dxa"/>
            <w:tcBorders>
              <w:top w:val="single" w:sz="4" w:space="0" w:color="auto"/>
              <w:left w:val="single" w:sz="4" w:space="0" w:color="auto"/>
              <w:bottom w:val="single" w:sz="4" w:space="0" w:color="auto"/>
              <w:right w:val="single" w:sz="4" w:space="0" w:color="auto"/>
            </w:tcBorders>
            <w:vAlign w:val="center"/>
          </w:tcPr>
          <w:p w:rsidR="008216D1" w:rsidRPr="00946CAF" w:rsidRDefault="008216D1" w:rsidP="00BF2042">
            <w:pPr>
              <w:jc w:val="center"/>
              <w:rPr>
                <w:rFonts w:ascii="Arial" w:hAnsi="Arial" w:cs="Arial"/>
              </w:rPr>
            </w:pPr>
            <w:r w:rsidRPr="00946CAF">
              <w:rPr>
                <w:rFonts w:ascii="Arial" w:hAnsi="Arial" w:cs="Arial"/>
              </w:rPr>
              <w:t>3516800,00</w:t>
            </w:r>
          </w:p>
        </w:tc>
        <w:tc>
          <w:tcPr>
            <w:tcW w:w="1445" w:type="dxa"/>
            <w:tcBorders>
              <w:top w:val="single" w:sz="4" w:space="0" w:color="auto"/>
              <w:left w:val="single" w:sz="4" w:space="0" w:color="auto"/>
              <w:bottom w:val="single" w:sz="4" w:space="0" w:color="auto"/>
              <w:right w:val="single" w:sz="4" w:space="0" w:color="auto"/>
            </w:tcBorders>
            <w:vAlign w:val="center"/>
          </w:tcPr>
          <w:p w:rsidR="008216D1" w:rsidRPr="00946CAF" w:rsidRDefault="008216D1" w:rsidP="00BF2042">
            <w:pPr>
              <w:jc w:val="center"/>
              <w:rPr>
                <w:rFonts w:ascii="Arial" w:hAnsi="Arial" w:cs="Arial"/>
              </w:rPr>
            </w:pPr>
            <w:r w:rsidRPr="00946CAF">
              <w:rPr>
                <w:rFonts w:ascii="Arial" w:hAnsi="Arial" w:cs="Arial"/>
              </w:rPr>
              <w:t>3516800,00</w:t>
            </w:r>
          </w:p>
        </w:tc>
        <w:tc>
          <w:tcPr>
            <w:tcW w:w="1304" w:type="dxa"/>
            <w:tcBorders>
              <w:top w:val="single" w:sz="4" w:space="0" w:color="auto"/>
              <w:left w:val="single" w:sz="4" w:space="0" w:color="auto"/>
              <w:bottom w:val="single" w:sz="4" w:space="0" w:color="auto"/>
              <w:right w:val="single" w:sz="4" w:space="0" w:color="auto"/>
            </w:tcBorders>
            <w:vAlign w:val="center"/>
          </w:tcPr>
          <w:p w:rsidR="008216D1" w:rsidRPr="00946CAF" w:rsidRDefault="008216D1" w:rsidP="00BF2042">
            <w:pPr>
              <w:jc w:val="center"/>
              <w:rPr>
                <w:rFonts w:ascii="Arial" w:hAnsi="Arial" w:cs="Arial"/>
              </w:rPr>
            </w:pPr>
            <w:r w:rsidRPr="00946CAF">
              <w:rPr>
                <w:rFonts w:ascii="Arial" w:hAnsi="Arial" w:cs="Arial"/>
              </w:rPr>
              <w:t>3516800,00</w:t>
            </w:r>
          </w:p>
        </w:tc>
        <w:tc>
          <w:tcPr>
            <w:tcW w:w="1645" w:type="dxa"/>
            <w:tcBorders>
              <w:top w:val="single" w:sz="4" w:space="0" w:color="auto"/>
              <w:left w:val="single" w:sz="4" w:space="0" w:color="auto"/>
              <w:bottom w:val="single" w:sz="4" w:space="0" w:color="auto"/>
              <w:right w:val="single" w:sz="4" w:space="0" w:color="auto"/>
            </w:tcBorders>
            <w:vAlign w:val="center"/>
          </w:tcPr>
          <w:p w:rsidR="008216D1" w:rsidRPr="00946CAF" w:rsidRDefault="008216D1" w:rsidP="00BF2042">
            <w:pPr>
              <w:pStyle w:val="ConsPlusNormal"/>
              <w:ind w:firstLine="0"/>
              <w:jc w:val="center"/>
              <w:rPr>
                <w:rFonts w:cs="Arial"/>
                <w:sz w:val="24"/>
                <w:szCs w:val="24"/>
              </w:rPr>
            </w:pPr>
            <w:r w:rsidRPr="00946CAF">
              <w:rPr>
                <w:rFonts w:cs="Arial"/>
                <w:sz w:val="24"/>
                <w:szCs w:val="24"/>
              </w:rPr>
              <w:t>10550400,00</w:t>
            </w:r>
          </w:p>
        </w:tc>
      </w:tr>
      <w:tr w:rsidR="002D17FE" w:rsidRPr="00946CAF" w:rsidTr="00E16FBF">
        <w:trPr>
          <w:trHeight w:val="262"/>
        </w:trPr>
        <w:tc>
          <w:tcPr>
            <w:tcW w:w="426" w:type="dxa"/>
            <w:vMerge/>
            <w:tcBorders>
              <w:top w:val="single" w:sz="4" w:space="0" w:color="auto"/>
              <w:left w:val="single" w:sz="4" w:space="0" w:color="auto"/>
              <w:bottom w:val="single" w:sz="4" w:space="0" w:color="auto"/>
              <w:right w:val="single" w:sz="4" w:space="0" w:color="auto"/>
            </w:tcBorders>
          </w:tcPr>
          <w:p w:rsidR="002D17FE" w:rsidRPr="00946CAF" w:rsidRDefault="002D17FE" w:rsidP="00D73D52">
            <w:pPr>
              <w:pStyle w:val="ConsPlusNormal"/>
              <w:jc w:val="right"/>
              <w:rPr>
                <w:rFonts w:cs="Arial"/>
                <w:sz w:val="24"/>
                <w:szCs w:val="24"/>
              </w:rPr>
            </w:pPr>
          </w:p>
        </w:tc>
        <w:tc>
          <w:tcPr>
            <w:tcW w:w="2268" w:type="dxa"/>
            <w:vMerge/>
            <w:tcBorders>
              <w:top w:val="single" w:sz="4" w:space="0" w:color="auto"/>
              <w:left w:val="single" w:sz="4" w:space="0" w:color="auto"/>
              <w:bottom w:val="single" w:sz="4" w:space="0" w:color="auto"/>
              <w:right w:val="single" w:sz="4" w:space="0" w:color="auto"/>
            </w:tcBorders>
          </w:tcPr>
          <w:p w:rsidR="002D17FE" w:rsidRPr="00946CAF" w:rsidRDefault="002D17FE" w:rsidP="00D73D52">
            <w:pPr>
              <w:pStyle w:val="ConsPlusNormal"/>
              <w:jc w:val="right"/>
              <w:rPr>
                <w:rFonts w:cs="Arial"/>
                <w:sz w:val="24"/>
                <w:szCs w:val="24"/>
              </w:rPr>
            </w:pPr>
          </w:p>
        </w:tc>
        <w:tc>
          <w:tcPr>
            <w:tcW w:w="2410" w:type="dxa"/>
            <w:vMerge/>
            <w:tcBorders>
              <w:top w:val="single" w:sz="4" w:space="0" w:color="auto"/>
              <w:left w:val="single" w:sz="4" w:space="0" w:color="auto"/>
              <w:bottom w:val="single" w:sz="4" w:space="0" w:color="auto"/>
              <w:right w:val="single" w:sz="4" w:space="0" w:color="auto"/>
            </w:tcBorders>
          </w:tcPr>
          <w:p w:rsidR="002D17FE" w:rsidRPr="00946CAF" w:rsidRDefault="002D17FE" w:rsidP="00D73D52">
            <w:pPr>
              <w:pStyle w:val="ConsPlusNormal"/>
              <w:jc w:val="right"/>
              <w:rPr>
                <w:rFonts w:cs="Arial"/>
                <w:sz w:val="24"/>
                <w:szCs w:val="24"/>
              </w:rPr>
            </w:pPr>
          </w:p>
        </w:tc>
        <w:tc>
          <w:tcPr>
            <w:tcW w:w="3260" w:type="dxa"/>
            <w:tcBorders>
              <w:top w:val="single" w:sz="4" w:space="0" w:color="auto"/>
              <w:left w:val="single" w:sz="4" w:space="0" w:color="auto"/>
              <w:bottom w:val="single" w:sz="4" w:space="0" w:color="auto"/>
              <w:right w:val="single" w:sz="4" w:space="0" w:color="auto"/>
            </w:tcBorders>
          </w:tcPr>
          <w:p w:rsidR="002D17FE" w:rsidRPr="00946CAF" w:rsidRDefault="002D17FE" w:rsidP="00D73D52">
            <w:pPr>
              <w:pStyle w:val="ConsPlusNormal"/>
              <w:ind w:firstLine="0"/>
              <w:rPr>
                <w:rFonts w:cs="Arial"/>
                <w:sz w:val="24"/>
                <w:szCs w:val="24"/>
              </w:rPr>
            </w:pPr>
            <w:r w:rsidRPr="00946CAF">
              <w:rPr>
                <w:rFonts w:cs="Arial"/>
                <w:sz w:val="24"/>
                <w:szCs w:val="24"/>
              </w:rPr>
              <w:t>в том числе:</w:t>
            </w:r>
          </w:p>
        </w:tc>
        <w:tc>
          <w:tcPr>
            <w:tcW w:w="2126" w:type="dxa"/>
            <w:tcBorders>
              <w:top w:val="single" w:sz="4" w:space="0" w:color="auto"/>
              <w:left w:val="single" w:sz="4" w:space="0" w:color="auto"/>
              <w:bottom w:val="single" w:sz="4" w:space="0" w:color="auto"/>
              <w:right w:val="single" w:sz="4" w:space="0" w:color="auto"/>
            </w:tcBorders>
          </w:tcPr>
          <w:p w:rsidR="002D17FE" w:rsidRPr="00946CAF" w:rsidRDefault="002D17FE" w:rsidP="002D17FE">
            <w:pPr>
              <w:pStyle w:val="ConsPlusNormal"/>
              <w:ind w:firstLine="0"/>
              <w:jc w:val="center"/>
              <w:rPr>
                <w:rFonts w:cs="Arial"/>
                <w:sz w:val="24"/>
                <w:szCs w:val="24"/>
              </w:rPr>
            </w:pPr>
          </w:p>
        </w:tc>
        <w:tc>
          <w:tcPr>
            <w:tcW w:w="1445" w:type="dxa"/>
            <w:tcBorders>
              <w:top w:val="single" w:sz="4" w:space="0" w:color="auto"/>
              <w:left w:val="single" w:sz="4" w:space="0" w:color="auto"/>
              <w:bottom w:val="single" w:sz="4" w:space="0" w:color="auto"/>
              <w:right w:val="single" w:sz="4" w:space="0" w:color="auto"/>
            </w:tcBorders>
          </w:tcPr>
          <w:p w:rsidR="002D17FE" w:rsidRPr="00946CAF" w:rsidRDefault="002D17FE" w:rsidP="002D17FE">
            <w:pPr>
              <w:pStyle w:val="ConsPlusNormal"/>
              <w:ind w:firstLine="0"/>
              <w:jc w:val="center"/>
              <w:rPr>
                <w:rFonts w:cs="Arial"/>
                <w:sz w:val="24"/>
                <w:szCs w:val="24"/>
              </w:rPr>
            </w:pPr>
          </w:p>
        </w:tc>
        <w:tc>
          <w:tcPr>
            <w:tcW w:w="1304" w:type="dxa"/>
            <w:tcBorders>
              <w:top w:val="single" w:sz="4" w:space="0" w:color="auto"/>
              <w:left w:val="single" w:sz="4" w:space="0" w:color="auto"/>
              <w:bottom w:val="single" w:sz="4" w:space="0" w:color="auto"/>
              <w:right w:val="single" w:sz="4" w:space="0" w:color="auto"/>
            </w:tcBorders>
          </w:tcPr>
          <w:p w:rsidR="002D17FE" w:rsidRPr="00946CAF" w:rsidRDefault="002D17FE" w:rsidP="002D17FE">
            <w:pPr>
              <w:pStyle w:val="ConsPlusNormal"/>
              <w:ind w:firstLine="0"/>
              <w:jc w:val="center"/>
              <w:rPr>
                <w:rFonts w:cs="Arial"/>
                <w:sz w:val="24"/>
                <w:szCs w:val="24"/>
              </w:rPr>
            </w:pPr>
          </w:p>
        </w:tc>
        <w:tc>
          <w:tcPr>
            <w:tcW w:w="1645" w:type="dxa"/>
            <w:tcBorders>
              <w:top w:val="single" w:sz="4" w:space="0" w:color="auto"/>
              <w:left w:val="single" w:sz="4" w:space="0" w:color="auto"/>
              <w:bottom w:val="single" w:sz="4" w:space="0" w:color="auto"/>
              <w:right w:val="single" w:sz="4" w:space="0" w:color="auto"/>
            </w:tcBorders>
          </w:tcPr>
          <w:p w:rsidR="002D17FE" w:rsidRPr="00946CAF" w:rsidRDefault="002D17FE" w:rsidP="002D17FE">
            <w:pPr>
              <w:pStyle w:val="ConsPlusNormal"/>
              <w:ind w:firstLine="0"/>
              <w:jc w:val="center"/>
              <w:rPr>
                <w:rFonts w:cs="Arial"/>
                <w:sz w:val="24"/>
                <w:szCs w:val="24"/>
              </w:rPr>
            </w:pPr>
          </w:p>
        </w:tc>
      </w:tr>
      <w:tr w:rsidR="002D17FE" w:rsidRPr="00946CAF" w:rsidTr="00E16FBF">
        <w:tc>
          <w:tcPr>
            <w:tcW w:w="426" w:type="dxa"/>
            <w:vMerge/>
            <w:tcBorders>
              <w:top w:val="single" w:sz="4" w:space="0" w:color="auto"/>
              <w:left w:val="single" w:sz="4" w:space="0" w:color="auto"/>
              <w:bottom w:val="single" w:sz="4" w:space="0" w:color="auto"/>
              <w:right w:val="single" w:sz="4" w:space="0" w:color="auto"/>
            </w:tcBorders>
          </w:tcPr>
          <w:p w:rsidR="002D17FE" w:rsidRPr="00946CAF" w:rsidRDefault="002D17FE" w:rsidP="00D73D52">
            <w:pPr>
              <w:pStyle w:val="ConsPlusNormal"/>
              <w:jc w:val="right"/>
              <w:rPr>
                <w:rFonts w:cs="Arial"/>
                <w:sz w:val="24"/>
                <w:szCs w:val="24"/>
              </w:rPr>
            </w:pPr>
          </w:p>
        </w:tc>
        <w:tc>
          <w:tcPr>
            <w:tcW w:w="2268" w:type="dxa"/>
            <w:vMerge/>
            <w:tcBorders>
              <w:top w:val="single" w:sz="4" w:space="0" w:color="auto"/>
              <w:left w:val="single" w:sz="4" w:space="0" w:color="auto"/>
              <w:bottom w:val="single" w:sz="4" w:space="0" w:color="auto"/>
              <w:right w:val="single" w:sz="4" w:space="0" w:color="auto"/>
            </w:tcBorders>
          </w:tcPr>
          <w:p w:rsidR="002D17FE" w:rsidRPr="00946CAF" w:rsidRDefault="002D17FE" w:rsidP="00D73D52">
            <w:pPr>
              <w:pStyle w:val="ConsPlusNormal"/>
              <w:jc w:val="right"/>
              <w:rPr>
                <w:rFonts w:cs="Arial"/>
                <w:sz w:val="24"/>
                <w:szCs w:val="24"/>
              </w:rPr>
            </w:pPr>
          </w:p>
        </w:tc>
        <w:tc>
          <w:tcPr>
            <w:tcW w:w="2410" w:type="dxa"/>
            <w:vMerge/>
            <w:tcBorders>
              <w:top w:val="single" w:sz="4" w:space="0" w:color="auto"/>
              <w:left w:val="single" w:sz="4" w:space="0" w:color="auto"/>
              <w:bottom w:val="single" w:sz="4" w:space="0" w:color="auto"/>
              <w:right w:val="single" w:sz="4" w:space="0" w:color="auto"/>
            </w:tcBorders>
          </w:tcPr>
          <w:p w:rsidR="002D17FE" w:rsidRPr="00946CAF" w:rsidRDefault="002D17FE" w:rsidP="00D73D52">
            <w:pPr>
              <w:pStyle w:val="ConsPlusNormal"/>
              <w:jc w:val="right"/>
              <w:rPr>
                <w:rFonts w:cs="Arial"/>
                <w:sz w:val="24"/>
                <w:szCs w:val="24"/>
              </w:rPr>
            </w:pPr>
          </w:p>
        </w:tc>
        <w:tc>
          <w:tcPr>
            <w:tcW w:w="3260" w:type="dxa"/>
            <w:tcBorders>
              <w:top w:val="single" w:sz="4" w:space="0" w:color="auto"/>
              <w:left w:val="single" w:sz="4" w:space="0" w:color="auto"/>
              <w:bottom w:val="single" w:sz="4" w:space="0" w:color="auto"/>
              <w:right w:val="single" w:sz="4" w:space="0" w:color="auto"/>
            </w:tcBorders>
          </w:tcPr>
          <w:p w:rsidR="002D17FE" w:rsidRPr="00946CAF" w:rsidRDefault="002D17FE" w:rsidP="00D73D52">
            <w:pPr>
              <w:pStyle w:val="ConsPlusNormal"/>
              <w:ind w:firstLine="0"/>
              <w:rPr>
                <w:rFonts w:cs="Arial"/>
                <w:sz w:val="24"/>
                <w:szCs w:val="24"/>
              </w:rPr>
            </w:pPr>
            <w:r w:rsidRPr="00946CAF">
              <w:rPr>
                <w:rFonts w:cs="Arial"/>
                <w:sz w:val="24"/>
                <w:szCs w:val="24"/>
              </w:rPr>
              <w:t xml:space="preserve">федеральный бюджет </w:t>
            </w:r>
            <w:hyperlink w:anchor="Par1328" w:tooltip="&lt;1&gt; Учитываются средства федерального бюджета, поступающие в виде межбюджетных трансфертов в краевой бюджет." w:history="1">
              <w:r w:rsidRPr="00946CAF">
                <w:rPr>
                  <w:rFonts w:cs="Arial"/>
                  <w:color w:val="0000FF"/>
                  <w:sz w:val="24"/>
                  <w:szCs w:val="24"/>
                </w:rPr>
                <w:t>&lt;1&gt;</w:t>
              </w:r>
            </w:hyperlink>
          </w:p>
        </w:tc>
        <w:tc>
          <w:tcPr>
            <w:tcW w:w="2126" w:type="dxa"/>
            <w:tcBorders>
              <w:top w:val="single" w:sz="4" w:space="0" w:color="auto"/>
              <w:left w:val="single" w:sz="4" w:space="0" w:color="auto"/>
              <w:bottom w:val="single" w:sz="4" w:space="0" w:color="auto"/>
              <w:right w:val="single" w:sz="4" w:space="0" w:color="auto"/>
            </w:tcBorders>
          </w:tcPr>
          <w:p w:rsidR="002D17FE" w:rsidRPr="00946CAF" w:rsidRDefault="002D17FE" w:rsidP="002D17FE">
            <w:pPr>
              <w:pStyle w:val="ConsPlusNormal"/>
              <w:ind w:firstLine="0"/>
              <w:jc w:val="center"/>
              <w:rPr>
                <w:rFonts w:cs="Arial"/>
                <w:sz w:val="24"/>
                <w:szCs w:val="24"/>
              </w:rPr>
            </w:pPr>
            <w:r w:rsidRPr="00946CAF">
              <w:rPr>
                <w:rFonts w:cs="Arial"/>
                <w:sz w:val="24"/>
                <w:szCs w:val="24"/>
              </w:rPr>
              <w:t>0,00</w:t>
            </w:r>
          </w:p>
        </w:tc>
        <w:tc>
          <w:tcPr>
            <w:tcW w:w="1445" w:type="dxa"/>
            <w:tcBorders>
              <w:top w:val="single" w:sz="4" w:space="0" w:color="auto"/>
              <w:left w:val="single" w:sz="4" w:space="0" w:color="auto"/>
              <w:bottom w:val="single" w:sz="4" w:space="0" w:color="auto"/>
              <w:right w:val="single" w:sz="4" w:space="0" w:color="auto"/>
            </w:tcBorders>
          </w:tcPr>
          <w:p w:rsidR="002D17FE" w:rsidRPr="00946CAF" w:rsidRDefault="002D17FE" w:rsidP="002D17FE">
            <w:pPr>
              <w:pStyle w:val="ConsPlusNormal"/>
              <w:ind w:firstLine="0"/>
              <w:jc w:val="center"/>
              <w:rPr>
                <w:rFonts w:cs="Arial"/>
                <w:sz w:val="24"/>
                <w:szCs w:val="24"/>
              </w:rPr>
            </w:pPr>
            <w:r w:rsidRPr="00946CAF">
              <w:rPr>
                <w:rFonts w:cs="Arial"/>
                <w:sz w:val="24"/>
                <w:szCs w:val="24"/>
              </w:rPr>
              <w:t>0,00</w:t>
            </w:r>
          </w:p>
        </w:tc>
        <w:tc>
          <w:tcPr>
            <w:tcW w:w="1304" w:type="dxa"/>
            <w:tcBorders>
              <w:top w:val="single" w:sz="4" w:space="0" w:color="auto"/>
              <w:left w:val="single" w:sz="4" w:space="0" w:color="auto"/>
              <w:bottom w:val="single" w:sz="4" w:space="0" w:color="auto"/>
              <w:right w:val="single" w:sz="4" w:space="0" w:color="auto"/>
            </w:tcBorders>
          </w:tcPr>
          <w:p w:rsidR="002D17FE" w:rsidRPr="00946CAF" w:rsidRDefault="002D17FE" w:rsidP="002D17FE">
            <w:pPr>
              <w:pStyle w:val="ConsPlusNormal"/>
              <w:ind w:firstLine="0"/>
              <w:jc w:val="center"/>
              <w:rPr>
                <w:rFonts w:cs="Arial"/>
                <w:sz w:val="24"/>
                <w:szCs w:val="24"/>
              </w:rPr>
            </w:pPr>
            <w:r w:rsidRPr="00946CAF">
              <w:rPr>
                <w:rFonts w:cs="Arial"/>
                <w:sz w:val="24"/>
                <w:szCs w:val="24"/>
              </w:rPr>
              <w:t>0,00</w:t>
            </w:r>
          </w:p>
        </w:tc>
        <w:tc>
          <w:tcPr>
            <w:tcW w:w="1645" w:type="dxa"/>
            <w:tcBorders>
              <w:top w:val="single" w:sz="4" w:space="0" w:color="auto"/>
              <w:left w:val="single" w:sz="4" w:space="0" w:color="auto"/>
              <w:bottom w:val="single" w:sz="4" w:space="0" w:color="auto"/>
              <w:right w:val="single" w:sz="4" w:space="0" w:color="auto"/>
            </w:tcBorders>
          </w:tcPr>
          <w:p w:rsidR="002D17FE" w:rsidRPr="00946CAF" w:rsidRDefault="002D17FE" w:rsidP="002D17FE">
            <w:pPr>
              <w:pStyle w:val="ConsPlusNormal"/>
              <w:ind w:firstLine="0"/>
              <w:jc w:val="center"/>
              <w:rPr>
                <w:rFonts w:cs="Arial"/>
                <w:sz w:val="24"/>
                <w:szCs w:val="24"/>
              </w:rPr>
            </w:pPr>
            <w:r w:rsidRPr="00946CAF">
              <w:rPr>
                <w:rFonts w:cs="Arial"/>
                <w:sz w:val="24"/>
                <w:szCs w:val="24"/>
              </w:rPr>
              <w:t>0,00</w:t>
            </w:r>
          </w:p>
        </w:tc>
      </w:tr>
      <w:tr w:rsidR="008216D1" w:rsidRPr="00946CAF" w:rsidTr="00E16FBF">
        <w:tc>
          <w:tcPr>
            <w:tcW w:w="426" w:type="dxa"/>
            <w:vMerge/>
            <w:tcBorders>
              <w:top w:val="single" w:sz="4" w:space="0" w:color="auto"/>
              <w:left w:val="single" w:sz="4" w:space="0" w:color="auto"/>
              <w:bottom w:val="single" w:sz="4" w:space="0" w:color="auto"/>
              <w:right w:val="single" w:sz="4" w:space="0" w:color="auto"/>
            </w:tcBorders>
          </w:tcPr>
          <w:p w:rsidR="008216D1" w:rsidRPr="00946CAF" w:rsidRDefault="008216D1" w:rsidP="00D73D52">
            <w:pPr>
              <w:pStyle w:val="ConsPlusNormal"/>
              <w:jc w:val="right"/>
              <w:rPr>
                <w:rFonts w:cs="Arial"/>
                <w:sz w:val="24"/>
                <w:szCs w:val="24"/>
              </w:rPr>
            </w:pPr>
          </w:p>
        </w:tc>
        <w:tc>
          <w:tcPr>
            <w:tcW w:w="2268" w:type="dxa"/>
            <w:vMerge/>
            <w:tcBorders>
              <w:top w:val="single" w:sz="4" w:space="0" w:color="auto"/>
              <w:left w:val="single" w:sz="4" w:space="0" w:color="auto"/>
              <w:bottom w:val="single" w:sz="4" w:space="0" w:color="auto"/>
              <w:right w:val="single" w:sz="4" w:space="0" w:color="auto"/>
            </w:tcBorders>
          </w:tcPr>
          <w:p w:rsidR="008216D1" w:rsidRPr="00946CAF" w:rsidRDefault="008216D1" w:rsidP="00D73D52">
            <w:pPr>
              <w:pStyle w:val="ConsPlusNormal"/>
              <w:jc w:val="right"/>
              <w:rPr>
                <w:rFonts w:cs="Arial"/>
                <w:sz w:val="24"/>
                <w:szCs w:val="24"/>
              </w:rPr>
            </w:pPr>
          </w:p>
        </w:tc>
        <w:tc>
          <w:tcPr>
            <w:tcW w:w="2410" w:type="dxa"/>
            <w:vMerge/>
            <w:tcBorders>
              <w:top w:val="single" w:sz="4" w:space="0" w:color="auto"/>
              <w:left w:val="single" w:sz="4" w:space="0" w:color="auto"/>
              <w:bottom w:val="single" w:sz="4" w:space="0" w:color="auto"/>
              <w:right w:val="single" w:sz="4" w:space="0" w:color="auto"/>
            </w:tcBorders>
          </w:tcPr>
          <w:p w:rsidR="008216D1" w:rsidRPr="00946CAF" w:rsidRDefault="008216D1" w:rsidP="00D73D52">
            <w:pPr>
              <w:pStyle w:val="ConsPlusNormal"/>
              <w:jc w:val="right"/>
              <w:rPr>
                <w:rFonts w:cs="Arial"/>
                <w:sz w:val="24"/>
                <w:szCs w:val="24"/>
              </w:rPr>
            </w:pPr>
          </w:p>
        </w:tc>
        <w:tc>
          <w:tcPr>
            <w:tcW w:w="3260" w:type="dxa"/>
            <w:tcBorders>
              <w:top w:val="single" w:sz="4" w:space="0" w:color="auto"/>
              <w:left w:val="single" w:sz="4" w:space="0" w:color="auto"/>
              <w:bottom w:val="single" w:sz="4" w:space="0" w:color="auto"/>
              <w:right w:val="single" w:sz="4" w:space="0" w:color="auto"/>
            </w:tcBorders>
          </w:tcPr>
          <w:p w:rsidR="008216D1" w:rsidRPr="00946CAF" w:rsidRDefault="008216D1" w:rsidP="00D73D52">
            <w:pPr>
              <w:pStyle w:val="ConsPlusNormal"/>
              <w:ind w:firstLine="0"/>
              <w:rPr>
                <w:rFonts w:cs="Arial"/>
                <w:sz w:val="24"/>
                <w:szCs w:val="24"/>
              </w:rPr>
            </w:pPr>
            <w:r w:rsidRPr="00946CAF">
              <w:rPr>
                <w:rFonts w:cs="Arial"/>
                <w:sz w:val="24"/>
                <w:szCs w:val="24"/>
              </w:rPr>
              <w:t>краевой бюджет</w:t>
            </w:r>
            <w:hyperlink w:anchor="Par1329" w:tooltip="&lt;2&gt; Учитываются средства бюджетов муниципальных образований Красноярского края в части софинансирования по государственной программе Красноярского края." w:history="1">
              <w:r w:rsidRPr="00946CAF">
                <w:rPr>
                  <w:rFonts w:cs="Arial"/>
                  <w:color w:val="0000FF"/>
                  <w:sz w:val="24"/>
                  <w:szCs w:val="24"/>
                </w:rPr>
                <w:t>&lt;2&gt;</w:t>
              </w:r>
            </w:hyperlink>
          </w:p>
        </w:tc>
        <w:tc>
          <w:tcPr>
            <w:tcW w:w="2126" w:type="dxa"/>
            <w:tcBorders>
              <w:top w:val="single" w:sz="4" w:space="0" w:color="auto"/>
              <w:left w:val="single" w:sz="4" w:space="0" w:color="auto"/>
              <w:bottom w:val="single" w:sz="4" w:space="0" w:color="auto"/>
              <w:right w:val="single" w:sz="4" w:space="0" w:color="auto"/>
            </w:tcBorders>
            <w:vAlign w:val="center"/>
          </w:tcPr>
          <w:p w:rsidR="008216D1" w:rsidRPr="00946CAF" w:rsidRDefault="008216D1" w:rsidP="00BF2042">
            <w:pPr>
              <w:jc w:val="center"/>
              <w:rPr>
                <w:rFonts w:ascii="Arial" w:hAnsi="Arial" w:cs="Arial"/>
              </w:rPr>
            </w:pPr>
            <w:r w:rsidRPr="00946CAF">
              <w:rPr>
                <w:rFonts w:ascii="Arial" w:hAnsi="Arial" w:cs="Arial"/>
              </w:rPr>
              <w:t>3516800,00</w:t>
            </w:r>
          </w:p>
        </w:tc>
        <w:tc>
          <w:tcPr>
            <w:tcW w:w="1445" w:type="dxa"/>
            <w:tcBorders>
              <w:top w:val="single" w:sz="4" w:space="0" w:color="auto"/>
              <w:left w:val="single" w:sz="4" w:space="0" w:color="auto"/>
              <w:bottom w:val="single" w:sz="4" w:space="0" w:color="auto"/>
              <w:right w:val="single" w:sz="4" w:space="0" w:color="auto"/>
            </w:tcBorders>
            <w:vAlign w:val="center"/>
          </w:tcPr>
          <w:p w:rsidR="008216D1" w:rsidRPr="00946CAF" w:rsidRDefault="008216D1" w:rsidP="00BF2042">
            <w:pPr>
              <w:jc w:val="center"/>
              <w:rPr>
                <w:rFonts w:ascii="Arial" w:hAnsi="Arial" w:cs="Arial"/>
              </w:rPr>
            </w:pPr>
            <w:r w:rsidRPr="00946CAF">
              <w:rPr>
                <w:rFonts w:ascii="Arial" w:hAnsi="Arial" w:cs="Arial"/>
              </w:rPr>
              <w:t>3516800,00</w:t>
            </w:r>
          </w:p>
        </w:tc>
        <w:tc>
          <w:tcPr>
            <w:tcW w:w="1304" w:type="dxa"/>
            <w:tcBorders>
              <w:top w:val="single" w:sz="4" w:space="0" w:color="auto"/>
              <w:left w:val="single" w:sz="4" w:space="0" w:color="auto"/>
              <w:bottom w:val="single" w:sz="4" w:space="0" w:color="auto"/>
              <w:right w:val="single" w:sz="4" w:space="0" w:color="auto"/>
            </w:tcBorders>
            <w:vAlign w:val="center"/>
          </w:tcPr>
          <w:p w:rsidR="008216D1" w:rsidRPr="00946CAF" w:rsidRDefault="008216D1" w:rsidP="00BF2042">
            <w:pPr>
              <w:jc w:val="center"/>
              <w:rPr>
                <w:rFonts w:ascii="Arial" w:hAnsi="Arial" w:cs="Arial"/>
              </w:rPr>
            </w:pPr>
            <w:r w:rsidRPr="00946CAF">
              <w:rPr>
                <w:rFonts w:ascii="Arial" w:hAnsi="Arial" w:cs="Arial"/>
              </w:rPr>
              <w:t>3516800,00</w:t>
            </w:r>
          </w:p>
        </w:tc>
        <w:tc>
          <w:tcPr>
            <w:tcW w:w="1645" w:type="dxa"/>
            <w:tcBorders>
              <w:top w:val="single" w:sz="4" w:space="0" w:color="auto"/>
              <w:left w:val="single" w:sz="4" w:space="0" w:color="auto"/>
              <w:bottom w:val="single" w:sz="4" w:space="0" w:color="auto"/>
              <w:right w:val="single" w:sz="4" w:space="0" w:color="auto"/>
            </w:tcBorders>
            <w:vAlign w:val="center"/>
          </w:tcPr>
          <w:p w:rsidR="008216D1" w:rsidRPr="00946CAF" w:rsidRDefault="008216D1" w:rsidP="00BF2042">
            <w:pPr>
              <w:pStyle w:val="ConsPlusNormal"/>
              <w:ind w:firstLine="0"/>
              <w:jc w:val="center"/>
              <w:rPr>
                <w:rFonts w:cs="Arial"/>
                <w:sz w:val="24"/>
                <w:szCs w:val="24"/>
              </w:rPr>
            </w:pPr>
            <w:r w:rsidRPr="00946CAF">
              <w:rPr>
                <w:rFonts w:cs="Arial"/>
                <w:sz w:val="24"/>
                <w:szCs w:val="24"/>
              </w:rPr>
              <w:t>10550400,00</w:t>
            </w:r>
          </w:p>
        </w:tc>
      </w:tr>
      <w:tr w:rsidR="002D17FE" w:rsidRPr="00946CAF" w:rsidTr="00D656CB">
        <w:tc>
          <w:tcPr>
            <w:tcW w:w="426" w:type="dxa"/>
            <w:vMerge/>
            <w:tcBorders>
              <w:top w:val="single" w:sz="4" w:space="0" w:color="auto"/>
              <w:left w:val="single" w:sz="4" w:space="0" w:color="auto"/>
              <w:bottom w:val="single" w:sz="4" w:space="0" w:color="auto"/>
              <w:right w:val="single" w:sz="4" w:space="0" w:color="auto"/>
            </w:tcBorders>
          </w:tcPr>
          <w:p w:rsidR="002D17FE" w:rsidRPr="00946CAF" w:rsidRDefault="002D17FE" w:rsidP="00D73D52">
            <w:pPr>
              <w:pStyle w:val="ConsPlusNormal"/>
              <w:jc w:val="right"/>
              <w:rPr>
                <w:rFonts w:cs="Arial"/>
                <w:sz w:val="24"/>
                <w:szCs w:val="24"/>
              </w:rPr>
            </w:pPr>
          </w:p>
        </w:tc>
        <w:tc>
          <w:tcPr>
            <w:tcW w:w="2268" w:type="dxa"/>
            <w:vMerge/>
            <w:tcBorders>
              <w:top w:val="single" w:sz="4" w:space="0" w:color="auto"/>
              <w:left w:val="single" w:sz="4" w:space="0" w:color="auto"/>
              <w:bottom w:val="single" w:sz="4" w:space="0" w:color="auto"/>
              <w:right w:val="single" w:sz="4" w:space="0" w:color="auto"/>
            </w:tcBorders>
          </w:tcPr>
          <w:p w:rsidR="002D17FE" w:rsidRPr="00946CAF" w:rsidRDefault="002D17FE" w:rsidP="00D73D52">
            <w:pPr>
              <w:pStyle w:val="ConsPlusNormal"/>
              <w:jc w:val="right"/>
              <w:rPr>
                <w:rFonts w:cs="Arial"/>
                <w:sz w:val="24"/>
                <w:szCs w:val="24"/>
              </w:rPr>
            </w:pPr>
          </w:p>
        </w:tc>
        <w:tc>
          <w:tcPr>
            <w:tcW w:w="2410" w:type="dxa"/>
            <w:vMerge/>
            <w:tcBorders>
              <w:top w:val="single" w:sz="4" w:space="0" w:color="auto"/>
              <w:left w:val="single" w:sz="4" w:space="0" w:color="auto"/>
              <w:bottom w:val="single" w:sz="4" w:space="0" w:color="auto"/>
              <w:right w:val="single" w:sz="4" w:space="0" w:color="auto"/>
            </w:tcBorders>
          </w:tcPr>
          <w:p w:rsidR="002D17FE" w:rsidRPr="00946CAF" w:rsidRDefault="002D17FE" w:rsidP="00D73D52">
            <w:pPr>
              <w:pStyle w:val="ConsPlusNormal"/>
              <w:jc w:val="right"/>
              <w:rPr>
                <w:rFonts w:cs="Arial"/>
                <w:sz w:val="24"/>
                <w:szCs w:val="24"/>
              </w:rPr>
            </w:pPr>
          </w:p>
        </w:tc>
        <w:tc>
          <w:tcPr>
            <w:tcW w:w="3260" w:type="dxa"/>
            <w:tcBorders>
              <w:top w:val="single" w:sz="4" w:space="0" w:color="auto"/>
              <w:left w:val="single" w:sz="4" w:space="0" w:color="auto"/>
              <w:bottom w:val="single" w:sz="4" w:space="0" w:color="auto"/>
              <w:right w:val="single" w:sz="4" w:space="0" w:color="auto"/>
            </w:tcBorders>
          </w:tcPr>
          <w:p w:rsidR="002D17FE" w:rsidRPr="00946CAF" w:rsidRDefault="002D17FE" w:rsidP="00D73D52">
            <w:pPr>
              <w:pStyle w:val="ConsPlusNormal"/>
              <w:ind w:firstLine="0"/>
              <w:rPr>
                <w:rFonts w:cs="Arial"/>
                <w:sz w:val="24"/>
                <w:szCs w:val="24"/>
              </w:rPr>
            </w:pPr>
            <w:r w:rsidRPr="00946CAF">
              <w:rPr>
                <w:rFonts w:cs="Arial"/>
                <w:sz w:val="24"/>
                <w:szCs w:val="24"/>
              </w:rPr>
              <w:t>бюджет округа</w:t>
            </w:r>
          </w:p>
        </w:tc>
        <w:tc>
          <w:tcPr>
            <w:tcW w:w="2126" w:type="dxa"/>
            <w:tcBorders>
              <w:top w:val="single" w:sz="4" w:space="0" w:color="auto"/>
              <w:left w:val="single" w:sz="4" w:space="0" w:color="auto"/>
              <w:bottom w:val="single" w:sz="4" w:space="0" w:color="auto"/>
              <w:right w:val="single" w:sz="4" w:space="0" w:color="auto"/>
            </w:tcBorders>
            <w:vAlign w:val="center"/>
          </w:tcPr>
          <w:p w:rsidR="002D17FE" w:rsidRPr="00946CAF" w:rsidRDefault="002D17FE" w:rsidP="002D17FE">
            <w:pPr>
              <w:pStyle w:val="ConsPlusNormal"/>
              <w:jc w:val="center"/>
              <w:rPr>
                <w:rFonts w:cs="Arial"/>
                <w:sz w:val="24"/>
                <w:szCs w:val="24"/>
              </w:rPr>
            </w:pPr>
            <w:r w:rsidRPr="00946CAF">
              <w:rPr>
                <w:rFonts w:cs="Arial"/>
                <w:sz w:val="24"/>
                <w:szCs w:val="24"/>
              </w:rPr>
              <w:t>0,00</w:t>
            </w:r>
          </w:p>
        </w:tc>
        <w:tc>
          <w:tcPr>
            <w:tcW w:w="1445" w:type="dxa"/>
            <w:tcBorders>
              <w:top w:val="single" w:sz="4" w:space="0" w:color="auto"/>
              <w:left w:val="single" w:sz="4" w:space="0" w:color="auto"/>
              <w:bottom w:val="single" w:sz="4" w:space="0" w:color="auto"/>
              <w:right w:val="single" w:sz="4" w:space="0" w:color="auto"/>
            </w:tcBorders>
            <w:vAlign w:val="center"/>
          </w:tcPr>
          <w:p w:rsidR="002D17FE" w:rsidRPr="00946CAF" w:rsidRDefault="002D17FE" w:rsidP="002D17FE">
            <w:pPr>
              <w:pStyle w:val="ConsPlusNormal"/>
              <w:jc w:val="center"/>
              <w:rPr>
                <w:rFonts w:cs="Arial"/>
                <w:sz w:val="24"/>
                <w:szCs w:val="24"/>
              </w:rPr>
            </w:pPr>
            <w:r w:rsidRPr="00946CAF">
              <w:rPr>
                <w:rFonts w:cs="Arial"/>
                <w:sz w:val="24"/>
                <w:szCs w:val="24"/>
              </w:rPr>
              <w:t>0,00</w:t>
            </w:r>
          </w:p>
        </w:tc>
        <w:tc>
          <w:tcPr>
            <w:tcW w:w="1304" w:type="dxa"/>
            <w:tcBorders>
              <w:top w:val="single" w:sz="4" w:space="0" w:color="auto"/>
              <w:left w:val="single" w:sz="4" w:space="0" w:color="auto"/>
              <w:bottom w:val="single" w:sz="4" w:space="0" w:color="auto"/>
              <w:right w:val="single" w:sz="4" w:space="0" w:color="auto"/>
            </w:tcBorders>
            <w:vAlign w:val="center"/>
          </w:tcPr>
          <w:p w:rsidR="002D17FE" w:rsidRPr="00946CAF" w:rsidRDefault="002D17FE" w:rsidP="002D17FE">
            <w:pPr>
              <w:pStyle w:val="ConsPlusNormal"/>
              <w:jc w:val="center"/>
              <w:rPr>
                <w:rFonts w:cs="Arial"/>
                <w:sz w:val="24"/>
                <w:szCs w:val="24"/>
              </w:rPr>
            </w:pPr>
            <w:r w:rsidRPr="00946CAF">
              <w:rPr>
                <w:rFonts w:cs="Arial"/>
                <w:sz w:val="24"/>
                <w:szCs w:val="24"/>
              </w:rPr>
              <w:t>0,00</w:t>
            </w:r>
          </w:p>
        </w:tc>
        <w:tc>
          <w:tcPr>
            <w:tcW w:w="1645" w:type="dxa"/>
            <w:tcBorders>
              <w:top w:val="single" w:sz="4" w:space="0" w:color="auto"/>
              <w:left w:val="single" w:sz="4" w:space="0" w:color="auto"/>
              <w:bottom w:val="single" w:sz="4" w:space="0" w:color="auto"/>
              <w:right w:val="single" w:sz="4" w:space="0" w:color="auto"/>
            </w:tcBorders>
            <w:vAlign w:val="center"/>
          </w:tcPr>
          <w:p w:rsidR="002D17FE" w:rsidRPr="00946CAF" w:rsidRDefault="002D17FE" w:rsidP="002D17FE">
            <w:pPr>
              <w:pStyle w:val="ConsPlusNormal"/>
              <w:jc w:val="center"/>
              <w:rPr>
                <w:rFonts w:cs="Arial"/>
                <w:sz w:val="24"/>
                <w:szCs w:val="24"/>
              </w:rPr>
            </w:pPr>
            <w:r w:rsidRPr="00946CAF">
              <w:rPr>
                <w:rFonts w:cs="Arial"/>
                <w:sz w:val="24"/>
                <w:szCs w:val="24"/>
              </w:rPr>
              <w:t>0,00</w:t>
            </w:r>
          </w:p>
        </w:tc>
      </w:tr>
      <w:tr w:rsidR="002D17FE" w:rsidRPr="00946CAF" w:rsidTr="00D656CB">
        <w:tc>
          <w:tcPr>
            <w:tcW w:w="426" w:type="dxa"/>
            <w:vMerge/>
            <w:tcBorders>
              <w:top w:val="single" w:sz="4" w:space="0" w:color="auto"/>
              <w:left w:val="single" w:sz="4" w:space="0" w:color="auto"/>
              <w:bottom w:val="single" w:sz="4" w:space="0" w:color="auto"/>
              <w:right w:val="single" w:sz="4" w:space="0" w:color="auto"/>
            </w:tcBorders>
          </w:tcPr>
          <w:p w:rsidR="002D17FE" w:rsidRPr="00946CAF" w:rsidRDefault="002D17FE" w:rsidP="00D73D52">
            <w:pPr>
              <w:pStyle w:val="ConsPlusNormal"/>
              <w:jc w:val="right"/>
              <w:rPr>
                <w:rFonts w:cs="Arial"/>
                <w:sz w:val="24"/>
                <w:szCs w:val="24"/>
              </w:rPr>
            </w:pPr>
          </w:p>
        </w:tc>
        <w:tc>
          <w:tcPr>
            <w:tcW w:w="2268" w:type="dxa"/>
            <w:vMerge/>
            <w:tcBorders>
              <w:top w:val="single" w:sz="4" w:space="0" w:color="auto"/>
              <w:left w:val="single" w:sz="4" w:space="0" w:color="auto"/>
              <w:bottom w:val="single" w:sz="4" w:space="0" w:color="auto"/>
              <w:right w:val="single" w:sz="4" w:space="0" w:color="auto"/>
            </w:tcBorders>
          </w:tcPr>
          <w:p w:rsidR="002D17FE" w:rsidRPr="00946CAF" w:rsidRDefault="002D17FE" w:rsidP="00D73D52">
            <w:pPr>
              <w:pStyle w:val="ConsPlusNormal"/>
              <w:jc w:val="right"/>
              <w:rPr>
                <w:rFonts w:cs="Arial"/>
                <w:sz w:val="24"/>
                <w:szCs w:val="24"/>
              </w:rPr>
            </w:pPr>
          </w:p>
        </w:tc>
        <w:tc>
          <w:tcPr>
            <w:tcW w:w="2410" w:type="dxa"/>
            <w:vMerge/>
            <w:tcBorders>
              <w:top w:val="single" w:sz="4" w:space="0" w:color="auto"/>
              <w:left w:val="single" w:sz="4" w:space="0" w:color="auto"/>
              <w:bottom w:val="single" w:sz="4" w:space="0" w:color="auto"/>
              <w:right w:val="single" w:sz="4" w:space="0" w:color="auto"/>
            </w:tcBorders>
          </w:tcPr>
          <w:p w:rsidR="002D17FE" w:rsidRPr="00946CAF" w:rsidRDefault="002D17FE" w:rsidP="00D73D52">
            <w:pPr>
              <w:pStyle w:val="ConsPlusNormal"/>
              <w:jc w:val="right"/>
              <w:rPr>
                <w:rFonts w:cs="Arial"/>
                <w:sz w:val="24"/>
                <w:szCs w:val="24"/>
              </w:rPr>
            </w:pPr>
          </w:p>
        </w:tc>
        <w:tc>
          <w:tcPr>
            <w:tcW w:w="3260" w:type="dxa"/>
            <w:tcBorders>
              <w:top w:val="single" w:sz="4" w:space="0" w:color="auto"/>
              <w:left w:val="single" w:sz="4" w:space="0" w:color="auto"/>
              <w:bottom w:val="single" w:sz="4" w:space="0" w:color="auto"/>
              <w:right w:val="single" w:sz="4" w:space="0" w:color="auto"/>
            </w:tcBorders>
          </w:tcPr>
          <w:p w:rsidR="002D17FE" w:rsidRPr="00946CAF" w:rsidRDefault="002D17FE" w:rsidP="00D73D52">
            <w:pPr>
              <w:pStyle w:val="ConsPlusNormal"/>
              <w:ind w:firstLine="0"/>
              <w:rPr>
                <w:rFonts w:cs="Arial"/>
                <w:sz w:val="24"/>
                <w:szCs w:val="24"/>
              </w:rPr>
            </w:pPr>
            <w:r w:rsidRPr="00946CAF">
              <w:rPr>
                <w:rFonts w:cs="Arial"/>
                <w:sz w:val="24"/>
                <w:szCs w:val="24"/>
              </w:rPr>
              <w:t>внебюджетные источники</w:t>
            </w:r>
          </w:p>
        </w:tc>
        <w:tc>
          <w:tcPr>
            <w:tcW w:w="2126" w:type="dxa"/>
            <w:tcBorders>
              <w:top w:val="single" w:sz="4" w:space="0" w:color="auto"/>
              <w:left w:val="single" w:sz="4" w:space="0" w:color="auto"/>
              <w:bottom w:val="single" w:sz="4" w:space="0" w:color="auto"/>
              <w:right w:val="single" w:sz="4" w:space="0" w:color="auto"/>
            </w:tcBorders>
            <w:vAlign w:val="center"/>
          </w:tcPr>
          <w:p w:rsidR="002D17FE" w:rsidRPr="00946CAF" w:rsidRDefault="002D17FE" w:rsidP="002D17FE">
            <w:pPr>
              <w:pStyle w:val="ConsPlusNormal"/>
              <w:jc w:val="center"/>
              <w:rPr>
                <w:rFonts w:cs="Arial"/>
                <w:sz w:val="24"/>
                <w:szCs w:val="24"/>
              </w:rPr>
            </w:pPr>
            <w:r w:rsidRPr="00946CAF">
              <w:rPr>
                <w:rFonts w:cs="Arial"/>
                <w:sz w:val="24"/>
                <w:szCs w:val="24"/>
              </w:rPr>
              <w:t>0,00</w:t>
            </w:r>
          </w:p>
        </w:tc>
        <w:tc>
          <w:tcPr>
            <w:tcW w:w="1445" w:type="dxa"/>
            <w:tcBorders>
              <w:top w:val="single" w:sz="4" w:space="0" w:color="auto"/>
              <w:left w:val="single" w:sz="4" w:space="0" w:color="auto"/>
              <w:bottom w:val="single" w:sz="4" w:space="0" w:color="auto"/>
              <w:right w:val="single" w:sz="4" w:space="0" w:color="auto"/>
            </w:tcBorders>
            <w:vAlign w:val="center"/>
          </w:tcPr>
          <w:p w:rsidR="002D17FE" w:rsidRPr="00946CAF" w:rsidRDefault="002D17FE" w:rsidP="002D17FE">
            <w:pPr>
              <w:pStyle w:val="ConsPlusNormal"/>
              <w:jc w:val="center"/>
              <w:rPr>
                <w:rFonts w:cs="Arial"/>
                <w:sz w:val="24"/>
                <w:szCs w:val="24"/>
              </w:rPr>
            </w:pPr>
            <w:r w:rsidRPr="00946CAF">
              <w:rPr>
                <w:rFonts w:cs="Arial"/>
                <w:sz w:val="24"/>
                <w:szCs w:val="24"/>
              </w:rPr>
              <w:t>0,00</w:t>
            </w:r>
          </w:p>
        </w:tc>
        <w:tc>
          <w:tcPr>
            <w:tcW w:w="1304" w:type="dxa"/>
            <w:tcBorders>
              <w:top w:val="single" w:sz="4" w:space="0" w:color="auto"/>
              <w:left w:val="single" w:sz="4" w:space="0" w:color="auto"/>
              <w:bottom w:val="single" w:sz="4" w:space="0" w:color="auto"/>
              <w:right w:val="single" w:sz="4" w:space="0" w:color="auto"/>
            </w:tcBorders>
            <w:vAlign w:val="center"/>
          </w:tcPr>
          <w:p w:rsidR="002D17FE" w:rsidRPr="00946CAF" w:rsidRDefault="002D17FE" w:rsidP="002D17FE">
            <w:pPr>
              <w:pStyle w:val="ConsPlusNormal"/>
              <w:jc w:val="center"/>
              <w:rPr>
                <w:rFonts w:cs="Arial"/>
                <w:sz w:val="24"/>
                <w:szCs w:val="24"/>
              </w:rPr>
            </w:pPr>
            <w:r w:rsidRPr="00946CAF">
              <w:rPr>
                <w:rFonts w:cs="Arial"/>
                <w:sz w:val="24"/>
                <w:szCs w:val="24"/>
              </w:rPr>
              <w:t>0,00</w:t>
            </w:r>
          </w:p>
        </w:tc>
        <w:tc>
          <w:tcPr>
            <w:tcW w:w="1645" w:type="dxa"/>
            <w:tcBorders>
              <w:top w:val="single" w:sz="4" w:space="0" w:color="auto"/>
              <w:left w:val="single" w:sz="4" w:space="0" w:color="auto"/>
              <w:bottom w:val="single" w:sz="4" w:space="0" w:color="auto"/>
              <w:right w:val="single" w:sz="4" w:space="0" w:color="auto"/>
            </w:tcBorders>
            <w:vAlign w:val="center"/>
          </w:tcPr>
          <w:p w:rsidR="002D17FE" w:rsidRPr="00946CAF" w:rsidRDefault="002D17FE" w:rsidP="002D17FE">
            <w:pPr>
              <w:pStyle w:val="ConsPlusNormal"/>
              <w:jc w:val="center"/>
              <w:rPr>
                <w:rFonts w:cs="Arial"/>
                <w:sz w:val="24"/>
                <w:szCs w:val="24"/>
              </w:rPr>
            </w:pPr>
            <w:r w:rsidRPr="00946CAF">
              <w:rPr>
                <w:rFonts w:cs="Arial"/>
                <w:sz w:val="24"/>
                <w:szCs w:val="24"/>
              </w:rPr>
              <w:t>0,00</w:t>
            </w:r>
          </w:p>
        </w:tc>
      </w:tr>
      <w:tr w:rsidR="002D17FE" w:rsidRPr="00946CAF" w:rsidTr="00D656CB">
        <w:tc>
          <w:tcPr>
            <w:tcW w:w="426" w:type="dxa"/>
            <w:vMerge w:val="restart"/>
            <w:tcBorders>
              <w:top w:val="single" w:sz="4" w:space="0" w:color="auto"/>
              <w:left w:val="single" w:sz="4" w:space="0" w:color="auto"/>
              <w:bottom w:val="single" w:sz="4" w:space="0" w:color="auto"/>
              <w:right w:val="single" w:sz="4" w:space="0" w:color="auto"/>
            </w:tcBorders>
          </w:tcPr>
          <w:p w:rsidR="002D17FE" w:rsidRPr="00946CAF" w:rsidRDefault="002D17FE" w:rsidP="00E16FBF">
            <w:pPr>
              <w:pStyle w:val="ConsPlusNormal"/>
              <w:tabs>
                <w:tab w:val="left" w:pos="154"/>
              </w:tabs>
              <w:rPr>
                <w:rFonts w:cs="Arial"/>
                <w:sz w:val="24"/>
                <w:szCs w:val="24"/>
              </w:rPr>
            </w:pPr>
            <w:r w:rsidRPr="00946CAF">
              <w:rPr>
                <w:rFonts w:cs="Arial"/>
                <w:sz w:val="24"/>
                <w:szCs w:val="24"/>
              </w:rPr>
              <w:t>33</w:t>
            </w:r>
          </w:p>
        </w:tc>
        <w:tc>
          <w:tcPr>
            <w:tcW w:w="2268" w:type="dxa"/>
            <w:vMerge w:val="restart"/>
            <w:tcBorders>
              <w:top w:val="single" w:sz="4" w:space="0" w:color="auto"/>
              <w:left w:val="single" w:sz="4" w:space="0" w:color="auto"/>
              <w:bottom w:val="single" w:sz="4" w:space="0" w:color="auto"/>
              <w:right w:val="single" w:sz="4" w:space="0" w:color="auto"/>
            </w:tcBorders>
          </w:tcPr>
          <w:p w:rsidR="002D17FE" w:rsidRPr="00946CAF" w:rsidRDefault="002D17FE" w:rsidP="00D73D52">
            <w:pPr>
              <w:pStyle w:val="ConsPlusNormal"/>
              <w:ind w:firstLine="0"/>
              <w:rPr>
                <w:rFonts w:cs="Arial"/>
                <w:sz w:val="24"/>
                <w:szCs w:val="24"/>
              </w:rPr>
            </w:pPr>
            <w:r w:rsidRPr="00946CAF">
              <w:rPr>
                <w:rFonts w:cs="Arial"/>
                <w:sz w:val="24"/>
                <w:szCs w:val="24"/>
              </w:rPr>
              <w:t>Подпрограмма 2</w:t>
            </w:r>
          </w:p>
        </w:tc>
        <w:tc>
          <w:tcPr>
            <w:tcW w:w="2410" w:type="dxa"/>
            <w:vMerge w:val="restart"/>
            <w:tcBorders>
              <w:top w:val="single" w:sz="4" w:space="0" w:color="auto"/>
              <w:left w:val="single" w:sz="4" w:space="0" w:color="auto"/>
              <w:bottom w:val="single" w:sz="4" w:space="0" w:color="auto"/>
              <w:right w:val="single" w:sz="4" w:space="0" w:color="auto"/>
            </w:tcBorders>
          </w:tcPr>
          <w:p w:rsidR="002D17FE" w:rsidRPr="00946CAF" w:rsidRDefault="002D17FE" w:rsidP="00D73D52">
            <w:pPr>
              <w:autoSpaceDE w:val="0"/>
              <w:autoSpaceDN w:val="0"/>
              <w:adjustRightInd w:val="0"/>
              <w:jc w:val="both"/>
              <w:rPr>
                <w:rFonts w:ascii="Arial" w:hAnsi="Arial" w:cs="Arial"/>
              </w:rPr>
            </w:pPr>
            <w:r w:rsidRPr="00946CAF">
              <w:rPr>
                <w:rFonts w:ascii="Arial" w:hAnsi="Arial" w:cs="Arial"/>
              </w:rPr>
              <w:t>Комплексное развитие сельских территорий</w:t>
            </w:r>
          </w:p>
        </w:tc>
        <w:tc>
          <w:tcPr>
            <w:tcW w:w="3260" w:type="dxa"/>
            <w:tcBorders>
              <w:top w:val="single" w:sz="4" w:space="0" w:color="auto"/>
              <w:left w:val="single" w:sz="4" w:space="0" w:color="auto"/>
              <w:bottom w:val="single" w:sz="4" w:space="0" w:color="auto"/>
              <w:right w:val="single" w:sz="4" w:space="0" w:color="auto"/>
            </w:tcBorders>
          </w:tcPr>
          <w:p w:rsidR="002D17FE" w:rsidRPr="00946CAF" w:rsidRDefault="002D17FE" w:rsidP="00D73D52">
            <w:pPr>
              <w:pStyle w:val="ConsPlusNormal"/>
              <w:ind w:firstLine="0"/>
              <w:rPr>
                <w:rFonts w:cs="Arial"/>
                <w:sz w:val="24"/>
                <w:szCs w:val="24"/>
              </w:rPr>
            </w:pPr>
            <w:r w:rsidRPr="00946CAF">
              <w:rPr>
                <w:rFonts w:cs="Arial"/>
                <w:sz w:val="24"/>
                <w:szCs w:val="24"/>
              </w:rPr>
              <w:t>всего</w:t>
            </w:r>
          </w:p>
        </w:tc>
        <w:tc>
          <w:tcPr>
            <w:tcW w:w="2126" w:type="dxa"/>
            <w:tcBorders>
              <w:top w:val="single" w:sz="4" w:space="0" w:color="auto"/>
              <w:left w:val="single" w:sz="4" w:space="0" w:color="auto"/>
              <w:bottom w:val="single" w:sz="4" w:space="0" w:color="auto"/>
              <w:right w:val="single" w:sz="4" w:space="0" w:color="auto"/>
            </w:tcBorders>
            <w:vAlign w:val="center"/>
          </w:tcPr>
          <w:p w:rsidR="002D17FE" w:rsidRPr="00946CAF" w:rsidRDefault="002D17FE" w:rsidP="002D17FE">
            <w:pPr>
              <w:pStyle w:val="ConsPlusNormal"/>
              <w:ind w:firstLine="0"/>
              <w:jc w:val="center"/>
              <w:rPr>
                <w:rFonts w:cs="Arial"/>
                <w:sz w:val="24"/>
                <w:szCs w:val="24"/>
              </w:rPr>
            </w:pPr>
            <w:r w:rsidRPr="00946CAF">
              <w:rPr>
                <w:rFonts w:cs="Arial"/>
                <w:sz w:val="24"/>
                <w:szCs w:val="24"/>
              </w:rPr>
              <w:t>0,00</w:t>
            </w:r>
          </w:p>
        </w:tc>
        <w:tc>
          <w:tcPr>
            <w:tcW w:w="1445" w:type="dxa"/>
            <w:tcBorders>
              <w:top w:val="single" w:sz="4" w:space="0" w:color="auto"/>
              <w:left w:val="single" w:sz="4" w:space="0" w:color="auto"/>
              <w:bottom w:val="single" w:sz="4" w:space="0" w:color="auto"/>
              <w:right w:val="single" w:sz="4" w:space="0" w:color="auto"/>
            </w:tcBorders>
            <w:vAlign w:val="center"/>
          </w:tcPr>
          <w:p w:rsidR="002D17FE" w:rsidRPr="00946CAF" w:rsidRDefault="002D17FE" w:rsidP="002D17FE">
            <w:pPr>
              <w:jc w:val="center"/>
              <w:rPr>
                <w:rFonts w:ascii="Arial" w:hAnsi="Arial" w:cs="Arial"/>
              </w:rPr>
            </w:pPr>
            <w:r w:rsidRPr="00946CAF">
              <w:rPr>
                <w:rFonts w:ascii="Arial" w:hAnsi="Arial" w:cs="Arial"/>
              </w:rPr>
              <w:t>0,00</w:t>
            </w:r>
          </w:p>
        </w:tc>
        <w:tc>
          <w:tcPr>
            <w:tcW w:w="1304" w:type="dxa"/>
            <w:tcBorders>
              <w:top w:val="single" w:sz="4" w:space="0" w:color="auto"/>
              <w:left w:val="single" w:sz="4" w:space="0" w:color="auto"/>
              <w:bottom w:val="single" w:sz="4" w:space="0" w:color="auto"/>
              <w:right w:val="single" w:sz="4" w:space="0" w:color="auto"/>
            </w:tcBorders>
            <w:vAlign w:val="center"/>
          </w:tcPr>
          <w:p w:rsidR="002D17FE" w:rsidRPr="00946CAF" w:rsidRDefault="002D17FE" w:rsidP="002D17FE">
            <w:pPr>
              <w:jc w:val="center"/>
              <w:rPr>
                <w:rFonts w:ascii="Arial" w:hAnsi="Arial" w:cs="Arial"/>
              </w:rPr>
            </w:pPr>
            <w:r w:rsidRPr="00946CAF">
              <w:rPr>
                <w:rFonts w:ascii="Arial" w:hAnsi="Arial" w:cs="Arial"/>
              </w:rPr>
              <w:t>0,00</w:t>
            </w:r>
          </w:p>
        </w:tc>
        <w:tc>
          <w:tcPr>
            <w:tcW w:w="1645" w:type="dxa"/>
            <w:tcBorders>
              <w:top w:val="single" w:sz="4" w:space="0" w:color="auto"/>
              <w:left w:val="single" w:sz="4" w:space="0" w:color="auto"/>
              <w:bottom w:val="single" w:sz="4" w:space="0" w:color="auto"/>
              <w:right w:val="single" w:sz="4" w:space="0" w:color="auto"/>
            </w:tcBorders>
            <w:vAlign w:val="center"/>
          </w:tcPr>
          <w:p w:rsidR="002D17FE" w:rsidRPr="00946CAF" w:rsidRDefault="002D17FE" w:rsidP="002D17FE">
            <w:pPr>
              <w:jc w:val="center"/>
              <w:rPr>
                <w:rFonts w:ascii="Arial" w:hAnsi="Arial" w:cs="Arial"/>
              </w:rPr>
            </w:pPr>
            <w:r w:rsidRPr="00946CAF">
              <w:rPr>
                <w:rFonts w:ascii="Arial" w:hAnsi="Arial" w:cs="Arial"/>
              </w:rPr>
              <w:t>0,00</w:t>
            </w:r>
          </w:p>
        </w:tc>
      </w:tr>
      <w:tr w:rsidR="002D17FE" w:rsidRPr="00946CAF" w:rsidTr="00E16FBF">
        <w:tc>
          <w:tcPr>
            <w:tcW w:w="426" w:type="dxa"/>
            <w:vMerge/>
            <w:tcBorders>
              <w:top w:val="single" w:sz="4" w:space="0" w:color="auto"/>
              <w:left w:val="single" w:sz="4" w:space="0" w:color="auto"/>
              <w:bottom w:val="single" w:sz="4" w:space="0" w:color="auto"/>
              <w:right w:val="single" w:sz="4" w:space="0" w:color="auto"/>
            </w:tcBorders>
          </w:tcPr>
          <w:p w:rsidR="002D17FE" w:rsidRPr="00946CAF" w:rsidRDefault="002D17FE" w:rsidP="00D73D52">
            <w:pPr>
              <w:pStyle w:val="ConsPlusNormal"/>
              <w:jc w:val="right"/>
              <w:rPr>
                <w:rFonts w:cs="Arial"/>
                <w:sz w:val="24"/>
                <w:szCs w:val="24"/>
              </w:rPr>
            </w:pPr>
          </w:p>
        </w:tc>
        <w:tc>
          <w:tcPr>
            <w:tcW w:w="2268" w:type="dxa"/>
            <w:vMerge/>
            <w:tcBorders>
              <w:top w:val="single" w:sz="4" w:space="0" w:color="auto"/>
              <w:left w:val="single" w:sz="4" w:space="0" w:color="auto"/>
              <w:bottom w:val="single" w:sz="4" w:space="0" w:color="auto"/>
              <w:right w:val="single" w:sz="4" w:space="0" w:color="auto"/>
            </w:tcBorders>
          </w:tcPr>
          <w:p w:rsidR="002D17FE" w:rsidRPr="00946CAF" w:rsidRDefault="002D17FE" w:rsidP="00D73D52">
            <w:pPr>
              <w:pStyle w:val="ConsPlusNormal"/>
              <w:jc w:val="right"/>
              <w:rPr>
                <w:rFonts w:cs="Arial"/>
                <w:sz w:val="24"/>
                <w:szCs w:val="24"/>
              </w:rPr>
            </w:pPr>
          </w:p>
        </w:tc>
        <w:tc>
          <w:tcPr>
            <w:tcW w:w="2410" w:type="dxa"/>
            <w:vMerge/>
            <w:tcBorders>
              <w:top w:val="single" w:sz="4" w:space="0" w:color="auto"/>
              <w:left w:val="single" w:sz="4" w:space="0" w:color="auto"/>
              <w:bottom w:val="single" w:sz="4" w:space="0" w:color="auto"/>
              <w:right w:val="single" w:sz="4" w:space="0" w:color="auto"/>
            </w:tcBorders>
          </w:tcPr>
          <w:p w:rsidR="002D17FE" w:rsidRPr="00946CAF" w:rsidRDefault="002D17FE" w:rsidP="00D73D52">
            <w:pPr>
              <w:pStyle w:val="ConsPlusNormal"/>
              <w:jc w:val="right"/>
              <w:rPr>
                <w:rFonts w:cs="Arial"/>
                <w:sz w:val="24"/>
                <w:szCs w:val="24"/>
              </w:rPr>
            </w:pPr>
          </w:p>
        </w:tc>
        <w:tc>
          <w:tcPr>
            <w:tcW w:w="3260" w:type="dxa"/>
            <w:tcBorders>
              <w:top w:val="single" w:sz="4" w:space="0" w:color="auto"/>
              <w:left w:val="single" w:sz="4" w:space="0" w:color="auto"/>
              <w:bottom w:val="single" w:sz="4" w:space="0" w:color="auto"/>
              <w:right w:val="single" w:sz="4" w:space="0" w:color="auto"/>
            </w:tcBorders>
          </w:tcPr>
          <w:p w:rsidR="002D17FE" w:rsidRPr="00946CAF" w:rsidRDefault="002D17FE" w:rsidP="00D73D52">
            <w:pPr>
              <w:pStyle w:val="ConsPlusNormal"/>
              <w:ind w:firstLine="0"/>
              <w:rPr>
                <w:rFonts w:cs="Arial"/>
                <w:sz w:val="24"/>
                <w:szCs w:val="24"/>
              </w:rPr>
            </w:pPr>
            <w:r w:rsidRPr="00946CAF">
              <w:rPr>
                <w:rFonts w:cs="Arial"/>
                <w:sz w:val="24"/>
                <w:szCs w:val="24"/>
              </w:rPr>
              <w:t>в том числе:</w:t>
            </w:r>
          </w:p>
        </w:tc>
        <w:tc>
          <w:tcPr>
            <w:tcW w:w="2126" w:type="dxa"/>
            <w:tcBorders>
              <w:top w:val="single" w:sz="4" w:space="0" w:color="auto"/>
              <w:left w:val="single" w:sz="4" w:space="0" w:color="auto"/>
              <w:bottom w:val="single" w:sz="4" w:space="0" w:color="auto"/>
              <w:right w:val="single" w:sz="4" w:space="0" w:color="auto"/>
            </w:tcBorders>
          </w:tcPr>
          <w:p w:rsidR="002D17FE" w:rsidRPr="00946CAF" w:rsidRDefault="002D17FE" w:rsidP="002D17FE">
            <w:pPr>
              <w:pStyle w:val="ConsPlusNormal"/>
              <w:jc w:val="center"/>
              <w:rPr>
                <w:rFonts w:cs="Arial"/>
                <w:sz w:val="24"/>
                <w:szCs w:val="24"/>
              </w:rPr>
            </w:pPr>
          </w:p>
        </w:tc>
        <w:tc>
          <w:tcPr>
            <w:tcW w:w="1445" w:type="dxa"/>
            <w:tcBorders>
              <w:top w:val="single" w:sz="4" w:space="0" w:color="auto"/>
              <w:left w:val="single" w:sz="4" w:space="0" w:color="auto"/>
              <w:bottom w:val="single" w:sz="4" w:space="0" w:color="auto"/>
              <w:right w:val="single" w:sz="4" w:space="0" w:color="auto"/>
            </w:tcBorders>
          </w:tcPr>
          <w:p w:rsidR="002D17FE" w:rsidRPr="00946CAF" w:rsidRDefault="002D17FE" w:rsidP="002D17FE">
            <w:pPr>
              <w:pStyle w:val="ConsPlusNormal"/>
              <w:jc w:val="center"/>
              <w:rPr>
                <w:rFonts w:cs="Arial"/>
                <w:sz w:val="24"/>
                <w:szCs w:val="24"/>
              </w:rPr>
            </w:pPr>
          </w:p>
        </w:tc>
        <w:tc>
          <w:tcPr>
            <w:tcW w:w="1304" w:type="dxa"/>
            <w:tcBorders>
              <w:top w:val="single" w:sz="4" w:space="0" w:color="auto"/>
              <w:left w:val="single" w:sz="4" w:space="0" w:color="auto"/>
              <w:bottom w:val="single" w:sz="4" w:space="0" w:color="auto"/>
              <w:right w:val="single" w:sz="4" w:space="0" w:color="auto"/>
            </w:tcBorders>
          </w:tcPr>
          <w:p w:rsidR="002D17FE" w:rsidRPr="00946CAF" w:rsidRDefault="002D17FE" w:rsidP="002D17FE">
            <w:pPr>
              <w:pStyle w:val="ConsPlusNormal"/>
              <w:jc w:val="center"/>
              <w:rPr>
                <w:rFonts w:cs="Arial"/>
                <w:sz w:val="24"/>
                <w:szCs w:val="24"/>
              </w:rPr>
            </w:pPr>
          </w:p>
        </w:tc>
        <w:tc>
          <w:tcPr>
            <w:tcW w:w="1645" w:type="dxa"/>
            <w:tcBorders>
              <w:top w:val="single" w:sz="4" w:space="0" w:color="auto"/>
              <w:left w:val="single" w:sz="4" w:space="0" w:color="auto"/>
              <w:bottom w:val="single" w:sz="4" w:space="0" w:color="auto"/>
              <w:right w:val="single" w:sz="4" w:space="0" w:color="auto"/>
            </w:tcBorders>
          </w:tcPr>
          <w:p w:rsidR="002D17FE" w:rsidRPr="00946CAF" w:rsidRDefault="002D17FE" w:rsidP="002D17FE">
            <w:pPr>
              <w:pStyle w:val="ConsPlusNormal"/>
              <w:jc w:val="center"/>
              <w:rPr>
                <w:rFonts w:cs="Arial"/>
                <w:sz w:val="24"/>
                <w:szCs w:val="24"/>
              </w:rPr>
            </w:pPr>
          </w:p>
        </w:tc>
      </w:tr>
      <w:tr w:rsidR="002D17FE" w:rsidRPr="00946CAF" w:rsidTr="00E16FBF">
        <w:tc>
          <w:tcPr>
            <w:tcW w:w="426" w:type="dxa"/>
            <w:vMerge/>
            <w:tcBorders>
              <w:top w:val="single" w:sz="4" w:space="0" w:color="auto"/>
              <w:left w:val="single" w:sz="4" w:space="0" w:color="auto"/>
              <w:bottom w:val="single" w:sz="4" w:space="0" w:color="auto"/>
              <w:right w:val="single" w:sz="4" w:space="0" w:color="auto"/>
            </w:tcBorders>
          </w:tcPr>
          <w:p w:rsidR="002D17FE" w:rsidRPr="00946CAF" w:rsidRDefault="002D17FE" w:rsidP="00D73D52">
            <w:pPr>
              <w:pStyle w:val="ConsPlusNormal"/>
              <w:jc w:val="right"/>
              <w:rPr>
                <w:rFonts w:cs="Arial"/>
                <w:sz w:val="24"/>
                <w:szCs w:val="24"/>
              </w:rPr>
            </w:pPr>
          </w:p>
        </w:tc>
        <w:tc>
          <w:tcPr>
            <w:tcW w:w="2268" w:type="dxa"/>
            <w:vMerge/>
            <w:tcBorders>
              <w:top w:val="single" w:sz="4" w:space="0" w:color="auto"/>
              <w:left w:val="single" w:sz="4" w:space="0" w:color="auto"/>
              <w:bottom w:val="single" w:sz="4" w:space="0" w:color="auto"/>
              <w:right w:val="single" w:sz="4" w:space="0" w:color="auto"/>
            </w:tcBorders>
          </w:tcPr>
          <w:p w:rsidR="002D17FE" w:rsidRPr="00946CAF" w:rsidRDefault="002D17FE" w:rsidP="00D73D52">
            <w:pPr>
              <w:pStyle w:val="ConsPlusNormal"/>
              <w:jc w:val="right"/>
              <w:rPr>
                <w:rFonts w:cs="Arial"/>
                <w:sz w:val="24"/>
                <w:szCs w:val="24"/>
              </w:rPr>
            </w:pPr>
          </w:p>
        </w:tc>
        <w:tc>
          <w:tcPr>
            <w:tcW w:w="2410" w:type="dxa"/>
            <w:vMerge/>
            <w:tcBorders>
              <w:top w:val="single" w:sz="4" w:space="0" w:color="auto"/>
              <w:left w:val="single" w:sz="4" w:space="0" w:color="auto"/>
              <w:bottom w:val="single" w:sz="4" w:space="0" w:color="auto"/>
              <w:right w:val="single" w:sz="4" w:space="0" w:color="auto"/>
            </w:tcBorders>
          </w:tcPr>
          <w:p w:rsidR="002D17FE" w:rsidRPr="00946CAF" w:rsidRDefault="002D17FE" w:rsidP="00D73D52">
            <w:pPr>
              <w:pStyle w:val="ConsPlusNormal"/>
              <w:jc w:val="right"/>
              <w:rPr>
                <w:rFonts w:cs="Arial"/>
                <w:sz w:val="24"/>
                <w:szCs w:val="24"/>
              </w:rPr>
            </w:pPr>
          </w:p>
        </w:tc>
        <w:tc>
          <w:tcPr>
            <w:tcW w:w="3260" w:type="dxa"/>
            <w:tcBorders>
              <w:top w:val="single" w:sz="4" w:space="0" w:color="auto"/>
              <w:left w:val="single" w:sz="4" w:space="0" w:color="auto"/>
              <w:bottom w:val="single" w:sz="4" w:space="0" w:color="auto"/>
              <w:right w:val="single" w:sz="4" w:space="0" w:color="auto"/>
            </w:tcBorders>
          </w:tcPr>
          <w:p w:rsidR="002D17FE" w:rsidRPr="00946CAF" w:rsidRDefault="002D17FE" w:rsidP="00D73D52">
            <w:pPr>
              <w:pStyle w:val="ConsPlusNormal"/>
              <w:ind w:firstLine="0"/>
              <w:rPr>
                <w:rFonts w:cs="Arial"/>
                <w:sz w:val="24"/>
                <w:szCs w:val="24"/>
              </w:rPr>
            </w:pPr>
            <w:r w:rsidRPr="00946CAF">
              <w:rPr>
                <w:rFonts w:cs="Arial"/>
                <w:sz w:val="24"/>
                <w:szCs w:val="24"/>
              </w:rPr>
              <w:t xml:space="preserve">федеральный бюджет </w:t>
            </w:r>
            <w:hyperlink w:anchor="Par1328" w:tooltip="&lt;1&gt; Учитываются средства федерального бюджета, поступающие в виде межбюджетных трансфертов в краевой бюджет." w:history="1">
              <w:r w:rsidRPr="00946CAF">
                <w:rPr>
                  <w:rStyle w:val="a5"/>
                  <w:rFonts w:cs="Arial"/>
                  <w:sz w:val="24"/>
                  <w:szCs w:val="24"/>
                </w:rPr>
                <w:t>&lt;1&gt;</w:t>
              </w:r>
            </w:hyperlink>
          </w:p>
        </w:tc>
        <w:tc>
          <w:tcPr>
            <w:tcW w:w="2126" w:type="dxa"/>
            <w:tcBorders>
              <w:top w:val="single" w:sz="4" w:space="0" w:color="auto"/>
              <w:left w:val="single" w:sz="4" w:space="0" w:color="auto"/>
              <w:bottom w:val="single" w:sz="4" w:space="0" w:color="auto"/>
              <w:right w:val="single" w:sz="4" w:space="0" w:color="auto"/>
            </w:tcBorders>
          </w:tcPr>
          <w:p w:rsidR="002D17FE" w:rsidRPr="00946CAF" w:rsidRDefault="002D17FE" w:rsidP="002D17FE">
            <w:pPr>
              <w:pStyle w:val="ConsPlusNormal"/>
              <w:jc w:val="center"/>
              <w:rPr>
                <w:rFonts w:cs="Arial"/>
                <w:sz w:val="24"/>
                <w:szCs w:val="24"/>
              </w:rPr>
            </w:pPr>
            <w:r w:rsidRPr="00946CAF">
              <w:rPr>
                <w:rFonts w:cs="Arial"/>
                <w:sz w:val="24"/>
                <w:szCs w:val="24"/>
              </w:rPr>
              <w:t>0,00</w:t>
            </w:r>
          </w:p>
        </w:tc>
        <w:tc>
          <w:tcPr>
            <w:tcW w:w="1445" w:type="dxa"/>
            <w:tcBorders>
              <w:top w:val="single" w:sz="4" w:space="0" w:color="auto"/>
              <w:left w:val="single" w:sz="4" w:space="0" w:color="auto"/>
              <w:bottom w:val="single" w:sz="4" w:space="0" w:color="auto"/>
              <w:right w:val="single" w:sz="4" w:space="0" w:color="auto"/>
            </w:tcBorders>
          </w:tcPr>
          <w:p w:rsidR="002D17FE" w:rsidRPr="00946CAF" w:rsidRDefault="002D17FE" w:rsidP="002D17FE">
            <w:pPr>
              <w:pStyle w:val="ConsPlusNormal"/>
              <w:jc w:val="center"/>
              <w:rPr>
                <w:rFonts w:cs="Arial"/>
                <w:sz w:val="24"/>
                <w:szCs w:val="24"/>
              </w:rPr>
            </w:pPr>
            <w:r w:rsidRPr="00946CAF">
              <w:rPr>
                <w:rFonts w:cs="Arial"/>
                <w:sz w:val="24"/>
                <w:szCs w:val="24"/>
              </w:rPr>
              <w:t>0,00</w:t>
            </w:r>
          </w:p>
        </w:tc>
        <w:tc>
          <w:tcPr>
            <w:tcW w:w="1304" w:type="dxa"/>
            <w:tcBorders>
              <w:top w:val="single" w:sz="4" w:space="0" w:color="auto"/>
              <w:left w:val="single" w:sz="4" w:space="0" w:color="auto"/>
              <w:bottom w:val="single" w:sz="4" w:space="0" w:color="auto"/>
              <w:right w:val="single" w:sz="4" w:space="0" w:color="auto"/>
            </w:tcBorders>
          </w:tcPr>
          <w:p w:rsidR="002D17FE" w:rsidRPr="00946CAF" w:rsidRDefault="002D17FE" w:rsidP="002D17FE">
            <w:pPr>
              <w:pStyle w:val="ConsPlusNormal"/>
              <w:jc w:val="center"/>
              <w:rPr>
                <w:rFonts w:cs="Arial"/>
                <w:sz w:val="24"/>
                <w:szCs w:val="24"/>
              </w:rPr>
            </w:pPr>
            <w:r w:rsidRPr="00946CAF">
              <w:rPr>
                <w:rFonts w:cs="Arial"/>
                <w:sz w:val="24"/>
                <w:szCs w:val="24"/>
              </w:rPr>
              <w:t>0,00</w:t>
            </w:r>
          </w:p>
        </w:tc>
        <w:tc>
          <w:tcPr>
            <w:tcW w:w="1645" w:type="dxa"/>
            <w:tcBorders>
              <w:top w:val="single" w:sz="4" w:space="0" w:color="auto"/>
              <w:left w:val="single" w:sz="4" w:space="0" w:color="auto"/>
              <w:bottom w:val="single" w:sz="4" w:space="0" w:color="auto"/>
              <w:right w:val="single" w:sz="4" w:space="0" w:color="auto"/>
            </w:tcBorders>
          </w:tcPr>
          <w:p w:rsidR="002D17FE" w:rsidRPr="00946CAF" w:rsidRDefault="002D17FE" w:rsidP="002D17FE">
            <w:pPr>
              <w:pStyle w:val="ConsPlusNormal"/>
              <w:jc w:val="center"/>
              <w:rPr>
                <w:rFonts w:cs="Arial"/>
                <w:sz w:val="24"/>
                <w:szCs w:val="24"/>
              </w:rPr>
            </w:pPr>
            <w:r w:rsidRPr="00946CAF">
              <w:rPr>
                <w:rFonts w:cs="Arial"/>
                <w:sz w:val="24"/>
                <w:szCs w:val="24"/>
              </w:rPr>
              <w:t>0,00</w:t>
            </w:r>
          </w:p>
        </w:tc>
      </w:tr>
      <w:tr w:rsidR="002D17FE" w:rsidRPr="00946CAF" w:rsidTr="00E16FBF">
        <w:tc>
          <w:tcPr>
            <w:tcW w:w="426" w:type="dxa"/>
            <w:vMerge/>
            <w:tcBorders>
              <w:top w:val="single" w:sz="4" w:space="0" w:color="auto"/>
              <w:left w:val="single" w:sz="4" w:space="0" w:color="auto"/>
              <w:bottom w:val="single" w:sz="4" w:space="0" w:color="auto"/>
              <w:right w:val="single" w:sz="4" w:space="0" w:color="auto"/>
            </w:tcBorders>
          </w:tcPr>
          <w:p w:rsidR="002D17FE" w:rsidRPr="00946CAF" w:rsidRDefault="002D17FE" w:rsidP="00D73D52">
            <w:pPr>
              <w:pStyle w:val="ConsPlusNormal"/>
              <w:jc w:val="right"/>
              <w:rPr>
                <w:rFonts w:cs="Arial"/>
                <w:sz w:val="24"/>
                <w:szCs w:val="24"/>
              </w:rPr>
            </w:pPr>
          </w:p>
        </w:tc>
        <w:tc>
          <w:tcPr>
            <w:tcW w:w="2268" w:type="dxa"/>
            <w:vMerge/>
            <w:tcBorders>
              <w:top w:val="single" w:sz="4" w:space="0" w:color="auto"/>
              <w:left w:val="single" w:sz="4" w:space="0" w:color="auto"/>
              <w:bottom w:val="single" w:sz="4" w:space="0" w:color="auto"/>
              <w:right w:val="single" w:sz="4" w:space="0" w:color="auto"/>
            </w:tcBorders>
          </w:tcPr>
          <w:p w:rsidR="002D17FE" w:rsidRPr="00946CAF" w:rsidRDefault="002D17FE" w:rsidP="00D73D52">
            <w:pPr>
              <w:pStyle w:val="ConsPlusNormal"/>
              <w:jc w:val="right"/>
              <w:rPr>
                <w:rFonts w:cs="Arial"/>
                <w:sz w:val="24"/>
                <w:szCs w:val="24"/>
              </w:rPr>
            </w:pPr>
          </w:p>
        </w:tc>
        <w:tc>
          <w:tcPr>
            <w:tcW w:w="2410" w:type="dxa"/>
            <w:vMerge/>
            <w:tcBorders>
              <w:top w:val="single" w:sz="4" w:space="0" w:color="auto"/>
              <w:left w:val="single" w:sz="4" w:space="0" w:color="auto"/>
              <w:bottom w:val="single" w:sz="4" w:space="0" w:color="auto"/>
              <w:right w:val="single" w:sz="4" w:space="0" w:color="auto"/>
            </w:tcBorders>
          </w:tcPr>
          <w:p w:rsidR="002D17FE" w:rsidRPr="00946CAF" w:rsidRDefault="002D17FE" w:rsidP="00D73D52">
            <w:pPr>
              <w:pStyle w:val="ConsPlusNormal"/>
              <w:jc w:val="right"/>
              <w:rPr>
                <w:rFonts w:cs="Arial"/>
                <w:sz w:val="24"/>
                <w:szCs w:val="24"/>
              </w:rPr>
            </w:pPr>
          </w:p>
        </w:tc>
        <w:tc>
          <w:tcPr>
            <w:tcW w:w="3260" w:type="dxa"/>
            <w:tcBorders>
              <w:top w:val="single" w:sz="4" w:space="0" w:color="auto"/>
              <w:left w:val="single" w:sz="4" w:space="0" w:color="auto"/>
              <w:bottom w:val="single" w:sz="4" w:space="0" w:color="auto"/>
              <w:right w:val="single" w:sz="4" w:space="0" w:color="auto"/>
            </w:tcBorders>
          </w:tcPr>
          <w:p w:rsidR="002D17FE" w:rsidRPr="00946CAF" w:rsidRDefault="002D17FE" w:rsidP="00D73D52">
            <w:pPr>
              <w:pStyle w:val="ConsPlusNormal"/>
              <w:ind w:firstLine="0"/>
              <w:rPr>
                <w:rFonts w:cs="Arial"/>
                <w:sz w:val="24"/>
                <w:szCs w:val="24"/>
              </w:rPr>
            </w:pPr>
            <w:r w:rsidRPr="00946CAF">
              <w:rPr>
                <w:rFonts w:cs="Arial"/>
                <w:sz w:val="24"/>
                <w:szCs w:val="24"/>
              </w:rPr>
              <w:t>краевой бюджет</w:t>
            </w:r>
            <w:hyperlink w:anchor="Par1329" w:tooltip="&lt;2&gt; Учитываются средства бюджетов муниципальных образований Красноярского края в части софинансирования по государственной программе Красноярского края." w:history="1">
              <w:r w:rsidRPr="00946CAF">
                <w:rPr>
                  <w:rStyle w:val="a5"/>
                  <w:rFonts w:cs="Arial"/>
                  <w:sz w:val="24"/>
                  <w:szCs w:val="24"/>
                </w:rPr>
                <w:t>&lt;2&gt;</w:t>
              </w:r>
            </w:hyperlink>
          </w:p>
        </w:tc>
        <w:tc>
          <w:tcPr>
            <w:tcW w:w="2126" w:type="dxa"/>
            <w:tcBorders>
              <w:top w:val="single" w:sz="4" w:space="0" w:color="auto"/>
              <w:left w:val="single" w:sz="4" w:space="0" w:color="auto"/>
              <w:bottom w:val="single" w:sz="4" w:space="0" w:color="auto"/>
              <w:right w:val="single" w:sz="4" w:space="0" w:color="auto"/>
            </w:tcBorders>
          </w:tcPr>
          <w:p w:rsidR="002D17FE" w:rsidRPr="00946CAF" w:rsidRDefault="002D17FE" w:rsidP="002D17FE">
            <w:pPr>
              <w:pStyle w:val="ConsPlusNormal"/>
              <w:jc w:val="center"/>
              <w:rPr>
                <w:rFonts w:cs="Arial"/>
                <w:sz w:val="24"/>
                <w:szCs w:val="24"/>
              </w:rPr>
            </w:pPr>
            <w:r w:rsidRPr="00946CAF">
              <w:rPr>
                <w:rFonts w:cs="Arial"/>
                <w:sz w:val="24"/>
                <w:szCs w:val="24"/>
              </w:rPr>
              <w:t>0,00</w:t>
            </w:r>
          </w:p>
        </w:tc>
        <w:tc>
          <w:tcPr>
            <w:tcW w:w="1445" w:type="dxa"/>
            <w:tcBorders>
              <w:top w:val="single" w:sz="4" w:space="0" w:color="auto"/>
              <w:left w:val="single" w:sz="4" w:space="0" w:color="auto"/>
              <w:bottom w:val="single" w:sz="4" w:space="0" w:color="auto"/>
              <w:right w:val="single" w:sz="4" w:space="0" w:color="auto"/>
            </w:tcBorders>
          </w:tcPr>
          <w:p w:rsidR="002D17FE" w:rsidRPr="00946CAF" w:rsidRDefault="002D17FE" w:rsidP="002D17FE">
            <w:pPr>
              <w:pStyle w:val="ConsPlusNormal"/>
              <w:jc w:val="center"/>
              <w:rPr>
                <w:rFonts w:cs="Arial"/>
                <w:sz w:val="24"/>
                <w:szCs w:val="24"/>
              </w:rPr>
            </w:pPr>
            <w:r w:rsidRPr="00946CAF">
              <w:rPr>
                <w:rFonts w:cs="Arial"/>
                <w:sz w:val="24"/>
                <w:szCs w:val="24"/>
              </w:rPr>
              <w:t>0,00</w:t>
            </w:r>
          </w:p>
        </w:tc>
        <w:tc>
          <w:tcPr>
            <w:tcW w:w="1304" w:type="dxa"/>
            <w:tcBorders>
              <w:top w:val="single" w:sz="4" w:space="0" w:color="auto"/>
              <w:left w:val="single" w:sz="4" w:space="0" w:color="auto"/>
              <w:bottom w:val="single" w:sz="4" w:space="0" w:color="auto"/>
              <w:right w:val="single" w:sz="4" w:space="0" w:color="auto"/>
            </w:tcBorders>
          </w:tcPr>
          <w:p w:rsidR="002D17FE" w:rsidRPr="00946CAF" w:rsidRDefault="002D17FE" w:rsidP="002D17FE">
            <w:pPr>
              <w:pStyle w:val="ConsPlusNormal"/>
              <w:jc w:val="center"/>
              <w:rPr>
                <w:rFonts w:cs="Arial"/>
                <w:sz w:val="24"/>
                <w:szCs w:val="24"/>
              </w:rPr>
            </w:pPr>
            <w:r w:rsidRPr="00946CAF">
              <w:rPr>
                <w:rFonts w:cs="Arial"/>
                <w:sz w:val="24"/>
                <w:szCs w:val="24"/>
              </w:rPr>
              <w:t>0,00</w:t>
            </w:r>
          </w:p>
        </w:tc>
        <w:tc>
          <w:tcPr>
            <w:tcW w:w="1645" w:type="dxa"/>
            <w:tcBorders>
              <w:top w:val="single" w:sz="4" w:space="0" w:color="auto"/>
              <w:left w:val="single" w:sz="4" w:space="0" w:color="auto"/>
              <w:bottom w:val="single" w:sz="4" w:space="0" w:color="auto"/>
              <w:right w:val="single" w:sz="4" w:space="0" w:color="auto"/>
            </w:tcBorders>
          </w:tcPr>
          <w:p w:rsidR="002D17FE" w:rsidRPr="00946CAF" w:rsidRDefault="002D17FE" w:rsidP="002D17FE">
            <w:pPr>
              <w:pStyle w:val="ConsPlusNormal"/>
              <w:jc w:val="center"/>
              <w:rPr>
                <w:rFonts w:cs="Arial"/>
                <w:sz w:val="24"/>
                <w:szCs w:val="24"/>
              </w:rPr>
            </w:pPr>
            <w:r w:rsidRPr="00946CAF">
              <w:rPr>
                <w:rFonts w:cs="Arial"/>
                <w:sz w:val="24"/>
                <w:szCs w:val="24"/>
              </w:rPr>
              <w:t>0,00</w:t>
            </w:r>
          </w:p>
        </w:tc>
      </w:tr>
      <w:tr w:rsidR="002D17FE" w:rsidRPr="00946CAF" w:rsidTr="00E16FBF">
        <w:tc>
          <w:tcPr>
            <w:tcW w:w="426" w:type="dxa"/>
            <w:vMerge/>
            <w:tcBorders>
              <w:top w:val="single" w:sz="4" w:space="0" w:color="auto"/>
              <w:left w:val="single" w:sz="4" w:space="0" w:color="auto"/>
              <w:bottom w:val="single" w:sz="4" w:space="0" w:color="auto"/>
              <w:right w:val="single" w:sz="4" w:space="0" w:color="auto"/>
            </w:tcBorders>
          </w:tcPr>
          <w:p w:rsidR="002D17FE" w:rsidRPr="00946CAF" w:rsidRDefault="002D17FE" w:rsidP="00D73D52">
            <w:pPr>
              <w:pStyle w:val="ConsPlusNormal"/>
              <w:jc w:val="right"/>
              <w:rPr>
                <w:rFonts w:cs="Arial"/>
                <w:sz w:val="24"/>
                <w:szCs w:val="24"/>
              </w:rPr>
            </w:pPr>
          </w:p>
        </w:tc>
        <w:tc>
          <w:tcPr>
            <w:tcW w:w="2268" w:type="dxa"/>
            <w:vMerge/>
            <w:tcBorders>
              <w:top w:val="single" w:sz="4" w:space="0" w:color="auto"/>
              <w:left w:val="single" w:sz="4" w:space="0" w:color="auto"/>
              <w:bottom w:val="single" w:sz="4" w:space="0" w:color="auto"/>
              <w:right w:val="single" w:sz="4" w:space="0" w:color="auto"/>
            </w:tcBorders>
          </w:tcPr>
          <w:p w:rsidR="002D17FE" w:rsidRPr="00946CAF" w:rsidRDefault="002D17FE" w:rsidP="00D73D52">
            <w:pPr>
              <w:pStyle w:val="ConsPlusNormal"/>
              <w:jc w:val="right"/>
              <w:rPr>
                <w:rFonts w:cs="Arial"/>
                <w:sz w:val="24"/>
                <w:szCs w:val="24"/>
              </w:rPr>
            </w:pPr>
          </w:p>
        </w:tc>
        <w:tc>
          <w:tcPr>
            <w:tcW w:w="2410" w:type="dxa"/>
            <w:vMerge/>
            <w:tcBorders>
              <w:top w:val="single" w:sz="4" w:space="0" w:color="auto"/>
              <w:left w:val="single" w:sz="4" w:space="0" w:color="auto"/>
              <w:bottom w:val="single" w:sz="4" w:space="0" w:color="auto"/>
              <w:right w:val="single" w:sz="4" w:space="0" w:color="auto"/>
            </w:tcBorders>
          </w:tcPr>
          <w:p w:rsidR="002D17FE" w:rsidRPr="00946CAF" w:rsidRDefault="002D17FE" w:rsidP="00D73D52">
            <w:pPr>
              <w:pStyle w:val="ConsPlusNormal"/>
              <w:jc w:val="right"/>
              <w:rPr>
                <w:rFonts w:cs="Arial"/>
                <w:sz w:val="24"/>
                <w:szCs w:val="24"/>
              </w:rPr>
            </w:pPr>
          </w:p>
        </w:tc>
        <w:tc>
          <w:tcPr>
            <w:tcW w:w="3260" w:type="dxa"/>
            <w:tcBorders>
              <w:top w:val="single" w:sz="4" w:space="0" w:color="auto"/>
              <w:left w:val="single" w:sz="4" w:space="0" w:color="auto"/>
              <w:bottom w:val="single" w:sz="4" w:space="0" w:color="auto"/>
              <w:right w:val="single" w:sz="4" w:space="0" w:color="auto"/>
            </w:tcBorders>
          </w:tcPr>
          <w:p w:rsidR="002D17FE" w:rsidRPr="00946CAF" w:rsidRDefault="002D17FE" w:rsidP="00D73D52">
            <w:pPr>
              <w:pStyle w:val="ConsPlusNormal"/>
              <w:ind w:firstLine="0"/>
              <w:rPr>
                <w:rFonts w:cs="Arial"/>
                <w:sz w:val="24"/>
                <w:szCs w:val="24"/>
              </w:rPr>
            </w:pPr>
            <w:r w:rsidRPr="00946CAF">
              <w:rPr>
                <w:rFonts w:cs="Arial"/>
                <w:sz w:val="24"/>
                <w:szCs w:val="24"/>
              </w:rPr>
              <w:t>бюджет округа</w:t>
            </w:r>
          </w:p>
        </w:tc>
        <w:tc>
          <w:tcPr>
            <w:tcW w:w="2126" w:type="dxa"/>
            <w:tcBorders>
              <w:top w:val="single" w:sz="4" w:space="0" w:color="auto"/>
              <w:left w:val="single" w:sz="4" w:space="0" w:color="auto"/>
              <w:bottom w:val="single" w:sz="4" w:space="0" w:color="auto"/>
              <w:right w:val="single" w:sz="4" w:space="0" w:color="auto"/>
            </w:tcBorders>
          </w:tcPr>
          <w:p w:rsidR="002D17FE" w:rsidRPr="00946CAF" w:rsidRDefault="002D17FE" w:rsidP="002D17FE">
            <w:pPr>
              <w:pStyle w:val="ConsPlusNormal"/>
              <w:jc w:val="center"/>
              <w:rPr>
                <w:rFonts w:cs="Arial"/>
                <w:sz w:val="24"/>
                <w:szCs w:val="24"/>
              </w:rPr>
            </w:pPr>
            <w:r w:rsidRPr="00946CAF">
              <w:rPr>
                <w:rFonts w:cs="Arial"/>
                <w:sz w:val="24"/>
                <w:szCs w:val="24"/>
              </w:rPr>
              <w:t>0,00</w:t>
            </w:r>
          </w:p>
        </w:tc>
        <w:tc>
          <w:tcPr>
            <w:tcW w:w="1445" w:type="dxa"/>
            <w:tcBorders>
              <w:top w:val="single" w:sz="4" w:space="0" w:color="auto"/>
              <w:left w:val="single" w:sz="4" w:space="0" w:color="auto"/>
              <w:bottom w:val="single" w:sz="4" w:space="0" w:color="auto"/>
              <w:right w:val="single" w:sz="4" w:space="0" w:color="auto"/>
            </w:tcBorders>
          </w:tcPr>
          <w:p w:rsidR="002D17FE" w:rsidRPr="00946CAF" w:rsidRDefault="002D17FE" w:rsidP="002D17FE">
            <w:pPr>
              <w:pStyle w:val="ConsPlusNormal"/>
              <w:jc w:val="center"/>
              <w:rPr>
                <w:rFonts w:cs="Arial"/>
                <w:sz w:val="24"/>
                <w:szCs w:val="24"/>
              </w:rPr>
            </w:pPr>
            <w:r w:rsidRPr="00946CAF">
              <w:rPr>
                <w:rFonts w:cs="Arial"/>
                <w:sz w:val="24"/>
                <w:szCs w:val="24"/>
              </w:rPr>
              <w:t>0,00</w:t>
            </w:r>
          </w:p>
        </w:tc>
        <w:tc>
          <w:tcPr>
            <w:tcW w:w="1304" w:type="dxa"/>
            <w:tcBorders>
              <w:top w:val="single" w:sz="4" w:space="0" w:color="auto"/>
              <w:left w:val="single" w:sz="4" w:space="0" w:color="auto"/>
              <w:bottom w:val="single" w:sz="4" w:space="0" w:color="auto"/>
              <w:right w:val="single" w:sz="4" w:space="0" w:color="auto"/>
            </w:tcBorders>
          </w:tcPr>
          <w:p w:rsidR="002D17FE" w:rsidRPr="00946CAF" w:rsidRDefault="002D17FE" w:rsidP="002D17FE">
            <w:pPr>
              <w:pStyle w:val="ConsPlusNormal"/>
              <w:jc w:val="center"/>
              <w:rPr>
                <w:rFonts w:cs="Arial"/>
                <w:sz w:val="24"/>
                <w:szCs w:val="24"/>
              </w:rPr>
            </w:pPr>
            <w:r w:rsidRPr="00946CAF">
              <w:rPr>
                <w:rFonts w:cs="Arial"/>
                <w:sz w:val="24"/>
                <w:szCs w:val="24"/>
              </w:rPr>
              <w:t>0,00</w:t>
            </w:r>
          </w:p>
        </w:tc>
        <w:tc>
          <w:tcPr>
            <w:tcW w:w="1645" w:type="dxa"/>
            <w:tcBorders>
              <w:top w:val="single" w:sz="4" w:space="0" w:color="auto"/>
              <w:left w:val="single" w:sz="4" w:space="0" w:color="auto"/>
              <w:bottom w:val="single" w:sz="4" w:space="0" w:color="auto"/>
              <w:right w:val="single" w:sz="4" w:space="0" w:color="auto"/>
            </w:tcBorders>
          </w:tcPr>
          <w:p w:rsidR="002D17FE" w:rsidRPr="00946CAF" w:rsidRDefault="002D17FE" w:rsidP="002D17FE">
            <w:pPr>
              <w:pStyle w:val="ConsPlusNormal"/>
              <w:jc w:val="center"/>
              <w:rPr>
                <w:rFonts w:cs="Arial"/>
                <w:sz w:val="24"/>
                <w:szCs w:val="24"/>
              </w:rPr>
            </w:pPr>
            <w:r w:rsidRPr="00946CAF">
              <w:rPr>
                <w:rFonts w:cs="Arial"/>
                <w:sz w:val="24"/>
                <w:szCs w:val="24"/>
              </w:rPr>
              <w:t>0,00</w:t>
            </w:r>
          </w:p>
        </w:tc>
      </w:tr>
      <w:tr w:rsidR="002D17FE" w:rsidRPr="00946CAF" w:rsidTr="00E16FBF">
        <w:tc>
          <w:tcPr>
            <w:tcW w:w="426" w:type="dxa"/>
            <w:vMerge/>
            <w:tcBorders>
              <w:top w:val="single" w:sz="4" w:space="0" w:color="auto"/>
              <w:left w:val="single" w:sz="4" w:space="0" w:color="auto"/>
              <w:bottom w:val="single" w:sz="4" w:space="0" w:color="auto"/>
              <w:right w:val="single" w:sz="4" w:space="0" w:color="auto"/>
            </w:tcBorders>
          </w:tcPr>
          <w:p w:rsidR="002D17FE" w:rsidRPr="00946CAF" w:rsidRDefault="002D17FE" w:rsidP="00D73D52">
            <w:pPr>
              <w:pStyle w:val="ConsPlusNormal"/>
              <w:jc w:val="right"/>
              <w:rPr>
                <w:rFonts w:cs="Arial"/>
                <w:sz w:val="24"/>
                <w:szCs w:val="24"/>
              </w:rPr>
            </w:pPr>
          </w:p>
        </w:tc>
        <w:tc>
          <w:tcPr>
            <w:tcW w:w="2268" w:type="dxa"/>
            <w:vMerge/>
            <w:tcBorders>
              <w:top w:val="single" w:sz="4" w:space="0" w:color="auto"/>
              <w:left w:val="single" w:sz="4" w:space="0" w:color="auto"/>
              <w:bottom w:val="single" w:sz="4" w:space="0" w:color="auto"/>
              <w:right w:val="single" w:sz="4" w:space="0" w:color="auto"/>
            </w:tcBorders>
          </w:tcPr>
          <w:p w:rsidR="002D17FE" w:rsidRPr="00946CAF" w:rsidRDefault="002D17FE" w:rsidP="00D73D52">
            <w:pPr>
              <w:pStyle w:val="ConsPlusNormal"/>
              <w:jc w:val="right"/>
              <w:rPr>
                <w:rFonts w:cs="Arial"/>
                <w:sz w:val="24"/>
                <w:szCs w:val="24"/>
              </w:rPr>
            </w:pPr>
          </w:p>
        </w:tc>
        <w:tc>
          <w:tcPr>
            <w:tcW w:w="2410" w:type="dxa"/>
            <w:vMerge/>
            <w:tcBorders>
              <w:top w:val="single" w:sz="4" w:space="0" w:color="auto"/>
              <w:left w:val="single" w:sz="4" w:space="0" w:color="auto"/>
              <w:bottom w:val="single" w:sz="4" w:space="0" w:color="auto"/>
              <w:right w:val="single" w:sz="4" w:space="0" w:color="auto"/>
            </w:tcBorders>
          </w:tcPr>
          <w:p w:rsidR="002D17FE" w:rsidRPr="00946CAF" w:rsidRDefault="002D17FE" w:rsidP="00D73D52">
            <w:pPr>
              <w:pStyle w:val="ConsPlusNormal"/>
              <w:jc w:val="right"/>
              <w:rPr>
                <w:rFonts w:cs="Arial"/>
                <w:sz w:val="24"/>
                <w:szCs w:val="24"/>
              </w:rPr>
            </w:pPr>
          </w:p>
        </w:tc>
        <w:tc>
          <w:tcPr>
            <w:tcW w:w="3260" w:type="dxa"/>
            <w:tcBorders>
              <w:top w:val="single" w:sz="4" w:space="0" w:color="auto"/>
              <w:left w:val="single" w:sz="4" w:space="0" w:color="auto"/>
              <w:bottom w:val="single" w:sz="4" w:space="0" w:color="auto"/>
              <w:right w:val="single" w:sz="4" w:space="0" w:color="auto"/>
            </w:tcBorders>
          </w:tcPr>
          <w:p w:rsidR="002D17FE" w:rsidRPr="00946CAF" w:rsidRDefault="002D17FE" w:rsidP="00D73D52">
            <w:pPr>
              <w:pStyle w:val="ConsPlusNormal"/>
              <w:ind w:firstLine="0"/>
              <w:rPr>
                <w:rFonts w:cs="Arial"/>
                <w:sz w:val="24"/>
                <w:szCs w:val="24"/>
              </w:rPr>
            </w:pPr>
            <w:r w:rsidRPr="00946CAF">
              <w:rPr>
                <w:rFonts w:cs="Arial"/>
                <w:sz w:val="24"/>
                <w:szCs w:val="24"/>
              </w:rPr>
              <w:t>внебюджетные источники</w:t>
            </w:r>
          </w:p>
        </w:tc>
        <w:tc>
          <w:tcPr>
            <w:tcW w:w="2126" w:type="dxa"/>
            <w:tcBorders>
              <w:top w:val="single" w:sz="4" w:space="0" w:color="auto"/>
              <w:left w:val="single" w:sz="4" w:space="0" w:color="auto"/>
              <w:bottom w:val="single" w:sz="4" w:space="0" w:color="auto"/>
              <w:right w:val="single" w:sz="4" w:space="0" w:color="auto"/>
            </w:tcBorders>
          </w:tcPr>
          <w:p w:rsidR="002D17FE" w:rsidRPr="00946CAF" w:rsidRDefault="002D17FE" w:rsidP="002D17FE">
            <w:pPr>
              <w:pStyle w:val="ConsPlusNormal"/>
              <w:jc w:val="center"/>
              <w:rPr>
                <w:rFonts w:cs="Arial"/>
                <w:sz w:val="24"/>
                <w:szCs w:val="24"/>
              </w:rPr>
            </w:pPr>
            <w:r w:rsidRPr="00946CAF">
              <w:rPr>
                <w:rFonts w:cs="Arial"/>
                <w:sz w:val="24"/>
                <w:szCs w:val="24"/>
              </w:rPr>
              <w:t>0,00</w:t>
            </w:r>
          </w:p>
        </w:tc>
        <w:tc>
          <w:tcPr>
            <w:tcW w:w="1445" w:type="dxa"/>
            <w:tcBorders>
              <w:top w:val="single" w:sz="4" w:space="0" w:color="auto"/>
              <w:left w:val="single" w:sz="4" w:space="0" w:color="auto"/>
              <w:bottom w:val="single" w:sz="4" w:space="0" w:color="auto"/>
              <w:right w:val="single" w:sz="4" w:space="0" w:color="auto"/>
            </w:tcBorders>
          </w:tcPr>
          <w:p w:rsidR="002D17FE" w:rsidRPr="00946CAF" w:rsidRDefault="002D17FE" w:rsidP="002D17FE">
            <w:pPr>
              <w:pStyle w:val="ConsPlusNormal"/>
              <w:jc w:val="center"/>
              <w:rPr>
                <w:rFonts w:cs="Arial"/>
                <w:sz w:val="24"/>
                <w:szCs w:val="24"/>
              </w:rPr>
            </w:pPr>
            <w:r w:rsidRPr="00946CAF">
              <w:rPr>
                <w:rFonts w:cs="Arial"/>
                <w:sz w:val="24"/>
                <w:szCs w:val="24"/>
              </w:rPr>
              <w:t>0,00</w:t>
            </w:r>
          </w:p>
        </w:tc>
        <w:tc>
          <w:tcPr>
            <w:tcW w:w="1304" w:type="dxa"/>
            <w:tcBorders>
              <w:top w:val="single" w:sz="4" w:space="0" w:color="auto"/>
              <w:left w:val="single" w:sz="4" w:space="0" w:color="auto"/>
              <w:bottom w:val="single" w:sz="4" w:space="0" w:color="auto"/>
              <w:right w:val="single" w:sz="4" w:space="0" w:color="auto"/>
            </w:tcBorders>
          </w:tcPr>
          <w:p w:rsidR="002D17FE" w:rsidRPr="00946CAF" w:rsidRDefault="002D17FE" w:rsidP="002D17FE">
            <w:pPr>
              <w:pStyle w:val="ConsPlusNormal"/>
              <w:jc w:val="center"/>
              <w:rPr>
                <w:rFonts w:cs="Arial"/>
                <w:sz w:val="24"/>
                <w:szCs w:val="24"/>
              </w:rPr>
            </w:pPr>
            <w:r w:rsidRPr="00946CAF">
              <w:rPr>
                <w:rFonts w:cs="Arial"/>
                <w:sz w:val="24"/>
                <w:szCs w:val="24"/>
              </w:rPr>
              <w:t>0,00</w:t>
            </w:r>
          </w:p>
        </w:tc>
        <w:tc>
          <w:tcPr>
            <w:tcW w:w="1645" w:type="dxa"/>
            <w:tcBorders>
              <w:top w:val="single" w:sz="4" w:space="0" w:color="auto"/>
              <w:left w:val="single" w:sz="4" w:space="0" w:color="auto"/>
              <w:bottom w:val="single" w:sz="4" w:space="0" w:color="auto"/>
              <w:right w:val="single" w:sz="4" w:space="0" w:color="auto"/>
            </w:tcBorders>
          </w:tcPr>
          <w:p w:rsidR="002D17FE" w:rsidRPr="00946CAF" w:rsidRDefault="002D17FE" w:rsidP="002D17FE">
            <w:pPr>
              <w:pStyle w:val="ConsPlusNormal"/>
              <w:jc w:val="center"/>
              <w:rPr>
                <w:rFonts w:cs="Arial"/>
                <w:sz w:val="24"/>
                <w:szCs w:val="24"/>
              </w:rPr>
            </w:pPr>
            <w:r w:rsidRPr="00946CAF">
              <w:rPr>
                <w:rFonts w:cs="Arial"/>
                <w:sz w:val="24"/>
                <w:szCs w:val="24"/>
              </w:rPr>
              <w:t>0,00</w:t>
            </w:r>
          </w:p>
        </w:tc>
      </w:tr>
      <w:tr w:rsidR="008216D1" w:rsidRPr="00946CAF" w:rsidTr="00BF2042">
        <w:tc>
          <w:tcPr>
            <w:tcW w:w="426" w:type="dxa"/>
            <w:vMerge w:val="restart"/>
            <w:tcBorders>
              <w:top w:val="single" w:sz="4" w:space="0" w:color="auto"/>
              <w:left w:val="single" w:sz="4" w:space="0" w:color="auto"/>
              <w:bottom w:val="single" w:sz="4" w:space="0" w:color="auto"/>
              <w:right w:val="single" w:sz="4" w:space="0" w:color="auto"/>
            </w:tcBorders>
          </w:tcPr>
          <w:p w:rsidR="008216D1" w:rsidRPr="00946CAF" w:rsidRDefault="008216D1" w:rsidP="00E16FBF">
            <w:pPr>
              <w:pStyle w:val="ConsPlusNormal"/>
              <w:tabs>
                <w:tab w:val="left" w:pos="222"/>
              </w:tabs>
              <w:ind w:left="-629"/>
              <w:rPr>
                <w:rFonts w:cs="Arial"/>
                <w:sz w:val="24"/>
                <w:szCs w:val="24"/>
              </w:rPr>
            </w:pPr>
            <w:r w:rsidRPr="00946CAF">
              <w:rPr>
                <w:rFonts w:cs="Arial"/>
                <w:sz w:val="24"/>
                <w:szCs w:val="24"/>
              </w:rPr>
              <w:t>4</w:t>
            </w:r>
          </w:p>
        </w:tc>
        <w:tc>
          <w:tcPr>
            <w:tcW w:w="2268" w:type="dxa"/>
            <w:vMerge w:val="restart"/>
            <w:tcBorders>
              <w:top w:val="single" w:sz="4" w:space="0" w:color="auto"/>
              <w:left w:val="single" w:sz="4" w:space="0" w:color="auto"/>
              <w:bottom w:val="single" w:sz="4" w:space="0" w:color="auto"/>
              <w:right w:val="single" w:sz="4" w:space="0" w:color="auto"/>
            </w:tcBorders>
          </w:tcPr>
          <w:p w:rsidR="008216D1" w:rsidRPr="00946CAF" w:rsidRDefault="008216D1" w:rsidP="00D73D52">
            <w:pPr>
              <w:pStyle w:val="ConsPlusNormal"/>
              <w:ind w:firstLine="0"/>
              <w:rPr>
                <w:rFonts w:cs="Arial"/>
                <w:sz w:val="24"/>
                <w:szCs w:val="24"/>
              </w:rPr>
            </w:pPr>
            <w:r w:rsidRPr="00946CAF">
              <w:rPr>
                <w:rFonts w:cs="Arial"/>
                <w:sz w:val="24"/>
                <w:szCs w:val="24"/>
              </w:rPr>
              <w:t>Подпрограмма 3</w:t>
            </w:r>
          </w:p>
        </w:tc>
        <w:tc>
          <w:tcPr>
            <w:tcW w:w="2410" w:type="dxa"/>
            <w:vMerge w:val="restart"/>
            <w:tcBorders>
              <w:top w:val="single" w:sz="4" w:space="0" w:color="auto"/>
              <w:left w:val="single" w:sz="4" w:space="0" w:color="auto"/>
              <w:bottom w:val="single" w:sz="4" w:space="0" w:color="auto"/>
              <w:right w:val="single" w:sz="4" w:space="0" w:color="auto"/>
            </w:tcBorders>
          </w:tcPr>
          <w:p w:rsidR="008216D1" w:rsidRPr="00946CAF" w:rsidRDefault="008216D1" w:rsidP="00D73D52">
            <w:pPr>
              <w:pStyle w:val="ConsPlusNormal"/>
              <w:ind w:firstLine="0"/>
              <w:rPr>
                <w:rFonts w:cs="Arial"/>
                <w:sz w:val="24"/>
                <w:szCs w:val="24"/>
              </w:rPr>
            </w:pPr>
            <w:r w:rsidRPr="00946CAF">
              <w:rPr>
                <w:rFonts w:cs="Arial"/>
                <w:sz w:val="24"/>
                <w:szCs w:val="24"/>
              </w:rPr>
              <w:t>Предупреждение возникновения и распространения заболеваний, опасных для человека и животных</w:t>
            </w:r>
          </w:p>
        </w:tc>
        <w:tc>
          <w:tcPr>
            <w:tcW w:w="3260" w:type="dxa"/>
            <w:tcBorders>
              <w:top w:val="single" w:sz="4" w:space="0" w:color="auto"/>
              <w:left w:val="single" w:sz="4" w:space="0" w:color="auto"/>
              <w:bottom w:val="single" w:sz="4" w:space="0" w:color="auto"/>
              <w:right w:val="single" w:sz="4" w:space="0" w:color="auto"/>
            </w:tcBorders>
          </w:tcPr>
          <w:p w:rsidR="008216D1" w:rsidRPr="00946CAF" w:rsidRDefault="008216D1" w:rsidP="00D73D52">
            <w:pPr>
              <w:pStyle w:val="ConsPlusNormal"/>
              <w:ind w:firstLine="0"/>
              <w:rPr>
                <w:rFonts w:cs="Arial"/>
                <w:sz w:val="24"/>
                <w:szCs w:val="24"/>
              </w:rPr>
            </w:pPr>
            <w:r w:rsidRPr="00946CAF">
              <w:rPr>
                <w:rFonts w:cs="Arial"/>
                <w:sz w:val="24"/>
                <w:szCs w:val="24"/>
              </w:rPr>
              <w:t>всего</w:t>
            </w:r>
          </w:p>
        </w:tc>
        <w:tc>
          <w:tcPr>
            <w:tcW w:w="2126" w:type="dxa"/>
            <w:tcBorders>
              <w:top w:val="single" w:sz="4" w:space="0" w:color="auto"/>
              <w:left w:val="single" w:sz="4" w:space="0" w:color="auto"/>
              <w:bottom w:val="single" w:sz="4" w:space="0" w:color="auto"/>
              <w:right w:val="single" w:sz="4" w:space="0" w:color="auto"/>
            </w:tcBorders>
            <w:vAlign w:val="center"/>
          </w:tcPr>
          <w:p w:rsidR="008216D1" w:rsidRPr="00946CAF" w:rsidRDefault="008216D1" w:rsidP="00BF2042">
            <w:pPr>
              <w:pStyle w:val="ConsPlusNormal"/>
              <w:ind w:firstLine="0"/>
              <w:jc w:val="center"/>
              <w:rPr>
                <w:rFonts w:cs="Arial"/>
                <w:sz w:val="24"/>
                <w:szCs w:val="24"/>
              </w:rPr>
            </w:pPr>
            <w:r w:rsidRPr="00946CAF">
              <w:rPr>
                <w:rFonts w:cs="Arial"/>
                <w:sz w:val="24"/>
                <w:szCs w:val="24"/>
              </w:rPr>
              <w:t>401600,00</w:t>
            </w:r>
          </w:p>
        </w:tc>
        <w:tc>
          <w:tcPr>
            <w:tcW w:w="1445" w:type="dxa"/>
            <w:tcBorders>
              <w:top w:val="single" w:sz="4" w:space="0" w:color="auto"/>
              <w:left w:val="single" w:sz="4" w:space="0" w:color="auto"/>
              <w:bottom w:val="single" w:sz="4" w:space="0" w:color="auto"/>
              <w:right w:val="single" w:sz="4" w:space="0" w:color="auto"/>
            </w:tcBorders>
            <w:vAlign w:val="center"/>
          </w:tcPr>
          <w:p w:rsidR="008216D1" w:rsidRPr="00946CAF" w:rsidRDefault="008216D1" w:rsidP="00BF2042">
            <w:pPr>
              <w:jc w:val="center"/>
              <w:rPr>
                <w:rFonts w:ascii="Arial" w:hAnsi="Arial" w:cs="Arial"/>
              </w:rPr>
            </w:pPr>
            <w:r w:rsidRPr="00946CAF">
              <w:rPr>
                <w:rFonts w:ascii="Arial" w:hAnsi="Arial" w:cs="Arial"/>
              </w:rPr>
              <w:t>300500,00</w:t>
            </w:r>
          </w:p>
        </w:tc>
        <w:tc>
          <w:tcPr>
            <w:tcW w:w="1304" w:type="dxa"/>
            <w:tcBorders>
              <w:top w:val="single" w:sz="4" w:space="0" w:color="auto"/>
              <w:left w:val="single" w:sz="4" w:space="0" w:color="auto"/>
              <w:bottom w:val="single" w:sz="4" w:space="0" w:color="auto"/>
              <w:right w:val="single" w:sz="4" w:space="0" w:color="auto"/>
            </w:tcBorders>
            <w:vAlign w:val="center"/>
          </w:tcPr>
          <w:p w:rsidR="008216D1" w:rsidRPr="00946CAF" w:rsidRDefault="008216D1" w:rsidP="00BF2042">
            <w:pPr>
              <w:jc w:val="center"/>
              <w:rPr>
                <w:rFonts w:ascii="Arial" w:hAnsi="Arial" w:cs="Arial"/>
              </w:rPr>
            </w:pPr>
            <w:r w:rsidRPr="00946CAF">
              <w:rPr>
                <w:rFonts w:ascii="Arial" w:hAnsi="Arial" w:cs="Arial"/>
              </w:rPr>
              <w:t>300500,00</w:t>
            </w:r>
          </w:p>
        </w:tc>
        <w:tc>
          <w:tcPr>
            <w:tcW w:w="1645" w:type="dxa"/>
            <w:tcBorders>
              <w:top w:val="single" w:sz="4" w:space="0" w:color="auto"/>
              <w:left w:val="single" w:sz="4" w:space="0" w:color="auto"/>
              <w:bottom w:val="single" w:sz="4" w:space="0" w:color="auto"/>
              <w:right w:val="single" w:sz="4" w:space="0" w:color="auto"/>
            </w:tcBorders>
            <w:vAlign w:val="center"/>
          </w:tcPr>
          <w:p w:rsidR="008216D1" w:rsidRPr="00946CAF" w:rsidRDefault="008216D1" w:rsidP="00BF2042">
            <w:pPr>
              <w:pStyle w:val="ConsPlusNormal"/>
              <w:ind w:firstLine="0"/>
              <w:jc w:val="center"/>
              <w:rPr>
                <w:rFonts w:cs="Arial"/>
                <w:sz w:val="24"/>
                <w:szCs w:val="24"/>
              </w:rPr>
            </w:pPr>
            <w:r w:rsidRPr="00946CAF">
              <w:rPr>
                <w:rFonts w:cs="Arial"/>
                <w:sz w:val="24"/>
                <w:szCs w:val="24"/>
              </w:rPr>
              <w:t>1002600,00</w:t>
            </w:r>
          </w:p>
        </w:tc>
      </w:tr>
      <w:tr w:rsidR="002D17FE" w:rsidRPr="00946CAF" w:rsidTr="00E16FBF">
        <w:tc>
          <w:tcPr>
            <w:tcW w:w="426" w:type="dxa"/>
            <w:vMerge/>
            <w:tcBorders>
              <w:top w:val="single" w:sz="4" w:space="0" w:color="auto"/>
              <w:left w:val="single" w:sz="4" w:space="0" w:color="auto"/>
              <w:bottom w:val="single" w:sz="4" w:space="0" w:color="auto"/>
              <w:right w:val="single" w:sz="4" w:space="0" w:color="auto"/>
            </w:tcBorders>
          </w:tcPr>
          <w:p w:rsidR="002D17FE" w:rsidRPr="00946CAF" w:rsidRDefault="002D17FE" w:rsidP="00D73D52">
            <w:pPr>
              <w:pStyle w:val="ConsPlusNormal"/>
              <w:jc w:val="right"/>
              <w:rPr>
                <w:rFonts w:cs="Arial"/>
                <w:sz w:val="24"/>
                <w:szCs w:val="24"/>
              </w:rPr>
            </w:pPr>
          </w:p>
        </w:tc>
        <w:tc>
          <w:tcPr>
            <w:tcW w:w="2268" w:type="dxa"/>
            <w:vMerge/>
            <w:tcBorders>
              <w:top w:val="single" w:sz="4" w:space="0" w:color="auto"/>
              <w:left w:val="single" w:sz="4" w:space="0" w:color="auto"/>
              <w:bottom w:val="single" w:sz="4" w:space="0" w:color="auto"/>
              <w:right w:val="single" w:sz="4" w:space="0" w:color="auto"/>
            </w:tcBorders>
          </w:tcPr>
          <w:p w:rsidR="002D17FE" w:rsidRPr="00946CAF" w:rsidRDefault="002D17FE" w:rsidP="00D73D52">
            <w:pPr>
              <w:pStyle w:val="ConsPlusNormal"/>
              <w:jc w:val="right"/>
              <w:rPr>
                <w:rFonts w:cs="Arial"/>
                <w:sz w:val="24"/>
                <w:szCs w:val="24"/>
              </w:rPr>
            </w:pPr>
          </w:p>
        </w:tc>
        <w:tc>
          <w:tcPr>
            <w:tcW w:w="2410" w:type="dxa"/>
            <w:vMerge/>
            <w:tcBorders>
              <w:top w:val="single" w:sz="4" w:space="0" w:color="auto"/>
              <w:left w:val="single" w:sz="4" w:space="0" w:color="auto"/>
              <w:bottom w:val="single" w:sz="4" w:space="0" w:color="auto"/>
              <w:right w:val="single" w:sz="4" w:space="0" w:color="auto"/>
            </w:tcBorders>
          </w:tcPr>
          <w:p w:rsidR="002D17FE" w:rsidRPr="00946CAF" w:rsidRDefault="002D17FE" w:rsidP="00D73D52">
            <w:pPr>
              <w:pStyle w:val="ConsPlusNormal"/>
              <w:jc w:val="right"/>
              <w:rPr>
                <w:rFonts w:cs="Arial"/>
                <w:sz w:val="24"/>
                <w:szCs w:val="24"/>
              </w:rPr>
            </w:pPr>
          </w:p>
        </w:tc>
        <w:tc>
          <w:tcPr>
            <w:tcW w:w="3260" w:type="dxa"/>
            <w:tcBorders>
              <w:top w:val="single" w:sz="4" w:space="0" w:color="auto"/>
              <w:left w:val="single" w:sz="4" w:space="0" w:color="auto"/>
              <w:bottom w:val="single" w:sz="4" w:space="0" w:color="auto"/>
              <w:right w:val="single" w:sz="4" w:space="0" w:color="auto"/>
            </w:tcBorders>
          </w:tcPr>
          <w:p w:rsidR="002D17FE" w:rsidRPr="00946CAF" w:rsidRDefault="002D17FE" w:rsidP="00D73D52">
            <w:pPr>
              <w:pStyle w:val="ConsPlusNormal"/>
              <w:ind w:firstLine="0"/>
              <w:rPr>
                <w:rFonts w:cs="Arial"/>
                <w:sz w:val="24"/>
                <w:szCs w:val="24"/>
              </w:rPr>
            </w:pPr>
            <w:r w:rsidRPr="00946CAF">
              <w:rPr>
                <w:rFonts w:cs="Arial"/>
                <w:sz w:val="24"/>
                <w:szCs w:val="24"/>
              </w:rPr>
              <w:t>в том числе:</w:t>
            </w:r>
          </w:p>
        </w:tc>
        <w:tc>
          <w:tcPr>
            <w:tcW w:w="2126" w:type="dxa"/>
            <w:tcBorders>
              <w:top w:val="single" w:sz="4" w:space="0" w:color="auto"/>
              <w:left w:val="single" w:sz="4" w:space="0" w:color="auto"/>
              <w:bottom w:val="single" w:sz="4" w:space="0" w:color="auto"/>
              <w:right w:val="single" w:sz="4" w:space="0" w:color="auto"/>
            </w:tcBorders>
          </w:tcPr>
          <w:p w:rsidR="002D17FE" w:rsidRPr="00946CAF" w:rsidRDefault="002D17FE" w:rsidP="002D17FE">
            <w:pPr>
              <w:pStyle w:val="ConsPlusNormal"/>
              <w:jc w:val="center"/>
              <w:rPr>
                <w:rFonts w:cs="Arial"/>
                <w:sz w:val="24"/>
                <w:szCs w:val="24"/>
              </w:rPr>
            </w:pPr>
          </w:p>
        </w:tc>
        <w:tc>
          <w:tcPr>
            <w:tcW w:w="1445" w:type="dxa"/>
            <w:tcBorders>
              <w:top w:val="single" w:sz="4" w:space="0" w:color="auto"/>
              <w:left w:val="single" w:sz="4" w:space="0" w:color="auto"/>
              <w:bottom w:val="single" w:sz="4" w:space="0" w:color="auto"/>
              <w:right w:val="single" w:sz="4" w:space="0" w:color="auto"/>
            </w:tcBorders>
          </w:tcPr>
          <w:p w:rsidR="002D17FE" w:rsidRPr="00946CAF" w:rsidRDefault="002D17FE" w:rsidP="002D17FE">
            <w:pPr>
              <w:pStyle w:val="ConsPlusNormal"/>
              <w:jc w:val="center"/>
              <w:rPr>
                <w:rFonts w:cs="Arial"/>
                <w:sz w:val="24"/>
                <w:szCs w:val="24"/>
              </w:rPr>
            </w:pPr>
          </w:p>
        </w:tc>
        <w:tc>
          <w:tcPr>
            <w:tcW w:w="1304" w:type="dxa"/>
            <w:tcBorders>
              <w:top w:val="single" w:sz="4" w:space="0" w:color="auto"/>
              <w:left w:val="single" w:sz="4" w:space="0" w:color="auto"/>
              <w:bottom w:val="single" w:sz="4" w:space="0" w:color="auto"/>
              <w:right w:val="single" w:sz="4" w:space="0" w:color="auto"/>
            </w:tcBorders>
          </w:tcPr>
          <w:p w:rsidR="002D17FE" w:rsidRPr="00946CAF" w:rsidRDefault="002D17FE" w:rsidP="002D17FE">
            <w:pPr>
              <w:pStyle w:val="ConsPlusNormal"/>
              <w:jc w:val="center"/>
              <w:rPr>
                <w:rFonts w:cs="Arial"/>
                <w:sz w:val="24"/>
                <w:szCs w:val="24"/>
              </w:rPr>
            </w:pPr>
          </w:p>
        </w:tc>
        <w:tc>
          <w:tcPr>
            <w:tcW w:w="1645" w:type="dxa"/>
            <w:tcBorders>
              <w:top w:val="single" w:sz="4" w:space="0" w:color="auto"/>
              <w:left w:val="single" w:sz="4" w:space="0" w:color="auto"/>
              <w:bottom w:val="single" w:sz="4" w:space="0" w:color="auto"/>
              <w:right w:val="single" w:sz="4" w:space="0" w:color="auto"/>
            </w:tcBorders>
          </w:tcPr>
          <w:p w:rsidR="002D17FE" w:rsidRPr="00946CAF" w:rsidRDefault="002D17FE" w:rsidP="002D17FE">
            <w:pPr>
              <w:pStyle w:val="ConsPlusNormal"/>
              <w:jc w:val="center"/>
              <w:rPr>
                <w:rFonts w:cs="Arial"/>
                <w:sz w:val="24"/>
                <w:szCs w:val="24"/>
              </w:rPr>
            </w:pPr>
          </w:p>
        </w:tc>
      </w:tr>
      <w:tr w:rsidR="002D17FE" w:rsidRPr="00946CAF" w:rsidTr="00E16FBF">
        <w:tc>
          <w:tcPr>
            <w:tcW w:w="426" w:type="dxa"/>
            <w:vMerge/>
            <w:tcBorders>
              <w:top w:val="single" w:sz="4" w:space="0" w:color="auto"/>
              <w:left w:val="single" w:sz="4" w:space="0" w:color="auto"/>
              <w:bottom w:val="single" w:sz="4" w:space="0" w:color="auto"/>
              <w:right w:val="single" w:sz="4" w:space="0" w:color="auto"/>
            </w:tcBorders>
          </w:tcPr>
          <w:p w:rsidR="002D17FE" w:rsidRPr="00946CAF" w:rsidRDefault="002D17FE" w:rsidP="00D73D52">
            <w:pPr>
              <w:pStyle w:val="ConsPlusNormal"/>
              <w:jc w:val="right"/>
              <w:rPr>
                <w:rFonts w:cs="Arial"/>
                <w:sz w:val="24"/>
                <w:szCs w:val="24"/>
              </w:rPr>
            </w:pPr>
          </w:p>
        </w:tc>
        <w:tc>
          <w:tcPr>
            <w:tcW w:w="2268" w:type="dxa"/>
            <w:vMerge/>
            <w:tcBorders>
              <w:top w:val="single" w:sz="4" w:space="0" w:color="auto"/>
              <w:left w:val="single" w:sz="4" w:space="0" w:color="auto"/>
              <w:bottom w:val="single" w:sz="4" w:space="0" w:color="auto"/>
              <w:right w:val="single" w:sz="4" w:space="0" w:color="auto"/>
            </w:tcBorders>
          </w:tcPr>
          <w:p w:rsidR="002D17FE" w:rsidRPr="00946CAF" w:rsidRDefault="002D17FE" w:rsidP="00D73D52">
            <w:pPr>
              <w:pStyle w:val="ConsPlusNormal"/>
              <w:jc w:val="right"/>
              <w:rPr>
                <w:rFonts w:cs="Arial"/>
                <w:sz w:val="24"/>
                <w:szCs w:val="24"/>
              </w:rPr>
            </w:pPr>
          </w:p>
        </w:tc>
        <w:tc>
          <w:tcPr>
            <w:tcW w:w="2410" w:type="dxa"/>
            <w:vMerge/>
            <w:tcBorders>
              <w:top w:val="single" w:sz="4" w:space="0" w:color="auto"/>
              <w:left w:val="single" w:sz="4" w:space="0" w:color="auto"/>
              <w:bottom w:val="single" w:sz="4" w:space="0" w:color="auto"/>
              <w:right w:val="single" w:sz="4" w:space="0" w:color="auto"/>
            </w:tcBorders>
          </w:tcPr>
          <w:p w:rsidR="002D17FE" w:rsidRPr="00946CAF" w:rsidRDefault="002D17FE" w:rsidP="00D73D52">
            <w:pPr>
              <w:pStyle w:val="ConsPlusNormal"/>
              <w:jc w:val="right"/>
              <w:rPr>
                <w:rFonts w:cs="Arial"/>
                <w:sz w:val="24"/>
                <w:szCs w:val="24"/>
              </w:rPr>
            </w:pPr>
          </w:p>
        </w:tc>
        <w:tc>
          <w:tcPr>
            <w:tcW w:w="3260" w:type="dxa"/>
            <w:tcBorders>
              <w:top w:val="single" w:sz="4" w:space="0" w:color="auto"/>
              <w:left w:val="single" w:sz="4" w:space="0" w:color="auto"/>
              <w:bottom w:val="single" w:sz="4" w:space="0" w:color="auto"/>
              <w:right w:val="single" w:sz="4" w:space="0" w:color="auto"/>
            </w:tcBorders>
          </w:tcPr>
          <w:p w:rsidR="002D17FE" w:rsidRPr="00946CAF" w:rsidRDefault="002D17FE" w:rsidP="00D73D52">
            <w:pPr>
              <w:pStyle w:val="ConsPlusNormal"/>
              <w:ind w:firstLine="0"/>
              <w:rPr>
                <w:rFonts w:cs="Arial"/>
                <w:sz w:val="24"/>
                <w:szCs w:val="24"/>
              </w:rPr>
            </w:pPr>
            <w:r w:rsidRPr="00946CAF">
              <w:rPr>
                <w:rFonts w:cs="Arial"/>
                <w:sz w:val="24"/>
                <w:szCs w:val="24"/>
              </w:rPr>
              <w:t xml:space="preserve">федеральный бюджет </w:t>
            </w:r>
            <w:hyperlink w:anchor="Par1328" w:tooltip="&lt;1&gt; Учитываются средства федерального бюджета, поступающие в виде межбюджетных трансфертов в краевой бюджет." w:history="1">
              <w:r w:rsidRPr="00946CAF">
                <w:rPr>
                  <w:rStyle w:val="a5"/>
                  <w:rFonts w:cs="Arial"/>
                  <w:sz w:val="24"/>
                  <w:szCs w:val="24"/>
                </w:rPr>
                <w:t>&lt;1&gt;</w:t>
              </w:r>
            </w:hyperlink>
          </w:p>
        </w:tc>
        <w:tc>
          <w:tcPr>
            <w:tcW w:w="2126" w:type="dxa"/>
            <w:tcBorders>
              <w:top w:val="single" w:sz="4" w:space="0" w:color="auto"/>
              <w:left w:val="single" w:sz="4" w:space="0" w:color="auto"/>
              <w:bottom w:val="single" w:sz="4" w:space="0" w:color="auto"/>
              <w:right w:val="single" w:sz="4" w:space="0" w:color="auto"/>
            </w:tcBorders>
          </w:tcPr>
          <w:p w:rsidR="002D17FE" w:rsidRPr="00946CAF" w:rsidRDefault="002D17FE" w:rsidP="002D17FE">
            <w:pPr>
              <w:pStyle w:val="ConsPlusNormal"/>
              <w:jc w:val="center"/>
              <w:rPr>
                <w:rFonts w:cs="Arial"/>
                <w:sz w:val="24"/>
                <w:szCs w:val="24"/>
              </w:rPr>
            </w:pPr>
            <w:r w:rsidRPr="00946CAF">
              <w:rPr>
                <w:rFonts w:cs="Arial"/>
                <w:sz w:val="24"/>
                <w:szCs w:val="24"/>
              </w:rPr>
              <w:t>0,00</w:t>
            </w:r>
          </w:p>
        </w:tc>
        <w:tc>
          <w:tcPr>
            <w:tcW w:w="1445" w:type="dxa"/>
            <w:tcBorders>
              <w:top w:val="single" w:sz="4" w:space="0" w:color="auto"/>
              <w:left w:val="single" w:sz="4" w:space="0" w:color="auto"/>
              <w:bottom w:val="single" w:sz="4" w:space="0" w:color="auto"/>
              <w:right w:val="single" w:sz="4" w:space="0" w:color="auto"/>
            </w:tcBorders>
          </w:tcPr>
          <w:p w:rsidR="002D17FE" w:rsidRPr="00946CAF" w:rsidRDefault="002D17FE" w:rsidP="002D17FE">
            <w:pPr>
              <w:pStyle w:val="ConsPlusNormal"/>
              <w:jc w:val="center"/>
              <w:rPr>
                <w:rFonts w:cs="Arial"/>
                <w:sz w:val="24"/>
                <w:szCs w:val="24"/>
              </w:rPr>
            </w:pPr>
            <w:r w:rsidRPr="00946CAF">
              <w:rPr>
                <w:rFonts w:cs="Arial"/>
                <w:sz w:val="24"/>
                <w:szCs w:val="24"/>
              </w:rPr>
              <w:t>0,00</w:t>
            </w:r>
          </w:p>
        </w:tc>
        <w:tc>
          <w:tcPr>
            <w:tcW w:w="1304" w:type="dxa"/>
            <w:tcBorders>
              <w:top w:val="single" w:sz="4" w:space="0" w:color="auto"/>
              <w:left w:val="single" w:sz="4" w:space="0" w:color="auto"/>
              <w:bottom w:val="single" w:sz="4" w:space="0" w:color="auto"/>
              <w:right w:val="single" w:sz="4" w:space="0" w:color="auto"/>
            </w:tcBorders>
          </w:tcPr>
          <w:p w:rsidR="002D17FE" w:rsidRPr="00946CAF" w:rsidRDefault="002D17FE" w:rsidP="002D17FE">
            <w:pPr>
              <w:pStyle w:val="ConsPlusNormal"/>
              <w:jc w:val="center"/>
              <w:rPr>
                <w:rFonts w:cs="Arial"/>
                <w:sz w:val="24"/>
                <w:szCs w:val="24"/>
              </w:rPr>
            </w:pPr>
            <w:r w:rsidRPr="00946CAF">
              <w:rPr>
                <w:rFonts w:cs="Arial"/>
                <w:sz w:val="24"/>
                <w:szCs w:val="24"/>
              </w:rPr>
              <w:t>0,00</w:t>
            </w:r>
          </w:p>
        </w:tc>
        <w:tc>
          <w:tcPr>
            <w:tcW w:w="1645" w:type="dxa"/>
            <w:tcBorders>
              <w:top w:val="single" w:sz="4" w:space="0" w:color="auto"/>
              <w:left w:val="single" w:sz="4" w:space="0" w:color="auto"/>
              <w:bottom w:val="single" w:sz="4" w:space="0" w:color="auto"/>
              <w:right w:val="single" w:sz="4" w:space="0" w:color="auto"/>
            </w:tcBorders>
          </w:tcPr>
          <w:p w:rsidR="002D17FE" w:rsidRPr="00946CAF" w:rsidRDefault="002D17FE" w:rsidP="002D17FE">
            <w:pPr>
              <w:pStyle w:val="ConsPlusNormal"/>
              <w:jc w:val="center"/>
              <w:rPr>
                <w:rFonts w:cs="Arial"/>
                <w:sz w:val="24"/>
                <w:szCs w:val="24"/>
              </w:rPr>
            </w:pPr>
            <w:r w:rsidRPr="00946CAF">
              <w:rPr>
                <w:rFonts w:cs="Arial"/>
                <w:sz w:val="24"/>
                <w:szCs w:val="24"/>
              </w:rPr>
              <w:t>0,00</w:t>
            </w:r>
          </w:p>
        </w:tc>
      </w:tr>
      <w:tr w:rsidR="008216D1" w:rsidRPr="00946CAF" w:rsidTr="00BF2042">
        <w:tc>
          <w:tcPr>
            <w:tcW w:w="426" w:type="dxa"/>
            <w:vMerge/>
            <w:tcBorders>
              <w:top w:val="single" w:sz="4" w:space="0" w:color="auto"/>
              <w:left w:val="single" w:sz="4" w:space="0" w:color="auto"/>
              <w:bottom w:val="single" w:sz="4" w:space="0" w:color="auto"/>
              <w:right w:val="single" w:sz="4" w:space="0" w:color="auto"/>
            </w:tcBorders>
          </w:tcPr>
          <w:p w:rsidR="008216D1" w:rsidRPr="00946CAF" w:rsidRDefault="008216D1" w:rsidP="00D73D52">
            <w:pPr>
              <w:pStyle w:val="ConsPlusNormal"/>
              <w:jc w:val="right"/>
              <w:rPr>
                <w:rFonts w:cs="Arial"/>
                <w:sz w:val="24"/>
                <w:szCs w:val="24"/>
              </w:rPr>
            </w:pPr>
          </w:p>
        </w:tc>
        <w:tc>
          <w:tcPr>
            <w:tcW w:w="2268" w:type="dxa"/>
            <w:vMerge/>
            <w:tcBorders>
              <w:top w:val="single" w:sz="4" w:space="0" w:color="auto"/>
              <w:left w:val="single" w:sz="4" w:space="0" w:color="auto"/>
              <w:bottom w:val="single" w:sz="4" w:space="0" w:color="auto"/>
              <w:right w:val="single" w:sz="4" w:space="0" w:color="auto"/>
            </w:tcBorders>
          </w:tcPr>
          <w:p w:rsidR="008216D1" w:rsidRPr="00946CAF" w:rsidRDefault="008216D1" w:rsidP="00D73D52">
            <w:pPr>
              <w:pStyle w:val="ConsPlusNormal"/>
              <w:jc w:val="right"/>
              <w:rPr>
                <w:rFonts w:cs="Arial"/>
                <w:sz w:val="24"/>
                <w:szCs w:val="24"/>
              </w:rPr>
            </w:pPr>
          </w:p>
        </w:tc>
        <w:tc>
          <w:tcPr>
            <w:tcW w:w="2410" w:type="dxa"/>
            <w:vMerge/>
            <w:tcBorders>
              <w:top w:val="single" w:sz="4" w:space="0" w:color="auto"/>
              <w:left w:val="single" w:sz="4" w:space="0" w:color="auto"/>
              <w:bottom w:val="single" w:sz="4" w:space="0" w:color="auto"/>
              <w:right w:val="single" w:sz="4" w:space="0" w:color="auto"/>
            </w:tcBorders>
          </w:tcPr>
          <w:p w:rsidR="008216D1" w:rsidRPr="00946CAF" w:rsidRDefault="008216D1" w:rsidP="00D73D52">
            <w:pPr>
              <w:pStyle w:val="ConsPlusNormal"/>
              <w:jc w:val="right"/>
              <w:rPr>
                <w:rFonts w:cs="Arial"/>
                <w:sz w:val="24"/>
                <w:szCs w:val="24"/>
              </w:rPr>
            </w:pPr>
          </w:p>
        </w:tc>
        <w:tc>
          <w:tcPr>
            <w:tcW w:w="3260" w:type="dxa"/>
            <w:tcBorders>
              <w:top w:val="single" w:sz="4" w:space="0" w:color="auto"/>
              <w:left w:val="single" w:sz="4" w:space="0" w:color="auto"/>
              <w:bottom w:val="single" w:sz="4" w:space="0" w:color="auto"/>
              <w:right w:val="single" w:sz="4" w:space="0" w:color="auto"/>
            </w:tcBorders>
          </w:tcPr>
          <w:p w:rsidR="008216D1" w:rsidRPr="00946CAF" w:rsidRDefault="008216D1" w:rsidP="00D73D52">
            <w:pPr>
              <w:pStyle w:val="ConsPlusNormal"/>
              <w:ind w:firstLine="0"/>
              <w:rPr>
                <w:rFonts w:cs="Arial"/>
                <w:sz w:val="24"/>
                <w:szCs w:val="24"/>
              </w:rPr>
            </w:pPr>
            <w:r w:rsidRPr="00946CAF">
              <w:rPr>
                <w:rFonts w:cs="Arial"/>
                <w:sz w:val="24"/>
                <w:szCs w:val="24"/>
              </w:rPr>
              <w:t>краевой бюджет</w:t>
            </w:r>
            <w:hyperlink w:anchor="Par1329" w:tooltip="&lt;2&gt; Учитываются средства бюджетов муниципальных образований Красноярского края в части софинансирования по государственной программе Красноярского края." w:history="1">
              <w:r w:rsidRPr="00946CAF">
                <w:rPr>
                  <w:rStyle w:val="a5"/>
                  <w:rFonts w:cs="Arial"/>
                  <w:sz w:val="24"/>
                  <w:szCs w:val="24"/>
                </w:rPr>
                <w:t>&lt;2&gt;</w:t>
              </w:r>
            </w:hyperlink>
          </w:p>
        </w:tc>
        <w:tc>
          <w:tcPr>
            <w:tcW w:w="2126" w:type="dxa"/>
            <w:tcBorders>
              <w:top w:val="single" w:sz="4" w:space="0" w:color="auto"/>
              <w:left w:val="single" w:sz="4" w:space="0" w:color="auto"/>
              <w:bottom w:val="single" w:sz="4" w:space="0" w:color="auto"/>
              <w:right w:val="single" w:sz="4" w:space="0" w:color="auto"/>
            </w:tcBorders>
            <w:vAlign w:val="center"/>
          </w:tcPr>
          <w:p w:rsidR="008216D1" w:rsidRPr="00946CAF" w:rsidRDefault="008216D1" w:rsidP="00BF2042">
            <w:pPr>
              <w:pStyle w:val="ConsPlusNormal"/>
              <w:ind w:firstLine="0"/>
              <w:jc w:val="center"/>
              <w:rPr>
                <w:rFonts w:cs="Arial"/>
                <w:sz w:val="24"/>
                <w:szCs w:val="24"/>
              </w:rPr>
            </w:pPr>
            <w:r w:rsidRPr="00946CAF">
              <w:rPr>
                <w:rFonts w:cs="Arial"/>
                <w:sz w:val="24"/>
                <w:szCs w:val="24"/>
              </w:rPr>
              <w:t>401600,00</w:t>
            </w:r>
          </w:p>
        </w:tc>
        <w:tc>
          <w:tcPr>
            <w:tcW w:w="1445" w:type="dxa"/>
            <w:tcBorders>
              <w:top w:val="single" w:sz="4" w:space="0" w:color="auto"/>
              <w:left w:val="single" w:sz="4" w:space="0" w:color="auto"/>
              <w:bottom w:val="single" w:sz="4" w:space="0" w:color="auto"/>
              <w:right w:val="single" w:sz="4" w:space="0" w:color="auto"/>
            </w:tcBorders>
            <w:vAlign w:val="center"/>
          </w:tcPr>
          <w:p w:rsidR="008216D1" w:rsidRPr="00946CAF" w:rsidRDefault="008216D1" w:rsidP="00BF2042">
            <w:pPr>
              <w:jc w:val="center"/>
              <w:rPr>
                <w:rFonts w:ascii="Arial" w:hAnsi="Arial" w:cs="Arial"/>
              </w:rPr>
            </w:pPr>
            <w:r w:rsidRPr="00946CAF">
              <w:rPr>
                <w:rFonts w:ascii="Arial" w:hAnsi="Arial" w:cs="Arial"/>
              </w:rPr>
              <w:t>300500,00</w:t>
            </w:r>
          </w:p>
        </w:tc>
        <w:tc>
          <w:tcPr>
            <w:tcW w:w="1304" w:type="dxa"/>
            <w:tcBorders>
              <w:top w:val="single" w:sz="4" w:space="0" w:color="auto"/>
              <w:left w:val="single" w:sz="4" w:space="0" w:color="auto"/>
              <w:bottom w:val="single" w:sz="4" w:space="0" w:color="auto"/>
              <w:right w:val="single" w:sz="4" w:space="0" w:color="auto"/>
            </w:tcBorders>
            <w:vAlign w:val="center"/>
          </w:tcPr>
          <w:p w:rsidR="008216D1" w:rsidRPr="00946CAF" w:rsidRDefault="008216D1" w:rsidP="00BF2042">
            <w:pPr>
              <w:jc w:val="center"/>
              <w:rPr>
                <w:rFonts w:ascii="Arial" w:hAnsi="Arial" w:cs="Arial"/>
              </w:rPr>
            </w:pPr>
            <w:r w:rsidRPr="00946CAF">
              <w:rPr>
                <w:rFonts w:ascii="Arial" w:hAnsi="Arial" w:cs="Arial"/>
              </w:rPr>
              <w:t>300500,00</w:t>
            </w:r>
          </w:p>
        </w:tc>
        <w:tc>
          <w:tcPr>
            <w:tcW w:w="1645" w:type="dxa"/>
            <w:tcBorders>
              <w:top w:val="single" w:sz="4" w:space="0" w:color="auto"/>
              <w:left w:val="single" w:sz="4" w:space="0" w:color="auto"/>
              <w:bottom w:val="single" w:sz="4" w:space="0" w:color="auto"/>
              <w:right w:val="single" w:sz="4" w:space="0" w:color="auto"/>
            </w:tcBorders>
            <w:vAlign w:val="center"/>
          </w:tcPr>
          <w:p w:rsidR="008216D1" w:rsidRPr="00946CAF" w:rsidRDefault="008216D1" w:rsidP="00BF2042">
            <w:pPr>
              <w:pStyle w:val="ConsPlusNormal"/>
              <w:ind w:firstLine="0"/>
              <w:jc w:val="center"/>
              <w:rPr>
                <w:rFonts w:cs="Arial"/>
                <w:sz w:val="24"/>
                <w:szCs w:val="24"/>
              </w:rPr>
            </w:pPr>
            <w:r w:rsidRPr="00946CAF">
              <w:rPr>
                <w:rFonts w:cs="Arial"/>
                <w:sz w:val="24"/>
                <w:szCs w:val="24"/>
              </w:rPr>
              <w:t>1002600,00</w:t>
            </w:r>
          </w:p>
        </w:tc>
      </w:tr>
      <w:tr w:rsidR="002D17FE" w:rsidRPr="00946CAF" w:rsidTr="00D92D1F">
        <w:tc>
          <w:tcPr>
            <w:tcW w:w="426" w:type="dxa"/>
            <w:vMerge/>
            <w:tcBorders>
              <w:top w:val="single" w:sz="4" w:space="0" w:color="auto"/>
              <w:left w:val="single" w:sz="4" w:space="0" w:color="auto"/>
              <w:bottom w:val="single" w:sz="4" w:space="0" w:color="auto"/>
              <w:right w:val="single" w:sz="4" w:space="0" w:color="auto"/>
            </w:tcBorders>
          </w:tcPr>
          <w:p w:rsidR="002D17FE" w:rsidRPr="00946CAF" w:rsidRDefault="002D17FE" w:rsidP="00D73D52">
            <w:pPr>
              <w:pStyle w:val="ConsPlusNormal"/>
              <w:jc w:val="right"/>
              <w:rPr>
                <w:rFonts w:cs="Arial"/>
                <w:sz w:val="24"/>
                <w:szCs w:val="24"/>
              </w:rPr>
            </w:pPr>
          </w:p>
        </w:tc>
        <w:tc>
          <w:tcPr>
            <w:tcW w:w="2268" w:type="dxa"/>
            <w:vMerge/>
            <w:tcBorders>
              <w:top w:val="single" w:sz="4" w:space="0" w:color="auto"/>
              <w:left w:val="single" w:sz="4" w:space="0" w:color="auto"/>
              <w:bottom w:val="single" w:sz="4" w:space="0" w:color="auto"/>
              <w:right w:val="single" w:sz="4" w:space="0" w:color="auto"/>
            </w:tcBorders>
          </w:tcPr>
          <w:p w:rsidR="002D17FE" w:rsidRPr="00946CAF" w:rsidRDefault="002D17FE" w:rsidP="00D73D52">
            <w:pPr>
              <w:pStyle w:val="ConsPlusNormal"/>
              <w:jc w:val="right"/>
              <w:rPr>
                <w:rFonts w:cs="Arial"/>
                <w:sz w:val="24"/>
                <w:szCs w:val="24"/>
              </w:rPr>
            </w:pPr>
          </w:p>
        </w:tc>
        <w:tc>
          <w:tcPr>
            <w:tcW w:w="2410" w:type="dxa"/>
            <w:vMerge/>
            <w:tcBorders>
              <w:top w:val="single" w:sz="4" w:space="0" w:color="auto"/>
              <w:left w:val="single" w:sz="4" w:space="0" w:color="auto"/>
              <w:bottom w:val="single" w:sz="4" w:space="0" w:color="auto"/>
              <w:right w:val="single" w:sz="4" w:space="0" w:color="auto"/>
            </w:tcBorders>
          </w:tcPr>
          <w:p w:rsidR="002D17FE" w:rsidRPr="00946CAF" w:rsidRDefault="002D17FE" w:rsidP="00D73D52">
            <w:pPr>
              <w:pStyle w:val="ConsPlusNormal"/>
              <w:jc w:val="right"/>
              <w:rPr>
                <w:rFonts w:cs="Arial"/>
                <w:sz w:val="24"/>
                <w:szCs w:val="24"/>
              </w:rPr>
            </w:pPr>
          </w:p>
        </w:tc>
        <w:tc>
          <w:tcPr>
            <w:tcW w:w="3260" w:type="dxa"/>
            <w:tcBorders>
              <w:top w:val="single" w:sz="4" w:space="0" w:color="auto"/>
              <w:left w:val="single" w:sz="4" w:space="0" w:color="auto"/>
              <w:bottom w:val="single" w:sz="4" w:space="0" w:color="auto"/>
              <w:right w:val="single" w:sz="4" w:space="0" w:color="auto"/>
            </w:tcBorders>
          </w:tcPr>
          <w:p w:rsidR="002D17FE" w:rsidRPr="00946CAF" w:rsidRDefault="002D17FE" w:rsidP="00D73D52">
            <w:pPr>
              <w:pStyle w:val="ConsPlusNormal"/>
              <w:ind w:firstLine="0"/>
              <w:rPr>
                <w:rFonts w:cs="Arial"/>
                <w:sz w:val="24"/>
                <w:szCs w:val="24"/>
              </w:rPr>
            </w:pPr>
            <w:r w:rsidRPr="00946CAF">
              <w:rPr>
                <w:rFonts w:cs="Arial"/>
                <w:sz w:val="24"/>
                <w:szCs w:val="24"/>
              </w:rPr>
              <w:t>бюджет округа</w:t>
            </w:r>
          </w:p>
        </w:tc>
        <w:tc>
          <w:tcPr>
            <w:tcW w:w="2126" w:type="dxa"/>
            <w:tcBorders>
              <w:top w:val="single" w:sz="4" w:space="0" w:color="auto"/>
              <w:left w:val="single" w:sz="4" w:space="0" w:color="auto"/>
              <w:bottom w:val="single" w:sz="4" w:space="0" w:color="auto"/>
              <w:right w:val="single" w:sz="4" w:space="0" w:color="auto"/>
            </w:tcBorders>
            <w:vAlign w:val="center"/>
          </w:tcPr>
          <w:p w:rsidR="002D17FE" w:rsidRPr="00946CAF" w:rsidRDefault="002D17FE" w:rsidP="00D92D1F">
            <w:pPr>
              <w:pStyle w:val="ConsPlusNormal"/>
              <w:jc w:val="center"/>
              <w:rPr>
                <w:rFonts w:cs="Arial"/>
                <w:sz w:val="24"/>
                <w:szCs w:val="24"/>
              </w:rPr>
            </w:pPr>
            <w:r w:rsidRPr="00946CAF">
              <w:rPr>
                <w:rFonts w:cs="Arial"/>
                <w:sz w:val="24"/>
                <w:szCs w:val="24"/>
              </w:rPr>
              <w:t>0,00</w:t>
            </w:r>
          </w:p>
        </w:tc>
        <w:tc>
          <w:tcPr>
            <w:tcW w:w="1445" w:type="dxa"/>
            <w:tcBorders>
              <w:top w:val="single" w:sz="4" w:space="0" w:color="auto"/>
              <w:left w:val="single" w:sz="4" w:space="0" w:color="auto"/>
              <w:bottom w:val="single" w:sz="4" w:space="0" w:color="auto"/>
              <w:right w:val="single" w:sz="4" w:space="0" w:color="auto"/>
            </w:tcBorders>
            <w:vAlign w:val="center"/>
          </w:tcPr>
          <w:p w:rsidR="002D17FE" w:rsidRPr="00946CAF" w:rsidRDefault="002D17FE" w:rsidP="00D92D1F">
            <w:pPr>
              <w:pStyle w:val="ConsPlusNormal"/>
              <w:jc w:val="center"/>
              <w:rPr>
                <w:rFonts w:cs="Arial"/>
                <w:sz w:val="24"/>
                <w:szCs w:val="24"/>
              </w:rPr>
            </w:pPr>
            <w:r w:rsidRPr="00946CAF">
              <w:rPr>
                <w:rFonts w:cs="Arial"/>
                <w:sz w:val="24"/>
                <w:szCs w:val="24"/>
              </w:rPr>
              <w:t>0,00</w:t>
            </w:r>
          </w:p>
        </w:tc>
        <w:tc>
          <w:tcPr>
            <w:tcW w:w="1304" w:type="dxa"/>
            <w:tcBorders>
              <w:top w:val="single" w:sz="4" w:space="0" w:color="auto"/>
              <w:left w:val="single" w:sz="4" w:space="0" w:color="auto"/>
              <w:bottom w:val="single" w:sz="4" w:space="0" w:color="auto"/>
              <w:right w:val="single" w:sz="4" w:space="0" w:color="auto"/>
            </w:tcBorders>
            <w:vAlign w:val="center"/>
          </w:tcPr>
          <w:p w:rsidR="002D17FE" w:rsidRPr="00946CAF" w:rsidRDefault="002D17FE" w:rsidP="00D92D1F">
            <w:pPr>
              <w:pStyle w:val="ConsPlusNormal"/>
              <w:jc w:val="center"/>
              <w:rPr>
                <w:rFonts w:cs="Arial"/>
                <w:sz w:val="24"/>
                <w:szCs w:val="24"/>
              </w:rPr>
            </w:pPr>
            <w:r w:rsidRPr="00946CAF">
              <w:rPr>
                <w:rFonts w:cs="Arial"/>
                <w:sz w:val="24"/>
                <w:szCs w:val="24"/>
              </w:rPr>
              <w:t>0,00</w:t>
            </w:r>
          </w:p>
        </w:tc>
        <w:tc>
          <w:tcPr>
            <w:tcW w:w="1645" w:type="dxa"/>
            <w:tcBorders>
              <w:top w:val="single" w:sz="4" w:space="0" w:color="auto"/>
              <w:left w:val="single" w:sz="4" w:space="0" w:color="auto"/>
              <w:bottom w:val="single" w:sz="4" w:space="0" w:color="auto"/>
              <w:right w:val="single" w:sz="4" w:space="0" w:color="auto"/>
            </w:tcBorders>
            <w:vAlign w:val="center"/>
          </w:tcPr>
          <w:p w:rsidR="002D17FE" w:rsidRPr="00946CAF" w:rsidRDefault="002D17FE" w:rsidP="00D92D1F">
            <w:pPr>
              <w:pStyle w:val="ConsPlusNormal"/>
              <w:jc w:val="center"/>
              <w:rPr>
                <w:rFonts w:cs="Arial"/>
                <w:sz w:val="24"/>
                <w:szCs w:val="24"/>
              </w:rPr>
            </w:pPr>
            <w:r w:rsidRPr="00946CAF">
              <w:rPr>
                <w:rFonts w:cs="Arial"/>
                <w:sz w:val="24"/>
                <w:szCs w:val="24"/>
              </w:rPr>
              <w:t>0,00</w:t>
            </w:r>
          </w:p>
        </w:tc>
      </w:tr>
      <w:tr w:rsidR="002D17FE" w:rsidRPr="00946CAF" w:rsidTr="00D92D1F">
        <w:tc>
          <w:tcPr>
            <w:tcW w:w="426" w:type="dxa"/>
            <w:vMerge/>
            <w:tcBorders>
              <w:top w:val="single" w:sz="4" w:space="0" w:color="auto"/>
              <w:left w:val="single" w:sz="4" w:space="0" w:color="auto"/>
              <w:bottom w:val="single" w:sz="4" w:space="0" w:color="auto"/>
              <w:right w:val="single" w:sz="4" w:space="0" w:color="auto"/>
            </w:tcBorders>
          </w:tcPr>
          <w:p w:rsidR="002D17FE" w:rsidRPr="00946CAF" w:rsidRDefault="002D17FE" w:rsidP="00D73D52">
            <w:pPr>
              <w:pStyle w:val="ConsPlusNormal"/>
              <w:jc w:val="right"/>
              <w:rPr>
                <w:rFonts w:cs="Arial"/>
                <w:sz w:val="24"/>
                <w:szCs w:val="24"/>
              </w:rPr>
            </w:pPr>
          </w:p>
        </w:tc>
        <w:tc>
          <w:tcPr>
            <w:tcW w:w="2268" w:type="dxa"/>
            <w:vMerge/>
            <w:tcBorders>
              <w:top w:val="single" w:sz="4" w:space="0" w:color="auto"/>
              <w:left w:val="single" w:sz="4" w:space="0" w:color="auto"/>
              <w:bottom w:val="single" w:sz="4" w:space="0" w:color="auto"/>
              <w:right w:val="single" w:sz="4" w:space="0" w:color="auto"/>
            </w:tcBorders>
          </w:tcPr>
          <w:p w:rsidR="002D17FE" w:rsidRPr="00946CAF" w:rsidRDefault="002D17FE" w:rsidP="00D73D52">
            <w:pPr>
              <w:pStyle w:val="ConsPlusNormal"/>
              <w:jc w:val="right"/>
              <w:rPr>
                <w:rFonts w:cs="Arial"/>
                <w:sz w:val="24"/>
                <w:szCs w:val="24"/>
              </w:rPr>
            </w:pPr>
          </w:p>
        </w:tc>
        <w:tc>
          <w:tcPr>
            <w:tcW w:w="2410" w:type="dxa"/>
            <w:vMerge/>
            <w:tcBorders>
              <w:top w:val="single" w:sz="4" w:space="0" w:color="auto"/>
              <w:left w:val="single" w:sz="4" w:space="0" w:color="auto"/>
              <w:bottom w:val="single" w:sz="4" w:space="0" w:color="auto"/>
              <w:right w:val="single" w:sz="4" w:space="0" w:color="auto"/>
            </w:tcBorders>
          </w:tcPr>
          <w:p w:rsidR="002D17FE" w:rsidRPr="00946CAF" w:rsidRDefault="002D17FE" w:rsidP="00D73D52">
            <w:pPr>
              <w:pStyle w:val="ConsPlusNormal"/>
              <w:jc w:val="right"/>
              <w:rPr>
                <w:rFonts w:cs="Arial"/>
                <w:sz w:val="24"/>
                <w:szCs w:val="24"/>
              </w:rPr>
            </w:pPr>
          </w:p>
        </w:tc>
        <w:tc>
          <w:tcPr>
            <w:tcW w:w="3260" w:type="dxa"/>
            <w:tcBorders>
              <w:top w:val="single" w:sz="4" w:space="0" w:color="auto"/>
              <w:left w:val="single" w:sz="4" w:space="0" w:color="auto"/>
              <w:bottom w:val="single" w:sz="4" w:space="0" w:color="auto"/>
              <w:right w:val="single" w:sz="4" w:space="0" w:color="auto"/>
            </w:tcBorders>
          </w:tcPr>
          <w:p w:rsidR="002D17FE" w:rsidRPr="00946CAF" w:rsidRDefault="002D17FE" w:rsidP="00D73D52">
            <w:pPr>
              <w:pStyle w:val="ConsPlusNormal"/>
              <w:ind w:firstLine="0"/>
              <w:rPr>
                <w:rFonts w:cs="Arial"/>
                <w:sz w:val="24"/>
                <w:szCs w:val="24"/>
              </w:rPr>
            </w:pPr>
            <w:r w:rsidRPr="00946CAF">
              <w:rPr>
                <w:rFonts w:cs="Arial"/>
                <w:sz w:val="24"/>
                <w:szCs w:val="24"/>
              </w:rPr>
              <w:t>внебюджетные источники</w:t>
            </w:r>
          </w:p>
        </w:tc>
        <w:tc>
          <w:tcPr>
            <w:tcW w:w="2126" w:type="dxa"/>
            <w:tcBorders>
              <w:top w:val="single" w:sz="4" w:space="0" w:color="auto"/>
              <w:left w:val="single" w:sz="4" w:space="0" w:color="auto"/>
              <w:bottom w:val="single" w:sz="4" w:space="0" w:color="auto"/>
              <w:right w:val="single" w:sz="4" w:space="0" w:color="auto"/>
            </w:tcBorders>
            <w:vAlign w:val="center"/>
          </w:tcPr>
          <w:p w:rsidR="002D17FE" w:rsidRPr="00946CAF" w:rsidRDefault="002D17FE" w:rsidP="00D92D1F">
            <w:pPr>
              <w:pStyle w:val="ConsPlusNormal"/>
              <w:jc w:val="center"/>
              <w:rPr>
                <w:rFonts w:cs="Arial"/>
                <w:sz w:val="24"/>
                <w:szCs w:val="24"/>
              </w:rPr>
            </w:pPr>
            <w:r w:rsidRPr="00946CAF">
              <w:rPr>
                <w:rFonts w:cs="Arial"/>
                <w:sz w:val="24"/>
                <w:szCs w:val="24"/>
              </w:rPr>
              <w:t>0,00</w:t>
            </w:r>
          </w:p>
        </w:tc>
        <w:tc>
          <w:tcPr>
            <w:tcW w:w="1445" w:type="dxa"/>
            <w:tcBorders>
              <w:top w:val="single" w:sz="4" w:space="0" w:color="auto"/>
              <w:left w:val="single" w:sz="4" w:space="0" w:color="auto"/>
              <w:bottom w:val="single" w:sz="4" w:space="0" w:color="auto"/>
              <w:right w:val="single" w:sz="4" w:space="0" w:color="auto"/>
            </w:tcBorders>
            <w:vAlign w:val="center"/>
          </w:tcPr>
          <w:p w:rsidR="002D17FE" w:rsidRPr="00946CAF" w:rsidRDefault="002D17FE" w:rsidP="00D92D1F">
            <w:pPr>
              <w:pStyle w:val="ConsPlusNormal"/>
              <w:jc w:val="center"/>
              <w:rPr>
                <w:rFonts w:cs="Arial"/>
                <w:sz w:val="24"/>
                <w:szCs w:val="24"/>
              </w:rPr>
            </w:pPr>
            <w:r w:rsidRPr="00946CAF">
              <w:rPr>
                <w:rFonts w:cs="Arial"/>
                <w:sz w:val="24"/>
                <w:szCs w:val="24"/>
              </w:rPr>
              <w:t>0,00</w:t>
            </w:r>
          </w:p>
        </w:tc>
        <w:tc>
          <w:tcPr>
            <w:tcW w:w="1304" w:type="dxa"/>
            <w:tcBorders>
              <w:top w:val="single" w:sz="4" w:space="0" w:color="auto"/>
              <w:left w:val="single" w:sz="4" w:space="0" w:color="auto"/>
              <w:bottom w:val="single" w:sz="4" w:space="0" w:color="auto"/>
              <w:right w:val="single" w:sz="4" w:space="0" w:color="auto"/>
            </w:tcBorders>
            <w:vAlign w:val="center"/>
          </w:tcPr>
          <w:p w:rsidR="002D17FE" w:rsidRPr="00946CAF" w:rsidRDefault="002D17FE" w:rsidP="00D92D1F">
            <w:pPr>
              <w:pStyle w:val="ConsPlusNormal"/>
              <w:jc w:val="center"/>
              <w:rPr>
                <w:rFonts w:cs="Arial"/>
                <w:sz w:val="24"/>
                <w:szCs w:val="24"/>
              </w:rPr>
            </w:pPr>
            <w:r w:rsidRPr="00946CAF">
              <w:rPr>
                <w:rFonts w:cs="Arial"/>
                <w:sz w:val="24"/>
                <w:szCs w:val="24"/>
              </w:rPr>
              <w:t>0,00</w:t>
            </w:r>
          </w:p>
        </w:tc>
        <w:tc>
          <w:tcPr>
            <w:tcW w:w="1645" w:type="dxa"/>
            <w:tcBorders>
              <w:top w:val="single" w:sz="4" w:space="0" w:color="auto"/>
              <w:left w:val="single" w:sz="4" w:space="0" w:color="auto"/>
              <w:bottom w:val="single" w:sz="4" w:space="0" w:color="auto"/>
              <w:right w:val="single" w:sz="4" w:space="0" w:color="auto"/>
            </w:tcBorders>
            <w:vAlign w:val="center"/>
          </w:tcPr>
          <w:p w:rsidR="002D17FE" w:rsidRPr="00946CAF" w:rsidRDefault="002D17FE" w:rsidP="00D92D1F">
            <w:pPr>
              <w:pStyle w:val="ConsPlusNormal"/>
              <w:jc w:val="center"/>
              <w:rPr>
                <w:rFonts w:cs="Arial"/>
                <w:sz w:val="24"/>
                <w:szCs w:val="24"/>
              </w:rPr>
            </w:pPr>
            <w:r w:rsidRPr="00946CAF">
              <w:rPr>
                <w:rFonts w:cs="Arial"/>
                <w:sz w:val="24"/>
                <w:szCs w:val="24"/>
              </w:rPr>
              <w:t>0,00</w:t>
            </w:r>
          </w:p>
        </w:tc>
      </w:tr>
    </w:tbl>
    <w:p w:rsidR="00CB75BC" w:rsidRPr="00946CAF" w:rsidRDefault="00CB75BC" w:rsidP="00CB75BC">
      <w:pPr>
        <w:pStyle w:val="ConsPlusNormal"/>
        <w:widowControl/>
        <w:ind w:left="8460" w:firstLine="0"/>
        <w:outlineLvl w:val="2"/>
        <w:rPr>
          <w:rFonts w:cs="Arial"/>
          <w:sz w:val="24"/>
          <w:szCs w:val="24"/>
        </w:rPr>
      </w:pPr>
      <w:bookmarkStart w:id="5" w:name="Par1328"/>
      <w:bookmarkEnd w:id="5"/>
    </w:p>
    <w:p w:rsidR="00CB75BC" w:rsidRPr="00946CAF" w:rsidRDefault="00CB75BC" w:rsidP="00CB75BC">
      <w:pPr>
        <w:pStyle w:val="ConsPlusNormal"/>
        <w:widowControl/>
        <w:ind w:left="8460" w:firstLine="0"/>
        <w:outlineLvl w:val="2"/>
        <w:rPr>
          <w:rFonts w:cs="Arial"/>
          <w:sz w:val="24"/>
          <w:szCs w:val="24"/>
        </w:rPr>
      </w:pPr>
    </w:p>
    <w:p w:rsidR="00701D00" w:rsidRPr="00946CAF" w:rsidRDefault="00701D00" w:rsidP="005B4EE1">
      <w:pPr>
        <w:pStyle w:val="ConsPlusNormal"/>
        <w:widowControl/>
        <w:ind w:firstLine="0"/>
        <w:outlineLvl w:val="2"/>
        <w:rPr>
          <w:rFonts w:cs="Arial"/>
          <w:sz w:val="24"/>
          <w:szCs w:val="24"/>
        </w:rPr>
        <w:sectPr w:rsidR="00701D00" w:rsidRPr="00946CAF" w:rsidSect="00701D00">
          <w:pgSz w:w="16838" w:h="11906" w:orient="landscape"/>
          <w:pgMar w:top="1701" w:right="1134" w:bottom="851" w:left="1134" w:header="720" w:footer="720" w:gutter="0"/>
          <w:cols w:space="720"/>
          <w:noEndnote/>
          <w:docGrid w:linePitch="360"/>
        </w:sectPr>
      </w:pPr>
    </w:p>
    <w:p w:rsidR="00CB75BC" w:rsidRPr="00946CAF" w:rsidRDefault="00CB75BC" w:rsidP="005B4EE1">
      <w:pPr>
        <w:pStyle w:val="ConsPlusNormal"/>
        <w:widowControl/>
        <w:ind w:firstLine="0"/>
        <w:outlineLvl w:val="2"/>
        <w:rPr>
          <w:rFonts w:cs="Arial"/>
          <w:sz w:val="24"/>
          <w:szCs w:val="24"/>
        </w:rPr>
      </w:pPr>
    </w:p>
    <w:p w:rsidR="00CB75BC" w:rsidRPr="00946CAF" w:rsidRDefault="00CB75BC" w:rsidP="00CB75BC">
      <w:pPr>
        <w:pStyle w:val="ConsPlusNormal"/>
        <w:widowControl/>
        <w:ind w:left="8460" w:firstLine="0"/>
        <w:outlineLvl w:val="2"/>
        <w:rPr>
          <w:rFonts w:cs="Arial"/>
          <w:sz w:val="24"/>
          <w:szCs w:val="24"/>
        </w:rPr>
      </w:pPr>
    </w:p>
    <w:tbl>
      <w:tblPr>
        <w:tblW w:w="9355" w:type="dxa"/>
        <w:tblInd w:w="108" w:type="dxa"/>
        <w:tblLook w:val="04A0" w:firstRow="1" w:lastRow="0" w:firstColumn="1" w:lastColumn="0" w:noHBand="0" w:noVBand="1"/>
      </w:tblPr>
      <w:tblGrid>
        <w:gridCol w:w="4536"/>
        <w:gridCol w:w="4819"/>
      </w:tblGrid>
      <w:tr w:rsidR="00E83D58" w:rsidRPr="00946CAF" w:rsidTr="00C42393">
        <w:tc>
          <w:tcPr>
            <w:tcW w:w="4536" w:type="dxa"/>
          </w:tcPr>
          <w:p w:rsidR="00790AD8" w:rsidRPr="00946CAF" w:rsidRDefault="00790AD8" w:rsidP="00E83D58">
            <w:pPr>
              <w:pStyle w:val="ConsPlusNormal"/>
              <w:widowControl/>
              <w:ind w:firstLine="0"/>
              <w:outlineLvl w:val="2"/>
              <w:rPr>
                <w:rFonts w:cs="Arial"/>
                <w:sz w:val="24"/>
                <w:szCs w:val="24"/>
              </w:rPr>
            </w:pPr>
          </w:p>
          <w:p w:rsidR="00701D00" w:rsidRPr="00946CAF" w:rsidRDefault="00701D00" w:rsidP="00E83D58">
            <w:pPr>
              <w:pStyle w:val="ConsPlusNormal"/>
              <w:widowControl/>
              <w:ind w:firstLine="0"/>
              <w:outlineLvl w:val="2"/>
              <w:rPr>
                <w:rFonts w:cs="Arial"/>
                <w:sz w:val="24"/>
                <w:szCs w:val="24"/>
              </w:rPr>
            </w:pPr>
          </w:p>
          <w:p w:rsidR="00701D00" w:rsidRPr="00946CAF" w:rsidRDefault="00701D00" w:rsidP="00E83D58">
            <w:pPr>
              <w:pStyle w:val="ConsPlusNormal"/>
              <w:widowControl/>
              <w:ind w:firstLine="0"/>
              <w:outlineLvl w:val="2"/>
              <w:rPr>
                <w:rFonts w:cs="Arial"/>
                <w:sz w:val="24"/>
                <w:szCs w:val="24"/>
              </w:rPr>
            </w:pPr>
          </w:p>
          <w:p w:rsidR="00701D00" w:rsidRPr="00946CAF" w:rsidRDefault="00701D00" w:rsidP="00E83D58">
            <w:pPr>
              <w:pStyle w:val="ConsPlusNormal"/>
              <w:widowControl/>
              <w:ind w:firstLine="0"/>
              <w:outlineLvl w:val="2"/>
              <w:rPr>
                <w:rFonts w:cs="Arial"/>
                <w:sz w:val="24"/>
                <w:szCs w:val="24"/>
              </w:rPr>
            </w:pPr>
          </w:p>
          <w:p w:rsidR="00701D00" w:rsidRPr="00946CAF" w:rsidRDefault="00701D00" w:rsidP="00E83D58">
            <w:pPr>
              <w:pStyle w:val="ConsPlusNormal"/>
              <w:widowControl/>
              <w:ind w:firstLine="0"/>
              <w:outlineLvl w:val="2"/>
              <w:rPr>
                <w:rFonts w:cs="Arial"/>
                <w:sz w:val="24"/>
                <w:szCs w:val="24"/>
              </w:rPr>
            </w:pPr>
          </w:p>
          <w:p w:rsidR="00701D00" w:rsidRPr="00946CAF" w:rsidRDefault="00701D00" w:rsidP="00E83D58">
            <w:pPr>
              <w:pStyle w:val="ConsPlusNormal"/>
              <w:widowControl/>
              <w:ind w:firstLine="0"/>
              <w:outlineLvl w:val="2"/>
              <w:rPr>
                <w:rFonts w:cs="Arial"/>
                <w:sz w:val="24"/>
                <w:szCs w:val="24"/>
              </w:rPr>
            </w:pPr>
          </w:p>
          <w:p w:rsidR="00701D00" w:rsidRPr="00946CAF" w:rsidRDefault="00701D00" w:rsidP="00E83D58">
            <w:pPr>
              <w:pStyle w:val="ConsPlusNormal"/>
              <w:widowControl/>
              <w:ind w:firstLine="0"/>
              <w:outlineLvl w:val="2"/>
              <w:rPr>
                <w:rFonts w:cs="Arial"/>
                <w:sz w:val="24"/>
                <w:szCs w:val="24"/>
              </w:rPr>
            </w:pPr>
          </w:p>
        </w:tc>
        <w:tc>
          <w:tcPr>
            <w:tcW w:w="4819" w:type="dxa"/>
          </w:tcPr>
          <w:p w:rsidR="00790AD8" w:rsidRPr="00946CAF" w:rsidRDefault="00790AD8" w:rsidP="008951F5">
            <w:pPr>
              <w:pStyle w:val="ConsPlusNormal"/>
              <w:widowControl/>
              <w:tabs>
                <w:tab w:val="center" w:pos="2301"/>
              </w:tabs>
              <w:ind w:firstLine="0"/>
              <w:outlineLvl w:val="2"/>
              <w:rPr>
                <w:rFonts w:cs="Arial"/>
                <w:sz w:val="24"/>
                <w:szCs w:val="24"/>
              </w:rPr>
            </w:pPr>
            <w:r w:rsidRPr="00946CAF">
              <w:rPr>
                <w:rFonts w:cs="Arial"/>
                <w:sz w:val="24"/>
                <w:szCs w:val="24"/>
              </w:rPr>
              <w:t>Приложение №5</w:t>
            </w:r>
            <w:r w:rsidR="008951F5" w:rsidRPr="00946CAF">
              <w:rPr>
                <w:rFonts w:cs="Arial"/>
                <w:sz w:val="24"/>
                <w:szCs w:val="24"/>
              </w:rPr>
              <w:t>.1</w:t>
            </w:r>
            <w:r w:rsidR="008951F5" w:rsidRPr="00946CAF">
              <w:rPr>
                <w:rFonts w:cs="Arial"/>
                <w:sz w:val="24"/>
                <w:szCs w:val="24"/>
              </w:rPr>
              <w:tab/>
            </w:r>
          </w:p>
          <w:p w:rsidR="00790AD8" w:rsidRPr="00946CAF" w:rsidRDefault="00790AD8" w:rsidP="00E83D58">
            <w:pPr>
              <w:pStyle w:val="ConsPlusNormal"/>
              <w:widowControl/>
              <w:ind w:firstLine="0"/>
              <w:outlineLvl w:val="2"/>
              <w:rPr>
                <w:rFonts w:cs="Arial"/>
                <w:sz w:val="24"/>
                <w:szCs w:val="24"/>
              </w:rPr>
            </w:pPr>
            <w:r w:rsidRPr="00946CAF">
              <w:rPr>
                <w:rFonts w:cs="Arial"/>
                <w:sz w:val="24"/>
                <w:szCs w:val="24"/>
              </w:rPr>
              <w:t>к муниципальной программе</w:t>
            </w:r>
          </w:p>
          <w:p w:rsidR="00790AD8" w:rsidRPr="00946CAF" w:rsidRDefault="00790AD8" w:rsidP="00E83D58">
            <w:pPr>
              <w:pStyle w:val="ConsPlusNormal"/>
              <w:widowControl/>
              <w:ind w:firstLine="0"/>
              <w:outlineLvl w:val="2"/>
              <w:rPr>
                <w:rFonts w:cs="Arial"/>
                <w:sz w:val="24"/>
                <w:szCs w:val="24"/>
              </w:rPr>
            </w:pPr>
            <w:r w:rsidRPr="00946CAF">
              <w:rPr>
                <w:rFonts w:cs="Arial"/>
                <w:sz w:val="24"/>
                <w:szCs w:val="24"/>
              </w:rPr>
              <w:t>Пировского</w:t>
            </w:r>
            <w:r w:rsidR="00CB75BC" w:rsidRPr="00946CAF">
              <w:rPr>
                <w:rFonts w:cs="Arial"/>
                <w:sz w:val="24"/>
                <w:szCs w:val="24"/>
              </w:rPr>
              <w:t xml:space="preserve"> муниципального округа</w:t>
            </w:r>
          </w:p>
          <w:p w:rsidR="00790AD8" w:rsidRPr="00946CAF" w:rsidRDefault="00790AD8" w:rsidP="00E83D58">
            <w:pPr>
              <w:pStyle w:val="ConsPlusNormal"/>
              <w:widowControl/>
              <w:ind w:firstLine="0"/>
              <w:outlineLvl w:val="2"/>
              <w:rPr>
                <w:rFonts w:cs="Arial"/>
                <w:sz w:val="24"/>
                <w:szCs w:val="24"/>
              </w:rPr>
            </w:pPr>
            <w:r w:rsidRPr="00946CAF">
              <w:rPr>
                <w:rFonts w:cs="Arial"/>
                <w:sz w:val="24"/>
                <w:szCs w:val="24"/>
              </w:rPr>
              <w:t>«Развитие сельского хозяйства</w:t>
            </w:r>
          </w:p>
          <w:p w:rsidR="00790AD8" w:rsidRPr="00946CAF" w:rsidRDefault="00790AD8" w:rsidP="00E83D58">
            <w:pPr>
              <w:pStyle w:val="ConsPlusNormal"/>
              <w:widowControl/>
              <w:ind w:firstLine="0"/>
              <w:outlineLvl w:val="2"/>
              <w:rPr>
                <w:rFonts w:cs="Arial"/>
                <w:sz w:val="24"/>
                <w:szCs w:val="24"/>
              </w:rPr>
            </w:pPr>
            <w:r w:rsidRPr="00946CAF">
              <w:rPr>
                <w:rFonts w:cs="Arial"/>
                <w:sz w:val="24"/>
                <w:szCs w:val="24"/>
              </w:rPr>
              <w:t xml:space="preserve"> в Пировском </w:t>
            </w:r>
            <w:r w:rsidR="00CB75BC" w:rsidRPr="00946CAF">
              <w:rPr>
                <w:rFonts w:cs="Arial"/>
                <w:sz w:val="24"/>
                <w:szCs w:val="24"/>
              </w:rPr>
              <w:t>муниципальном округе»</w:t>
            </w:r>
          </w:p>
          <w:p w:rsidR="00790AD8" w:rsidRPr="00946CAF" w:rsidRDefault="00790AD8" w:rsidP="00E83D58">
            <w:pPr>
              <w:pStyle w:val="ConsPlusNormal"/>
              <w:widowControl/>
              <w:ind w:firstLine="0"/>
              <w:outlineLvl w:val="2"/>
              <w:rPr>
                <w:rFonts w:cs="Arial"/>
                <w:sz w:val="24"/>
                <w:szCs w:val="24"/>
              </w:rPr>
            </w:pPr>
          </w:p>
        </w:tc>
      </w:tr>
    </w:tbl>
    <w:p w:rsidR="00790AD8" w:rsidRPr="00946CAF" w:rsidRDefault="00790AD8" w:rsidP="00722C90">
      <w:pPr>
        <w:pStyle w:val="ConsPlusTitle"/>
        <w:spacing w:line="240" w:lineRule="auto"/>
        <w:jc w:val="center"/>
        <w:rPr>
          <w:rFonts w:ascii="Arial" w:hAnsi="Arial" w:cs="Arial"/>
          <w:b w:val="0"/>
          <w:sz w:val="24"/>
          <w:szCs w:val="24"/>
        </w:rPr>
      </w:pPr>
      <w:r w:rsidRPr="00946CAF">
        <w:rPr>
          <w:rFonts w:ascii="Arial" w:hAnsi="Arial" w:cs="Arial"/>
          <w:b w:val="0"/>
          <w:sz w:val="24"/>
          <w:szCs w:val="24"/>
        </w:rPr>
        <w:t>Подпрограмма</w:t>
      </w:r>
    </w:p>
    <w:p w:rsidR="00790AD8" w:rsidRPr="00946CAF" w:rsidRDefault="00790AD8" w:rsidP="00790AD8">
      <w:pPr>
        <w:pStyle w:val="ConsPlusTitle"/>
        <w:spacing w:line="240" w:lineRule="auto"/>
        <w:jc w:val="center"/>
        <w:rPr>
          <w:rFonts w:ascii="Arial" w:hAnsi="Arial" w:cs="Arial"/>
          <w:b w:val="0"/>
          <w:sz w:val="24"/>
          <w:szCs w:val="24"/>
        </w:rPr>
      </w:pPr>
      <w:r w:rsidRPr="00946CAF">
        <w:rPr>
          <w:rFonts w:ascii="Arial" w:hAnsi="Arial" w:cs="Arial"/>
          <w:b w:val="0"/>
          <w:sz w:val="24"/>
          <w:szCs w:val="24"/>
        </w:rPr>
        <w:t xml:space="preserve">«Обеспечение реализации муниципальной программы» </w:t>
      </w:r>
    </w:p>
    <w:p w:rsidR="000A07A2" w:rsidRPr="00946CAF" w:rsidRDefault="00790AD8" w:rsidP="00B211D9">
      <w:pPr>
        <w:pStyle w:val="ConsPlusTitle"/>
        <w:numPr>
          <w:ilvl w:val="0"/>
          <w:numId w:val="2"/>
        </w:numPr>
        <w:spacing w:line="240" w:lineRule="auto"/>
        <w:jc w:val="center"/>
        <w:rPr>
          <w:rFonts w:ascii="Arial" w:hAnsi="Arial" w:cs="Arial"/>
          <w:b w:val="0"/>
          <w:sz w:val="24"/>
          <w:szCs w:val="24"/>
        </w:rPr>
      </w:pPr>
      <w:r w:rsidRPr="00946CAF">
        <w:rPr>
          <w:rFonts w:ascii="Arial" w:hAnsi="Arial" w:cs="Arial"/>
          <w:b w:val="0"/>
          <w:sz w:val="24"/>
          <w:szCs w:val="24"/>
        </w:rPr>
        <w:t>Паспорт подпрограммы</w:t>
      </w:r>
    </w:p>
    <w:p w:rsidR="00B211D9" w:rsidRPr="00946CAF" w:rsidRDefault="00B211D9" w:rsidP="00B211D9">
      <w:pPr>
        <w:pStyle w:val="ConsPlusTitle"/>
        <w:spacing w:line="240" w:lineRule="auto"/>
        <w:ind w:left="720"/>
        <w:rPr>
          <w:rFonts w:ascii="Arial" w:hAnsi="Arial" w:cs="Arial"/>
          <w:b w:val="0"/>
          <w:sz w:val="24"/>
          <w:szCs w:val="24"/>
        </w:rPr>
      </w:pPr>
    </w:p>
    <w:tbl>
      <w:tblPr>
        <w:tblW w:w="94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7"/>
        <w:gridCol w:w="6532"/>
      </w:tblGrid>
      <w:tr w:rsidR="00E83D58" w:rsidRPr="00946CAF" w:rsidTr="00E83D58">
        <w:tc>
          <w:tcPr>
            <w:tcW w:w="2957" w:type="dxa"/>
            <w:vAlign w:val="center"/>
          </w:tcPr>
          <w:p w:rsidR="00790AD8" w:rsidRPr="00946CAF" w:rsidRDefault="00790AD8" w:rsidP="00EA1866">
            <w:pPr>
              <w:rPr>
                <w:rFonts w:ascii="Arial" w:hAnsi="Arial" w:cs="Arial"/>
              </w:rPr>
            </w:pPr>
            <w:r w:rsidRPr="00946CAF">
              <w:rPr>
                <w:rFonts w:ascii="Arial" w:hAnsi="Arial" w:cs="Arial"/>
              </w:rPr>
              <w:t>Наименование подпрограммы</w:t>
            </w:r>
          </w:p>
        </w:tc>
        <w:tc>
          <w:tcPr>
            <w:tcW w:w="6532" w:type="dxa"/>
            <w:vAlign w:val="center"/>
          </w:tcPr>
          <w:p w:rsidR="00790AD8" w:rsidRPr="00946CAF" w:rsidRDefault="00790AD8" w:rsidP="00EA1866">
            <w:pPr>
              <w:rPr>
                <w:rFonts w:ascii="Arial" w:hAnsi="Arial" w:cs="Arial"/>
              </w:rPr>
            </w:pPr>
            <w:r w:rsidRPr="00946CAF">
              <w:rPr>
                <w:rFonts w:ascii="Arial" w:hAnsi="Arial" w:cs="Arial"/>
              </w:rPr>
              <w:t>Обеспечение реализации муниципальной программы</w:t>
            </w:r>
          </w:p>
        </w:tc>
      </w:tr>
      <w:tr w:rsidR="00E83D58" w:rsidRPr="00946CAF" w:rsidTr="00E83D58">
        <w:tc>
          <w:tcPr>
            <w:tcW w:w="2957" w:type="dxa"/>
            <w:vAlign w:val="bottom"/>
          </w:tcPr>
          <w:p w:rsidR="00790AD8" w:rsidRPr="00946CAF" w:rsidRDefault="00790AD8" w:rsidP="00EA1866">
            <w:pPr>
              <w:rPr>
                <w:rFonts w:ascii="Arial" w:hAnsi="Arial" w:cs="Arial"/>
              </w:rPr>
            </w:pPr>
            <w:r w:rsidRPr="00946CAF">
              <w:rPr>
                <w:rFonts w:ascii="Arial" w:hAnsi="Arial" w:cs="Arial"/>
              </w:rPr>
              <w:t>Наименование муниципальной программы, в рамках которой реализуется подпрограмма</w:t>
            </w:r>
          </w:p>
        </w:tc>
        <w:tc>
          <w:tcPr>
            <w:tcW w:w="6532" w:type="dxa"/>
          </w:tcPr>
          <w:p w:rsidR="00A57AAA" w:rsidRPr="00946CAF" w:rsidRDefault="00A57AAA" w:rsidP="00A57AAA">
            <w:pPr>
              <w:pStyle w:val="ConsPlusNormal"/>
              <w:widowControl/>
              <w:ind w:firstLine="0"/>
              <w:outlineLvl w:val="2"/>
              <w:rPr>
                <w:rFonts w:cs="Arial"/>
                <w:sz w:val="24"/>
                <w:szCs w:val="24"/>
              </w:rPr>
            </w:pPr>
            <w:r w:rsidRPr="00946CAF">
              <w:rPr>
                <w:rFonts w:cs="Arial"/>
                <w:sz w:val="24"/>
                <w:szCs w:val="24"/>
              </w:rPr>
              <w:t>Развитие сельского хозяйства</w:t>
            </w:r>
          </w:p>
          <w:p w:rsidR="00A57AAA" w:rsidRPr="00946CAF" w:rsidRDefault="00A57AAA" w:rsidP="00A57AAA">
            <w:pPr>
              <w:pStyle w:val="ConsPlusNormal"/>
              <w:widowControl/>
              <w:ind w:firstLine="0"/>
              <w:outlineLvl w:val="2"/>
              <w:rPr>
                <w:rFonts w:cs="Arial"/>
                <w:sz w:val="24"/>
                <w:szCs w:val="24"/>
              </w:rPr>
            </w:pPr>
            <w:r w:rsidRPr="00946CAF">
              <w:rPr>
                <w:rFonts w:cs="Arial"/>
                <w:sz w:val="24"/>
                <w:szCs w:val="24"/>
              </w:rPr>
              <w:t xml:space="preserve"> в Пировском муниципальном округе</w:t>
            </w:r>
          </w:p>
          <w:p w:rsidR="00790AD8" w:rsidRPr="00946CAF" w:rsidRDefault="00790AD8" w:rsidP="00EA1866">
            <w:pPr>
              <w:rPr>
                <w:rFonts w:ascii="Arial" w:hAnsi="Arial" w:cs="Arial"/>
              </w:rPr>
            </w:pPr>
          </w:p>
        </w:tc>
      </w:tr>
      <w:tr w:rsidR="00E83D58" w:rsidRPr="00946CAF" w:rsidTr="00E83D58">
        <w:tc>
          <w:tcPr>
            <w:tcW w:w="2957" w:type="dxa"/>
            <w:vAlign w:val="center"/>
          </w:tcPr>
          <w:p w:rsidR="00790AD8" w:rsidRPr="00946CAF" w:rsidRDefault="00B60C7A" w:rsidP="00EA1866">
            <w:pPr>
              <w:rPr>
                <w:rFonts w:ascii="Arial" w:hAnsi="Arial" w:cs="Arial"/>
              </w:rPr>
            </w:pPr>
            <w:r w:rsidRPr="00946CAF">
              <w:rPr>
                <w:rFonts w:ascii="Arial" w:hAnsi="Arial" w:cs="Arial"/>
              </w:rPr>
              <w:t>Орган местного самоуправления и (или) иной главный распорядителей бюджетных средств, определенный в муниципальной программе соисполнителем программы, реализующим подпрограмму (далее – исполнитель подпрограммы)</w:t>
            </w:r>
          </w:p>
        </w:tc>
        <w:tc>
          <w:tcPr>
            <w:tcW w:w="6532" w:type="dxa"/>
            <w:vAlign w:val="center"/>
          </w:tcPr>
          <w:p w:rsidR="00790AD8" w:rsidRPr="00946CAF" w:rsidRDefault="00B75D8A" w:rsidP="00A57AAA">
            <w:pPr>
              <w:rPr>
                <w:rFonts w:ascii="Arial" w:hAnsi="Arial" w:cs="Arial"/>
              </w:rPr>
            </w:pPr>
            <w:r w:rsidRPr="00946CAF">
              <w:rPr>
                <w:rFonts w:ascii="Arial" w:hAnsi="Arial" w:cs="Arial"/>
              </w:rPr>
              <w:t>А</w:t>
            </w:r>
            <w:r w:rsidR="00790AD8" w:rsidRPr="00946CAF">
              <w:rPr>
                <w:rFonts w:ascii="Arial" w:hAnsi="Arial" w:cs="Arial"/>
              </w:rPr>
              <w:t xml:space="preserve">дминистрация Пировского </w:t>
            </w:r>
            <w:r w:rsidR="00A57AAA" w:rsidRPr="00946CAF">
              <w:rPr>
                <w:rFonts w:ascii="Arial" w:hAnsi="Arial" w:cs="Arial"/>
              </w:rPr>
              <w:t>муниципального округа</w:t>
            </w:r>
          </w:p>
        </w:tc>
      </w:tr>
      <w:tr w:rsidR="00E83D58" w:rsidRPr="00946CAF" w:rsidTr="00E83D58">
        <w:tc>
          <w:tcPr>
            <w:tcW w:w="2957" w:type="dxa"/>
            <w:vAlign w:val="center"/>
          </w:tcPr>
          <w:p w:rsidR="00790AD8" w:rsidRPr="00946CAF" w:rsidRDefault="001E575D" w:rsidP="00790AD8">
            <w:pPr>
              <w:rPr>
                <w:rFonts w:ascii="Arial" w:hAnsi="Arial" w:cs="Arial"/>
              </w:rPr>
            </w:pPr>
            <w:r w:rsidRPr="00946CAF">
              <w:rPr>
                <w:rFonts w:ascii="Arial" w:hAnsi="Arial" w:cs="Arial"/>
              </w:rPr>
              <w:t>Главные распорядители бюджетных средств, ответственные за реализацию мероприятий подпрограммы</w:t>
            </w:r>
          </w:p>
        </w:tc>
        <w:tc>
          <w:tcPr>
            <w:tcW w:w="6532" w:type="dxa"/>
            <w:vAlign w:val="center"/>
          </w:tcPr>
          <w:p w:rsidR="00790AD8" w:rsidRPr="00946CAF" w:rsidRDefault="00B75D8A" w:rsidP="00A57AAA">
            <w:pPr>
              <w:rPr>
                <w:rFonts w:ascii="Arial" w:hAnsi="Arial" w:cs="Arial"/>
              </w:rPr>
            </w:pPr>
            <w:r w:rsidRPr="00946CAF">
              <w:rPr>
                <w:rFonts w:ascii="Arial" w:hAnsi="Arial" w:cs="Arial"/>
              </w:rPr>
              <w:t>А</w:t>
            </w:r>
            <w:r w:rsidR="001E575D" w:rsidRPr="00946CAF">
              <w:rPr>
                <w:rFonts w:ascii="Arial" w:hAnsi="Arial" w:cs="Arial"/>
              </w:rPr>
              <w:t xml:space="preserve">дминистрация Пировского </w:t>
            </w:r>
            <w:r w:rsidR="00A57AAA" w:rsidRPr="00946CAF">
              <w:rPr>
                <w:rFonts w:ascii="Arial" w:hAnsi="Arial" w:cs="Arial"/>
              </w:rPr>
              <w:t>муниципального округа</w:t>
            </w:r>
          </w:p>
        </w:tc>
      </w:tr>
      <w:tr w:rsidR="00B60C7A" w:rsidRPr="00946CAF" w:rsidTr="00ED1017">
        <w:trPr>
          <w:trHeight w:val="3676"/>
        </w:trPr>
        <w:tc>
          <w:tcPr>
            <w:tcW w:w="2957" w:type="dxa"/>
            <w:vAlign w:val="center"/>
          </w:tcPr>
          <w:p w:rsidR="00B60C7A" w:rsidRPr="00946CAF" w:rsidRDefault="00B60C7A" w:rsidP="00B60C7A">
            <w:pPr>
              <w:rPr>
                <w:rFonts w:ascii="Arial" w:hAnsi="Arial" w:cs="Arial"/>
              </w:rPr>
            </w:pPr>
            <w:r w:rsidRPr="00946CAF">
              <w:rPr>
                <w:rFonts w:ascii="Arial" w:hAnsi="Arial" w:cs="Arial"/>
              </w:rPr>
              <w:lastRenderedPageBreak/>
              <w:t>Цели  и задачи подпрограммы</w:t>
            </w:r>
          </w:p>
        </w:tc>
        <w:tc>
          <w:tcPr>
            <w:tcW w:w="6532" w:type="dxa"/>
            <w:vAlign w:val="center"/>
          </w:tcPr>
          <w:p w:rsidR="00B60C7A" w:rsidRPr="00946CAF" w:rsidRDefault="00B60C7A" w:rsidP="00E83D58">
            <w:pPr>
              <w:autoSpaceDE w:val="0"/>
              <w:autoSpaceDN w:val="0"/>
              <w:adjustRightInd w:val="0"/>
              <w:rPr>
                <w:rFonts w:ascii="Arial" w:eastAsia="Calibri" w:hAnsi="Arial" w:cs="Arial"/>
              </w:rPr>
            </w:pPr>
            <w:r w:rsidRPr="00946CAF">
              <w:rPr>
                <w:rFonts w:ascii="Arial" w:eastAsia="Calibri" w:hAnsi="Arial" w:cs="Arial"/>
              </w:rPr>
              <w:t>Цели:</w:t>
            </w:r>
          </w:p>
          <w:p w:rsidR="00B60C7A" w:rsidRPr="00946CAF" w:rsidRDefault="00B60C7A" w:rsidP="00E83D58">
            <w:pPr>
              <w:autoSpaceDE w:val="0"/>
              <w:autoSpaceDN w:val="0"/>
              <w:adjustRightInd w:val="0"/>
              <w:rPr>
                <w:rFonts w:ascii="Arial" w:eastAsia="Calibri" w:hAnsi="Arial" w:cs="Arial"/>
              </w:rPr>
            </w:pPr>
            <w:r w:rsidRPr="00946CAF">
              <w:rPr>
                <w:rFonts w:ascii="Arial" w:eastAsia="Calibri" w:hAnsi="Arial" w:cs="Arial"/>
              </w:rPr>
              <w:t>1.Обеспечение эффективного, ответственного и прозрачного расходования финансовых ресурсов</w:t>
            </w:r>
          </w:p>
          <w:p w:rsidR="00B60C7A" w:rsidRPr="00946CAF" w:rsidRDefault="00B60C7A" w:rsidP="00A422EA">
            <w:pPr>
              <w:autoSpaceDE w:val="0"/>
              <w:autoSpaceDN w:val="0"/>
              <w:adjustRightInd w:val="0"/>
              <w:rPr>
                <w:rFonts w:ascii="Arial" w:eastAsia="Calibri" w:hAnsi="Arial" w:cs="Arial"/>
              </w:rPr>
            </w:pPr>
            <w:r w:rsidRPr="00946CAF">
              <w:rPr>
                <w:rFonts w:ascii="Arial" w:eastAsia="Calibri" w:hAnsi="Arial" w:cs="Arial"/>
              </w:rPr>
              <w:t>2. Исполнение отдельных государственных полномочий по решению вопросов поддержки сельскохозяйственного производства</w:t>
            </w:r>
          </w:p>
          <w:p w:rsidR="00B60C7A" w:rsidRPr="00946CAF" w:rsidRDefault="00B60C7A" w:rsidP="00A422EA">
            <w:pPr>
              <w:autoSpaceDE w:val="0"/>
              <w:autoSpaceDN w:val="0"/>
              <w:adjustRightInd w:val="0"/>
              <w:rPr>
                <w:rFonts w:ascii="Arial" w:hAnsi="Arial" w:cs="Arial"/>
              </w:rPr>
            </w:pPr>
            <w:r w:rsidRPr="00946CAF">
              <w:rPr>
                <w:rFonts w:ascii="Arial" w:eastAsia="Calibri" w:hAnsi="Arial" w:cs="Arial"/>
              </w:rPr>
              <w:t>Задачи:</w:t>
            </w:r>
          </w:p>
          <w:p w:rsidR="00B60C7A" w:rsidRPr="00946CAF" w:rsidRDefault="00B60C7A" w:rsidP="00E83D58">
            <w:pPr>
              <w:autoSpaceDE w:val="0"/>
              <w:autoSpaceDN w:val="0"/>
              <w:adjustRightInd w:val="0"/>
              <w:rPr>
                <w:rFonts w:ascii="Arial" w:eastAsia="Calibri" w:hAnsi="Arial" w:cs="Arial"/>
              </w:rPr>
            </w:pPr>
            <w:r w:rsidRPr="00946CAF">
              <w:rPr>
                <w:rFonts w:ascii="Arial" w:eastAsia="Calibri" w:hAnsi="Arial" w:cs="Arial"/>
              </w:rPr>
              <w:t>1.Повышение качества исполнения отдельных государственных полномочий по решению вопросов поддержки сельскохозяйственного производства.</w:t>
            </w:r>
          </w:p>
        </w:tc>
      </w:tr>
      <w:tr w:rsidR="00E83D58" w:rsidRPr="00946CAF" w:rsidTr="00E83D58">
        <w:trPr>
          <w:trHeight w:val="1515"/>
        </w:trPr>
        <w:tc>
          <w:tcPr>
            <w:tcW w:w="2957" w:type="dxa"/>
            <w:vAlign w:val="center"/>
          </w:tcPr>
          <w:p w:rsidR="001E575D" w:rsidRPr="00946CAF" w:rsidRDefault="00B60C7A" w:rsidP="00EA1866">
            <w:pPr>
              <w:rPr>
                <w:rFonts w:ascii="Arial" w:hAnsi="Arial" w:cs="Arial"/>
              </w:rPr>
            </w:pPr>
            <w:r w:rsidRPr="00946CAF">
              <w:rPr>
                <w:rFonts w:ascii="Arial" w:hAnsi="Arial" w:cs="Arial"/>
              </w:rPr>
              <w:t>Ожидаемые результаты от реализации подпрограммы с указанием динамики изменения показателей результативности, отражающих социально-экономическую эффективность реализации подпрограммы</w:t>
            </w:r>
          </w:p>
        </w:tc>
        <w:tc>
          <w:tcPr>
            <w:tcW w:w="6532" w:type="dxa"/>
            <w:vAlign w:val="center"/>
          </w:tcPr>
          <w:p w:rsidR="009416EE" w:rsidRPr="00946CAF" w:rsidRDefault="004D663C" w:rsidP="00E83D58">
            <w:pPr>
              <w:autoSpaceDE w:val="0"/>
              <w:autoSpaceDN w:val="0"/>
              <w:adjustRightInd w:val="0"/>
              <w:rPr>
                <w:rFonts w:ascii="Arial" w:eastAsia="Calibri" w:hAnsi="Arial" w:cs="Arial"/>
              </w:rPr>
            </w:pPr>
            <w:r w:rsidRPr="00946CAF">
              <w:rPr>
                <w:rFonts w:ascii="Arial" w:eastAsia="Calibri" w:hAnsi="Arial" w:cs="Arial"/>
              </w:rPr>
              <w:t>Доля исполненных бюджетных ассигнований, предусмотренных в программном виде на исполнение отдельных государственных полномочий по решению вопросов поддержки сельскохозяйственного производства</w:t>
            </w:r>
            <w:r w:rsidR="00A422EA" w:rsidRPr="00946CAF">
              <w:rPr>
                <w:rFonts w:ascii="Arial" w:eastAsia="Calibri" w:hAnsi="Arial" w:cs="Arial"/>
              </w:rPr>
              <w:t>- 100%</w:t>
            </w:r>
          </w:p>
          <w:p w:rsidR="009416EE" w:rsidRPr="00946CAF" w:rsidRDefault="009416EE" w:rsidP="00E83D58">
            <w:pPr>
              <w:autoSpaceDE w:val="0"/>
              <w:autoSpaceDN w:val="0"/>
              <w:adjustRightInd w:val="0"/>
              <w:rPr>
                <w:rFonts w:ascii="Arial" w:eastAsia="Calibri" w:hAnsi="Arial" w:cs="Arial"/>
              </w:rPr>
            </w:pPr>
          </w:p>
        </w:tc>
      </w:tr>
      <w:tr w:rsidR="00E83D58" w:rsidRPr="00946CAF" w:rsidTr="00E83D58">
        <w:tc>
          <w:tcPr>
            <w:tcW w:w="2957" w:type="dxa"/>
            <w:vAlign w:val="center"/>
          </w:tcPr>
          <w:p w:rsidR="000A72C8" w:rsidRPr="00946CAF" w:rsidRDefault="000A72C8" w:rsidP="00EA1866">
            <w:pPr>
              <w:rPr>
                <w:rFonts w:ascii="Arial" w:hAnsi="Arial" w:cs="Arial"/>
              </w:rPr>
            </w:pPr>
            <w:r w:rsidRPr="00946CAF">
              <w:rPr>
                <w:rFonts w:ascii="Arial" w:hAnsi="Arial" w:cs="Arial"/>
              </w:rPr>
              <w:t>Сроки реализации подпрограммы</w:t>
            </w:r>
          </w:p>
        </w:tc>
        <w:tc>
          <w:tcPr>
            <w:tcW w:w="6532" w:type="dxa"/>
            <w:vAlign w:val="center"/>
          </w:tcPr>
          <w:p w:rsidR="000A72C8" w:rsidRPr="00946CAF" w:rsidRDefault="00A57AAA" w:rsidP="00AF1E4F">
            <w:pPr>
              <w:autoSpaceDE w:val="0"/>
              <w:autoSpaceDN w:val="0"/>
              <w:adjustRightInd w:val="0"/>
              <w:rPr>
                <w:rFonts w:ascii="Arial" w:eastAsia="Calibri" w:hAnsi="Arial" w:cs="Arial"/>
              </w:rPr>
            </w:pPr>
            <w:r w:rsidRPr="00946CAF">
              <w:rPr>
                <w:rFonts w:ascii="Arial" w:hAnsi="Arial" w:cs="Arial"/>
              </w:rPr>
              <w:t>01.01.202</w:t>
            </w:r>
            <w:r w:rsidR="00AF1E4F" w:rsidRPr="00946CAF">
              <w:rPr>
                <w:rFonts w:ascii="Arial" w:hAnsi="Arial" w:cs="Arial"/>
              </w:rPr>
              <w:t>3</w:t>
            </w:r>
            <w:r w:rsidR="008951F5" w:rsidRPr="00946CAF">
              <w:rPr>
                <w:rFonts w:ascii="Arial" w:hAnsi="Arial" w:cs="Arial"/>
              </w:rPr>
              <w:t xml:space="preserve"> г. – 31.12.202</w:t>
            </w:r>
            <w:r w:rsidR="008216D1" w:rsidRPr="00946CAF">
              <w:rPr>
                <w:rFonts w:ascii="Arial" w:hAnsi="Arial" w:cs="Arial"/>
              </w:rPr>
              <w:t>5</w:t>
            </w:r>
            <w:r w:rsidR="008951F5" w:rsidRPr="00946CAF">
              <w:rPr>
                <w:rFonts w:ascii="Arial" w:hAnsi="Arial" w:cs="Arial"/>
              </w:rPr>
              <w:t xml:space="preserve"> г.</w:t>
            </w:r>
          </w:p>
        </w:tc>
      </w:tr>
      <w:tr w:rsidR="003876BC" w:rsidRPr="00946CAF" w:rsidTr="00E83D58">
        <w:tc>
          <w:tcPr>
            <w:tcW w:w="2957" w:type="dxa"/>
            <w:vAlign w:val="center"/>
          </w:tcPr>
          <w:p w:rsidR="003876BC" w:rsidRPr="00946CAF" w:rsidRDefault="003876BC" w:rsidP="00EA1866">
            <w:pPr>
              <w:rPr>
                <w:rFonts w:ascii="Arial" w:hAnsi="Arial" w:cs="Arial"/>
              </w:rPr>
            </w:pPr>
            <w:r w:rsidRPr="00946CAF">
              <w:rPr>
                <w:rFonts w:ascii="Arial" w:hAnsi="Arial" w:cs="Arial"/>
              </w:rPr>
              <w:t>Информация по ресурсному обеспечению подпрограммы</w:t>
            </w:r>
          </w:p>
        </w:tc>
        <w:tc>
          <w:tcPr>
            <w:tcW w:w="6532" w:type="dxa"/>
            <w:vAlign w:val="center"/>
          </w:tcPr>
          <w:p w:rsidR="004E4BCA" w:rsidRPr="00946CAF" w:rsidRDefault="004E4BCA" w:rsidP="004E4BCA">
            <w:pPr>
              <w:autoSpaceDE w:val="0"/>
              <w:autoSpaceDN w:val="0"/>
              <w:adjustRightInd w:val="0"/>
              <w:rPr>
                <w:rFonts w:ascii="Arial" w:eastAsia="Calibri" w:hAnsi="Arial" w:cs="Arial"/>
              </w:rPr>
            </w:pPr>
            <w:r w:rsidRPr="00946CAF">
              <w:rPr>
                <w:rFonts w:ascii="Arial" w:eastAsia="Calibri" w:hAnsi="Arial" w:cs="Arial"/>
              </w:rPr>
              <w:t xml:space="preserve">Общий объем бюджетных ассигнований на реализацию муниципальной программы составляет </w:t>
            </w:r>
            <w:r w:rsidR="00AF1E4F" w:rsidRPr="00946CAF">
              <w:rPr>
                <w:rFonts w:ascii="Arial" w:eastAsia="Calibri" w:hAnsi="Arial" w:cs="Arial"/>
              </w:rPr>
              <w:t>10550400</w:t>
            </w:r>
            <w:r w:rsidR="00C57658" w:rsidRPr="00946CAF">
              <w:rPr>
                <w:rFonts w:ascii="Arial" w:eastAsia="Calibri" w:hAnsi="Arial" w:cs="Arial"/>
              </w:rPr>
              <w:t>,00</w:t>
            </w:r>
            <w:r w:rsidR="00AF1E4F" w:rsidRPr="00946CAF">
              <w:rPr>
                <w:rFonts w:ascii="Arial" w:eastAsia="Calibri" w:hAnsi="Arial" w:cs="Arial"/>
              </w:rPr>
              <w:t xml:space="preserve"> </w:t>
            </w:r>
            <w:r w:rsidRPr="00946CAF">
              <w:rPr>
                <w:rFonts w:ascii="Arial" w:hAnsi="Arial" w:cs="Arial"/>
              </w:rPr>
              <w:t>рублей</w:t>
            </w:r>
            <w:r w:rsidRPr="00946CAF">
              <w:rPr>
                <w:rFonts w:ascii="Arial" w:eastAsia="Calibri" w:hAnsi="Arial" w:cs="Arial"/>
              </w:rPr>
              <w:t xml:space="preserve">, в том числе: </w:t>
            </w:r>
          </w:p>
          <w:p w:rsidR="004E4BCA" w:rsidRPr="00946CAF" w:rsidRDefault="004E4BCA" w:rsidP="004E4BCA">
            <w:pPr>
              <w:autoSpaceDE w:val="0"/>
              <w:autoSpaceDN w:val="0"/>
              <w:adjustRightInd w:val="0"/>
              <w:rPr>
                <w:rFonts w:ascii="Arial" w:eastAsia="Calibri" w:hAnsi="Arial" w:cs="Arial"/>
              </w:rPr>
            </w:pPr>
            <w:r w:rsidRPr="00946CAF">
              <w:rPr>
                <w:rFonts w:ascii="Arial" w:eastAsia="Calibri" w:hAnsi="Arial" w:cs="Arial"/>
              </w:rPr>
              <w:t xml:space="preserve">средства федерального бюджета –0,00 </w:t>
            </w:r>
            <w:r w:rsidRPr="00946CAF">
              <w:rPr>
                <w:rFonts w:ascii="Arial" w:hAnsi="Arial" w:cs="Arial"/>
              </w:rPr>
              <w:t>рублей</w:t>
            </w:r>
          </w:p>
          <w:p w:rsidR="004E4BCA" w:rsidRPr="00946CAF" w:rsidRDefault="004E4BCA" w:rsidP="004E4BCA">
            <w:pPr>
              <w:autoSpaceDE w:val="0"/>
              <w:autoSpaceDN w:val="0"/>
              <w:adjustRightInd w:val="0"/>
              <w:rPr>
                <w:rFonts w:ascii="Arial" w:eastAsia="Calibri" w:hAnsi="Arial" w:cs="Arial"/>
              </w:rPr>
            </w:pPr>
            <w:r w:rsidRPr="00946CAF">
              <w:rPr>
                <w:rFonts w:ascii="Arial" w:hAnsi="Arial" w:cs="Arial"/>
              </w:rPr>
              <w:t xml:space="preserve">средства краевого бюджета – </w:t>
            </w:r>
            <w:r w:rsidR="00AF1E4F" w:rsidRPr="00946CAF">
              <w:rPr>
                <w:rFonts w:ascii="Arial" w:eastAsia="Calibri" w:hAnsi="Arial" w:cs="Arial"/>
              </w:rPr>
              <w:t>10550400</w:t>
            </w:r>
            <w:r w:rsidR="00C57658" w:rsidRPr="00946CAF">
              <w:rPr>
                <w:rFonts w:ascii="Arial" w:eastAsia="Calibri" w:hAnsi="Arial" w:cs="Arial"/>
              </w:rPr>
              <w:t>,00</w:t>
            </w:r>
            <w:r w:rsidR="00AF1E4F" w:rsidRPr="00946CAF">
              <w:rPr>
                <w:rFonts w:ascii="Arial" w:eastAsia="Calibri" w:hAnsi="Arial" w:cs="Arial"/>
              </w:rPr>
              <w:t xml:space="preserve"> </w:t>
            </w:r>
            <w:r w:rsidRPr="00946CAF">
              <w:rPr>
                <w:rFonts w:ascii="Arial" w:hAnsi="Arial" w:cs="Arial"/>
              </w:rPr>
              <w:t>рублей</w:t>
            </w:r>
          </w:p>
          <w:p w:rsidR="004E4BCA" w:rsidRPr="00946CAF" w:rsidRDefault="004E4BCA" w:rsidP="004E4BCA">
            <w:pPr>
              <w:widowControl w:val="0"/>
              <w:autoSpaceDE w:val="0"/>
              <w:autoSpaceDN w:val="0"/>
              <w:adjustRightInd w:val="0"/>
              <w:rPr>
                <w:rFonts w:ascii="Arial" w:eastAsiaTheme="minorEastAsia" w:hAnsi="Arial" w:cs="Arial"/>
                <w:bCs/>
              </w:rPr>
            </w:pPr>
            <w:r w:rsidRPr="00946CAF">
              <w:rPr>
                <w:rFonts w:ascii="Arial" w:hAnsi="Arial" w:cs="Arial"/>
                <w:bCs/>
              </w:rPr>
              <w:t xml:space="preserve">средства местного бюджета – 0,00 рублей </w:t>
            </w:r>
          </w:p>
          <w:p w:rsidR="004E4BCA" w:rsidRPr="00946CAF" w:rsidRDefault="004E4BCA" w:rsidP="004E4BCA">
            <w:pPr>
              <w:snapToGrid w:val="0"/>
              <w:rPr>
                <w:rFonts w:ascii="Arial" w:hAnsi="Arial" w:cs="Arial"/>
              </w:rPr>
            </w:pPr>
            <w:r w:rsidRPr="00946CAF">
              <w:rPr>
                <w:rFonts w:ascii="Arial" w:hAnsi="Arial" w:cs="Arial"/>
              </w:rPr>
              <w:t>Объем финансирования по годам реализации муниципальной программы:</w:t>
            </w:r>
          </w:p>
          <w:p w:rsidR="004E4BCA" w:rsidRPr="00946CAF" w:rsidRDefault="004E4BCA" w:rsidP="004E4BCA">
            <w:pPr>
              <w:snapToGrid w:val="0"/>
              <w:rPr>
                <w:rFonts w:ascii="Arial" w:hAnsi="Arial" w:cs="Arial"/>
              </w:rPr>
            </w:pPr>
            <w:r w:rsidRPr="00946CAF">
              <w:rPr>
                <w:rFonts w:ascii="Arial" w:hAnsi="Arial" w:cs="Arial"/>
              </w:rPr>
              <w:t>202</w:t>
            </w:r>
            <w:r w:rsidR="008216D1" w:rsidRPr="00946CAF">
              <w:rPr>
                <w:rFonts w:ascii="Arial" w:hAnsi="Arial" w:cs="Arial"/>
              </w:rPr>
              <w:t>3</w:t>
            </w:r>
            <w:r w:rsidRPr="00946CAF">
              <w:rPr>
                <w:rFonts w:ascii="Arial" w:hAnsi="Arial" w:cs="Arial"/>
              </w:rPr>
              <w:t xml:space="preserve"> год – </w:t>
            </w:r>
            <w:r w:rsidR="00C57658" w:rsidRPr="00946CAF">
              <w:rPr>
                <w:rFonts w:ascii="Arial" w:hAnsi="Arial" w:cs="Arial"/>
              </w:rPr>
              <w:t>3516800</w:t>
            </w:r>
            <w:r w:rsidR="0022715D" w:rsidRPr="00946CAF">
              <w:rPr>
                <w:rFonts w:ascii="Arial" w:hAnsi="Arial" w:cs="Arial"/>
              </w:rPr>
              <w:t xml:space="preserve">,00 </w:t>
            </w:r>
            <w:r w:rsidRPr="00946CAF">
              <w:rPr>
                <w:rFonts w:ascii="Arial" w:hAnsi="Arial" w:cs="Arial"/>
              </w:rPr>
              <w:t>рублей, в том числе:</w:t>
            </w:r>
          </w:p>
          <w:p w:rsidR="004E4BCA" w:rsidRPr="00946CAF" w:rsidRDefault="004E4BCA" w:rsidP="004E4BCA">
            <w:pPr>
              <w:snapToGrid w:val="0"/>
              <w:rPr>
                <w:rFonts w:ascii="Arial" w:hAnsi="Arial" w:cs="Arial"/>
              </w:rPr>
            </w:pPr>
            <w:r w:rsidRPr="00946CAF">
              <w:rPr>
                <w:rFonts w:ascii="Arial" w:hAnsi="Arial" w:cs="Arial"/>
              </w:rPr>
              <w:t>0,00 рублей – средства федерального бюджета;</w:t>
            </w:r>
          </w:p>
          <w:p w:rsidR="004E4BCA" w:rsidRPr="00946CAF" w:rsidRDefault="00C57658" w:rsidP="004E4BCA">
            <w:pPr>
              <w:snapToGrid w:val="0"/>
              <w:rPr>
                <w:rFonts w:ascii="Arial" w:hAnsi="Arial" w:cs="Arial"/>
              </w:rPr>
            </w:pPr>
            <w:r w:rsidRPr="00946CAF">
              <w:rPr>
                <w:rFonts w:ascii="Arial" w:hAnsi="Arial" w:cs="Arial"/>
              </w:rPr>
              <w:t xml:space="preserve">3516800,00 </w:t>
            </w:r>
            <w:r w:rsidR="004E4BCA" w:rsidRPr="00946CAF">
              <w:rPr>
                <w:rFonts w:ascii="Arial" w:hAnsi="Arial" w:cs="Arial"/>
              </w:rPr>
              <w:t>рублей – средства краевого бюджета;</w:t>
            </w:r>
          </w:p>
          <w:p w:rsidR="004E4BCA" w:rsidRPr="00946CAF" w:rsidRDefault="004E4BCA" w:rsidP="004E4BCA">
            <w:pPr>
              <w:snapToGrid w:val="0"/>
              <w:rPr>
                <w:rFonts w:ascii="Arial" w:hAnsi="Arial" w:cs="Arial"/>
              </w:rPr>
            </w:pPr>
            <w:r w:rsidRPr="00946CAF">
              <w:rPr>
                <w:rFonts w:ascii="Arial" w:hAnsi="Arial" w:cs="Arial"/>
              </w:rPr>
              <w:t>0,00 рублей – средства местного бюджета.</w:t>
            </w:r>
          </w:p>
          <w:p w:rsidR="004E4BCA" w:rsidRPr="00946CAF" w:rsidRDefault="004E4BCA" w:rsidP="004E4BCA">
            <w:pPr>
              <w:snapToGrid w:val="0"/>
              <w:rPr>
                <w:rFonts w:ascii="Arial" w:hAnsi="Arial" w:cs="Arial"/>
              </w:rPr>
            </w:pPr>
            <w:r w:rsidRPr="00946CAF">
              <w:rPr>
                <w:rFonts w:ascii="Arial" w:hAnsi="Arial" w:cs="Arial"/>
              </w:rPr>
              <w:t>202</w:t>
            </w:r>
            <w:r w:rsidR="008216D1" w:rsidRPr="00946CAF">
              <w:rPr>
                <w:rFonts w:ascii="Arial" w:hAnsi="Arial" w:cs="Arial"/>
              </w:rPr>
              <w:t>4</w:t>
            </w:r>
            <w:r w:rsidRPr="00946CAF">
              <w:rPr>
                <w:rFonts w:ascii="Arial" w:hAnsi="Arial" w:cs="Arial"/>
              </w:rPr>
              <w:t xml:space="preserve"> год </w:t>
            </w:r>
            <w:r w:rsidR="00C57658" w:rsidRPr="00946CAF">
              <w:rPr>
                <w:rFonts w:ascii="Arial" w:hAnsi="Arial" w:cs="Arial"/>
              </w:rPr>
              <w:t xml:space="preserve">3516800,00 </w:t>
            </w:r>
            <w:r w:rsidRPr="00946CAF">
              <w:rPr>
                <w:rFonts w:ascii="Arial" w:hAnsi="Arial" w:cs="Arial"/>
              </w:rPr>
              <w:t>рублей, в том числе:</w:t>
            </w:r>
          </w:p>
          <w:p w:rsidR="004E4BCA" w:rsidRPr="00946CAF" w:rsidRDefault="004E4BCA" w:rsidP="004E4BCA">
            <w:pPr>
              <w:snapToGrid w:val="0"/>
              <w:rPr>
                <w:rFonts w:ascii="Arial" w:hAnsi="Arial" w:cs="Arial"/>
              </w:rPr>
            </w:pPr>
            <w:r w:rsidRPr="00946CAF">
              <w:rPr>
                <w:rFonts w:ascii="Arial" w:hAnsi="Arial" w:cs="Arial"/>
              </w:rPr>
              <w:t>0,00 рублей – средства федерального бюджета;</w:t>
            </w:r>
          </w:p>
          <w:p w:rsidR="004E4BCA" w:rsidRPr="00946CAF" w:rsidRDefault="00C57658" w:rsidP="004E4BCA">
            <w:pPr>
              <w:snapToGrid w:val="0"/>
              <w:rPr>
                <w:rFonts w:ascii="Arial" w:hAnsi="Arial" w:cs="Arial"/>
              </w:rPr>
            </w:pPr>
            <w:r w:rsidRPr="00946CAF">
              <w:rPr>
                <w:rFonts w:ascii="Arial" w:hAnsi="Arial" w:cs="Arial"/>
              </w:rPr>
              <w:t xml:space="preserve">3516800,00 </w:t>
            </w:r>
            <w:r w:rsidR="004E4BCA" w:rsidRPr="00946CAF">
              <w:rPr>
                <w:rFonts w:ascii="Arial" w:hAnsi="Arial" w:cs="Arial"/>
              </w:rPr>
              <w:t>рублей – средства краевого бюджета;</w:t>
            </w:r>
          </w:p>
          <w:p w:rsidR="004E4BCA" w:rsidRPr="00946CAF" w:rsidRDefault="004E4BCA" w:rsidP="004E4BCA">
            <w:pPr>
              <w:snapToGrid w:val="0"/>
              <w:rPr>
                <w:rFonts w:ascii="Arial" w:hAnsi="Arial" w:cs="Arial"/>
              </w:rPr>
            </w:pPr>
            <w:r w:rsidRPr="00946CAF">
              <w:rPr>
                <w:rFonts w:ascii="Arial" w:hAnsi="Arial" w:cs="Arial"/>
              </w:rPr>
              <w:t>0,00 рублей – средства местного бюджета.</w:t>
            </w:r>
          </w:p>
          <w:p w:rsidR="004E4BCA" w:rsidRPr="00946CAF" w:rsidRDefault="004E4BCA" w:rsidP="004E4BCA">
            <w:pPr>
              <w:snapToGrid w:val="0"/>
              <w:rPr>
                <w:rFonts w:ascii="Arial" w:hAnsi="Arial" w:cs="Arial"/>
              </w:rPr>
            </w:pPr>
            <w:r w:rsidRPr="00946CAF">
              <w:rPr>
                <w:rFonts w:ascii="Arial" w:hAnsi="Arial" w:cs="Arial"/>
              </w:rPr>
              <w:t>202</w:t>
            </w:r>
            <w:r w:rsidR="008216D1" w:rsidRPr="00946CAF">
              <w:rPr>
                <w:rFonts w:ascii="Arial" w:hAnsi="Arial" w:cs="Arial"/>
              </w:rPr>
              <w:t>5</w:t>
            </w:r>
            <w:r w:rsidRPr="00946CAF">
              <w:rPr>
                <w:rFonts w:ascii="Arial" w:hAnsi="Arial" w:cs="Arial"/>
              </w:rPr>
              <w:t xml:space="preserve"> год – </w:t>
            </w:r>
            <w:r w:rsidR="00C57658" w:rsidRPr="00946CAF">
              <w:rPr>
                <w:rFonts w:ascii="Arial" w:hAnsi="Arial" w:cs="Arial"/>
              </w:rPr>
              <w:t xml:space="preserve">3516800,00 </w:t>
            </w:r>
            <w:r w:rsidRPr="00946CAF">
              <w:rPr>
                <w:rFonts w:ascii="Arial" w:hAnsi="Arial" w:cs="Arial"/>
              </w:rPr>
              <w:t>рублей, в том числе:</w:t>
            </w:r>
          </w:p>
          <w:p w:rsidR="004E4BCA" w:rsidRPr="00946CAF" w:rsidRDefault="004E4BCA" w:rsidP="004E4BCA">
            <w:pPr>
              <w:snapToGrid w:val="0"/>
              <w:rPr>
                <w:rFonts w:ascii="Arial" w:hAnsi="Arial" w:cs="Arial"/>
              </w:rPr>
            </w:pPr>
            <w:r w:rsidRPr="00946CAF">
              <w:rPr>
                <w:rFonts w:ascii="Arial" w:hAnsi="Arial" w:cs="Arial"/>
              </w:rPr>
              <w:t>0,00 рублей – средства федерального бюджета;</w:t>
            </w:r>
          </w:p>
          <w:p w:rsidR="004E4BCA" w:rsidRPr="00946CAF" w:rsidRDefault="00C57658" w:rsidP="004E4BCA">
            <w:pPr>
              <w:snapToGrid w:val="0"/>
              <w:rPr>
                <w:rFonts w:ascii="Arial" w:hAnsi="Arial" w:cs="Arial"/>
              </w:rPr>
            </w:pPr>
            <w:r w:rsidRPr="00946CAF">
              <w:rPr>
                <w:rFonts w:ascii="Arial" w:hAnsi="Arial" w:cs="Arial"/>
              </w:rPr>
              <w:t xml:space="preserve">3516800,00 </w:t>
            </w:r>
            <w:r w:rsidR="004E4BCA" w:rsidRPr="00946CAF">
              <w:rPr>
                <w:rFonts w:ascii="Arial" w:hAnsi="Arial" w:cs="Arial"/>
              </w:rPr>
              <w:t>рублей – средства краевого бюджета;</w:t>
            </w:r>
          </w:p>
          <w:p w:rsidR="00B50260" w:rsidRPr="00946CAF" w:rsidRDefault="004E4BCA" w:rsidP="004E4BCA">
            <w:pPr>
              <w:autoSpaceDE w:val="0"/>
              <w:autoSpaceDN w:val="0"/>
              <w:adjustRightInd w:val="0"/>
              <w:rPr>
                <w:rFonts w:ascii="Arial" w:hAnsi="Arial" w:cs="Arial"/>
              </w:rPr>
            </w:pPr>
            <w:r w:rsidRPr="00946CAF">
              <w:rPr>
                <w:rFonts w:ascii="Arial" w:hAnsi="Arial" w:cs="Arial"/>
              </w:rPr>
              <w:t>0,00 рублей – средства местного бюджета.</w:t>
            </w:r>
          </w:p>
        </w:tc>
      </w:tr>
    </w:tbl>
    <w:p w:rsidR="00A57AAA" w:rsidRPr="00946CAF" w:rsidRDefault="00A57AAA" w:rsidP="00F63010">
      <w:pPr>
        <w:pStyle w:val="ConsPlusNormal"/>
        <w:ind w:firstLine="0"/>
        <w:outlineLvl w:val="2"/>
        <w:rPr>
          <w:rFonts w:cs="Arial"/>
          <w:sz w:val="24"/>
          <w:szCs w:val="24"/>
        </w:rPr>
      </w:pPr>
    </w:p>
    <w:p w:rsidR="00584DBC" w:rsidRPr="00946CAF" w:rsidRDefault="00584DBC" w:rsidP="0086124B">
      <w:pPr>
        <w:pStyle w:val="ConsPlusNormal"/>
        <w:ind w:left="567"/>
        <w:jc w:val="center"/>
        <w:outlineLvl w:val="2"/>
        <w:rPr>
          <w:rFonts w:cs="Arial"/>
          <w:sz w:val="24"/>
          <w:szCs w:val="24"/>
        </w:rPr>
      </w:pPr>
      <w:r w:rsidRPr="00946CAF">
        <w:rPr>
          <w:rFonts w:cs="Arial"/>
          <w:sz w:val="24"/>
          <w:szCs w:val="24"/>
        </w:rPr>
        <w:t>2. Мероприятия подпрограммы</w:t>
      </w:r>
    </w:p>
    <w:p w:rsidR="004E6F7F" w:rsidRPr="00946CAF" w:rsidRDefault="004E6F7F" w:rsidP="0086124B">
      <w:pPr>
        <w:pStyle w:val="ConsPlusNormal"/>
        <w:ind w:firstLine="0"/>
        <w:jc w:val="center"/>
        <w:rPr>
          <w:rFonts w:cs="Arial"/>
          <w:sz w:val="24"/>
          <w:szCs w:val="24"/>
        </w:rPr>
      </w:pPr>
    </w:p>
    <w:p w:rsidR="007414A4" w:rsidRPr="00946CAF" w:rsidRDefault="004E6F7F" w:rsidP="00DC1E33">
      <w:pPr>
        <w:autoSpaceDE w:val="0"/>
        <w:autoSpaceDN w:val="0"/>
        <w:adjustRightInd w:val="0"/>
        <w:ind w:firstLine="540"/>
        <w:jc w:val="both"/>
        <w:rPr>
          <w:rFonts w:ascii="Arial" w:eastAsia="Calibri" w:hAnsi="Arial" w:cs="Arial"/>
        </w:rPr>
      </w:pPr>
      <w:r w:rsidRPr="00946CAF">
        <w:rPr>
          <w:rFonts w:ascii="Arial" w:eastAsia="Calibri" w:hAnsi="Arial" w:cs="Arial"/>
        </w:rPr>
        <w:t xml:space="preserve">В целях эффективной реализации муниципальной </w:t>
      </w:r>
      <w:r w:rsidR="007414A4" w:rsidRPr="00946CAF">
        <w:rPr>
          <w:rFonts w:ascii="Arial" w:eastAsia="Calibri" w:hAnsi="Arial" w:cs="Arial"/>
        </w:rPr>
        <w:t xml:space="preserve">программы необходимо выполнение органами местного самоуправления Пировского </w:t>
      </w:r>
      <w:r w:rsidR="007B221D" w:rsidRPr="00946CAF">
        <w:rPr>
          <w:rFonts w:ascii="Arial" w:eastAsia="Calibri" w:hAnsi="Arial" w:cs="Arial"/>
        </w:rPr>
        <w:t xml:space="preserve">муниципального </w:t>
      </w:r>
      <w:r w:rsidR="007B221D" w:rsidRPr="00946CAF">
        <w:rPr>
          <w:rFonts w:ascii="Arial" w:eastAsia="Calibri" w:hAnsi="Arial" w:cs="Arial"/>
        </w:rPr>
        <w:lastRenderedPageBreak/>
        <w:t xml:space="preserve">округа </w:t>
      </w:r>
      <w:r w:rsidR="007414A4" w:rsidRPr="00946CAF">
        <w:rPr>
          <w:rFonts w:ascii="Arial" w:eastAsia="Calibri" w:hAnsi="Arial" w:cs="Arial"/>
        </w:rPr>
        <w:t>отдельных государственных полномочий, переданных исполнительным органам местного самоуправления муниципальных районов</w:t>
      </w:r>
      <w:r w:rsidR="007B221D" w:rsidRPr="00946CAF">
        <w:rPr>
          <w:rFonts w:ascii="Arial" w:eastAsia="Calibri" w:hAnsi="Arial" w:cs="Arial"/>
        </w:rPr>
        <w:t xml:space="preserve"> и муниципальных округов</w:t>
      </w:r>
      <w:r w:rsidR="007414A4" w:rsidRPr="00946CAF">
        <w:rPr>
          <w:rFonts w:ascii="Arial" w:eastAsia="Calibri" w:hAnsi="Arial" w:cs="Arial"/>
        </w:rPr>
        <w:t xml:space="preserve"> Красноярского края в соответствии с </w:t>
      </w:r>
      <w:hyperlink r:id="rId9" w:history="1">
        <w:r w:rsidR="007414A4" w:rsidRPr="00946CAF">
          <w:rPr>
            <w:rFonts w:ascii="Arial" w:eastAsia="Calibri" w:hAnsi="Arial" w:cs="Arial"/>
          </w:rPr>
          <w:t>Законом</w:t>
        </w:r>
      </w:hyperlink>
      <w:r w:rsidR="007414A4" w:rsidRPr="00946CAF">
        <w:rPr>
          <w:rFonts w:ascii="Arial" w:eastAsia="Calibri" w:hAnsi="Arial" w:cs="Arial"/>
        </w:rPr>
        <w:t xml:space="preserve"> Красноярско</w:t>
      </w:r>
      <w:r w:rsidR="00DC1E33" w:rsidRPr="00946CAF">
        <w:rPr>
          <w:rFonts w:ascii="Arial" w:eastAsia="Calibri" w:hAnsi="Arial" w:cs="Arial"/>
        </w:rPr>
        <w:t>го края от 27.12.2005 № 17-4397 «О наделении органов местного самоуправления муниципальных районов и муниципальных округов края отдельными государственными полномочиями по решению вопросов поддержки сельскохозяйственного производства»</w:t>
      </w:r>
      <w:r w:rsidR="007855E3" w:rsidRPr="00946CAF">
        <w:rPr>
          <w:rFonts w:ascii="Arial" w:eastAsia="Calibri" w:hAnsi="Arial" w:cs="Arial"/>
        </w:rPr>
        <w:t>.</w:t>
      </w:r>
    </w:p>
    <w:p w:rsidR="004E6F7F" w:rsidRPr="00946CAF" w:rsidRDefault="004E6F7F" w:rsidP="00F5658C">
      <w:pPr>
        <w:autoSpaceDE w:val="0"/>
        <w:autoSpaceDN w:val="0"/>
        <w:adjustRightInd w:val="0"/>
        <w:ind w:firstLine="540"/>
        <w:jc w:val="both"/>
        <w:rPr>
          <w:rFonts w:ascii="Arial" w:eastAsia="Calibri" w:hAnsi="Arial" w:cs="Arial"/>
        </w:rPr>
      </w:pPr>
      <w:r w:rsidRPr="00946CAF">
        <w:rPr>
          <w:rFonts w:ascii="Arial" w:eastAsia="Calibri" w:hAnsi="Arial" w:cs="Arial"/>
        </w:rPr>
        <w:t>Источниками финансирования мероприятий подпрограммы являются средства краевого бюджета.</w:t>
      </w:r>
    </w:p>
    <w:p w:rsidR="004E6F7F" w:rsidRPr="00946CAF" w:rsidRDefault="007414A4" w:rsidP="00F5658C">
      <w:pPr>
        <w:autoSpaceDE w:val="0"/>
        <w:autoSpaceDN w:val="0"/>
        <w:adjustRightInd w:val="0"/>
        <w:ind w:firstLine="540"/>
        <w:jc w:val="both"/>
        <w:rPr>
          <w:rFonts w:ascii="Arial" w:eastAsia="Calibri" w:hAnsi="Arial" w:cs="Arial"/>
        </w:rPr>
      </w:pPr>
      <w:r w:rsidRPr="00946CAF">
        <w:rPr>
          <w:rFonts w:ascii="Arial" w:eastAsia="Calibri" w:hAnsi="Arial" w:cs="Arial"/>
        </w:rPr>
        <w:t>Финансирование подпрограммного мероприятия</w:t>
      </w:r>
      <w:r w:rsidR="004E6F7F" w:rsidRPr="00946CAF">
        <w:rPr>
          <w:rFonts w:ascii="Arial" w:eastAsia="Calibri" w:hAnsi="Arial" w:cs="Arial"/>
        </w:rPr>
        <w:t xml:space="preserve"> осущ</w:t>
      </w:r>
      <w:r w:rsidRPr="00946CAF">
        <w:rPr>
          <w:rFonts w:ascii="Arial" w:eastAsia="Calibri" w:hAnsi="Arial" w:cs="Arial"/>
        </w:rPr>
        <w:t xml:space="preserve">ествляется путем предоставления министерством сельского хозяйства и торговли Красноярского края администрации Пировского </w:t>
      </w:r>
      <w:r w:rsidR="00DC1E33" w:rsidRPr="00946CAF">
        <w:rPr>
          <w:rFonts w:ascii="Arial" w:eastAsia="Calibri" w:hAnsi="Arial" w:cs="Arial"/>
        </w:rPr>
        <w:t>муниципального округа</w:t>
      </w:r>
      <w:r w:rsidRPr="00946CAF">
        <w:rPr>
          <w:rFonts w:ascii="Arial" w:eastAsia="Calibri" w:hAnsi="Arial" w:cs="Arial"/>
        </w:rPr>
        <w:t xml:space="preserve"> субвенци</w:t>
      </w:r>
      <w:r w:rsidR="00D431BF" w:rsidRPr="00946CAF">
        <w:rPr>
          <w:rFonts w:ascii="Arial" w:eastAsia="Calibri" w:hAnsi="Arial" w:cs="Arial"/>
        </w:rPr>
        <w:t>и</w:t>
      </w:r>
      <w:r w:rsidRPr="00946CAF">
        <w:rPr>
          <w:rFonts w:ascii="Arial" w:eastAsia="Calibri" w:hAnsi="Arial" w:cs="Arial"/>
        </w:rPr>
        <w:t xml:space="preserve"> на исполнение отдельных государственных полномочий по решению вопросов поддержки сельскохозяйственного производства</w:t>
      </w:r>
      <w:r w:rsidR="00DC1E33" w:rsidRPr="00946CAF">
        <w:rPr>
          <w:rFonts w:ascii="Arial" w:eastAsia="Calibri" w:hAnsi="Arial" w:cs="Arial"/>
        </w:rPr>
        <w:t>.</w:t>
      </w:r>
    </w:p>
    <w:p w:rsidR="004E6F7F" w:rsidRPr="00946CAF" w:rsidRDefault="009416EE" w:rsidP="00F5658C">
      <w:pPr>
        <w:autoSpaceDE w:val="0"/>
        <w:autoSpaceDN w:val="0"/>
        <w:adjustRightInd w:val="0"/>
        <w:ind w:firstLine="540"/>
        <w:jc w:val="both"/>
        <w:rPr>
          <w:rFonts w:ascii="Arial" w:eastAsia="Calibri" w:hAnsi="Arial" w:cs="Arial"/>
        </w:rPr>
      </w:pPr>
      <w:r w:rsidRPr="00946CAF">
        <w:rPr>
          <w:rFonts w:ascii="Arial" w:eastAsia="Calibri" w:hAnsi="Arial" w:cs="Arial"/>
        </w:rPr>
        <w:t>Главным распорядителем бюджетных средств являе</w:t>
      </w:r>
      <w:r w:rsidR="004E6F7F" w:rsidRPr="00946CAF">
        <w:rPr>
          <w:rFonts w:ascii="Arial" w:eastAsia="Calibri" w:hAnsi="Arial" w:cs="Arial"/>
        </w:rPr>
        <w:t>тся:</w:t>
      </w:r>
      <w:r w:rsidRPr="00946CAF">
        <w:rPr>
          <w:rFonts w:ascii="Arial" w:eastAsia="Calibri" w:hAnsi="Arial" w:cs="Arial"/>
        </w:rPr>
        <w:t xml:space="preserve"> администрация Пировского </w:t>
      </w:r>
      <w:r w:rsidR="007B221D" w:rsidRPr="00946CAF">
        <w:rPr>
          <w:rFonts w:ascii="Arial" w:eastAsia="Calibri" w:hAnsi="Arial" w:cs="Arial"/>
        </w:rPr>
        <w:t>муниципального округа.</w:t>
      </w:r>
    </w:p>
    <w:p w:rsidR="004E6F7F" w:rsidRPr="00946CAF" w:rsidRDefault="004E6F7F" w:rsidP="00F5658C">
      <w:pPr>
        <w:autoSpaceDE w:val="0"/>
        <w:autoSpaceDN w:val="0"/>
        <w:adjustRightInd w:val="0"/>
        <w:ind w:firstLine="540"/>
        <w:jc w:val="both"/>
        <w:rPr>
          <w:rFonts w:ascii="Arial" w:eastAsia="Calibri" w:hAnsi="Arial" w:cs="Arial"/>
        </w:rPr>
      </w:pPr>
      <w:r w:rsidRPr="00946CAF">
        <w:rPr>
          <w:rFonts w:ascii="Arial" w:eastAsia="Calibri" w:hAnsi="Arial" w:cs="Arial"/>
        </w:rPr>
        <w:t xml:space="preserve">Срок </w:t>
      </w:r>
      <w:r w:rsidR="001E5152" w:rsidRPr="00946CAF">
        <w:rPr>
          <w:rFonts w:ascii="Arial" w:eastAsia="Calibri" w:hAnsi="Arial" w:cs="Arial"/>
        </w:rPr>
        <w:t>реализации подпрограммы 20</w:t>
      </w:r>
      <w:r w:rsidR="00DC1E33" w:rsidRPr="00946CAF">
        <w:rPr>
          <w:rFonts w:ascii="Arial" w:eastAsia="Calibri" w:hAnsi="Arial" w:cs="Arial"/>
        </w:rPr>
        <w:t>2</w:t>
      </w:r>
      <w:r w:rsidR="00AF1E4F" w:rsidRPr="00946CAF">
        <w:rPr>
          <w:rFonts w:ascii="Arial" w:eastAsia="Calibri" w:hAnsi="Arial" w:cs="Arial"/>
        </w:rPr>
        <w:t>3</w:t>
      </w:r>
      <w:r w:rsidR="00306723" w:rsidRPr="00946CAF">
        <w:rPr>
          <w:rFonts w:ascii="Arial" w:eastAsia="Calibri" w:hAnsi="Arial" w:cs="Arial"/>
        </w:rPr>
        <w:t xml:space="preserve"> - 202</w:t>
      </w:r>
      <w:r w:rsidR="00C57658" w:rsidRPr="00946CAF">
        <w:rPr>
          <w:rFonts w:ascii="Arial" w:eastAsia="Calibri" w:hAnsi="Arial" w:cs="Arial"/>
        </w:rPr>
        <w:t>5</w:t>
      </w:r>
      <w:r w:rsidRPr="00946CAF">
        <w:rPr>
          <w:rFonts w:ascii="Arial" w:eastAsia="Calibri" w:hAnsi="Arial" w:cs="Arial"/>
        </w:rPr>
        <w:t xml:space="preserve"> годы.</w:t>
      </w:r>
    </w:p>
    <w:p w:rsidR="004E6F7F" w:rsidRPr="00946CAF" w:rsidRDefault="004E6F7F" w:rsidP="00F5658C">
      <w:pPr>
        <w:autoSpaceDE w:val="0"/>
        <w:autoSpaceDN w:val="0"/>
        <w:adjustRightInd w:val="0"/>
        <w:ind w:firstLine="540"/>
        <w:jc w:val="both"/>
        <w:rPr>
          <w:rFonts w:ascii="Arial" w:eastAsia="Calibri" w:hAnsi="Arial" w:cs="Arial"/>
        </w:rPr>
      </w:pPr>
      <w:r w:rsidRPr="00946CAF">
        <w:rPr>
          <w:rFonts w:ascii="Arial" w:eastAsia="Calibri" w:hAnsi="Arial" w:cs="Arial"/>
        </w:rPr>
        <w:t>Объем финансиров</w:t>
      </w:r>
      <w:r w:rsidR="009416EE" w:rsidRPr="00946CAF">
        <w:rPr>
          <w:rFonts w:ascii="Arial" w:eastAsia="Calibri" w:hAnsi="Arial" w:cs="Arial"/>
        </w:rPr>
        <w:t>ания по</w:t>
      </w:r>
      <w:r w:rsidR="001970CF" w:rsidRPr="00946CAF">
        <w:rPr>
          <w:rFonts w:ascii="Arial" w:eastAsia="Calibri" w:hAnsi="Arial" w:cs="Arial"/>
        </w:rPr>
        <w:t>дпрограммы на период 20</w:t>
      </w:r>
      <w:r w:rsidR="00DC1E33" w:rsidRPr="00946CAF">
        <w:rPr>
          <w:rFonts w:ascii="Arial" w:eastAsia="Calibri" w:hAnsi="Arial" w:cs="Arial"/>
        </w:rPr>
        <w:t>2</w:t>
      </w:r>
      <w:r w:rsidR="00AF1E4F" w:rsidRPr="00946CAF">
        <w:rPr>
          <w:rFonts w:ascii="Arial" w:eastAsia="Calibri" w:hAnsi="Arial" w:cs="Arial"/>
        </w:rPr>
        <w:t>3</w:t>
      </w:r>
      <w:r w:rsidR="00306723" w:rsidRPr="00946CAF">
        <w:rPr>
          <w:rFonts w:ascii="Arial" w:eastAsia="Calibri" w:hAnsi="Arial" w:cs="Arial"/>
        </w:rPr>
        <w:t xml:space="preserve"> - 202</w:t>
      </w:r>
      <w:r w:rsidR="00C57658" w:rsidRPr="00946CAF">
        <w:rPr>
          <w:rFonts w:ascii="Arial" w:eastAsia="Calibri" w:hAnsi="Arial" w:cs="Arial"/>
        </w:rPr>
        <w:t>5</w:t>
      </w:r>
      <w:r w:rsidRPr="00946CAF">
        <w:rPr>
          <w:rFonts w:ascii="Arial" w:eastAsia="Calibri" w:hAnsi="Arial" w:cs="Arial"/>
        </w:rPr>
        <w:t xml:space="preserve"> годов за счет средств краевого бюджета составит </w:t>
      </w:r>
      <w:r w:rsidR="00AF1E4F" w:rsidRPr="00946CAF">
        <w:rPr>
          <w:rFonts w:ascii="Arial" w:eastAsia="Calibri" w:hAnsi="Arial" w:cs="Arial"/>
        </w:rPr>
        <w:t xml:space="preserve">10550400,00 </w:t>
      </w:r>
      <w:r w:rsidRPr="00946CAF">
        <w:rPr>
          <w:rFonts w:ascii="Arial" w:eastAsia="Calibri" w:hAnsi="Arial" w:cs="Arial"/>
        </w:rPr>
        <w:t>рублей</w:t>
      </w:r>
      <w:r w:rsidR="009416EE" w:rsidRPr="00946CAF">
        <w:rPr>
          <w:rFonts w:ascii="Arial" w:eastAsia="Calibri" w:hAnsi="Arial" w:cs="Arial"/>
        </w:rPr>
        <w:t>.</w:t>
      </w:r>
    </w:p>
    <w:p w:rsidR="00584DBC" w:rsidRPr="00946CAF" w:rsidRDefault="00AE5C2D" w:rsidP="00F5658C">
      <w:pPr>
        <w:pStyle w:val="ConsPlusNormal"/>
        <w:ind w:firstLine="540"/>
        <w:jc w:val="both"/>
        <w:rPr>
          <w:rFonts w:cs="Arial"/>
          <w:sz w:val="24"/>
          <w:szCs w:val="24"/>
        </w:rPr>
      </w:pPr>
      <w:hyperlink w:anchor="Par1561" w:tooltip="ПЕРЕЧЕНЬ" w:history="1">
        <w:r w:rsidR="00584DBC" w:rsidRPr="00946CAF">
          <w:rPr>
            <w:rFonts w:cs="Arial"/>
            <w:sz w:val="24"/>
            <w:szCs w:val="24"/>
          </w:rPr>
          <w:t>Перечень</w:t>
        </w:r>
      </w:hyperlink>
      <w:r w:rsidR="00584DBC" w:rsidRPr="00946CAF">
        <w:rPr>
          <w:rFonts w:cs="Arial"/>
          <w:sz w:val="24"/>
          <w:szCs w:val="24"/>
        </w:rPr>
        <w:t xml:space="preserve"> мероприятий подпрограммы </w:t>
      </w:r>
      <w:r w:rsidR="009416EE" w:rsidRPr="00946CAF">
        <w:rPr>
          <w:rFonts w:cs="Arial"/>
          <w:sz w:val="24"/>
          <w:szCs w:val="24"/>
        </w:rPr>
        <w:t>представлен в</w:t>
      </w:r>
      <w:r w:rsidR="00584DBC" w:rsidRPr="00946CAF">
        <w:rPr>
          <w:rFonts w:cs="Arial"/>
          <w:sz w:val="24"/>
          <w:szCs w:val="24"/>
        </w:rPr>
        <w:t xml:space="preserve"> приложен</w:t>
      </w:r>
      <w:r w:rsidR="009416EE" w:rsidRPr="00946CAF">
        <w:rPr>
          <w:rFonts w:cs="Arial"/>
          <w:sz w:val="24"/>
          <w:szCs w:val="24"/>
        </w:rPr>
        <w:t>и</w:t>
      </w:r>
      <w:r w:rsidR="00584DBC" w:rsidRPr="00946CAF">
        <w:rPr>
          <w:rFonts w:cs="Arial"/>
          <w:sz w:val="24"/>
          <w:szCs w:val="24"/>
        </w:rPr>
        <w:t>и №</w:t>
      </w:r>
      <w:r w:rsidR="00AC6A46" w:rsidRPr="00946CAF">
        <w:rPr>
          <w:rFonts w:cs="Arial"/>
          <w:sz w:val="24"/>
          <w:szCs w:val="24"/>
        </w:rPr>
        <w:t xml:space="preserve"> 2 </w:t>
      </w:r>
      <w:r w:rsidR="00584DBC" w:rsidRPr="00946CAF">
        <w:rPr>
          <w:rFonts w:cs="Arial"/>
          <w:sz w:val="24"/>
          <w:szCs w:val="24"/>
        </w:rPr>
        <w:t>подпрограммы, реализуемой в рамках муниципальной программы.</w:t>
      </w:r>
    </w:p>
    <w:p w:rsidR="00584DBC" w:rsidRPr="00946CAF" w:rsidRDefault="00584DBC" w:rsidP="00F5658C">
      <w:pPr>
        <w:pStyle w:val="ConsPlusNormal"/>
        <w:ind w:left="567"/>
        <w:jc w:val="both"/>
        <w:rPr>
          <w:rFonts w:cs="Arial"/>
          <w:sz w:val="24"/>
          <w:szCs w:val="24"/>
        </w:rPr>
      </w:pPr>
    </w:p>
    <w:p w:rsidR="00584DBC" w:rsidRPr="00946CAF" w:rsidRDefault="00584DBC" w:rsidP="0086124B">
      <w:pPr>
        <w:pStyle w:val="ConsPlusNormal"/>
        <w:ind w:left="567"/>
        <w:jc w:val="center"/>
        <w:outlineLvl w:val="2"/>
        <w:rPr>
          <w:rFonts w:cs="Arial"/>
          <w:sz w:val="24"/>
          <w:szCs w:val="24"/>
        </w:rPr>
      </w:pPr>
      <w:r w:rsidRPr="00946CAF">
        <w:rPr>
          <w:rFonts w:cs="Arial"/>
          <w:sz w:val="24"/>
          <w:szCs w:val="24"/>
        </w:rPr>
        <w:t>3. Механизм реализации подпрограммы</w:t>
      </w:r>
    </w:p>
    <w:p w:rsidR="00E26F4C" w:rsidRPr="00946CAF" w:rsidRDefault="00E26F4C" w:rsidP="0086124B">
      <w:pPr>
        <w:autoSpaceDE w:val="0"/>
        <w:autoSpaceDN w:val="0"/>
        <w:adjustRightInd w:val="0"/>
        <w:ind w:firstLine="540"/>
        <w:jc w:val="center"/>
        <w:rPr>
          <w:rFonts w:ascii="Arial" w:eastAsia="Calibri" w:hAnsi="Arial" w:cs="Arial"/>
        </w:rPr>
      </w:pPr>
    </w:p>
    <w:p w:rsidR="00E26F4C" w:rsidRPr="00946CAF" w:rsidRDefault="00E26F4C" w:rsidP="00E03101">
      <w:pPr>
        <w:autoSpaceDE w:val="0"/>
        <w:autoSpaceDN w:val="0"/>
        <w:adjustRightInd w:val="0"/>
        <w:ind w:firstLine="539"/>
        <w:jc w:val="both"/>
        <w:rPr>
          <w:rFonts w:ascii="Arial" w:eastAsia="Calibri" w:hAnsi="Arial" w:cs="Arial"/>
        </w:rPr>
      </w:pPr>
      <w:r w:rsidRPr="00946CAF">
        <w:rPr>
          <w:rFonts w:ascii="Arial" w:eastAsia="Calibri" w:hAnsi="Arial" w:cs="Arial"/>
        </w:rPr>
        <w:t xml:space="preserve">Субвенция на исполнение отдельных государственных полномочий по решению вопросов поддержки сельскохозяйственного производства предоставляется  администрации Пировского </w:t>
      </w:r>
      <w:r w:rsidR="007B221D" w:rsidRPr="00946CAF">
        <w:rPr>
          <w:rFonts w:ascii="Arial" w:eastAsia="Calibri" w:hAnsi="Arial" w:cs="Arial"/>
        </w:rPr>
        <w:t xml:space="preserve">муниципального округа </w:t>
      </w:r>
      <w:r w:rsidRPr="00946CAF">
        <w:rPr>
          <w:rFonts w:ascii="Arial" w:eastAsia="Calibri" w:hAnsi="Arial" w:cs="Arial"/>
        </w:rPr>
        <w:t xml:space="preserve">Министерством сельского хозяйства и торговли Красноярского края в соответствии с </w:t>
      </w:r>
      <w:hyperlink r:id="rId10" w:history="1">
        <w:r w:rsidRPr="00946CAF">
          <w:rPr>
            <w:rFonts w:ascii="Arial" w:eastAsia="Calibri" w:hAnsi="Arial" w:cs="Arial"/>
          </w:rPr>
          <w:t>Законом</w:t>
        </w:r>
      </w:hyperlink>
      <w:r w:rsidRPr="00946CAF">
        <w:rPr>
          <w:rFonts w:ascii="Arial" w:eastAsia="Calibri" w:hAnsi="Arial" w:cs="Arial"/>
        </w:rPr>
        <w:t xml:space="preserve"> Кр</w:t>
      </w:r>
      <w:r w:rsidR="000941E6" w:rsidRPr="00946CAF">
        <w:rPr>
          <w:rFonts w:ascii="Arial" w:eastAsia="Calibri" w:hAnsi="Arial" w:cs="Arial"/>
        </w:rPr>
        <w:t>асноярского края от 27.12.2005 №</w:t>
      </w:r>
      <w:r w:rsidRPr="00946CAF">
        <w:rPr>
          <w:rFonts w:ascii="Arial" w:eastAsia="Calibri" w:hAnsi="Arial" w:cs="Arial"/>
        </w:rPr>
        <w:t xml:space="preserve"> 17-4397 </w:t>
      </w:r>
      <w:r w:rsidR="00DE00E2" w:rsidRPr="00946CAF">
        <w:rPr>
          <w:rFonts w:ascii="Arial" w:eastAsia="Calibri" w:hAnsi="Arial" w:cs="Arial"/>
        </w:rPr>
        <w:t>«О наделении органов местного самоуправления муниципальных районов и муниципальных округов края отдельными государственными полномочиями по решению вопросов поддержки сельскохозяйственного производства»</w:t>
      </w:r>
      <w:r w:rsidRPr="00946CAF">
        <w:rPr>
          <w:rFonts w:ascii="Arial" w:eastAsia="Calibri" w:hAnsi="Arial" w:cs="Arial"/>
        </w:rPr>
        <w:t xml:space="preserve"> (далее - З</w:t>
      </w:r>
      <w:r w:rsidR="000941E6" w:rsidRPr="00946CAF">
        <w:rPr>
          <w:rFonts w:ascii="Arial" w:eastAsia="Calibri" w:hAnsi="Arial" w:cs="Arial"/>
        </w:rPr>
        <w:t>акон края от 27.12.2005 №</w:t>
      </w:r>
      <w:r w:rsidRPr="00946CAF">
        <w:rPr>
          <w:rFonts w:ascii="Arial" w:eastAsia="Calibri" w:hAnsi="Arial" w:cs="Arial"/>
        </w:rPr>
        <w:t xml:space="preserve"> 17-4397). Общий объем субвенций администрации Пировского </w:t>
      </w:r>
      <w:r w:rsidR="00DE00E2" w:rsidRPr="00946CAF">
        <w:rPr>
          <w:rFonts w:ascii="Arial" w:eastAsia="Calibri" w:hAnsi="Arial" w:cs="Arial"/>
        </w:rPr>
        <w:t>муниципального округа</w:t>
      </w:r>
      <w:r w:rsidRPr="00946CAF">
        <w:rPr>
          <w:rFonts w:ascii="Arial" w:eastAsia="Calibri" w:hAnsi="Arial" w:cs="Arial"/>
        </w:rPr>
        <w:t xml:space="preserve"> на осуществление отдел</w:t>
      </w:r>
      <w:r w:rsidR="00E03101" w:rsidRPr="00946CAF">
        <w:rPr>
          <w:rFonts w:ascii="Arial" w:eastAsia="Calibri" w:hAnsi="Arial" w:cs="Arial"/>
        </w:rPr>
        <w:t xml:space="preserve">ьных государственных полномочий </w:t>
      </w:r>
      <w:r w:rsidR="0065137D" w:rsidRPr="00946CAF">
        <w:rPr>
          <w:rFonts w:ascii="Arial" w:eastAsia="Calibri" w:hAnsi="Arial" w:cs="Arial"/>
        </w:rPr>
        <w:t>рассчитывается</w:t>
      </w:r>
      <w:r w:rsidR="00E03101" w:rsidRPr="00946CAF">
        <w:rPr>
          <w:rFonts w:ascii="Arial" w:eastAsia="Calibri" w:hAnsi="Arial" w:cs="Arial"/>
        </w:rPr>
        <w:t xml:space="preserve"> в соответствии с </w:t>
      </w:r>
      <w:hyperlink r:id="rId11" w:history="1">
        <w:r w:rsidR="00E03101" w:rsidRPr="00946CAF">
          <w:rPr>
            <w:rFonts w:ascii="Arial" w:eastAsia="Calibri" w:hAnsi="Arial" w:cs="Arial"/>
          </w:rPr>
          <w:t>порядком</w:t>
        </w:r>
      </w:hyperlink>
      <w:r w:rsidR="00E03101" w:rsidRPr="00946CAF">
        <w:rPr>
          <w:rFonts w:ascii="Arial" w:eastAsia="Calibri" w:hAnsi="Arial" w:cs="Arial"/>
        </w:rPr>
        <w:t xml:space="preserve"> определения общего объема субвенций и методикой расчета нормативов для определения общего объема субвенций, предоставляемых бюджетам муниципальных районов и муниципальных округов края из краевого бюджета для осуществления органами местного самоуправления муниципальных районов и муниципальных округов края отдельных государственных полномочий по решению вопросов поддержки сельскохозяйственного производства, утвержденным</w:t>
      </w:r>
      <w:r w:rsidRPr="00946CAF">
        <w:rPr>
          <w:rFonts w:ascii="Arial" w:eastAsia="Calibri" w:hAnsi="Arial" w:cs="Arial"/>
        </w:rPr>
        <w:t xml:space="preserve"> Законом края от 27.12.2005 № 17-4397.</w:t>
      </w:r>
    </w:p>
    <w:p w:rsidR="007B25B1" w:rsidRPr="00946CAF" w:rsidRDefault="007B25B1" w:rsidP="00F5658C">
      <w:pPr>
        <w:autoSpaceDE w:val="0"/>
        <w:autoSpaceDN w:val="0"/>
        <w:adjustRightInd w:val="0"/>
        <w:ind w:firstLine="540"/>
        <w:jc w:val="both"/>
        <w:rPr>
          <w:rFonts w:ascii="Arial" w:eastAsia="Calibri" w:hAnsi="Arial" w:cs="Arial"/>
        </w:rPr>
      </w:pPr>
      <w:r w:rsidRPr="00946CAF">
        <w:rPr>
          <w:rFonts w:ascii="Arial" w:eastAsia="Calibri" w:hAnsi="Arial" w:cs="Arial"/>
        </w:rPr>
        <w:t xml:space="preserve">Финансирование расходов на содержание специалистов администрации Пировского </w:t>
      </w:r>
      <w:r w:rsidR="00D53B5F" w:rsidRPr="00946CAF">
        <w:rPr>
          <w:rFonts w:ascii="Arial" w:eastAsia="Calibri" w:hAnsi="Arial" w:cs="Arial"/>
        </w:rPr>
        <w:t>муниципального округа</w:t>
      </w:r>
      <w:r w:rsidRPr="00946CAF">
        <w:rPr>
          <w:rFonts w:ascii="Arial" w:eastAsia="Calibri" w:hAnsi="Arial" w:cs="Arial"/>
        </w:rPr>
        <w:t xml:space="preserve"> на исполнение отдельных государственных полномочий по решению вопросов поддержки сельскохозяйственного производства осуществляется за счет средств, предусмотренных в краевом бюджете. </w:t>
      </w:r>
    </w:p>
    <w:p w:rsidR="00E26F4C" w:rsidRPr="00946CAF" w:rsidRDefault="00E26F4C" w:rsidP="00F5658C">
      <w:pPr>
        <w:autoSpaceDE w:val="0"/>
        <w:autoSpaceDN w:val="0"/>
        <w:adjustRightInd w:val="0"/>
        <w:ind w:firstLine="539"/>
        <w:jc w:val="both"/>
        <w:rPr>
          <w:rFonts w:ascii="Arial" w:eastAsia="Calibri" w:hAnsi="Arial" w:cs="Arial"/>
        </w:rPr>
      </w:pPr>
      <w:r w:rsidRPr="00946CAF">
        <w:rPr>
          <w:rFonts w:ascii="Arial" w:eastAsia="Calibri" w:hAnsi="Arial" w:cs="Arial"/>
        </w:rPr>
        <w:t>Передача министерством сельского хозяйства и торговли Красноярского края  финансовых средств администрации Пировского</w:t>
      </w:r>
      <w:r w:rsidR="00D53B5F" w:rsidRPr="00946CAF">
        <w:rPr>
          <w:rFonts w:ascii="Arial" w:eastAsia="Calibri" w:hAnsi="Arial" w:cs="Arial"/>
        </w:rPr>
        <w:t xml:space="preserve"> муниципального округа</w:t>
      </w:r>
      <w:r w:rsidRPr="00946CAF">
        <w:rPr>
          <w:rFonts w:ascii="Arial" w:eastAsia="Calibri" w:hAnsi="Arial" w:cs="Arial"/>
        </w:rPr>
        <w:t xml:space="preserve"> для осуществления отдельных государственных полномочий производится ежемесячно в пределах объема бюджетных средств, предусмотренного законом Красноярского края о краевом бюджете на очередной финансовый год и плановый </w:t>
      </w:r>
      <w:r w:rsidRPr="00946CAF">
        <w:rPr>
          <w:rFonts w:ascii="Arial" w:eastAsia="Calibri" w:hAnsi="Arial" w:cs="Arial"/>
        </w:rPr>
        <w:lastRenderedPageBreak/>
        <w:t xml:space="preserve">период. Закупка товаров, работ, услуг для обеспечения деятельности администрации Пировского </w:t>
      </w:r>
      <w:r w:rsidR="00D53B5F" w:rsidRPr="00946CAF">
        <w:rPr>
          <w:rFonts w:ascii="Arial" w:eastAsia="Calibri" w:hAnsi="Arial" w:cs="Arial"/>
        </w:rPr>
        <w:t>муниципального округа</w:t>
      </w:r>
      <w:r w:rsidRPr="00946CAF">
        <w:rPr>
          <w:rFonts w:ascii="Arial" w:eastAsia="Calibri" w:hAnsi="Arial" w:cs="Arial"/>
        </w:rPr>
        <w:t xml:space="preserve"> на исполнение отдельных государственных полномочий по решению вопросов поддержки сельскохозяйственного производства осуществляется в соответствии с Федеральным </w:t>
      </w:r>
      <w:hyperlink r:id="rId12" w:history="1">
        <w:r w:rsidRPr="00946CAF">
          <w:rPr>
            <w:rFonts w:ascii="Arial" w:eastAsia="Calibri" w:hAnsi="Arial" w:cs="Arial"/>
          </w:rPr>
          <w:t>законом</w:t>
        </w:r>
      </w:hyperlink>
      <w:r w:rsidR="00F5658C" w:rsidRPr="00946CAF">
        <w:rPr>
          <w:rFonts w:ascii="Arial" w:eastAsia="Calibri" w:hAnsi="Arial" w:cs="Arial"/>
        </w:rPr>
        <w:t xml:space="preserve"> №</w:t>
      </w:r>
      <w:r w:rsidRPr="00946CAF">
        <w:rPr>
          <w:rFonts w:ascii="Arial" w:eastAsia="Calibri" w:hAnsi="Arial" w:cs="Arial"/>
        </w:rPr>
        <w:t xml:space="preserve"> 44-ФЗ.</w:t>
      </w:r>
    </w:p>
    <w:p w:rsidR="00E26F4C" w:rsidRPr="00946CAF" w:rsidRDefault="00E26F4C" w:rsidP="00F5658C">
      <w:pPr>
        <w:pStyle w:val="ConsPlusNormal"/>
        <w:ind w:left="567"/>
        <w:jc w:val="both"/>
        <w:rPr>
          <w:rFonts w:cs="Arial"/>
          <w:sz w:val="24"/>
          <w:szCs w:val="24"/>
        </w:rPr>
      </w:pPr>
    </w:p>
    <w:p w:rsidR="00584DBC" w:rsidRPr="00946CAF" w:rsidRDefault="00584DBC" w:rsidP="00F5658C">
      <w:pPr>
        <w:pStyle w:val="ConsPlusNormal"/>
        <w:ind w:left="567"/>
        <w:jc w:val="both"/>
        <w:outlineLvl w:val="2"/>
        <w:rPr>
          <w:rFonts w:cs="Arial"/>
          <w:sz w:val="24"/>
          <w:szCs w:val="24"/>
        </w:rPr>
      </w:pPr>
      <w:r w:rsidRPr="00946CAF">
        <w:rPr>
          <w:rFonts w:cs="Arial"/>
          <w:sz w:val="24"/>
          <w:szCs w:val="24"/>
        </w:rPr>
        <w:t>4. Управление подпрограммой и контроль за исполнением подпрограммы</w:t>
      </w:r>
    </w:p>
    <w:p w:rsidR="00584DBC" w:rsidRPr="00946CAF" w:rsidRDefault="00584DBC" w:rsidP="00F5658C">
      <w:pPr>
        <w:autoSpaceDE w:val="0"/>
        <w:autoSpaceDN w:val="0"/>
        <w:adjustRightInd w:val="0"/>
        <w:jc w:val="both"/>
        <w:rPr>
          <w:rFonts w:ascii="Arial" w:hAnsi="Arial" w:cs="Arial"/>
        </w:rPr>
      </w:pPr>
    </w:p>
    <w:p w:rsidR="00F5658C" w:rsidRPr="00946CAF" w:rsidRDefault="00F5658C" w:rsidP="00F5658C">
      <w:pPr>
        <w:autoSpaceDE w:val="0"/>
        <w:autoSpaceDN w:val="0"/>
        <w:adjustRightInd w:val="0"/>
        <w:ind w:firstLine="709"/>
        <w:jc w:val="both"/>
        <w:rPr>
          <w:rFonts w:ascii="Arial" w:hAnsi="Arial" w:cs="Arial"/>
        </w:rPr>
      </w:pPr>
      <w:r w:rsidRPr="00946CAF">
        <w:rPr>
          <w:rFonts w:ascii="Arial" w:hAnsi="Arial" w:cs="Arial"/>
        </w:rPr>
        <w:t xml:space="preserve">Организацию управления подпрограммой осуществляет отдел по сельскому хозяйству администрации Пировского </w:t>
      </w:r>
      <w:r w:rsidR="00D53B5F" w:rsidRPr="00946CAF">
        <w:rPr>
          <w:rFonts w:ascii="Arial" w:hAnsi="Arial" w:cs="Arial"/>
        </w:rPr>
        <w:t>муниципального округа (далее – отдел)</w:t>
      </w:r>
      <w:r w:rsidRPr="00946CAF">
        <w:rPr>
          <w:rFonts w:ascii="Arial" w:hAnsi="Arial" w:cs="Arial"/>
        </w:rPr>
        <w:t>.</w:t>
      </w:r>
    </w:p>
    <w:p w:rsidR="00F5658C" w:rsidRPr="00946CAF" w:rsidRDefault="00F5658C" w:rsidP="00F5658C">
      <w:pPr>
        <w:autoSpaceDE w:val="0"/>
        <w:autoSpaceDN w:val="0"/>
        <w:adjustRightInd w:val="0"/>
        <w:ind w:firstLine="709"/>
        <w:jc w:val="both"/>
        <w:outlineLvl w:val="1"/>
        <w:rPr>
          <w:rFonts w:ascii="Arial" w:hAnsi="Arial" w:cs="Arial"/>
        </w:rPr>
      </w:pPr>
      <w:r w:rsidRPr="00946CAF">
        <w:rPr>
          <w:rFonts w:ascii="Arial" w:hAnsi="Arial" w:cs="Arial"/>
        </w:rPr>
        <w:t xml:space="preserve">Отдел для обеспечения мониторинга и анализа хода реализации </w:t>
      </w:r>
      <w:r w:rsidR="00D53B5F" w:rsidRPr="00946CAF">
        <w:rPr>
          <w:rFonts w:ascii="Arial" w:hAnsi="Arial" w:cs="Arial"/>
        </w:rPr>
        <w:t>подпрограммы организует ведение</w:t>
      </w:r>
      <w:r w:rsidRPr="00946CAF">
        <w:rPr>
          <w:rFonts w:ascii="Arial" w:hAnsi="Arial" w:cs="Arial"/>
        </w:rPr>
        <w:t xml:space="preserve"> и представление полугодовой  и годовой отчетности.</w:t>
      </w:r>
    </w:p>
    <w:p w:rsidR="00F5658C" w:rsidRPr="00946CAF" w:rsidRDefault="00F5658C" w:rsidP="00F5658C">
      <w:pPr>
        <w:autoSpaceDE w:val="0"/>
        <w:autoSpaceDN w:val="0"/>
        <w:adjustRightInd w:val="0"/>
        <w:ind w:firstLine="708"/>
        <w:jc w:val="both"/>
        <w:outlineLvl w:val="1"/>
        <w:rPr>
          <w:rFonts w:ascii="Arial" w:hAnsi="Arial" w:cs="Arial"/>
        </w:rPr>
      </w:pPr>
      <w:r w:rsidRPr="00946CAF">
        <w:rPr>
          <w:rFonts w:ascii="Arial" w:hAnsi="Arial" w:cs="Arial"/>
        </w:rPr>
        <w:t xml:space="preserve">Отчеты о реализации подпрограммы представляются отделом в отдел экономики администрации Пировского </w:t>
      </w:r>
      <w:r w:rsidR="00D53B5F" w:rsidRPr="00946CAF">
        <w:rPr>
          <w:rFonts w:ascii="Arial" w:hAnsi="Arial" w:cs="Arial"/>
        </w:rPr>
        <w:t xml:space="preserve">муниципального округа </w:t>
      </w:r>
      <w:r w:rsidRPr="00946CAF">
        <w:rPr>
          <w:rFonts w:ascii="Arial" w:hAnsi="Arial" w:cs="Arial"/>
        </w:rPr>
        <w:t xml:space="preserve">и финансовое управление администрации Пировского </w:t>
      </w:r>
      <w:r w:rsidR="00D53B5F" w:rsidRPr="00946CAF">
        <w:rPr>
          <w:rFonts w:ascii="Arial" w:hAnsi="Arial" w:cs="Arial"/>
        </w:rPr>
        <w:t xml:space="preserve">муниципального округа </w:t>
      </w:r>
      <w:r w:rsidRPr="00946CAF">
        <w:rPr>
          <w:rFonts w:ascii="Arial" w:hAnsi="Arial" w:cs="Arial"/>
        </w:rPr>
        <w:t>за первое полугодие не позднее 10 августа, по итогам года - до 1 марта года, следующего за отчетным годом.</w:t>
      </w:r>
    </w:p>
    <w:p w:rsidR="00F5658C" w:rsidRPr="00946CAF" w:rsidRDefault="00F5658C" w:rsidP="00F5658C">
      <w:pPr>
        <w:autoSpaceDE w:val="0"/>
        <w:autoSpaceDN w:val="0"/>
        <w:adjustRightInd w:val="0"/>
        <w:ind w:firstLine="709"/>
        <w:jc w:val="both"/>
        <w:rPr>
          <w:rFonts w:ascii="Arial" w:hAnsi="Arial" w:cs="Arial"/>
        </w:rPr>
      </w:pPr>
      <w:r w:rsidRPr="00946CAF">
        <w:rPr>
          <w:rFonts w:ascii="Arial" w:hAnsi="Arial" w:cs="Arial"/>
        </w:rPr>
        <w:t>Текущий контроль над ходом реализации подпрограммы осуществляет отдел по сельскому хозяйству в целом и другие отделы администрации по исполняемым мероприятиям.</w:t>
      </w:r>
    </w:p>
    <w:p w:rsidR="00F5658C" w:rsidRPr="00946CAF" w:rsidRDefault="00F5658C" w:rsidP="00F5658C">
      <w:pPr>
        <w:widowControl w:val="0"/>
        <w:autoSpaceDE w:val="0"/>
        <w:autoSpaceDN w:val="0"/>
        <w:adjustRightInd w:val="0"/>
        <w:ind w:firstLine="709"/>
        <w:jc w:val="both"/>
        <w:rPr>
          <w:rFonts w:ascii="Arial" w:hAnsi="Arial" w:cs="Arial"/>
        </w:rPr>
      </w:pPr>
      <w:r w:rsidRPr="00946CAF">
        <w:rPr>
          <w:rFonts w:ascii="Arial" w:hAnsi="Arial" w:cs="Arial"/>
        </w:rPr>
        <w:t xml:space="preserve">Текущий контроль за целевым и эффективным расходованием средств осуществляет финансовое управление администрации Пировского </w:t>
      </w:r>
      <w:r w:rsidR="00D53B5F" w:rsidRPr="00946CAF">
        <w:rPr>
          <w:rFonts w:ascii="Arial" w:hAnsi="Arial" w:cs="Arial"/>
        </w:rPr>
        <w:t>муниципального округа</w:t>
      </w:r>
      <w:r w:rsidRPr="00946CAF">
        <w:rPr>
          <w:rFonts w:ascii="Arial" w:hAnsi="Arial" w:cs="Arial"/>
        </w:rPr>
        <w:t>.</w:t>
      </w:r>
    </w:p>
    <w:p w:rsidR="00F5658C" w:rsidRPr="00946CAF" w:rsidRDefault="00F5658C" w:rsidP="00F5658C">
      <w:pPr>
        <w:jc w:val="both"/>
        <w:rPr>
          <w:rFonts w:ascii="Arial" w:hAnsi="Arial" w:cs="Arial"/>
          <w:b/>
        </w:rPr>
      </w:pPr>
    </w:p>
    <w:p w:rsidR="00584DBC" w:rsidRPr="00946CAF" w:rsidRDefault="00584DBC" w:rsidP="00F5658C">
      <w:pPr>
        <w:pStyle w:val="ConsPlusNormal"/>
        <w:widowControl/>
        <w:ind w:left="5245" w:firstLine="0"/>
        <w:jc w:val="both"/>
        <w:outlineLvl w:val="2"/>
        <w:rPr>
          <w:rFonts w:cs="Arial"/>
          <w:sz w:val="24"/>
          <w:szCs w:val="24"/>
        </w:rPr>
      </w:pPr>
    </w:p>
    <w:p w:rsidR="00584DBC" w:rsidRPr="00946CAF" w:rsidRDefault="00584DBC" w:rsidP="00F5658C">
      <w:pPr>
        <w:pStyle w:val="ConsPlusNormal"/>
        <w:widowControl/>
        <w:ind w:left="5245" w:firstLine="0"/>
        <w:jc w:val="both"/>
        <w:outlineLvl w:val="2"/>
        <w:rPr>
          <w:rFonts w:cs="Arial"/>
          <w:sz w:val="24"/>
          <w:szCs w:val="24"/>
        </w:rPr>
      </w:pPr>
    </w:p>
    <w:p w:rsidR="00584DBC" w:rsidRPr="00946CAF" w:rsidRDefault="00584DBC" w:rsidP="00F5658C">
      <w:pPr>
        <w:pStyle w:val="ConsPlusNormal"/>
        <w:widowControl/>
        <w:ind w:left="5245" w:firstLine="0"/>
        <w:jc w:val="both"/>
        <w:outlineLvl w:val="2"/>
        <w:rPr>
          <w:rFonts w:cs="Arial"/>
          <w:sz w:val="24"/>
          <w:szCs w:val="24"/>
        </w:rPr>
      </w:pPr>
    </w:p>
    <w:p w:rsidR="00584DBC" w:rsidRPr="00946CAF" w:rsidRDefault="00584DBC" w:rsidP="00F5658C">
      <w:pPr>
        <w:pStyle w:val="ConsPlusNormal"/>
        <w:widowControl/>
        <w:ind w:left="5245" w:firstLine="0"/>
        <w:jc w:val="both"/>
        <w:outlineLvl w:val="2"/>
        <w:rPr>
          <w:rFonts w:cs="Arial"/>
          <w:sz w:val="24"/>
          <w:szCs w:val="24"/>
        </w:rPr>
      </w:pPr>
    </w:p>
    <w:p w:rsidR="00584DBC" w:rsidRPr="00946CAF" w:rsidRDefault="00584DBC" w:rsidP="00F5658C">
      <w:pPr>
        <w:pStyle w:val="ConsPlusNormal"/>
        <w:widowControl/>
        <w:ind w:left="8505" w:right="315" w:firstLine="0"/>
        <w:jc w:val="both"/>
        <w:outlineLvl w:val="2"/>
        <w:rPr>
          <w:rFonts w:cs="Arial"/>
          <w:sz w:val="24"/>
          <w:szCs w:val="24"/>
        </w:rPr>
      </w:pPr>
    </w:p>
    <w:p w:rsidR="00584DBC" w:rsidRPr="00946CAF" w:rsidRDefault="00584DBC" w:rsidP="00F5658C">
      <w:pPr>
        <w:pStyle w:val="ConsPlusNormal"/>
        <w:widowControl/>
        <w:ind w:left="8505" w:right="315" w:firstLine="0"/>
        <w:jc w:val="both"/>
        <w:outlineLvl w:val="2"/>
        <w:rPr>
          <w:rFonts w:cs="Arial"/>
          <w:sz w:val="24"/>
          <w:szCs w:val="24"/>
        </w:rPr>
      </w:pPr>
    </w:p>
    <w:p w:rsidR="00584DBC" w:rsidRPr="00946CAF" w:rsidRDefault="00584DBC" w:rsidP="00E977E1">
      <w:pPr>
        <w:pStyle w:val="ConsPlusNormal"/>
        <w:widowControl/>
        <w:ind w:left="8505" w:right="315" w:firstLine="0"/>
        <w:outlineLvl w:val="2"/>
        <w:rPr>
          <w:rFonts w:cs="Arial"/>
          <w:sz w:val="24"/>
          <w:szCs w:val="24"/>
        </w:rPr>
      </w:pPr>
    </w:p>
    <w:p w:rsidR="00584DBC" w:rsidRPr="00946CAF" w:rsidRDefault="00584DBC" w:rsidP="00E977E1">
      <w:pPr>
        <w:pStyle w:val="ConsPlusNormal"/>
        <w:widowControl/>
        <w:ind w:left="8505" w:right="315" w:firstLine="0"/>
        <w:outlineLvl w:val="2"/>
        <w:rPr>
          <w:rFonts w:cs="Arial"/>
          <w:sz w:val="24"/>
          <w:szCs w:val="24"/>
        </w:rPr>
      </w:pPr>
    </w:p>
    <w:p w:rsidR="00584DBC" w:rsidRPr="00946CAF" w:rsidRDefault="00584DBC" w:rsidP="00E977E1">
      <w:pPr>
        <w:pStyle w:val="ConsPlusNormal"/>
        <w:widowControl/>
        <w:ind w:left="8505" w:right="315" w:firstLine="0"/>
        <w:outlineLvl w:val="2"/>
        <w:rPr>
          <w:rFonts w:cs="Arial"/>
          <w:sz w:val="24"/>
          <w:szCs w:val="24"/>
        </w:rPr>
      </w:pPr>
    </w:p>
    <w:p w:rsidR="00584DBC" w:rsidRPr="00946CAF" w:rsidRDefault="00584DBC" w:rsidP="00E977E1">
      <w:pPr>
        <w:pStyle w:val="ConsPlusNormal"/>
        <w:widowControl/>
        <w:ind w:left="8505" w:right="315" w:firstLine="0"/>
        <w:outlineLvl w:val="2"/>
        <w:rPr>
          <w:rFonts w:cs="Arial"/>
          <w:sz w:val="24"/>
          <w:szCs w:val="24"/>
        </w:rPr>
      </w:pPr>
    </w:p>
    <w:p w:rsidR="00584DBC" w:rsidRPr="00946CAF" w:rsidRDefault="00584DBC" w:rsidP="00BF3A64">
      <w:pPr>
        <w:pStyle w:val="ConsPlusNormal"/>
        <w:widowControl/>
        <w:ind w:right="315" w:firstLine="0"/>
        <w:outlineLvl w:val="2"/>
        <w:rPr>
          <w:rFonts w:cs="Arial"/>
          <w:sz w:val="24"/>
          <w:szCs w:val="24"/>
        </w:rPr>
      </w:pPr>
    </w:p>
    <w:p w:rsidR="00584DBC" w:rsidRPr="00946CAF" w:rsidRDefault="00584DBC" w:rsidP="00E977E1">
      <w:pPr>
        <w:pStyle w:val="ConsPlusNormal"/>
        <w:widowControl/>
        <w:ind w:left="8505" w:right="315" w:firstLine="0"/>
        <w:outlineLvl w:val="2"/>
        <w:rPr>
          <w:rFonts w:cs="Arial"/>
          <w:sz w:val="24"/>
          <w:szCs w:val="24"/>
        </w:rPr>
        <w:sectPr w:rsidR="00584DBC" w:rsidRPr="00946CAF" w:rsidSect="00701D00">
          <w:pgSz w:w="11906" w:h="16838"/>
          <w:pgMar w:top="1134" w:right="851" w:bottom="1134" w:left="1701" w:header="720" w:footer="720" w:gutter="0"/>
          <w:cols w:space="720"/>
          <w:noEndnote/>
          <w:docGrid w:linePitch="360"/>
        </w:sectPr>
      </w:pPr>
    </w:p>
    <w:p w:rsidR="00584DBC" w:rsidRPr="00946CAF" w:rsidRDefault="00584DBC" w:rsidP="00E977E1">
      <w:pPr>
        <w:pStyle w:val="ConsPlusNormal"/>
        <w:widowControl/>
        <w:ind w:left="8505" w:right="315" w:firstLine="0"/>
        <w:outlineLvl w:val="2"/>
        <w:rPr>
          <w:rFonts w:cs="Arial"/>
          <w:sz w:val="24"/>
          <w:szCs w:val="24"/>
        </w:rPr>
      </w:pPr>
      <w:r w:rsidRPr="00946CAF">
        <w:rPr>
          <w:rFonts w:cs="Arial"/>
          <w:sz w:val="24"/>
          <w:szCs w:val="24"/>
        </w:rPr>
        <w:lastRenderedPageBreak/>
        <w:t xml:space="preserve">Приложение № 1 </w:t>
      </w:r>
    </w:p>
    <w:p w:rsidR="00584DBC" w:rsidRPr="00946CAF" w:rsidRDefault="00584DBC" w:rsidP="00E977E1">
      <w:pPr>
        <w:widowControl w:val="0"/>
        <w:autoSpaceDE w:val="0"/>
        <w:autoSpaceDN w:val="0"/>
        <w:adjustRightInd w:val="0"/>
        <w:ind w:left="8505" w:right="315"/>
        <w:outlineLvl w:val="1"/>
        <w:rPr>
          <w:rFonts w:ascii="Arial" w:hAnsi="Arial" w:cs="Arial"/>
        </w:rPr>
      </w:pPr>
      <w:r w:rsidRPr="00946CAF">
        <w:rPr>
          <w:rFonts w:ascii="Arial" w:hAnsi="Arial" w:cs="Arial"/>
        </w:rPr>
        <w:t>к подпрограмме «</w:t>
      </w:r>
      <w:r w:rsidR="00BF3A64" w:rsidRPr="00946CAF">
        <w:rPr>
          <w:rFonts w:ascii="Arial" w:hAnsi="Arial" w:cs="Arial"/>
        </w:rPr>
        <w:t>Обеспечение реализации муниципальной программы</w:t>
      </w:r>
      <w:r w:rsidRPr="00946CAF">
        <w:rPr>
          <w:rFonts w:ascii="Arial" w:hAnsi="Arial" w:cs="Arial"/>
        </w:rPr>
        <w:t>»</w:t>
      </w:r>
    </w:p>
    <w:p w:rsidR="00584DBC" w:rsidRPr="00946CAF" w:rsidRDefault="00584DBC" w:rsidP="00E977E1">
      <w:pPr>
        <w:autoSpaceDE w:val="0"/>
        <w:autoSpaceDN w:val="0"/>
        <w:adjustRightInd w:val="0"/>
        <w:ind w:left="9781"/>
        <w:rPr>
          <w:rFonts w:ascii="Arial" w:hAnsi="Arial" w:cs="Arial"/>
        </w:rPr>
      </w:pPr>
    </w:p>
    <w:p w:rsidR="00584DBC" w:rsidRPr="00946CAF" w:rsidRDefault="00584DBC" w:rsidP="00E977E1">
      <w:pPr>
        <w:jc w:val="center"/>
        <w:rPr>
          <w:rFonts w:ascii="Arial" w:hAnsi="Arial" w:cs="Arial"/>
        </w:rPr>
      </w:pPr>
      <w:r w:rsidRPr="00946CAF">
        <w:rPr>
          <w:rFonts w:ascii="Arial" w:hAnsi="Arial" w:cs="Arial"/>
        </w:rPr>
        <w:t>Перечень и значения показателей результативности подпрограммы</w:t>
      </w:r>
    </w:p>
    <w:p w:rsidR="00584DBC" w:rsidRPr="00946CAF" w:rsidRDefault="00584DBC" w:rsidP="00E977E1">
      <w:pPr>
        <w:jc w:val="center"/>
        <w:rPr>
          <w:rFonts w:ascii="Arial" w:hAnsi="Arial" w:cs="Arial"/>
        </w:rPr>
      </w:pPr>
    </w:p>
    <w:tbl>
      <w:tblPr>
        <w:tblW w:w="14317" w:type="dxa"/>
        <w:tblInd w:w="70" w:type="dxa"/>
        <w:tblLayout w:type="fixed"/>
        <w:tblCellMar>
          <w:left w:w="70" w:type="dxa"/>
          <w:right w:w="70" w:type="dxa"/>
        </w:tblCellMar>
        <w:tblLook w:val="0000" w:firstRow="0" w:lastRow="0" w:firstColumn="0" w:lastColumn="0" w:noHBand="0" w:noVBand="0"/>
      </w:tblPr>
      <w:tblGrid>
        <w:gridCol w:w="567"/>
        <w:gridCol w:w="2410"/>
        <w:gridCol w:w="1276"/>
        <w:gridCol w:w="1559"/>
        <w:gridCol w:w="1985"/>
        <w:gridCol w:w="1984"/>
        <w:gridCol w:w="2268"/>
        <w:gridCol w:w="2268"/>
      </w:tblGrid>
      <w:tr w:rsidR="00584DBC" w:rsidRPr="00946CAF" w:rsidTr="00A06373">
        <w:trPr>
          <w:cantSplit/>
          <w:trHeight w:val="240"/>
        </w:trPr>
        <w:tc>
          <w:tcPr>
            <w:tcW w:w="567" w:type="dxa"/>
            <w:vMerge w:val="restart"/>
            <w:tcBorders>
              <w:top w:val="single" w:sz="6" w:space="0" w:color="auto"/>
              <w:left w:val="single" w:sz="6" w:space="0" w:color="auto"/>
              <w:right w:val="single" w:sz="6" w:space="0" w:color="auto"/>
            </w:tcBorders>
            <w:vAlign w:val="center"/>
          </w:tcPr>
          <w:p w:rsidR="00584DBC" w:rsidRPr="00946CAF" w:rsidRDefault="00584DBC" w:rsidP="00A06373">
            <w:pPr>
              <w:pStyle w:val="ConsPlusNormal"/>
              <w:jc w:val="center"/>
              <w:rPr>
                <w:rFonts w:cs="Arial"/>
                <w:sz w:val="24"/>
                <w:szCs w:val="24"/>
              </w:rPr>
            </w:pPr>
            <w:r w:rsidRPr="00946CAF">
              <w:rPr>
                <w:rFonts w:cs="Arial"/>
                <w:sz w:val="24"/>
                <w:szCs w:val="24"/>
              </w:rPr>
              <w:t>№</w:t>
            </w:r>
            <w:r w:rsidR="00777029" w:rsidRPr="00946CAF">
              <w:rPr>
                <w:rFonts w:cs="Arial"/>
                <w:sz w:val="24"/>
                <w:szCs w:val="24"/>
              </w:rPr>
              <w:t>№</w:t>
            </w:r>
            <w:r w:rsidRPr="00946CAF">
              <w:rPr>
                <w:rFonts w:cs="Arial"/>
                <w:sz w:val="24"/>
                <w:szCs w:val="24"/>
              </w:rPr>
              <w:t xml:space="preserve"> п/п</w:t>
            </w:r>
          </w:p>
        </w:tc>
        <w:tc>
          <w:tcPr>
            <w:tcW w:w="2410" w:type="dxa"/>
            <w:vMerge w:val="restart"/>
            <w:tcBorders>
              <w:top w:val="single" w:sz="6" w:space="0" w:color="auto"/>
              <w:left w:val="single" w:sz="6" w:space="0" w:color="auto"/>
              <w:right w:val="single" w:sz="6" w:space="0" w:color="auto"/>
            </w:tcBorders>
            <w:vAlign w:val="center"/>
          </w:tcPr>
          <w:p w:rsidR="00584DBC" w:rsidRPr="00946CAF" w:rsidRDefault="00584DBC" w:rsidP="00A06373">
            <w:pPr>
              <w:pStyle w:val="ConsPlusNormal"/>
              <w:ind w:firstLine="0"/>
              <w:jc w:val="center"/>
              <w:rPr>
                <w:rFonts w:cs="Arial"/>
                <w:sz w:val="24"/>
                <w:szCs w:val="24"/>
              </w:rPr>
            </w:pPr>
            <w:r w:rsidRPr="00946CAF">
              <w:rPr>
                <w:rFonts w:cs="Arial"/>
                <w:sz w:val="24"/>
                <w:szCs w:val="24"/>
              </w:rPr>
              <w:t>Цель, показатели результативности</w:t>
            </w:r>
          </w:p>
        </w:tc>
        <w:tc>
          <w:tcPr>
            <w:tcW w:w="1276" w:type="dxa"/>
            <w:vMerge w:val="restart"/>
            <w:tcBorders>
              <w:top w:val="single" w:sz="6" w:space="0" w:color="auto"/>
              <w:left w:val="single" w:sz="6" w:space="0" w:color="auto"/>
              <w:right w:val="single" w:sz="6" w:space="0" w:color="auto"/>
            </w:tcBorders>
            <w:vAlign w:val="center"/>
          </w:tcPr>
          <w:p w:rsidR="00584DBC" w:rsidRPr="00946CAF" w:rsidRDefault="00584DBC" w:rsidP="00A06373">
            <w:pPr>
              <w:pStyle w:val="ConsPlusNormal"/>
              <w:ind w:firstLine="0"/>
              <w:jc w:val="center"/>
              <w:rPr>
                <w:rFonts w:cs="Arial"/>
                <w:sz w:val="24"/>
                <w:szCs w:val="24"/>
              </w:rPr>
            </w:pPr>
            <w:r w:rsidRPr="00946CAF">
              <w:rPr>
                <w:rFonts w:cs="Arial"/>
                <w:sz w:val="24"/>
                <w:szCs w:val="24"/>
              </w:rPr>
              <w:t>Единица измерения</w:t>
            </w:r>
          </w:p>
        </w:tc>
        <w:tc>
          <w:tcPr>
            <w:tcW w:w="1559" w:type="dxa"/>
            <w:vMerge w:val="restart"/>
            <w:tcBorders>
              <w:top w:val="single" w:sz="6" w:space="0" w:color="auto"/>
              <w:left w:val="single" w:sz="6" w:space="0" w:color="auto"/>
              <w:right w:val="single" w:sz="6" w:space="0" w:color="auto"/>
            </w:tcBorders>
            <w:vAlign w:val="center"/>
          </w:tcPr>
          <w:p w:rsidR="00584DBC" w:rsidRPr="00946CAF" w:rsidRDefault="00584DBC" w:rsidP="00A06373">
            <w:pPr>
              <w:pStyle w:val="ConsPlusNormal"/>
              <w:ind w:firstLine="0"/>
              <w:jc w:val="center"/>
              <w:rPr>
                <w:rFonts w:cs="Arial"/>
                <w:sz w:val="24"/>
                <w:szCs w:val="24"/>
              </w:rPr>
            </w:pPr>
            <w:r w:rsidRPr="00946CAF">
              <w:rPr>
                <w:rFonts w:cs="Arial"/>
                <w:sz w:val="24"/>
                <w:szCs w:val="24"/>
              </w:rPr>
              <w:t>Источник информации</w:t>
            </w:r>
          </w:p>
        </w:tc>
        <w:tc>
          <w:tcPr>
            <w:tcW w:w="8505" w:type="dxa"/>
            <w:gridSpan w:val="4"/>
            <w:tcBorders>
              <w:top w:val="single" w:sz="6" w:space="0" w:color="auto"/>
              <w:left w:val="single" w:sz="6" w:space="0" w:color="auto"/>
              <w:bottom w:val="single" w:sz="6" w:space="0" w:color="auto"/>
              <w:right w:val="single" w:sz="6" w:space="0" w:color="auto"/>
            </w:tcBorders>
            <w:vAlign w:val="center"/>
          </w:tcPr>
          <w:p w:rsidR="00584DBC" w:rsidRPr="00946CAF" w:rsidRDefault="00584DBC" w:rsidP="00A06373">
            <w:pPr>
              <w:pStyle w:val="ConsPlusNormal"/>
              <w:jc w:val="center"/>
              <w:rPr>
                <w:rFonts w:cs="Arial"/>
                <w:sz w:val="24"/>
                <w:szCs w:val="24"/>
              </w:rPr>
            </w:pPr>
            <w:r w:rsidRPr="00946CAF">
              <w:rPr>
                <w:rFonts w:cs="Arial"/>
                <w:sz w:val="24"/>
                <w:szCs w:val="24"/>
              </w:rPr>
              <w:t>Годы реализации программы</w:t>
            </w:r>
          </w:p>
        </w:tc>
      </w:tr>
      <w:tr w:rsidR="00584DBC" w:rsidRPr="00946CAF" w:rsidTr="00A06373">
        <w:trPr>
          <w:cantSplit/>
          <w:trHeight w:val="240"/>
        </w:trPr>
        <w:tc>
          <w:tcPr>
            <w:tcW w:w="567" w:type="dxa"/>
            <w:vMerge/>
            <w:tcBorders>
              <w:left w:val="single" w:sz="6" w:space="0" w:color="auto"/>
              <w:bottom w:val="single" w:sz="6" w:space="0" w:color="auto"/>
              <w:right w:val="single" w:sz="6" w:space="0" w:color="auto"/>
            </w:tcBorders>
            <w:vAlign w:val="center"/>
          </w:tcPr>
          <w:p w:rsidR="00584DBC" w:rsidRPr="00946CAF" w:rsidRDefault="00584DBC" w:rsidP="00A06373">
            <w:pPr>
              <w:pStyle w:val="ConsPlusNormal"/>
              <w:jc w:val="center"/>
              <w:rPr>
                <w:rFonts w:cs="Arial"/>
                <w:sz w:val="24"/>
                <w:szCs w:val="24"/>
              </w:rPr>
            </w:pPr>
          </w:p>
        </w:tc>
        <w:tc>
          <w:tcPr>
            <w:tcW w:w="2410" w:type="dxa"/>
            <w:vMerge/>
            <w:tcBorders>
              <w:left w:val="single" w:sz="6" w:space="0" w:color="auto"/>
              <w:bottom w:val="single" w:sz="6" w:space="0" w:color="auto"/>
              <w:right w:val="single" w:sz="6" w:space="0" w:color="auto"/>
            </w:tcBorders>
            <w:vAlign w:val="center"/>
          </w:tcPr>
          <w:p w:rsidR="00584DBC" w:rsidRPr="00946CAF" w:rsidRDefault="00584DBC" w:rsidP="00A06373">
            <w:pPr>
              <w:pStyle w:val="ConsPlusNormal"/>
              <w:jc w:val="center"/>
              <w:rPr>
                <w:rFonts w:cs="Arial"/>
                <w:sz w:val="24"/>
                <w:szCs w:val="24"/>
              </w:rPr>
            </w:pPr>
          </w:p>
        </w:tc>
        <w:tc>
          <w:tcPr>
            <w:tcW w:w="1276" w:type="dxa"/>
            <w:vMerge/>
            <w:tcBorders>
              <w:left w:val="single" w:sz="6" w:space="0" w:color="auto"/>
              <w:bottom w:val="single" w:sz="6" w:space="0" w:color="auto"/>
              <w:right w:val="single" w:sz="6" w:space="0" w:color="auto"/>
            </w:tcBorders>
            <w:vAlign w:val="center"/>
          </w:tcPr>
          <w:p w:rsidR="00584DBC" w:rsidRPr="00946CAF" w:rsidRDefault="00584DBC" w:rsidP="00A06373">
            <w:pPr>
              <w:pStyle w:val="ConsPlusNormal"/>
              <w:jc w:val="center"/>
              <w:rPr>
                <w:rFonts w:cs="Arial"/>
                <w:sz w:val="24"/>
                <w:szCs w:val="24"/>
              </w:rPr>
            </w:pPr>
          </w:p>
        </w:tc>
        <w:tc>
          <w:tcPr>
            <w:tcW w:w="1559" w:type="dxa"/>
            <w:vMerge/>
            <w:tcBorders>
              <w:left w:val="single" w:sz="6" w:space="0" w:color="auto"/>
              <w:bottom w:val="single" w:sz="6" w:space="0" w:color="auto"/>
              <w:right w:val="single" w:sz="6" w:space="0" w:color="auto"/>
            </w:tcBorders>
            <w:vAlign w:val="center"/>
          </w:tcPr>
          <w:p w:rsidR="00584DBC" w:rsidRPr="00946CAF" w:rsidRDefault="00584DBC" w:rsidP="00A06373">
            <w:pPr>
              <w:pStyle w:val="ConsPlusNormal"/>
              <w:jc w:val="center"/>
              <w:rPr>
                <w:rFonts w:cs="Arial"/>
                <w:sz w:val="24"/>
                <w:szCs w:val="24"/>
              </w:rPr>
            </w:pPr>
          </w:p>
        </w:tc>
        <w:tc>
          <w:tcPr>
            <w:tcW w:w="1985" w:type="dxa"/>
            <w:tcBorders>
              <w:top w:val="single" w:sz="6" w:space="0" w:color="auto"/>
              <w:left w:val="single" w:sz="6" w:space="0" w:color="auto"/>
              <w:bottom w:val="single" w:sz="6" w:space="0" w:color="auto"/>
              <w:right w:val="single" w:sz="6" w:space="0" w:color="auto"/>
            </w:tcBorders>
            <w:vAlign w:val="center"/>
          </w:tcPr>
          <w:p w:rsidR="00602881" w:rsidRPr="00946CAF" w:rsidRDefault="00602881" w:rsidP="00A06373">
            <w:pPr>
              <w:pStyle w:val="ConsPlusNormal"/>
              <w:ind w:firstLine="0"/>
              <w:jc w:val="center"/>
              <w:rPr>
                <w:rFonts w:cs="Arial"/>
                <w:sz w:val="24"/>
                <w:szCs w:val="24"/>
              </w:rPr>
            </w:pPr>
            <w:r w:rsidRPr="00946CAF">
              <w:rPr>
                <w:rFonts w:cs="Arial"/>
                <w:sz w:val="24"/>
                <w:szCs w:val="24"/>
              </w:rPr>
              <w:t xml:space="preserve"> Текущий </w:t>
            </w:r>
          </w:p>
          <w:p w:rsidR="00584DBC" w:rsidRPr="00946CAF" w:rsidRDefault="00602881" w:rsidP="00C57658">
            <w:pPr>
              <w:pStyle w:val="ConsPlusNormal"/>
              <w:ind w:firstLine="0"/>
              <w:jc w:val="center"/>
              <w:rPr>
                <w:rFonts w:cs="Arial"/>
                <w:sz w:val="24"/>
                <w:szCs w:val="24"/>
              </w:rPr>
            </w:pPr>
            <w:r w:rsidRPr="00946CAF">
              <w:rPr>
                <w:rFonts w:cs="Arial"/>
                <w:sz w:val="24"/>
                <w:szCs w:val="24"/>
              </w:rPr>
              <w:t xml:space="preserve">Финансовый год </w:t>
            </w:r>
            <w:r w:rsidR="00F5658C" w:rsidRPr="00946CAF">
              <w:rPr>
                <w:rFonts w:cs="Arial"/>
                <w:sz w:val="24"/>
                <w:szCs w:val="24"/>
              </w:rPr>
              <w:t>20</w:t>
            </w:r>
            <w:r w:rsidR="002B540E" w:rsidRPr="00946CAF">
              <w:rPr>
                <w:rFonts w:cs="Arial"/>
                <w:sz w:val="24"/>
                <w:szCs w:val="24"/>
              </w:rPr>
              <w:t>2</w:t>
            </w:r>
            <w:r w:rsidR="00C57658" w:rsidRPr="00946CAF">
              <w:rPr>
                <w:rFonts w:cs="Arial"/>
                <w:sz w:val="24"/>
                <w:szCs w:val="24"/>
              </w:rPr>
              <w:t>2</w:t>
            </w:r>
          </w:p>
        </w:tc>
        <w:tc>
          <w:tcPr>
            <w:tcW w:w="1984" w:type="dxa"/>
            <w:tcBorders>
              <w:top w:val="single" w:sz="6" w:space="0" w:color="auto"/>
              <w:left w:val="single" w:sz="6" w:space="0" w:color="auto"/>
              <w:bottom w:val="single" w:sz="6" w:space="0" w:color="auto"/>
              <w:right w:val="single" w:sz="6" w:space="0" w:color="auto"/>
            </w:tcBorders>
            <w:vAlign w:val="center"/>
          </w:tcPr>
          <w:p w:rsidR="00584DBC" w:rsidRPr="00946CAF" w:rsidRDefault="00602881" w:rsidP="00C57658">
            <w:pPr>
              <w:pStyle w:val="ConsPlusNormal"/>
              <w:ind w:firstLine="0"/>
              <w:jc w:val="center"/>
              <w:rPr>
                <w:rFonts w:cs="Arial"/>
                <w:sz w:val="24"/>
                <w:szCs w:val="24"/>
              </w:rPr>
            </w:pPr>
            <w:r w:rsidRPr="00946CAF">
              <w:rPr>
                <w:rFonts w:cs="Arial"/>
                <w:sz w:val="24"/>
                <w:szCs w:val="24"/>
              </w:rPr>
              <w:t xml:space="preserve">Очередной финансовый год </w:t>
            </w:r>
            <w:r w:rsidR="00BF3A64" w:rsidRPr="00946CAF">
              <w:rPr>
                <w:rFonts w:cs="Arial"/>
                <w:sz w:val="24"/>
                <w:szCs w:val="24"/>
              </w:rPr>
              <w:t>20</w:t>
            </w:r>
            <w:r w:rsidR="002B540E" w:rsidRPr="00946CAF">
              <w:rPr>
                <w:rFonts w:cs="Arial"/>
                <w:sz w:val="24"/>
                <w:szCs w:val="24"/>
              </w:rPr>
              <w:t>2</w:t>
            </w:r>
            <w:r w:rsidR="00C57658" w:rsidRPr="00946CAF">
              <w:rPr>
                <w:rFonts w:cs="Arial"/>
                <w:sz w:val="24"/>
                <w:szCs w:val="24"/>
              </w:rPr>
              <w:t>3</w:t>
            </w:r>
          </w:p>
        </w:tc>
        <w:tc>
          <w:tcPr>
            <w:tcW w:w="2268" w:type="dxa"/>
            <w:tcBorders>
              <w:top w:val="single" w:sz="6" w:space="0" w:color="auto"/>
              <w:left w:val="single" w:sz="6" w:space="0" w:color="auto"/>
              <w:bottom w:val="single" w:sz="6" w:space="0" w:color="auto"/>
              <w:right w:val="single" w:sz="6" w:space="0" w:color="auto"/>
            </w:tcBorders>
            <w:vAlign w:val="center"/>
          </w:tcPr>
          <w:p w:rsidR="00602881" w:rsidRPr="00946CAF" w:rsidRDefault="00602881" w:rsidP="00A06373">
            <w:pPr>
              <w:pStyle w:val="ConsPlusNormal"/>
              <w:ind w:firstLine="0"/>
              <w:jc w:val="center"/>
              <w:rPr>
                <w:rFonts w:cs="Arial"/>
                <w:sz w:val="24"/>
                <w:szCs w:val="24"/>
              </w:rPr>
            </w:pPr>
            <w:r w:rsidRPr="00946CAF">
              <w:rPr>
                <w:rFonts w:cs="Arial"/>
                <w:sz w:val="24"/>
                <w:szCs w:val="24"/>
              </w:rPr>
              <w:t xml:space="preserve">1-ый год планового периода </w:t>
            </w:r>
          </w:p>
          <w:p w:rsidR="00584DBC" w:rsidRPr="00946CAF" w:rsidRDefault="00BF3A64" w:rsidP="00C57658">
            <w:pPr>
              <w:pStyle w:val="ConsPlusNormal"/>
              <w:ind w:firstLine="0"/>
              <w:jc w:val="center"/>
              <w:rPr>
                <w:rFonts w:cs="Arial"/>
                <w:sz w:val="24"/>
                <w:szCs w:val="24"/>
              </w:rPr>
            </w:pPr>
            <w:r w:rsidRPr="00946CAF">
              <w:rPr>
                <w:rFonts w:cs="Arial"/>
                <w:sz w:val="24"/>
                <w:szCs w:val="24"/>
              </w:rPr>
              <w:t>20</w:t>
            </w:r>
            <w:r w:rsidR="002A3EE6" w:rsidRPr="00946CAF">
              <w:rPr>
                <w:rFonts w:cs="Arial"/>
                <w:sz w:val="24"/>
                <w:szCs w:val="24"/>
              </w:rPr>
              <w:t>2</w:t>
            </w:r>
            <w:r w:rsidR="00C57658" w:rsidRPr="00946CAF">
              <w:rPr>
                <w:rFonts w:cs="Arial"/>
                <w:sz w:val="24"/>
                <w:szCs w:val="24"/>
              </w:rPr>
              <w:t>4</w:t>
            </w:r>
          </w:p>
        </w:tc>
        <w:tc>
          <w:tcPr>
            <w:tcW w:w="2268" w:type="dxa"/>
            <w:tcBorders>
              <w:top w:val="single" w:sz="6" w:space="0" w:color="auto"/>
              <w:left w:val="single" w:sz="6" w:space="0" w:color="auto"/>
              <w:bottom w:val="single" w:sz="6" w:space="0" w:color="auto"/>
              <w:right w:val="single" w:sz="6" w:space="0" w:color="auto"/>
            </w:tcBorders>
            <w:vAlign w:val="center"/>
          </w:tcPr>
          <w:p w:rsidR="00602881" w:rsidRPr="00946CAF" w:rsidRDefault="00602881" w:rsidP="00A06373">
            <w:pPr>
              <w:pStyle w:val="ConsPlusNormal"/>
              <w:ind w:firstLine="0"/>
              <w:jc w:val="center"/>
              <w:rPr>
                <w:rFonts w:cs="Arial"/>
                <w:sz w:val="24"/>
                <w:szCs w:val="24"/>
              </w:rPr>
            </w:pPr>
            <w:r w:rsidRPr="00946CAF">
              <w:rPr>
                <w:rFonts w:cs="Arial"/>
                <w:sz w:val="24"/>
                <w:szCs w:val="24"/>
              </w:rPr>
              <w:t xml:space="preserve">2-ой год планового периода </w:t>
            </w:r>
          </w:p>
          <w:p w:rsidR="00584DBC" w:rsidRPr="00946CAF" w:rsidRDefault="00BF3A64" w:rsidP="00C57658">
            <w:pPr>
              <w:pStyle w:val="ConsPlusNormal"/>
              <w:ind w:firstLine="0"/>
              <w:jc w:val="center"/>
              <w:rPr>
                <w:rFonts w:cs="Arial"/>
                <w:sz w:val="24"/>
                <w:szCs w:val="24"/>
              </w:rPr>
            </w:pPr>
            <w:r w:rsidRPr="00946CAF">
              <w:rPr>
                <w:rFonts w:cs="Arial"/>
                <w:sz w:val="24"/>
                <w:szCs w:val="24"/>
              </w:rPr>
              <w:t>202</w:t>
            </w:r>
            <w:r w:rsidR="00C57658" w:rsidRPr="00946CAF">
              <w:rPr>
                <w:rFonts w:cs="Arial"/>
                <w:sz w:val="24"/>
                <w:szCs w:val="24"/>
              </w:rPr>
              <w:t>5</w:t>
            </w:r>
          </w:p>
        </w:tc>
      </w:tr>
      <w:tr w:rsidR="00584DBC" w:rsidRPr="00946CAF" w:rsidTr="00A06373">
        <w:trPr>
          <w:cantSplit/>
          <w:trHeight w:val="105"/>
        </w:trPr>
        <w:tc>
          <w:tcPr>
            <w:tcW w:w="567" w:type="dxa"/>
            <w:tcBorders>
              <w:top w:val="single" w:sz="6" w:space="0" w:color="auto"/>
              <w:left w:val="single" w:sz="6" w:space="0" w:color="auto"/>
              <w:bottom w:val="single" w:sz="4" w:space="0" w:color="auto"/>
              <w:right w:val="single" w:sz="6" w:space="0" w:color="auto"/>
            </w:tcBorders>
          </w:tcPr>
          <w:p w:rsidR="00584DBC" w:rsidRPr="00946CAF" w:rsidRDefault="00584DBC" w:rsidP="00A06373">
            <w:pPr>
              <w:pStyle w:val="ConsPlusNormal"/>
              <w:jc w:val="center"/>
              <w:rPr>
                <w:rFonts w:cs="Arial"/>
                <w:sz w:val="24"/>
                <w:szCs w:val="24"/>
              </w:rPr>
            </w:pPr>
            <w:r w:rsidRPr="00946CAF">
              <w:rPr>
                <w:rFonts w:cs="Arial"/>
                <w:sz w:val="24"/>
                <w:szCs w:val="24"/>
              </w:rPr>
              <w:t>1</w:t>
            </w:r>
          </w:p>
        </w:tc>
        <w:tc>
          <w:tcPr>
            <w:tcW w:w="2410" w:type="dxa"/>
            <w:tcBorders>
              <w:top w:val="single" w:sz="6" w:space="0" w:color="auto"/>
              <w:left w:val="single" w:sz="6" w:space="0" w:color="auto"/>
              <w:bottom w:val="single" w:sz="4" w:space="0" w:color="auto"/>
              <w:right w:val="single" w:sz="6" w:space="0" w:color="auto"/>
            </w:tcBorders>
          </w:tcPr>
          <w:p w:rsidR="00584DBC" w:rsidRPr="00946CAF" w:rsidRDefault="00584DBC" w:rsidP="00A06373">
            <w:pPr>
              <w:pStyle w:val="ConsPlusNormal"/>
              <w:jc w:val="center"/>
              <w:rPr>
                <w:rFonts w:cs="Arial"/>
                <w:sz w:val="24"/>
                <w:szCs w:val="24"/>
              </w:rPr>
            </w:pPr>
            <w:r w:rsidRPr="00946CAF">
              <w:rPr>
                <w:rFonts w:cs="Arial"/>
                <w:sz w:val="24"/>
                <w:szCs w:val="24"/>
              </w:rPr>
              <w:t>2</w:t>
            </w:r>
          </w:p>
        </w:tc>
        <w:tc>
          <w:tcPr>
            <w:tcW w:w="1276" w:type="dxa"/>
            <w:tcBorders>
              <w:top w:val="single" w:sz="6" w:space="0" w:color="auto"/>
              <w:left w:val="single" w:sz="6" w:space="0" w:color="auto"/>
              <w:bottom w:val="single" w:sz="4" w:space="0" w:color="auto"/>
              <w:right w:val="single" w:sz="6" w:space="0" w:color="auto"/>
            </w:tcBorders>
          </w:tcPr>
          <w:p w:rsidR="00584DBC" w:rsidRPr="00946CAF" w:rsidRDefault="00584DBC" w:rsidP="00A06373">
            <w:pPr>
              <w:pStyle w:val="ConsPlusNormal"/>
              <w:jc w:val="center"/>
              <w:rPr>
                <w:rFonts w:cs="Arial"/>
                <w:sz w:val="24"/>
                <w:szCs w:val="24"/>
              </w:rPr>
            </w:pPr>
            <w:r w:rsidRPr="00946CAF">
              <w:rPr>
                <w:rFonts w:cs="Arial"/>
                <w:sz w:val="24"/>
                <w:szCs w:val="24"/>
              </w:rPr>
              <w:t>3</w:t>
            </w:r>
          </w:p>
        </w:tc>
        <w:tc>
          <w:tcPr>
            <w:tcW w:w="1559" w:type="dxa"/>
            <w:tcBorders>
              <w:top w:val="single" w:sz="6" w:space="0" w:color="auto"/>
              <w:left w:val="single" w:sz="6" w:space="0" w:color="auto"/>
              <w:bottom w:val="single" w:sz="4" w:space="0" w:color="auto"/>
              <w:right w:val="single" w:sz="6" w:space="0" w:color="auto"/>
            </w:tcBorders>
          </w:tcPr>
          <w:p w:rsidR="00584DBC" w:rsidRPr="00946CAF" w:rsidRDefault="00584DBC" w:rsidP="00A06373">
            <w:pPr>
              <w:pStyle w:val="ConsPlusNormal"/>
              <w:jc w:val="center"/>
              <w:rPr>
                <w:rFonts w:cs="Arial"/>
                <w:sz w:val="24"/>
                <w:szCs w:val="24"/>
              </w:rPr>
            </w:pPr>
            <w:r w:rsidRPr="00946CAF">
              <w:rPr>
                <w:rFonts w:cs="Arial"/>
                <w:sz w:val="24"/>
                <w:szCs w:val="24"/>
              </w:rPr>
              <w:t>4</w:t>
            </w:r>
          </w:p>
        </w:tc>
        <w:tc>
          <w:tcPr>
            <w:tcW w:w="1985" w:type="dxa"/>
            <w:tcBorders>
              <w:top w:val="single" w:sz="6" w:space="0" w:color="auto"/>
              <w:left w:val="single" w:sz="6" w:space="0" w:color="auto"/>
              <w:bottom w:val="single" w:sz="4" w:space="0" w:color="auto"/>
              <w:right w:val="single" w:sz="6" w:space="0" w:color="auto"/>
            </w:tcBorders>
          </w:tcPr>
          <w:p w:rsidR="00584DBC" w:rsidRPr="00946CAF" w:rsidRDefault="00584DBC" w:rsidP="00A06373">
            <w:pPr>
              <w:pStyle w:val="ConsPlusNormal"/>
              <w:jc w:val="center"/>
              <w:rPr>
                <w:rFonts w:cs="Arial"/>
                <w:sz w:val="24"/>
                <w:szCs w:val="24"/>
              </w:rPr>
            </w:pPr>
            <w:r w:rsidRPr="00946CAF">
              <w:rPr>
                <w:rFonts w:cs="Arial"/>
                <w:sz w:val="24"/>
                <w:szCs w:val="24"/>
              </w:rPr>
              <w:t>5</w:t>
            </w:r>
          </w:p>
        </w:tc>
        <w:tc>
          <w:tcPr>
            <w:tcW w:w="1984" w:type="dxa"/>
            <w:tcBorders>
              <w:top w:val="single" w:sz="6" w:space="0" w:color="auto"/>
              <w:left w:val="single" w:sz="6" w:space="0" w:color="auto"/>
              <w:bottom w:val="single" w:sz="4" w:space="0" w:color="auto"/>
              <w:right w:val="single" w:sz="6" w:space="0" w:color="auto"/>
            </w:tcBorders>
          </w:tcPr>
          <w:p w:rsidR="00584DBC" w:rsidRPr="00946CAF" w:rsidRDefault="00584DBC" w:rsidP="00A06373">
            <w:pPr>
              <w:pStyle w:val="ConsPlusNormal"/>
              <w:jc w:val="center"/>
              <w:rPr>
                <w:rFonts w:cs="Arial"/>
                <w:sz w:val="24"/>
                <w:szCs w:val="24"/>
              </w:rPr>
            </w:pPr>
            <w:r w:rsidRPr="00946CAF">
              <w:rPr>
                <w:rFonts w:cs="Arial"/>
                <w:sz w:val="24"/>
                <w:szCs w:val="24"/>
              </w:rPr>
              <w:t>6</w:t>
            </w:r>
          </w:p>
        </w:tc>
        <w:tc>
          <w:tcPr>
            <w:tcW w:w="2268" w:type="dxa"/>
            <w:tcBorders>
              <w:top w:val="single" w:sz="6" w:space="0" w:color="auto"/>
              <w:left w:val="single" w:sz="6" w:space="0" w:color="auto"/>
              <w:bottom w:val="single" w:sz="4" w:space="0" w:color="auto"/>
              <w:right w:val="single" w:sz="6" w:space="0" w:color="auto"/>
            </w:tcBorders>
          </w:tcPr>
          <w:p w:rsidR="00584DBC" w:rsidRPr="00946CAF" w:rsidRDefault="00584DBC" w:rsidP="00A06373">
            <w:pPr>
              <w:pStyle w:val="ConsPlusNormal"/>
              <w:jc w:val="center"/>
              <w:rPr>
                <w:rFonts w:cs="Arial"/>
                <w:sz w:val="24"/>
                <w:szCs w:val="24"/>
              </w:rPr>
            </w:pPr>
            <w:r w:rsidRPr="00946CAF">
              <w:rPr>
                <w:rFonts w:cs="Arial"/>
                <w:sz w:val="24"/>
                <w:szCs w:val="24"/>
              </w:rPr>
              <w:t>7</w:t>
            </w:r>
          </w:p>
        </w:tc>
        <w:tc>
          <w:tcPr>
            <w:tcW w:w="2268" w:type="dxa"/>
            <w:tcBorders>
              <w:top w:val="single" w:sz="6" w:space="0" w:color="auto"/>
              <w:left w:val="single" w:sz="6" w:space="0" w:color="auto"/>
              <w:bottom w:val="single" w:sz="4" w:space="0" w:color="auto"/>
              <w:right w:val="single" w:sz="6" w:space="0" w:color="auto"/>
            </w:tcBorders>
          </w:tcPr>
          <w:p w:rsidR="00584DBC" w:rsidRPr="00946CAF" w:rsidRDefault="00584DBC" w:rsidP="00A06373">
            <w:pPr>
              <w:pStyle w:val="ConsPlusNormal"/>
              <w:jc w:val="center"/>
              <w:rPr>
                <w:rFonts w:cs="Arial"/>
                <w:sz w:val="24"/>
                <w:szCs w:val="24"/>
              </w:rPr>
            </w:pPr>
            <w:r w:rsidRPr="00946CAF">
              <w:rPr>
                <w:rFonts w:cs="Arial"/>
                <w:sz w:val="24"/>
                <w:szCs w:val="24"/>
              </w:rPr>
              <w:t>8</w:t>
            </w:r>
          </w:p>
        </w:tc>
      </w:tr>
      <w:tr w:rsidR="000A5959" w:rsidRPr="00946CAF" w:rsidTr="002E1C26">
        <w:trPr>
          <w:cantSplit/>
          <w:trHeight w:val="165"/>
        </w:trPr>
        <w:tc>
          <w:tcPr>
            <w:tcW w:w="14317" w:type="dxa"/>
            <w:gridSpan w:val="8"/>
            <w:tcBorders>
              <w:top w:val="single" w:sz="4" w:space="0" w:color="auto"/>
              <w:left w:val="single" w:sz="6" w:space="0" w:color="auto"/>
              <w:bottom w:val="single" w:sz="6" w:space="0" w:color="auto"/>
              <w:right w:val="single" w:sz="6" w:space="0" w:color="auto"/>
            </w:tcBorders>
          </w:tcPr>
          <w:p w:rsidR="000A5959" w:rsidRPr="00946CAF" w:rsidRDefault="000A5959" w:rsidP="000A5959">
            <w:pPr>
              <w:pStyle w:val="ConsPlusNormal"/>
              <w:ind w:firstLine="0"/>
              <w:rPr>
                <w:rFonts w:cs="Arial"/>
                <w:sz w:val="24"/>
                <w:szCs w:val="24"/>
              </w:rPr>
            </w:pPr>
            <w:r w:rsidRPr="00946CAF">
              <w:rPr>
                <w:rFonts w:cs="Arial"/>
                <w:sz w:val="24"/>
                <w:szCs w:val="24"/>
              </w:rPr>
              <w:t>Цель подпрограммы: Обеспечение эффективного, ответственного и прозрачного расходования финансовых ресурсов в рамках исполнения отдельных государственных полномочий по решению вопросов поддержки сельскохозяйственного производства</w:t>
            </w:r>
          </w:p>
        </w:tc>
      </w:tr>
      <w:tr w:rsidR="000A5959" w:rsidRPr="00946CAF" w:rsidTr="002E1C26">
        <w:trPr>
          <w:cantSplit/>
          <w:trHeight w:val="360"/>
        </w:trPr>
        <w:tc>
          <w:tcPr>
            <w:tcW w:w="14317" w:type="dxa"/>
            <w:gridSpan w:val="8"/>
            <w:tcBorders>
              <w:top w:val="single" w:sz="6" w:space="0" w:color="auto"/>
              <w:left w:val="single" w:sz="6" w:space="0" w:color="auto"/>
              <w:bottom w:val="single" w:sz="6" w:space="0" w:color="auto"/>
              <w:right w:val="single" w:sz="6" w:space="0" w:color="auto"/>
            </w:tcBorders>
          </w:tcPr>
          <w:p w:rsidR="000A5959" w:rsidRPr="00946CAF" w:rsidRDefault="000A5959" w:rsidP="000A5959">
            <w:pPr>
              <w:pStyle w:val="ConsPlusNormal"/>
              <w:ind w:firstLine="0"/>
              <w:rPr>
                <w:rFonts w:cs="Arial"/>
                <w:sz w:val="24"/>
                <w:szCs w:val="24"/>
              </w:rPr>
            </w:pPr>
            <w:r w:rsidRPr="00946CAF">
              <w:rPr>
                <w:rFonts w:cs="Arial"/>
                <w:sz w:val="24"/>
                <w:szCs w:val="24"/>
              </w:rPr>
              <w:t>Задача: Повышение качества исполнения отдельных государственных полномочий по решению вопросов поддержки сельскохозяйственного производства</w:t>
            </w:r>
          </w:p>
        </w:tc>
      </w:tr>
      <w:tr w:rsidR="00584DBC" w:rsidRPr="00946CAF" w:rsidTr="00A06373">
        <w:trPr>
          <w:cantSplit/>
          <w:trHeight w:val="360"/>
        </w:trPr>
        <w:tc>
          <w:tcPr>
            <w:tcW w:w="567" w:type="dxa"/>
            <w:tcBorders>
              <w:top w:val="single" w:sz="6" w:space="0" w:color="auto"/>
              <w:left w:val="single" w:sz="6" w:space="0" w:color="auto"/>
              <w:bottom w:val="single" w:sz="6" w:space="0" w:color="auto"/>
              <w:right w:val="single" w:sz="6" w:space="0" w:color="auto"/>
            </w:tcBorders>
          </w:tcPr>
          <w:p w:rsidR="000A5959" w:rsidRPr="00946CAF" w:rsidRDefault="000A5959" w:rsidP="000A5959">
            <w:pPr>
              <w:pStyle w:val="ConsPlusNormal"/>
              <w:tabs>
                <w:tab w:val="left" w:pos="185"/>
              </w:tabs>
              <w:rPr>
                <w:rFonts w:cs="Arial"/>
                <w:sz w:val="24"/>
                <w:szCs w:val="24"/>
              </w:rPr>
            </w:pPr>
          </w:p>
          <w:p w:rsidR="00584DBC" w:rsidRPr="00946CAF" w:rsidRDefault="000A5959" w:rsidP="000A5959">
            <w:pPr>
              <w:rPr>
                <w:rFonts w:ascii="Arial" w:hAnsi="Arial" w:cs="Arial"/>
              </w:rPr>
            </w:pPr>
            <w:r w:rsidRPr="00946CAF">
              <w:rPr>
                <w:rFonts w:ascii="Arial" w:hAnsi="Arial" w:cs="Arial"/>
              </w:rPr>
              <w:t>1</w:t>
            </w:r>
          </w:p>
        </w:tc>
        <w:tc>
          <w:tcPr>
            <w:tcW w:w="2410" w:type="dxa"/>
            <w:tcBorders>
              <w:top w:val="single" w:sz="6" w:space="0" w:color="auto"/>
              <w:left w:val="single" w:sz="6" w:space="0" w:color="auto"/>
              <w:bottom w:val="single" w:sz="6" w:space="0" w:color="auto"/>
              <w:right w:val="single" w:sz="6" w:space="0" w:color="auto"/>
            </w:tcBorders>
          </w:tcPr>
          <w:p w:rsidR="00040FDB" w:rsidRPr="00946CAF" w:rsidRDefault="00040FDB" w:rsidP="00040FDB">
            <w:pPr>
              <w:autoSpaceDE w:val="0"/>
              <w:autoSpaceDN w:val="0"/>
              <w:adjustRightInd w:val="0"/>
              <w:rPr>
                <w:rFonts w:ascii="Arial" w:eastAsia="Calibri" w:hAnsi="Arial" w:cs="Arial"/>
              </w:rPr>
            </w:pPr>
            <w:r w:rsidRPr="00946CAF">
              <w:rPr>
                <w:rFonts w:ascii="Arial" w:eastAsia="Calibri" w:hAnsi="Arial" w:cs="Arial"/>
              </w:rPr>
              <w:t>Доля исполненных бюджетных ассигнований, предусмотренных в программном виде</w:t>
            </w:r>
            <w:r w:rsidR="004D663C" w:rsidRPr="00946CAF">
              <w:rPr>
                <w:rFonts w:ascii="Arial" w:eastAsia="Calibri" w:hAnsi="Arial" w:cs="Arial"/>
              </w:rPr>
              <w:t>на исполнение отдельных государственных полномочий по решению вопросов поддержки сельскохозяйственного производства</w:t>
            </w:r>
          </w:p>
          <w:p w:rsidR="00BF3A64" w:rsidRPr="00946CAF" w:rsidRDefault="00BF3A64" w:rsidP="00040FDB">
            <w:pPr>
              <w:pStyle w:val="ConsPlusNormal"/>
              <w:ind w:firstLine="0"/>
              <w:rPr>
                <w:rFonts w:cs="Arial"/>
                <w:sz w:val="24"/>
                <w:szCs w:val="24"/>
              </w:rPr>
            </w:pPr>
          </w:p>
        </w:tc>
        <w:tc>
          <w:tcPr>
            <w:tcW w:w="1276" w:type="dxa"/>
            <w:tcBorders>
              <w:top w:val="single" w:sz="6" w:space="0" w:color="auto"/>
              <w:left w:val="single" w:sz="6" w:space="0" w:color="auto"/>
              <w:bottom w:val="single" w:sz="6" w:space="0" w:color="auto"/>
              <w:right w:val="single" w:sz="6" w:space="0" w:color="auto"/>
            </w:tcBorders>
          </w:tcPr>
          <w:p w:rsidR="00584DBC" w:rsidRPr="00946CAF" w:rsidRDefault="00040FDB" w:rsidP="00A06373">
            <w:pPr>
              <w:pStyle w:val="ConsPlusNormal"/>
              <w:rPr>
                <w:rFonts w:cs="Arial"/>
                <w:sz w:val="24"/>
                <w:szCs w:val="24"/>
              </w:rPr>
            </w:pPr>
            <w:r w:rsidRPr="00946CAF">
              <w:rPr>
                <w:rFonts w:cs="Arial"/>
                <w:sz w:val="24"/>
                <w:szCs w:val="24"/>
              </w:rPr>
              <w:t>%</w:t>
            </w:r>
          </w:p>
        </w:tc>
        <w:tc>
          <w:tcPr>
            <w:tcW w:w="1559" w:type="dxa"/>
            <w:tcBorders>
              <w:top w:val="single" w:sz="6" w:space="0" w:color="auto"/>
              <w:left w:val="single" w:sz="6" w:space="0" w:color="auto"/>
              <w:bottom w:val="single" w:sz="6" w:space="0" w:color="auto"/>
              <w:right w:val="single" w:sz="6" w:space="0" w:color="auto"/>
            </w:tcBorders>
          </w:tcPr>
          <w:p w:rsidR="00040FDB" w:rsidRPr="00946CAF" w:rsidRDefault="00040FDB" w:rsidP="00040FDB">
            <w:pPr>
              <w:autoSpaceDE w:val="0"/>
              <w:autoSpaceDN w:val="0"/>
              <w:adjustRightInd w:val="0"/>
              <w:rPr>
                <w:rFonts w:ascii="Arial" w:eastAsia="Calibri" w:hAnsi="Arial" w:cs="Arial"/>
              </w:rPr>
            </w:pPr>
            <w:r w:rsidRPr="00946CAF">
              <w:rPr>
                <w:rFonts w:ascii="Arial" w:eastAsia="Calibri" w:hAnsi="Arial" w:cs="Arial"/>
              </w:rPr>
              <w:t>отчет об исполнении бюджета</w:t>
            </w:r>
          </w:p>
          <w:p w:rsidR="00584DBC" w:rsidRPr="00946CAF" w:rsidRDefault="00584DBC" w:rsidP="00A06373">
            <w:pPr>
              <w:pStyle w:val="ConsPlusNormal"/>
              <w:rPr>
                <w:rFonts w:cs="Arial"/>
                <w:sz w:val="24"/>
                <w:szCs w:val="24"/>
              </w:rPr>
            </w:pPr>
          </w:p>
        </w:tc>
        <w:tc>
          <w:tcPr>
            <w:tcW w:w="1985" w:type="dxa"/>
            <w:tcBorders>
              <w:top w:val="single" w:sz="6" w:space="0" w:color="auto"/>
              <w:left w:val="single" w:sz="6" w:space="0" w:color="auto"/>
              <w:bottom w:val="single" w:sz="6" w:space="0" w:color="auto"/>
              <w:right w:val="single" w:sz="6" w:space="0" w:color="auto"/>
            </w:tcBorders>
          </w:tcPr>
          <w:p w:rsidR="00584DBC" w:rsidRPr="00946CAF" w:rsidRDefault="00040FDB" w:rsidP="00A06373">
            <w:pPr>
              <w:pStyle w:val="ConsPlusNormal"/>
              <w:rPr>
                <w:rFonts w:cs="Arial"/>
                <w:sz w:val="24"/>
                <w:szCs w:val="24"/>
              </w:rPr>
            </w:pPr>
            <w:r w:rsidRPr="00946CAF">
              <w:rPr>
                <w:rFonts w:cs="Arial"/>
                <w:sz w:val="24"/>
                <w:szCs w:val="24"/>
              </w:rPr>
              <w:t>100</w:t>
            </w:r>
          </w:p>
        </w:tc>
        <w:tc>
          <w:tcPr>
            <w:tcW w:w="1984" w:type="dxa"/>
            <w:tcBorders>
              <w:top w:val="single" w:sz="6" w:space="0" w:color="auto"/>
              <w:left w:val="single" w:sz="6" w:space="0" w:color="auto"/>
              <w:bottom w:val="single" w:sz="6" w:space="0" w:color="auto"/>
              <w:right w:val="single" w:sz="6" w:space="0" w:color="auto"/>
            </w:tcBorders>
          </w:tcPr>
          <w:p w:rsidR="00584DBC" w:rsidRPr="00946CAF" w:rsidRDefault="00040FDB" w:rsidP="00A06373">
            <w:pPr>
              <w:pStyle w:val="ConsPlusNormal"/>
              <w:rPr>
                <w:rFonts w:cs="Arial"/>
                <w:sz w:val="24"/>
                <w:szCs w:val="24"/>
              </w:rPr>
            </w:pPr>
            <w:r w:rsidRPr="00946CAF">
              <w:rPr>
                <w:rFonts w:cs="Arial"/>
                <w:sz w:val="24"/>
                <w:szCs w:val="24"/>
              </w:rPr>
              <w:t>100</w:t>
            </w:r>
          </w:p>
        </w:tc>
        <w:tc>
          <w:tcPr>
            <w:tcW w:w="2268" w:type="dxa"/>
            <w:tcBorders>
              <w:top w:val="single" w:sz="6" w:space="0" w:color="auto"/>
              <w:left w:val="single" w:sz="6" w:space="0" w:color="auto"/>
              <w:bottom w:val="single" w:sz="6" w:space="0" w:color="auto"/>
              <w:right w:val="single" w:sz="6" w:space="0" w:color="auto"/>
            </w:tcBorders>
          </w:tcPr>
          <w:p w:rsidR="00584DBC" w:rsidRPr="00946CAF" w:rsidRDefault="00040FDB" w:rsidP="00A06373">
            <w:pPr>
              <w:pStyle w:val="ConsPlusNormal"/>
              <w:rPr>
                <w:rFonts w:cs="Arial"/>
                <w:sz w:val="24"/>
                <w:szCs w:val="24"/>
              </w:rPr>
            </w:pPr>
            <w:r w:rsidRPr="00946CAF">
              <w:rPr>
                <w:rFonts w:cs="Arial"/>
                <w:sz w:val="24"/>
                <w:szCs w:val="24"/>
              </w:rPr>
              <w:t>100</w:t>
            </w:r>
          </w:p>
        </w:tc>
        <w:tc>
          <w:tcPr>
            <w:tcW w:w="2268" w:type="dxa"/>
            <w:tcBorders>
              <w:top w:val="single" w:sz="6" w:space="0" w:color="auto"/>
              <w:left w:val="single" w:sz="6" w:space="0" w:color="auto"/>
              <w:bottom w:val="single" w:sz="6" w:space="0" w:color="auto"/>
              <w:right w:val="single" w:sz="6" w:space="0" w:color="auto"/>
            </w:tcBorders>
          </w:tcPr>
          <w:p w:rsidR="00584DBC" w:rsidRPr="00946CAF" w:rsidRDefault="00040FDB" w:rsidP="00A06373">
            <w:pPr>
              <w:pStyle w:val="ConsPlusNormal"/>
              <w:rPr>
                <w:rFonts w:cs="Arial"/>
                <w:sz w:val="24"/>
                <w:szCs w:val="24"/>
              </w:rPr>
            </w:pPr>
            <w:r w:rsidRPr="00946CAF">
              <w:rPr>
                <w:rFonts w:cs="Arial"/>
                <w:sz w:val="24"/>
                <w:szCs w:val="24"/>
              </w:rPr>
              <w:t>100</w:t>
            </w:r>
          </w:p>
        </w:tc>
      </w:tr>
    </w:tbl>
    <w:p w:rsidR="00584DBC" w:rsidRPr="00946CAF" w:rsidRDefault="00584DBC" w:rsidP="00E977E1">
      <w:pPr>
        <w:ind w:firstLine="567"/>
        <w:jc w:val="both"/>
        <w:rPr>
          <w:rFonts w:ascii="Arial" w:hAnsi="Arial" w:cs="Arial"/>
        </w:rPr>
      </w:pPr>
    </w:p>
    <w:p w:rsidR="00584DBC" w:rsidRPr="00946CAF" w:rsidRDefault="00584DBC" w:rsidP="00E977E1">
      <w:pPr>
        <w:pStyle w:val="ConsPlusNormal"/>
        <w:widowControl/>
        <w:jc w:val="both"/>
        <w:rPr>
          <w:rFonts w:cs="Arial"/>
          <w:sz w:val="24"/>
          <w:szCs w:val="24"/>
        </w:rPr>
      </w:pPr>
    </w:p>
    <w:p w:rsidR="00584DBC" w:rsidRPr="00946CAF" w:rsidRDefault="00584DBC" w:rsidP="00E977E1">
      <w:pPr>
        <w:autoSpaceDE w:val="0"/>
        <w:autoSpaceDN w:val="0"/>
        <w:adjustRightInd w:val="0"/>
        <w:ind w:firstLine="540"/>
        <w:jc w:val="both"/>
        <w:rPr>
          <w:rFonts w:ascii="Arial" w:hAnsi="Arial" w:cs="Arial"/>
        </w:rPr>
        <w:sectPr w:rsidR="00584DBC" w:rsidRPr="00946CAF" w:rsidSect="009F2AF0">
          <w:pgSz w:w="16838" w:h="11906" w:orient="landscape"/>
          <w:pgMar w:top="1701" w:right="1134" w:bottom="851" w:left="1134" w:header="720" w:footer="720" w:gutter="0"/>
          <w:cols w:space="720"/>
          <w:noEndnote/>
          <w:docGrid w:linePitch="360"/>
        </w:sectPr>
      </w:pPr>
    </w:p>
    <w:p w:rsidR="00584DBC" w:rsidRPr="00946CAF" w:rsidRDefault="00584DBC" w:rsidP="00E977E1">
      <w:pPr>
        <w:pStyle w:val="ConsPlusNormal"/>
        <w:widowControl/>
        <w:ind w:left="8505" w:right="315" w:firstLine="0"/>
        <w:outlineLvl w:val="2"/>
        <w:rPr>
          <w:rFonts w:cs="Arial"/>
          <w:sz w:val="24"/>
          <w:szCs w:val="24"/>
        </w:rPr>
      </w:pPr>
      <w:r w:rsidRPr="00946CAF">
        <w:rPr>
          <w:rFonts w:cs="Arial"/>
          <w:sz w:val="24"/>
          <w:szCs w:val="24"/>
        </w:rPr>
        <w:lastRenderedPageBreak/>
        <w:t>Приложение № 2</w:t>
      </w:r>
    </w:p>
    <w:p w:rsidR="00040FDB" w:rsidRPr="00946CAF" w:rsidRDefault="00584DBC" w:rsidP="00040FDB">
      <w:pPr>
        <w:widowControl w:val="0"/>
        <w:autoSpaceDE w:val="0"/>
        <w:autoSpaceDN w:val="0"/>
        <w:adjustRightInd w:val="0"/>
        <w:ind w:left="8505" w:right="315"/>
        <w:outlineLvl w:val="1"/>
        <w:rPr>
          <w:rFonts w:ascii="Arial" w:hAnsi="Arial" w:cs="Arial"/>
        </w:rPr>
      </w:pPr>
      <w:r w:rsidRPr="00946CAF">
        <w:rPr>
          <w:rFonts w:ascii="Arial" w:hAnsi="Arial" w:cs="Arial"/>
        </w:rPr>
        <w:t>к подпрограмме «</w:t>
      </w:r>
      <w:r w:rsidR="00040FDB" w:rsidRPr="00946CAF">
        <w:rPr>
          <w:rFonts w:ascii="Arial" w:hAnsi="Arial" w:cs="Arial"/>
        </w:rPr>
        <w:t>Обеспечение реализации муниципальной программы»</w:t>
      </w:r>
    </w:p>
    <w:p w:rsidR="00040FDB" w:rsidRPr="00946CAF" w:rsidRDefault="00040FDB" w:rsidP="00040FDB">
      <w:pPr>
        <w:autoSpaceDE w:val="0"/>
        <w:autoSpaceDN w:val="0"/>
        <w:adjustRightInd w:val="0"/>
        <w:ind w:left="9781"/>
        <w:rPr>
          <w:rFonts w:ascii="Arial" w:hAnsi="Arial" w:cs="Arial"/>
        </w:rPr>
      </w:pPr>
    </w:p>
    <w:p w:rsidR="00584DBC" w:rsidRPr="00946CAF" w:rsidRDefault="00584DBC" w:rsidP="00E977E1">
      <w:pPr>
        <w:jc w:val="center"/>
        <w:outlineLvl w:val="0"/>
        <w:rPr>
          <w:rFonts w:ascii="Arial" w:hAnsi="Arial" w:cs="Arial"/>
        </w:rPr>
      </w:pPr>
      <w:r w:rsidRPr="00946CAF">
        <w:rPr>
          <w:rFonts w:ascii="Arial" w:hAnsi="Arial" w:cs="Arial"/>
        </w:rPr>
        <w:t>Перечень мероприятий подпрограммы с указанием объема средств на их реализацию и ожидаемых результатов</w:t>
      </w:r>
    </w:p>
    <w:p w:rsidR="00584DBC" w:rsidRPr="00946CAF" w:rsidRDefault="00584DBC" w:rsidP="00E977E1">
      <w:pPr>
        <w:jc w:val="center"/>
        <w:outlineLvl w:val="0"/>
        <w:rPr>
          <w:rFonts w:ascii="Arial" w:hAnsi="Arial" w:cs="Arial"/>
        </w:rPr>
      </w:pPr>
    </w:p>
    <w:tbl>
      <w:tblPr>
        <w:tblW w:w="15117" w:type="dxa"/>
        <w:tblInd w:w="-267" w:type="dxa"/>
        <w:tblLayout w:type="fixed"/>
        <w:tblLook w:val="00A0" w:firstRow="1" w:lastRow="0" w:firstColumn="1" w:lastColumn="0" w:noHBand="0" w:noVBand="0"/>
      </w:tblPr>
      <w:tblGrid>
        <w:gridCol w:w="659"/>
        <w:gridCol w:w="2141"/>
        <w:gridCol w:w="992"/>
        <w:gridCol w:w="836"/>
        <w:gridCol w:w="850"/>
        <w:gridCol w:w="992"/>
        <w:gridCol w:w="709"/>
        <w:gridCol w:w="1418"/>
        <w:gridCol w:w="1417"/>
        <w:gridCol w:w="1418"/>
        <w:gridCol w:w="1559"/>
        <w:gridCol w:w="2126"/>
      </w:tblGrid>
      <w:tr w:rsidR="00584DBC" w:rsidRPr="00946CAF" w:rsidTr="00F36D63">
        <w:trPr>
          <w:trHeight w:val="675"/>
          <w:tblHeader/>
        </w:trPr>
        <w:tc>
          <w:tcPr>
            <w:tcW w:w="659" w:type="dxa"/>
            <w:vMerge w:val="restart"/>
            <w:tcBorders>
              <w:top w:val="single" w:sz="4" w:space="0" w:color="auto"/>
              <w:left w:val="single" w:sz="4" w:space="0" w:color="auto"/>
            </w:tcBorders>
            <w:vAlign w:val="center"/>
          </w:tcPr>
          <w:p w:rsidR="00584DBC" w:rsidRPr="00946CAF" w:rsidRDefault="00584DBC" w:rsidP="00A06373">
            <w:pPr>
              <w:jc w:val="center"/>
              <w:rPr>
                <w:rFonts w:ascii="Arial" w:hAnsi="Arial" w:cs="Arial"/>
              </w:rPr>
            </w:pPr>
            <w:r w:rsidRPr="00946CAF">
              <w:rPr>
                <w:rFonts w:ascii="Arial" w:hAnsi="Arial" w:cs="Arial"/>
              </w:rPr>
              <w:t>№ п/п</w:t>
            </w:r>
          </w:p>
        </w:tc>
        <w:tc>
          <w:tcPr>
            <w:tcW w:w="2141" w:type="dxa"/>
            <w:vMerge w:val="restart"/>
            <w:tcBorders>
              <w:top w:val="single" w:sz="4" w:space="0" w:color="auto"/>
              <w:left w:val="single" w:sz="4" w:space="0" w:color="auto"/>
              <w:bottom w:val="single" w:sz="4" w:space="0" w:color="000000"/>
              <w:right w:val="single" w:sz="4" w:space="0" w:color="auto"/>
            </w:tcBorders>
            <w:vAlign w:val="center"/>
          </w:tcPr>
          <w:p w:rsidR="00584DBC" w:rsidRPr="00946CAF" w:rsidRDefault="00584DBC" w:rsidP="00A06373">
            <w:pPr>
              <w:jc w:val="center"/>
              <w:rPr>
                <w:rFonts w:ascii="Arial" w:hAnsi="Arial" w:cs="Arial"/>
              </w:rPr>
            </w:pPr>
            <w:r w:rsidRPr="00946CAF">
              <w:rPr>
                <w:rFonts w:ascii="Arial" w:hAnsi="Arial" w:cs="Arial"/>
              </w:rPr>
              <w:t>Цели, задачи, мероприятия, подпрограммы</w:t>
            </w:r>
          </w:p>
        </w:tc>
        <w:tc>
          <w:tcPr>
            <w:tcW w:w="992" w:type="dxa"/>
            <w:vMerge w:val="restart"/>
            <w:tcBorders>
              <w:top w:val="single" w:sz="4" w:space="0" w:color="auto"/>
              <w:left w:val="single" w:sz="4" w:space="0" w:color="auto"/>
              <w:bottom w:val="single" w:sz="4" w:space="0" w:color="000000"/>
              <w:right w:val="single" w:sz="4" w:space="0" w:color="auto"/>
            </w:tcBorders>
            <w:vAlign w:val="center"/>
          </w:tcPr>
          <w:p w:rsidR="00584DBC" w:rsidRPr="00946CAF" w:rsidRDefault="00584DBC" w:rsidP="00A06373">
            <w:pPr>
              <w:ind w:right="-36"/>
              <w:jc w:val="center"/>
              <w:rPr>
                <w:rFonts w:ascii="Arial" w:hAnsi="Arial" w:cs="Arial"/>
              </w:rPr>
            </w:pPr>
            <w:r w:rsidRPr="00946CAF">
              <w:rPr>
                <w:rFonts w:ascii="Arial" w:hAnsi="Arial" w:cs="Arial"/>
              </w:rPr>
              <w:t>ГРБС</w:t>
            </w:r>
          </w:p>
          <w:p w:rsidR="00584DBC" w:rsidRPr="00946CAF" w:rsidRDefault="00584DBC" w:rsidP="00A06373">
            <w:pPr>
              <w:ind w:right="-36"/>
              <w:jc w:val="center"/>
              <w:rPr>
                <w:rFonts w:ascii="Arial" w:hAnsi="Arial" w:cs="Arial"/>
                <w:i/>
              </w:rPr>
            </w:pPr>
          </w:p>
        </w:tc>
        <w:tc>
          <w:tcPr>
            <w:tcW w:w="3387" w:type="dxa"/>
            <w:gridSpan w:val="4"/>
            <w:tcBorders>
              <w:top w:val="single" w:sz="4" w:space="0" w:color="auto"/>
              <w:left w:val="nil"/>
              <w:bottom w:val="single" w:sz="4" w:space="0" w:color="auto"/>
              <w:right w:val="single" w:sz="4" w:space="0" w:color="000000"/>
            </w:tcBorders>
            <w:vAlign w:val="center"/>
          </w:tcPr>
          <w:p w:rsidR="00584DBC" w:rsidRPr="00946CAF" w:rsidRDefault="00584DBC" w:rsidP="00A06373">
            <w:pPr>
              <w:jc w:val="center"/>
              <w:rPr>
                <w:rFonts w:ascii="Arial" w:hAnsi="Arial" w:cs="Arial"/>
              </w:rPr>
            </w:pPr>
            <w:r w:rsidRPr="00946CAF">
              <w:rPr>
                <w:rFonts w:ascii="Arial" w:hAnsi="Arial" w:cs="Arial"/>
              </w:rPr>
              <w:t>Код бюджетной классификации</w:t>
            </w:r>
          </w:p>
        </w:tc>
        <w:tc>
          <w:tcPr>
            <w:tcW w:w="5812" w:type="dxa"/>
            <w:gridSpan w:val="4"/>
            <w:tcBorders>
              <w:top w:val="single" w:sz="4" w:space="0" w:color="auto"/>
              <w:left w:val="nil"/>
              <w:bottom w:val="single" w:sz="4" w:space="0" w:color="auto"/>
              <w:right w:val="single" w:sz="4" w:space="0" w:color="auto"/>
            </w:tcBorders>
            <w:vAlign w:val="center"/>
          </w:tcPr>
          <w:p w:rsidR="00584DBC" w:rsidRPr="00946CAF" w:rsidRDefault="00584DBC" w:rsidP="00A06373">
            <w:pPr>
              <w:jc w:val="center"/>
              <w:rPr>
                <w:rFonts w:ascii="Arial" w:hAnsi="Arial" w:cs="Arial"/>
              </w:rPr>
            </w:pPr>
            <w:r w:rsidRPr="00946CAF">
              <w:rPr>
                <w:rFonts w:ascii="Arial" w:hAnsi="Arial" w:cs="Arial"/>
              </w:rPr>
              <w:t>Расходы по годам реализации программы, (руб.)</w:t>
            </w:r>
          </w:p>
        </w:tc>
        <w:tc>
          <w:tcPr>
            <w:tcW w:w="2126" w:type="dxa"/>
            <w:vMerge w:val="restart"/>
            <w:tcBorders>
              <w:top w:val="single" w:sz="4" w:space="0" w:color="auto"/>
              <w:left w:val="nil"/>
              <w:right w:val="single" w:sz="4" w:space="0" w:color="auto"/>
            </w:tcBorders>
            <w:vAlign w:val="center"/>
          </w:tcPr>
          <w:p w:rsidR="00584DBC" w:rsidRPr="00946CAF" w:rsidRDefault="00584DBC" w:rsidP="00A06373">
            <w:pPr>
              <w:jc w:val="center"/>
              <w:rPr>
                <w:rFonts w:ascii="Arial" w:hAnsi="Arial" w:cs="Arial"/>
              </w:rPr>
            </w:pPr>
            <w:r w:rsidRPr="00946CAF">
              <w:rPr>
                <w:rFonts w:ascii="Arial" w:hAnsi="Arial" w:cs="Arial"/>
              </w:rPr>
              <w:t>Ожидаемый непосредственный результат (краткое описание) от реализации подпрограммного мероприятия (в том числе натуральном выражении)</w:t>
            </w:r>
          </w:p>
        </w:tc>
      </w:tr>
      <w:tr w:rsidR="00584DBC" w:rsidRPr="00946CAF" w:rsidTr="00F36D63">
        <w:trPr>
          <w:trHeight w:val="1354"/>
          <w:tblHeader/>
        </w:trPr>
        <w:tc>
          <w:tcPr>
            <w:tcW w:w="659" w:type="dxa"/>
            <w:vMerge/>
            <w:tcBorders>
              <w:left w:val="single" w:sz="4" w:space="0" w:color="auto"/>
              <w:bottom w:val="single" w:sz="4" w:space="0" w:color="auto"/>
            </w:tcBorders>
          </w:tcPr>
          <w:p w:rsidR="00584DBC" w:rsidRPr="00946CAF" w:rsidRDefault="00584DBC" w:rsidP="00A06373">
            <w:pPr>
              <w:jc w:val="center"/>
              <w:rPr>
                <w:rFonts w:ascii="Arial" w:hAnsi="Arial" w:cs="Arial"/>
              </w:rPr>
            </w:pPr>
          </w:p>
        </w:tc>
        <w:tc>
          <w:tcPr>
            <w:tcW w:w="2141" w:type="dxa"/>
            <w:vMerge/>
            <w:tcBorders>
              <w:top w:val="single" w:sz="4" w:space="0" w:color="auto"/>
              <w:left w:val="single" w:sz="4" w:space="0" w:color="auto"/>
              <w:bottom w:val="single" w:sz="4" w:space="0" w:color="auto"/>
              <w:right w:val="single" w:sz="4" w:space="0" w:color="auto"/>
            </w:tcBorders>
            <w:vAlign w:val="center"/>
          </w:tcPr>
          <w:p w:rsidR="00584DBC" w:rsidRPr="00946CAF" w:rsidRDefault="00584DBC" w:rsidP="00A06373">
            <w:pPr>
              <w:jc w:val="center"/>
              <w:rPr>
                <w:rFonts w:ascii="Arial" w:hAnsi="Arial" w:cs="Arial"/>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584DBC" w:rsidRPr="00946CAF" w:rsidRDefault="00584DBC" w:rsidP="00A06373">
            <w:pPr>
              <w:jc w:val="center"/>
              <w:rPr>
                <w:rFonts w:ascii="Arial" w:hAnsi="Arial" w:cs="Arial"/>
              </w:rPr>
            </w:pPr>
          </w:p>
        </w:tc>
        <w:tc>
          <w:tcPr>
            <w:tcW w:w="836" w:type="dxa"/>
            <w:tcBorders>
              <w:top w:val="nil"/>
              <w:left w:val="nil"/>
              <w:bottom w:val="single" w:sz="4" w:space="0" w:color="auto"/>
              <w:right w:val="single" w:sz="4" w:space="0" w:color="auto"/>
            </w:tcBorders>
            <w:vAlign w:val="center"/>
          </w:tcPr>
          <w:p w:rsidR="00584DBC" w:rsidRPr="00946CAF" w:rsidRDefault="00584DBC" w:rsidP="00A06373">
            <w:pPr>
              <w:jc w:val="center"/>
              <w:rPr>
                <w:rFonts w:ascii="Arial" w:hAnsi="Arial" w:cs="Arial"/>
              </w:rPr>
            </w:pPr>
            <w:r w:rsidRPr="00946CAF">
              <w:rPr>
                <w:rFonts w:ascii="Arial" w:hAnsi="Arial" w:cs="Arial"/>
              </w:rPr>
              <w:t>ГРБС</w:t>
            </w:r>
          </w:p>
        </w:tc>
        <w:tc>
          <w:tcPr>
            <w:tcW w:w="850" w:type="dxa"/>
            <w:tcBorders>
              <w:top w:val="nil"/>
              <w:left w:val="nil"/>
              <w:bottom w:val="single" w:sz="4" w:space="0" w:color="auto"/>
              <w:right w:val="single" w:sz="4" w:space="0" w:color="auto"/>
            </w:tcBorders>
            <w:vAlign w:val="center"/>
          </w:tcPr>
          <w:p w:rsidR="00584DBC" w:rsidRPr="00946CAF" w:rsidRDefault="00584DBC" w:rsidP="00A06373">
            <w:pPr>
              <w:jc w:val="center"/>
              <w:rPr>
                <w:rFonts w:ascii="Arial" w:hAnsi="Arial" w:cs="Arial"/>
              </w:rPr>
            </w:pPr>
            <w:r w:rsidRPr="00946CAF">
              <w:rPr>
                <w:rFonts w:ascii="Arial" w:hAnsi="Arial" w:cs="Arial"/>
              </w:rPr>
              <w:t>РзПр</w:t>
            </w:r>
          </w:p>
        </w:tc>
        <w:tc>
          <w:tcPr>
            <w:tcW w:w="992" w:type="dxa"/>
            <w:tcBorders>
              <w:top w:val="nil"/>
              <w:left w:val="nil"/>
              <w:bottom w:val="single" w:sz="4" w:space="0" w:color="auto"/>
              <w:right w:val="single" w:sz="4" w:space="0" w:color="auto"/>
            </w:tcBorders>
            <w:vAlign w:val="center"/>
          </w:tcPr>
          <w:p w:rsidR="00584DBC" w:rsidRPr="00946CAF" w:rsidRDefault="00584DBC" w:rsidP="00A06373">
            <w:pPr>
              <w:jc w:val="center"/>
              <w:rPr>
                <w:rFonts w:ascii="Arial" w:hAnsi="Arial" w:cs="Arial"/>
              </w:rPr>
            </w:pPr>
            <w:r w:rsidRPr="00946CAF">
              <w:rPr>
                <w:rFonts w:ascii="Arial" w:hAnsi="Arial" w:cs="Arial"/>
              </w:rPr>
              <w:t>ЦСР</w:t>
            </w:r>
          </w:p>
        </w:tc>
        <w:tc>
          <w:tcPr>
            <w:tcW w:w="709" w:type="dxa"/>
            <w:tcBorders>
              <w:top w:val="nil"/>
              <w:left w:val="nil"/>
              <w:bottom w:val="single" w:sz="4" w:space="0" w:color="auto"/>
              <w:right w:val="single" w:sz="4" w:space="0" w:color="auto"/>
            </w:tcBorders>
            <w:vAlign w:val="center"/>
          </w:tcPr>
          <w:p w:rsidR="00584DBC" w:rsidRPr="00946CAF" w:rsidRDefault="00584DBC" w:rsidP="00A06373">
            <w:pPr>
              <w:jc w:val="center"/>
              <w:rPr>
                <w:rFonts w:ascii="Arial" w:hAnsi="Arial" w:cs="Arial"/>
              </w:rPr>
            </w:pPr>
            <w:r w:rsidRPr="00946CAF">
              <w:rPr>
                <w:rFonts w:ascii="Arial" w:hAnsi="Arial" w:cs="Arial"/>
              </w:rPr>
              <w:t>ВР</w:t>
            </w:r>
          </w:p>
        </w:tc>
        <w:tc>
          <w:tcPr>
            <w:tcW w:w="1418" w:type="dxa"/>
            <w:tcBorders>
              <w:top w:val="nil"/>
              <w:left w:val="nil"/>
              <w:bottom w:val="single" w:sz="4" w:space="0" w:color="auto"/>
              <w:right w:val="single" w:sz="4" w:space="0" w:color="auto"/>
            </w:tcBorders>
            <w:vAlign w:val="center"/>
          </w:tcPr>
          <w:p w:rsidR="00584DBC" w:rsidRPr="00946CAF" w:rsidRDefault="00584DBC" w:rsidP="00A06373">
            <w:pPr>
              <w:pStyle w:val="ConsPlusNormal"/>
              <w:widowControl/>
              <w:ind w:firstLine="0"/>
              <w:jc w:val="center"/>
              <w:rPr>
                <w:rFonts w:cs="Arial"/>
                <w:sz w:val="24"/>
                <w:szCs w:val="24"/>
              </w:rPr>
            </w:pPr>
            <w:r w:rsidRPr="00946CAF">
              <w:rPr>
                <w:rFonts w:cs="Arial"/>
                <w:sz w:val="24"/>
                <w:szCs w:val="24"/>
              </w:rPr>
              <w:t>Очередной финансовый год</w:t>
            </w:r>
          </w:p>
          <w:p w:rsidR="0005069B" w:rsidRPr="00946CAF" w:rsidRDefault="0005069B" w:rsidP="00C57658">
            <w:pPr>
              <w:pStyle w:val="ConsPlusNormal"/>
              <w:widowControl/>
              <w:ind w:firstLine="0"/>
              <w:jc w:val="center"/>
              <w:rPr>
                <w:rFonts w:cs="Arial"/>
                <w:sz w:val="24"/>
                <w:szCs w:val="24"/>
              </w:rPr>
            </w:pPr>
            <w:r w:rsidRPr="00946CAF">
              <w:rPr>
                <w:rFonts w:cs="Arial"/>
                <w:sz w:val="24"/>
                <w:szCs w:val="24"/>
              </w:rPr>
              <w:t>20</w:t>
            </w:r>
            <w:r w:rsidR="002B540E" w:rsidRPr="00946CAF">
              <w:rPr>
                <w:rFonts w:cs="Arial"/>
                <w:sz w:val="24"/>
                <w:szCs w:val="24"/>
              </w:rPr>
              <w:t>2</w:t>
            </w:r>
            <w:r w:rsidR="00C57658" w:rsidRPr="00946CAF">
              <w:rPr>
                <w:rFonts w:cs="Arial"/>
                <w:sz w:val="24"/>
                <w:szCs w:val="24"/>
              </w:rPr>
              <w:t>3</w:t>
            </w:r>
            <w:r w:rsidRPr="00946CAF">
              <w:rPr>
                <w:rFonts w:cs="Arial"/>
                <w:sz w:val="24"/>
                <w:szCs w:val="24"/>
              </w:rPr>
              <w:t>г</w:t>
            </w:r>
          </w:p>
        </w:tc>
        <w:tc>
          <w:tcPr>
            <w:tcW w:w="1417" w:type="dxa"/>
            <w:tcBorders>
              <w:top w:val="nil"/>
              <w:left w:val="nil"/>
              <w:bottom w:val="single" w:sz="4" w:space="0" w:color="auto"/>
              <w:right w:val="single" w:sz="4" w:space="0" w:color="auto"/>
            </w:tcBorders>
            <w:vAlign w:val="center"/>
          </w:tcPr>
          <w:p w:rsidR="00584DBC" w:rsidRPr="00946CAF" w:rsidRDefault="00584DBC" w:rsidP="00A06373">
            <w:pPr>
              <w:pStyle w:val="ConsPlusNormal"/>
              <w:widowControl/>
              <w:ind w:firstLine="0"/>
              <w:jc w:val="center"/>
              <w:rPr>
                <w:rFonts w:cs="Arial"/>
                <w:sz w:val="24"/>
                <w:szCs w:val="24"/>
              </w:rPr>
            </w:pPr>
            <w:r w:rsidRPr="00946CAF">
              <w:rPr>
                <w:rFonts w:cs="Arial"/>
                <w:sz w:val="24"/>
                <w:szCs w:val="24"/>
              </w:rPr>
              <w:t>1-ый год планового периода</w:t>
            </w:r>
          </w:p>
          <w:p w:rsidR="0005069B" w:rsidRPr="00946CAF" w:rsidRDefault="0005069B" w:rsidP="00C57658">
            <w:pPr>
              <w:pStyle w:val="ConsPlusNormal"/>
              <w:widowControl/>
              <w:ind w:firstLine="0"/>
              <w:jc w:val="center"/>
              <w:rPr>
                <w:rFonts w:cs="Arial"/>
                <w:sz w:val="24"/>
                <w:szCs w:val="24"/>
              </w:rPr>
            </w:pPr>
            <w:r w:rsidRPr="00946CAF">
              <w:rPr>
                <w:rFonts w:cs="Arial"/>
                <w:sz w:val="24"/>
                <w:szCs w:val="24"/>
              </w:rPr>
              <w:t>20</w:t>
            </w:r>
            <w:r w:rsidR="0000216B" w:rsidRPr="00946CAF">
              <w:rPr>
                <w:rFonts w:cs="Arial"/>
                <w:sz w:val="24"/>
                <w:szCs w:val="24"/>
              </w:rPr>
              <w:t>2</w:t>
            </w:r>
            <w:r w:rsidR="00C57658" w:rsidRPr="00946CAF">
              <w:rPr>
                <w:rFonts w:cs="Arial"/>
                <w:sz w:val="24"/>
                <w:szCs w:val="24"/>
              </w:rPr>
              <w:t>4г</w:t>
            </w:r>
          </w:p>
        </w:tc>
        <w:tc>
          <w:tcPr>
            <w:tcW w:w="1418" w:type="dxa"/>
            <w:tcBorders>
              <w:top w:val="nil"/>
              <w:left w:val="nil"/>
              <w:bottom w:val="single" w:sz="4" w:space="0" w:color="auto"/>
              <w:right w:val="single" w:sz="4" w:space="0" w:color="auto"/>
            </w:tcBorders>
            <w:vAlign w:val="center"/>
          </w:tcPr>
          <w:p w:rsidR="00584DBC" w:rsidRPr="00946CAF" w:rsidRDefault="00584DBC" w:rsidP="00A06373">
            <w:pPr>
              <w:pStyle w:val="ConsPlusNormal"/>
              <w:widowControl/>
              <w:ind w:firstLine="0"/>
              <w:jc w:val="center"/>
              <w:rPr>
                <w:rFonts w:cs="Arial"/>
                <w:sz w:val="24"/>
                <w:szCs w:val="24"/>
              </w:rPr>
            </w:pPr>
            <w:r w:rsidRPr="00946CAF">
              <w:rPr>
                <w:rFonts w:cs="Arial"/>
                <w:sz w:val="24"/>
                <w:szCs w:val="24"/>
              </w:rPr>
              <w:t>2-ой год планового периода</w:t>
            </w:r>
          </w:p>
          <w:p w:rsidR="0005069B" w:rsidRPr="00946CAF" w:rsidRDefault="0005069B" w:rsidP="00C57658">
            <w:pPr>
              <w:pStyle w:val="ConsPlusNormal"/>
              <w:widowControl/>
              <w:ind w:firstLine="0"/>
              <w:jc w:val="center"/>
              <w:rPr>
                <w:rFonts w:cs="Arial"/>
                <w:sz w:val="24"/>
                <w:szCs w:val="24"/>
              </w:rPr>
            </w:pPr>
            <w:r w:rsidRPr="00946CAF">
              <w:rPr>
                <w:rFonts w:cs="Arial"/>
                <w:sz w:val="24"/>
                <w:szCs w:val="24"/>
              </w:rPr>
              <w:t>202</w:t>
            </w:r>
            <w:r w:rsidR="00C57658" w:rsidRPr="00946CAF">
              <w:rPr>
                <w:rFonts w:cs="Arial"/>
                <w:sz w:val="24"/>
                <w:szCs w:val="24"/>
              </w:rPr>
              <w:t>5г</w:t>
            </w:r>
          </w:p>
        </w:tc>
        <w:tc>
          <w:tcPr>
            <w:tcW w:w="1559" w:type="dxa"/>
            <w:tcBorders>
              <w:top w:val="nil"/>
              <w:left w:val="nil"/>
              <w:bottom w:val="single" w:sz="4" w:space="0" w:color="auto"/>
              <w:right w:val="single" w:sz="4" w:space="0" w:color="auto"/>
            </w:tcBorders>
            <w:vAlign w:val="center"/>
          </w:tcPr>
          <w:p w:rsidR="00584DBC" w:rsidRPr="00946CAF" w:rsidRDefault="00584DBC" w:rsidP="00A06373">
            <w:pPr>
              <w:jc w:val="center"/>
              <w:rPr>
                <w:rFonts w:ascii="Arial" w:hAnsi="Arial" w:cs="Arial"/>
              </w:rPr>
            </w:pPr>
            <w:r w:rsidRPr="00946CAF">
              <w:rPr>
                <w:rFonts w:ascii="Arial" w:hAnsi="Arial" w:cs="Arial"/>
              </w:rPr>
              <w:t>Итого на очередной финансовый год и плановый период</w:t>
            </w:r>
          </w:p>
          <w:p w:rsidR="0005069B" w:rsidRPr="00946CAF" w:rsidRDefault="0000216B" w:rsidP="00F36D63">
            <w:pPr>
              <w:jc w:val="center"/>
              <w:rPr>
                <w:rFonts w:ascii="Arial" w:hAnsi="Arial" w:cs="Arial"/>
              </w:rPr>
            </w:pPr>
            <w:r w:rsidRPr="00946CAF">
              <w:rPr>
                <w:rFonts w:ascii="Arial" w:hAnsi="Arial" w:cs="Arial"/>
              </w:rPr>
              <w:t>20</w:t>
            </w:r>
            <w:r w:rsidR="002B540E" w:rsidRPr="00946CAF">
              <w:rPr>
                <w:rFonts w:ascii="Arial" w:hAnsi="Arial" w:cs="Arial"/>
              </w:rPr>
              <w:t>2</w:t>
            </w:r>
            <w:r w:rsidR="00F36D63" w:rsidRPr="00946CAF">
              <w:rPr>
                <w:rFonts w:ascii="Arial" w:hAnsi="Arial" w:cs="Arial"/>
              </w:rPr>
              <w:t>3</w:t>
            </w:r>
            <w:r w:rsidR="002B540E" w:rsidRPr="00946CAF">
              <w:rPr>
                <w:rFonts w:ascii="Arial" w:hAnsi="Arial" w:cs="Arial"/>
              </w:rPr>
              <w:t>-202</w:t>
            </w:r>
            <w:r w:rsidR="00F36D63" w:rsidRPr="00946CAF">
              <w:rPr>
                <w:rFonts w:ascii="Arial" w:hAnsi="Arial" w:cs="Arial"/>
              </w:rPr>
              <w:t>5</w:t>
            </w:r>
            <w:r w:rsidR="002637CE" w:rsidRPr="00946CAF">
              <w:rPr>
                <w:rFonts w:ascii="Arial" w:hAnsi="Arial" w:cs="Arial"/>
              </w:rPr>
              <w:t xml:space="preserve"> </w:t>
            </w:r>
            <w:r w:rsidR="0005069B" w:rsidRPr="00946CAF">
              <w:rPr>
                <w:rFonts w:ascii="Arial" w:hAnsi="Arial" w:cs="Arial"/>
              </w:rPr>
              <w:t>г.г</w:t>
            </w:r>
          </w:p>
        </w:tc>
        <w:tc>
          <w:tcPr>
            <w:tcW w:w="2126" w:type="dxa"/>
            <w:vMerge/>
            <w:tcBorders>
              <w:left w:val="nil"/>
              <w:bottom w:val="single" w:sz="4" w:space="0" w:color="auto"/>
              <w:right w:val="single" w:sz="4" w:space="0" w:color="auto"/>
            </w:tcBorders>
            <w:vAlign w:val="center"/>
          </w:tcPr>
          <w:p w:rsidR="00584DBC" w:rsidRPr="00946CAF" w:rsidRDefault="00584DBC" w:rsidP="00A06373">
            <w:pPr>
              <w:jc w:val="center"/>
              <w:rPr>
                <w:rFonts w:ascii="Arial" w:hAnsi="Arial" w:cs="Arial"/>
              </w:rPr>
            </w:pPr>
          </w:p>
        </w:tc>
      </w:tr>
      <w:tr w:rsidR="00584DBC" w:rsidRPr="00946CAF" w:rsidTr="00F36D63">
        <w:trPr>
          <w:trHeight w:val="265"/>
        </w:trPr>
        <w:tc>
          <w:tcPr>
            <w:tcW w:w="659" w:type="dxa"/>
            <w:tcBorders>
              <w:top w:val="single" w:sz="4" w:space="0" w:color="auto"/>
              <w:left w:val="single" w:sz="4" w:space="0" w:color="auto"/>
              <w:bottom w:val="single" w:sz="4" w:space="0" w:color="auto"/>
            </w:tcBorders>
          </w:tcPr>
          <w:p w:rsidR="00584DBC" w:rsidRPr="00946CAF" w:rsidRDefault="00584DBC" w:rsidP="00A06373">
            <w:pPr>
              <w:jc w:val="center"/>
              <w:rPr>
                <w:rFonts w:ascii="Arial" w:hAnsi="Arial" w:cs="Arial"/>
              </w:rPr>
            </w:pPr>
            <w:r w:rsidRPr="00946CAF">
              <w:rPr>
                <w:rFonts w:ascii="Arial" w:hAnsi="Arial" w:cs="Arial"/>
              </w:rPr>
              <w:t>1</w:t>
            </w:r>
          </w:p>
        </w:tc>
        <w:tc>
          <w:tcPr>
            <w:tcW w:w="2141" w:type="dxa"/>
            <w:tcBorders>
              <w:top w:val="single" w:sz="4" w:space="0" w:color="auto"/>
              <w:left w:val="single" w:sz="4" w:space="0" w:color="auto"/>
              <w:bottom w:val="single" w:sz="4" w:space="0" w:color="auto"/>
              <w:right w:val="single" w:sz="4" w:space="0" w:color="auto"/>
            </w:tcBorders>
          </w:tcPr>
          <w:p w:rsidR="00584DBC" w:rsidRPr="00946CAF" w:rsidRDefault="00584DBC" w:rsidP="00A06373">
            <w:pPr>
              <w:jc w:val="center"/>
              <w:rPr>
                <w:rFonts w:ascii="Arial" w:hAnsi="Arial" w:cs="Arial"/>
              </w:rPr>
            </w:pPr>
            <w:r w:rsidRPr="00946CAF">
              <w:rPr>
                <w:rFonts w:ascii="Arial" w:hAnsi="Arial" w:cs="Arial"/>
              </w:rPr>
              <w:t>2</w:t>
            </w:r>
          </w:p>
        </w:tc>
        <w:tc>
          <w:tcPr>
            <w:tcW w:w="992" w:type="dxa"/>
            <w:tcBorders>
              <w:top w:val="single" w:sz="4" w:space="0" w:color="auto"/>
              <w:left w:val="nil"/>
              <w:bottom w:val="single" w:sz="4" w:space="0" w:color="auto"/>
              <w:right w:val="single" w:sz="4" w:space="0" w:color="auto"/>
            </w:tcBorders>
          </w:tcPr>
          <w:p w:rsidR="00584DBC" w:rsidRPr="00946CAF" w:rsidRDefault="00584DBC" w:rsidP="00A06373">
            <w:pPr>
              <w:jc w:val="center"/>
              <w:rPr>
                <w:rFonts w:ascii="Arial" w:hAnsi="Arial" w:cs="Arial"/>
              </w:rPr>
            </w:pPr>
            <w:r w:rsidRPr="00946CAF">
              <w:rPr>
                <w:rFonts w:ascii="Arial" w:hAnsi="Arial" w:cs="Arial"/>
              </w:rPr>
              <w:t>3</w:t>
            </w:r>
          </w:p>
        </w:tc>
        <w:tc>
          <w:tcPr>
            <w:tcW w:w="836" w:type="dxa"/>
            <w:tcBorders>
              <w:top w:val="single" w:sz="4" w:space="0" w:color="auto"/>
              <w:left w:val="nil"/>
              <w:bottom w:val="single" w:sz="4" w:space="0" w:color="auto"/>
              <w:right w:val="single" w:sz="4" w:space="0" w:color="auto"/>
            </w:tcBorders>
            <w:noWrap/>
          </w:tcPr>
          <w:p w:rsidR="00584DBC" w:rsidRPr="00946CAF" w:rsidRDefault="00584DBC" w:rsidP="00A06373">
            <w:pPr>
              <w:jc w:val="center"/>
              <w:rPr>
                <w:rFonts w:ascii="Arial" w:hAnsi="Arial" w:cs="Arial"/>
              </w:rPr>
            </w:pPr>
            <w:r w:rsidRPr="00946CAF">
              <w:rPr>
                <w:rFonts w:ascii="Arial" w:hAnsi="Arial" w:cs="Arial"/>
              </w:rPr>
              <w:t>4</w:t>
            </w:r>
          </w:p>
        </w:tc>
        <w:tc>
          <w:tcPr>
            <w:tcW w:w="850" w:type="dxa"/>
            <w:tcBorders>
              <w:top w:val="single" w:sz="4" w:space="0" w:color="auto"/>
              <w:left w:val="nil"/>
              <w:bottom w:val="single" w:sz="4" w:space="0" w:color="auto"/>
              <w:right w:val="single" w:sz="4" w:space="0" w:color="auto"/>
            </w:tcBorders>
            <w:noWrap/>
          </w:tcPr>
          <w:p w:rsidR="00584DBC" w:rsidRPr="00946CAF" w:rsidRDefault="00584DBC" w:rsidP="00A06373">
            <w:pPr>
              <w:jc w:val="center"/>
              <w:rPr>
                <w:rFonts w:ascii="Arial" w:hAnsi="Arial" w:cs="Arial"/>
              </w:rPr>
            </w:pPr>
            <w:r w:rsidRPr="00946CAF">
              <w:rPr>
                <w:rFonts w:ascii="Arial" w:hAnsi="Arial" w:cs="Arial"/>
              </w:rPr>
              <w:t>5</w:t>
            </w:r>
          </w:p>
        </w:tc>
        <w:tc>
          <w:tcPr>
            <w:tcW w:w="992" w:type="dxa"/>
            <w:tcBorders>
              <w:top w:val="single" w:sz="4" w:space="0" w:color="auto"/>
              <w:left w:val="nil"/>
              <w:bottom w:val="single" w:sz="4" w:space="0" w:color="auto"/>
              <w:right w:val="single" w:sz="4" w:space="0" w:color="auto"/>
            </w:tcBorders>
            <w:noWrap/>
          </w:tcPr>
          <w:p w:rsidR="00584DBC" w:rsidRPr="00946CAF" w:rsidRDefault="00584DBC" w:rsidP="00A06373">
            <w:pPr>
              <w:jc w:val="center"/>
              <w:rPr>
                <w:rFonts w:ascii="Arial" w:hAnsi="Arial" w:cs="Arial"/>
              </w:rPr>
            </w:pPr>
            <w:r w:rsidRPr="00946CAF">
              <w:rPr>
                <w:rFonts w:ascii="Arial" w:hAnsi="Arial" w:cs="Arial"/>
              </w:rPr>
              <w:t>6</w:t>
            </w:r>
          </w:p>
        </w:tc>
        <w:tc>
          <w:tcPr>
            <w:tcW w:w="709" w:type="dxa"/>
            <w:tcBorders>
              <w:top w:val="single" w:sz="4" w:space="0" w:color="auto"/>
              <w:left w:val="nil"/>
              <w:bottom w:val="single" w:sz="4" w:space="0" w:color="auto"/>
              <w:right w:val="single" w:sz="4" w:space="0" w:color="auto"/>
            </w:tcBorders>
            <w:noWrap/>
          </w:tcPr>
          <w:p w:rsidR="00584DBC" w:rsidRPr="00946CAF" w:rsidRDefault="00584DBC" w:rsidP="00A06373">
            <w:pPr>
              <w:jc w:val="center"/>
              <w:rPr>
                <w:rFonts w:ascii="Arial" w:hAnsi="Arial" w:cs="Arial"/>
              </w:rPr>
            </w:pPr>
            <w:r w:rsidRPr="00946CAF">
              <w:rPr>
                <w:rFonts w:ascii="Arial" w:hAnsi="Arial" w:cs="Arial"/>
              </w:rPr>
              <w:t>7</w:t>
            </w:r>
          </w:p>
        </w:tc>
        <w:tc>
          <w:tcPr>
            <w:tcW w:w="1418" w:type="dxa"/>
            <w:tcBorders>
              <w:top w:val="single" w:sz="4" w:space="0" w:color="auto"/>
              <w:left w:val="nil"/>
              <w:bottom w:val="single" w:sz="4" w:space="0" w:color="auto"/>
              <w:right w:val="single" w:sz="4" w:space="0" w:color="auto"/>
            </w:tcBorders>
            <w:noWrap/>
          </w:tcPr>
          <w:p w:rsidR="00584DBC" w:rsidRPr="00946CAF" w:rsidRDefault="00584DBC" w:rsidP="00A06373">
            <w:pPr>
              <w:jc w:val="center"/>
              <w:rPr>
                <w:rFonts w:ascii="Arial" w:hAnsi="Arial" w:cs="Arial"/>
              </w:rPr>
            </w:pPr>
            <w:r w:rsidRPr="00946CAF">
              <w:rPr>
                <w:rFonts w:ascii="Arial" w:hAnsi="Arial" w:cs="Arial"/>
              </w:rPr>
              <w:t>8</w:t>
            </w:r>
          </w:p>
        </w:tc>
        <w:tc>
          <w:tcPr>
            <w:tcW w:w="1417" w:type="dxa"/>
            <w:tcBorders>
              <w:top w:val="single" w:sz="4" w:space="0" w:color="auto"/>
              <w:left w:val="nil"/>
              <w:bottom w:val="single" w:sz="4" w:space="0" w:color="auto"/>
              <w:right w:val="single" w:sz="4" w:space="0" w:color="auto"/>
            </w:tcBorders>
            <w:noWrap/>
          </w:tcPr>
          <w:p w:rsidR="00584DBC" w:rsidRPr="00946CAF" w:rsidRDefault="00584DBC" w:rsidP="00A06373">
            <w:pPr>
              <w:jc w:val="center"/>
              <w:rPr>
                <w:rFonts w:ascii="Arial" w:hAnsi="Arial" w:cs="Arial"/>
              </w:rPr>
            </w:pPr>
            <w:r w:rsidRPr="00946CAF">
              <w:rPr>
                <w:rFonts w:ascii="Arial" w:hAnsi="Arial" w:cs="Arial"/>
              </w:rPr>
              <w:t>9</w:t>
            </w:r>
          </w:p>
        </w:tc>
        <w:tc>
          <w:tcPr>
            <w:tcW w:w="1418" w:type="dxa"/>
            <w:tcBorders>
              <w:top w:val="single" w:sz="4" w:space="0" w:color="auto"/>
              <w:left w:val="nil"/>
              <w:bottom w:val="single" w:sz="4" w:space="0" w:color="auto"/>
              <w:right w:val="single" w:sz="4" w:space="0" w:color="auto"/>
            </w:tcBorders>
            <w:noWrap/>
          </w:tcPr>
          <w:p w:rsidR="00584DBC" w:rsidRPr="00946CAF" w:rsidRDefault="00584DBC" w:rsidP="00A06373">
            <w:pPr>
              <w:jc w:val="center"/>
              <w:rPr>
                <w:rFonts w:ascii="Arial" w:hAnsi="Arial" w:cs="Arial"/>
              </w:rPr>
            </w:pPr>
            <w:r w:rsidRPr="00946CAF">
              <w:rPr>
                <w:rFonts w:ascii="Arial" w:hAnsi="Arial" w:cs="Arial"/>
              </w:rPr>
              <w:t>10</w:t>
            </w:r>
          </w:p>
        </w:tc>
        <w:tc>
          <w:tcPr>
            <w:tcW w:w="1559" w:type="dxa"/>
            <w:tcBorders>
              <w:top w:val="single" w:sz="4" w:space="0" w:color="auto"/>
              <w:left w:val="nil"/>
              <w:bottom w:val="single" w:sz="4" w:space="0" w:color="auto"/>
              <w:right w:val="single" w:sz="4" w:space="0" w:color="auto"/>
            </w:tcBorders>
          </w:tcPr>
          <w:p w:rsidR="00584DBC" w:rsidRPr="00946CAF" w:rsidRDefault="00584DBC" w:rsidP="00A06373">
            <w:pPr>
              <w:jc w:val="center"/>
              <w:rPr>
                <w:rFonts w:ascii="Arial" w:hAnsi="Arial" w:cs="Arial"/>
              </w:rPr>
            </w:pPr>
            <w:r w:rsidRPr="00946CAF">
              <w:rPr>
                <w:rFonts w:ascii="Arial" w:hAnsi="Arial" w:cs="Arial"/>
              </w:rPr>
              <w:t>11</w:t>
            </w:r>
          </w:p>
        </w:tc>
        <w:tc>
          <w:tcPr>
            <w:tcW w:w="2126" w:type="dxa"/>
            <w:tcBorders>
              <w:top w:val="single" w:sz="4" w:space="0" w:color="auto"/>
              <w:left w:val="nil"/>
              <w:bottom w:val="single" w:sz="4" w:space="0" w:color="auto"/>
              <w:right w:val="single" w:sz="4" w:space="0" w:color="auto"/>
            </w:tcBorders>
          </w:tcPr>
          <w:p w:rsidR="00584DBC" w:rsidRPr="00946CAF" w:rsidRDefault="00584DBC" w:rsidP="00A06373">
            <w:pPr>
              <w:jc w:val="center"/>
              <w:rPr>
                <w:rFonts w:ascii="Arial" w:hAnsi="Arial" w:cs="Arial"/>
              </w:rPr>
            </w:pPr>
            <w:r w:rsidRPr="00946CAF">
              <w:rPr>
                <w:rFonts w:ascii="Arial" w:hAnsi="Arial" w:cs="Arial"/>
              </w:rPr>
              <w:t>12</w:t>
            </w:r>
          </w:p>
        </w:tc>
      </w:tr>
      <w:tr w:rsidR="000A5959" w:rsidRPr="00946CAF" w:rsidTr="00111D57">
        <w:trPr>
          <w:trHeight w:val="360"/>
        </w:trPr>
        <w:tc>
          <w:tcPr>
            <w:tcW w:w="15117" w:type="dxa"/>
            <w:gridSpan w:val="12"/>
            <w:tcBorders>
              <w:top w:val="single" w:sz="4" w:space="0" w:color="auto"/>
              <w:left w:val="single" w:sz="4" w:space="0" w:color="auto"/>
              <w:bottom w:val="single" w:sz="4" w:space="0" w:color="auto"/>
              <w:right w:val="single" w:sz="4" w:space="0" w:color="auto"/>
            </w:tcBorders>
          </w:tcPr>
          <w:p w:rsidR="000A5959" w:rsidRPr="00946CAF" w:rsidRDefault="000A5959" w:rsidP="000A5959">
            <w:pPr>
              <w:rPr>
                <w:rFonts w:ascii="Arial" w:hAnsi="Arial" w:cs="Arial"/>
              </w:rPr>
            </w:pPr>
            <w:r w:rsidRPr="00946CAF">
              <w:rPr>
                <w:rFonts w:ascii="Arial" w:hAnsi="Arial" w:cs="Arial"/>
              </w:rPr>
              <w:t xml:space="preserve">Цель подпрограммы: </w:t>
            </w:r>
            <w:r w:rsidRPr="00946CAF">
              <w:rPr>
                <w:rFonts w:ascii="Arial" w:eastAsia="Calibri" w:hAnsi="Arial" w:cs="Arial"/>
              </w:rPr>
              <w:t>Обеспечение эффективного, ответственного и прозрачного расходования финансовых ресурсов в рамках исполнения отдельных государственных полномочий по решению вопросов поддержки сельскохозяйственного производства</w:t>
            </w:r>
          </w:p>
        </w:tc>
      </w:tr>
      <w:tr w:rsidR="000A5959" w:rsidRPr="00946CAF" w:rsidTr="00111D57">
        <w:trPr>
          <w:trHeight w:val="360"/>
        </w:trPr>
        <w:tc>
          <w:tcPr>
            <w:tcW w:w="15117" w:type="dxa"/>
            <w:gridSpan w:val="12"/>
            <w:tcBorders>
              <w:top w:val="single" w:sz="4" w:space="0" w:color="auto"/>
              <w:left w:val="single" w:sz="4" w:space="0" w:color="auto"/>
              <w:bottom w:val="single" w:sz="4" w:space="0" w:color="auto"/>
              <w:right w:val="single" w:sz="4" w:space="0" w:color="auto"/>
            </w:tcBorders>
          </w:tcPr>
          <w:p w:rsidR="000A5959" w:rsidRPr="00946CAF" w:rsidRDefault="000A5959" w:rsidP="0005069B">
            <w:pPr>
              <w:rPr>
                <w:rFonts w:ascii="Arial" w:hAnsi="Arial" w:cs="Arial"/>
              </w:rPr>
            </w:pPr>
            <w:r w:rsidRPr="00946CAF">
              <w:rPr>
                <w:rFonts w:ascii="Arial" w:hAnsi="Arial" w:cs="Arial"/>
              </w:rPr>
              <w:t>Задача</w:t>
            </w:r>
            <w:r w:rsidR="002637CE" w:rsidRPr="00946CAF">
              <w:rPr>
                <w:rFonts w:ascii="Arial" w:hAnsi="Arial" w:cs="Arial"/>
              </w:rPr>
              <w:t xml:space="preserve"> </w:t>
            </w:r>
            <w:r w:rsidR="008A7690" w:rsidRPr="00946CAF">
              <w:rPr>
                <w:rFonts w:ascii="Arial" w:hAnsi="Arial" w:cs="Arial"/>
              </w:rPr>
              <w:t>подпрограммы</w:t>
            </w:r>
            <w:r w:rsidRPr="00946CAF">
              <w:rPr>
                <w:rFonts w:ascii="Arial" w:hAnsi="Arial" w:cs="Arial"/>
              </w:rPr>
              <w:t xml:space="preserve">: </w:t>
            </w:r>
            <w:r w:rsidRPr="00946CAF">
              <w:rPr>
                <w:rFonts w:ascii="Arial" w:eastAsia="Calibri" w:hAnsi="Arial" w:cs="Arial"/>
              </w:rPr>
              <w:t>Повышение качества исполнения отдельных государственных полномочий по решению вопросов поддержки сельскохозяйственного производства</w:t>
            </w:r>
          </w:p>
        </w:tc>
      </w:tr>
      <w:tr w:rsidR="00C57658" w:rsidRPr="00946CAF" w:rsidTr="00F36D63">
        <w:trPr>
          <w:trHeight w:val="440"/>
        </w:trPr>
        <w:tc>
          <w:tcPr>
            <w:tcW w:w="659" w:type="dxa"/>
            <w:vMerge w:val="restart"/>
            <w:tcBorders>
              <w:top w:val="single" w:sz="4" w:space="0" w:color="auto"/>
              <w:left w:val="single" w:sz="4" w:space="0" w:color="auto"/>
            </w:tcBorders>
          </w:tcPr>
          <w:p w:rsidR="00C57658" w:rsidRPr="00946CAF" w:rsidRDefault="00C57658" w:rsidP="00A06373">
            <w:pPr>
              <w:rPr>
                <w:rFonts w:ascii="Arial" w:hAnsi="Arial" w:cs="Arial"/>
              </w:rPr>
            </w:pPr>
            <w:r w:rsidRPr="00946CAF">
              <w:rPr>
                <w:rFonts w:ascii="Arial" w:hAnsi="Arial" w:cs="Arial"/>
              </w:rPr>
              <w:t>1</w:t>
            </w:r>
          </w:p>
        </w:tc>
        <w:tc>
          <w:tcPr>
            <w:tcW w:w="2141" w:type="dxa"/>
            <w:vMerge w:val="restart"/>
            <w:tcBorders>
              <w:top w:val="single" w:sz="4" w:space="0" w:color="auto"/>
              <w:left w:val="single" w:sz="4" w:space="0" w:color="auto"/>
              <w:right w:val="single" w:sz="4" w:space="0" w:color="auto"/>
            </w:tcBorders>
          </w:tcPr>
          <w:p w:rsidR="00C57658" w:rsidRPr="00946CAF" w:rsidRDefault="00C57658" w:rsidP="00CF3119">
            <w:pPr>
              <w:autoSpaceDE w:val="0"/>
              <w:autoSpaceDN w:val="0"/>
              <w:adjustRightInd w:val="0"/>
              <w:rPr>
                <w:rFonts w:ascii="Arial" w:eastAsia="Calibri" w:hAnsi="Arial" w:cs="Arial"/>
                <w:bCs/>
              </w:rPr>
            </w:pPr>
            <w:r w:rsidRPr="00946CAF">
              <w:rPr>
                <w:rFonts w:ascii="Arial" w:hAnsi="Arial" w:cs="Arial"/>
              </w:rPr>
              <w:t>Мероприятие 1:</w:t>
            </w:r>
          </w:p>
          <w:p w:rsidR="00C57658" w:rsidRPr="00946CAF" w:rsidRDefault="00C57658" w:rsidP="00A06373">
            <w:pPr>
              <w:rPr>
                <w:rFonts w:ascii="Arial" w:hAnsi="Arial" w:cs="Arial"/>
              </w:rPr>
            </w:pPr>
            <w:r w:rsidRPr="00946CAF">
              <w:rPr>
                <w:rFonts w:ascii="Arial" w:eastAsia="Calibri" w:hAnsi="Arial" w:cs="Arial"/>
              </w:rPr>
              <w:t>Субвенция на исполнение отдельных государственных полномочий по решению вопросов поддержки сельскохозяйственного производства</w:t>
            </w:r>
          </w:p>
        </w:tc>
        <w:tc>
          <w:tcPr>
            <w:tcW w:w="992" w:type="dxa"/>
            <w:vMerge w:val="restart"/>
            <w:tcBorders>
              <w:top w:val="single" w:sz="4" w:space="0" w:color="auto"/>
              <w:left w:val="nil"/>
              <w:right w:val="single" w:sz="4" w:space="0" w:color="auto"/>
            </w:tcBorders>
          </w:tcPr>
          <w:p w:rsidR="00C57658" w:rsidRPr="00946CAF" w:rsidRDefault="00C57658" w:rsidP="002B540E">
            <w:pPr>
              <w:rPr>
                <w:rFonts w:ascii="Arial" w:hAnsi="Arial" w:cs="Arial"/>
              </w:rPr>
            </w:pPr>
            <w:r w:rsidRPr="00946CAF">
              <w:rPr>
                <w:rFonts w:ascii="Arial" w:hAnsi="Arial" w:cs="Arial"/>
              </w:rPr>
              <w:t>Администрация Пировского муниципального округа</w:t>
            </w:r>
          </w:p>
        </w:tc>
        <w:tc>
          <w:tcPr>
            <w:tcW w:w="836" w:type="dxa"/>
            <w:tcBorders>
              <w:top w:val="single" w:sz="4" w:space="0" w:color="auto"/>
              <w:left w:val="nil"/>
              <w:bottom w:val="single" w:sz="4" w:space="0" w:color="auto"/>
              <w:right w:val="single" w:sz="4" w:space="0" w:color="auto"/>
            </w:tcBorders>
            <w:noWrap/>
          </w:tcPr>
          <w:p w:rsidR="00C57658" w:rsidRPr="00946CAF" w:rsidRDefault="00C57658" w:rsidP="00EA1866">
            <w:pPr>
              <w:rPr>
                <w:rFonts w:ascii="Arial" w:hAnsi="Arial" w:cs="Arial"/>
              </w:rPr>
            </w:pPr>
            <w:r w:rsidRPr="00946CAF">
              <w:rPr>
                <w:rFonts w:ascii="Arial" w:hAnsi="Arial" w:cs="Arial"/>
              </w:rPr>
              <w:t>670</w:t>
            </w:r>
          </w:p>
        </w:tc>
        <w:tc>
          <w:tcPr>
            <w:tcW w:w="850" w:type="dxa"/>
            <w:tcBorders>
              <w:top w:val="single" w:sz="4" w:space="0" w:color="auto"/>
              <w:left w:val="nil"/>
              <w:bottom w:val="single" w:sz="4" w:space="0" w:color="auto"/>
              <w:right w:val="single" w:sz="4" w:space="0" w:color="auto"/>
            </w:tcBorders>
            <w:noWrap/>
          </w:tcPr>
          <w:p w:rsidR="00C57658" w:rsidRPr="00946CAF" w:rsidRDefault="00C57658" w:rsidP="00EA1866">
            <w:pPr>
              <w:rPr>
                <w:rFonts w:ascii="Arial" w:hAnsi="Arial" w:cs="Arial"/>
              </w:rPr>
            </w:pPr>
            <w:r w:rsidRPr="00946CAF">
              <w:rPr>
                <w:rFonts w:ascii="Arial" w:hAnsi="Arial" w:cs="Arial"/>
              </w:rPr>
              <w:t>0405</w:t>
            </w:r>
          </w:p>
        </w:tc>
        <w:tc>
          <w:tcPr>
            <w:tcW w:w="992" w:type="dxa"/>
            <w:tcBorders>
              <w:top w:val="single" w:sz="4" w:space="0" w:color="auto"/>
              <w:left w:val="nil"/>
              <w:bottom w:val="single" w:sz="4" w:space="0" w:color="auto"/>
              <w:right w:val="single" w:sz="4" w:space="0" w:color="auto"/>
            </w:tcBorders>
            <w:noWrap/>
          </w:tcPr>
          <w:p w:rsidR="00C57658" w:rsidRPr="00946CAF" w:rsidRDefault="00C57658" w:rsidP="00EA1866">
            <w:pPr>
              <w:rPr>
                <w:rFonts w:ascii="Arial" w:hAnsi="Arial" w:cs="Arial"/>
              </w:rPr>
            </w:pPr>
            <w:r w:rsidRPr="00946CAF">
              <w:rPr>
                <w:rFonts w:ascii="Arial" w:hAnsi="Arial" w:cs="Arial"/>
              </w:rPr>
              <w:t>0410075170</w:t>
            </w:r>
          </w:p>
        </w:tc>
        <w:tc>
          <w:tcPr>
            <w:tcW w:w="709" w:type="dxa"/>
            <w:tcBorders>
              <w:top w:val="single" w:sz="4" w:space="0" w:color="auto"/>
              <w:left w:val="nil"/>
              <w:bottom w:val="single" w:sz="4" w:space="0" w:color="auto"/>
              <w:right w:val="single" w:sz="4" w:space="0" w:color="auto"/>
            </w:tcBorders>
            <w:noWrap/>
          </w:tcPr>
          <w:p w:rsidR="00C57658" w:rsidRPr="00946CAF" w:rsidRDefault="00C57658" w:rsidP="00EA1866">
            <w:pPr>
              <w:rPr>
                <w:rFonts w:ascii="Arial" w:hAnsi="Arial" w:cs="Arial"/>
              </w:rPr>
            </w:pPr>
            <w:r w:rsidRPr="00946CAF">
              <w:rPr>
                <w:rFonts w:ascii="Arial" w:hAnsi="Arial" w:cs="Arial"/>
              </w:rPr>
              <w:t>121</w:t>
            </w:r>
          </w:p>
          <w:p w:rsidR="00C57658" w:rsidRPr="00946CAF" w:rsidRDefault="00C57658" w:rsidP="00EA1866">
            <w:pPr>
              <w:rPr>
                <w:rFonts w:ascii="Arial" w:hAnsi="Arial" w:cs="Arial"/>
              </w:rPr>
            </w:pPr>
          </w:p>
        </w:tc>
        <w:tc>
          <w:tcPr>
            <w:tcW w:w="1418" w:type="dxa"/>
            <w:tcBorders>
              <w:top w:val="single" w:sz="4" w:space="0" w:color="auto"/>
              <w:left w:val="nil"/>
              <w:bottom w:val="single" w:sz="4" w:space="0" w:color="auto"/>
              <w:right w:val="single" w:sz="4" w:space="0" w:color="auto"/>
            </w:tcBorders>
            <w:noWrap/>
          </w:tcPr>
          <w:p w:rsidR="00C57658" w:rsidRPr="00946CAF" w:rsidRDefault="00C57658" w:rsidP="00DD27D5">
            <w:pPr>
              <w:jc w:val="center"/>
              <w:rPr>
                <w:rFonts w:ascii="Arial" w:hAnsi="Arial" w:cs="Arial"/>
              </w:rPr>
            </w:pPr>
            <w:r w:rsidRPr="00946CAF">
              <w:rPr>
                <w:rFonts w:ascii="Arial" w:hAnsi="Arial" w:cs="Arial"/>
              </w:rPr>
              <w:t>2462100,00</w:t>
            </w:r>
          </w:p>
        </w:tc>
        <w:tc>
          <w:tcPr>
            <w:tcW w:w="1417" w:type="dxa"/>
            <w:tcBorders>
              <w:top w:val="single" w:sz="4" w:space="0" w:color="auto"/>
              <w:left w:val="nil"/>
              <w:bottom w:val="single" w:sz="4" w:space="0" w:color="auto"/>
              <w:right w:val="single" w:sz="4" w:space="0" w:color="auto"/>
            </w:tcBorders>
            <w:noWrap/>
          </w:tcPr>
          <w:p w:rsidR="00C57658" w:rsidRPr="00946CAF" w:rsidRDefault="00C57658" w:rsidP="00BF2042">
            <w:pPr>
              <w:jc w:val="center"/>
              <w:rPr>
                <w:rFonts w:ascii="Arial" w:hAnsi="Arial" w:cs="Arial"/>
              </w:rPr>
            </w:pPr>
            <w:r w:rsidRPr="00946CAF">
              <w:rPr>
                <w:rFonts w:ascii="Arial" w:hAnsi="Arial" w:cs="Arial"/>
              </w:rPr>
              <w:t>2462100,00</w:t>
            </w:r>
          </w:p>
        </w:tc>
        <w:tc>
          <w:tcPr>
            <w:tcW w:w="1418" w:type="dxa"/>
            <w:tcBorders>
              <w:top w:val="single" w:sz="4" w:space="0" w:color="auto"/>
              <w:left w:val="nil"/>
              <w:bottom w:val="single" w:sz="4" w:space="0" w:color="auto"/>
              <w:right w:val="single" w:sz="4" w:space="0" w:color="auto"/>
            </w:tcBorders>
            <w:noWrap/>
          </w:tcPr>
          <w:p w:rsidR="00C57658" w:rsidRPr="00946CAF" w:rsidRDefault="00C57658" w:rsidP="00BF2042">
            <w:pPr>
              <w:jc w:val="center"/>
              <w:rPr>
                <w:rFonts w:ascii="Arial" w:hAnsi="Arial" w:cs="Arial"/>
              </w:rPr>
            </w:pPr>
            <w:r w:rsidRPr="00946CAF">
              <w:rPr>
                <w:rFonts w:ascii="Arial" w:hAnsi="Arial" w:cs="Arial"/>
              </w:rPr>
              <w:t>2462100,00</w:t>
            </w:r>
          </w:p>
        </w:tc>
        <w:tc>
          <w:tcPr>
            <w:tcW w:w="1559" w:type="dxa"/>
            <w:tcBorders>
              <w:top w:val="single" w:sz="4" w:space="0" w:color="auto"/>
              <w:left w:val="nil"/>
              <w:bottom w:val="single" w:sz="4" w:space="0" w:color="auto"/>
              <w:right w:val="single" w:sz="4" w:space="0" w:color="auto"/>
            </w:tcBorders>
          </w:tcPr>
          <w:p w:rsidR="00C57658" w:rsidRPr="00946CAF" w:rsidRDefault="00C57658" w:rsidP="00DD27D5">
            <w:pPr>
              <w:jc w:val="center"/>
              <w:rPr>
                <w:rFonts w:ascii="Arial" w:hAnsi="Arial" w:cs="Arial"/>
              </w:rPr>
            </w:pPr>
            <w:r w:rsidRPr="00946CAF">
              <w:rPr>
                <w:rFonts w:ascii="Arial" w:hAnsi="Arial" w:cs="Arial"/>
              </w:rPr>
              <w:t>7386300,00</w:t>
            </w:r>
          </w:p>
          <w:p w:rsidR="00C57658" w:rsidRPr="00946CAF" w:rsidRDefault="00C57658" w:rsidP="00DD27D5">
            <w:pPr>
              <w:jc w:val="center"/>
              <w:rPr>
                <w:rFonts w:ascii="Arial" w:hAnsi="Arial" w:cs="Arial"/>
              </w:rPr>
            </w:pPr>
          </w:p>
        </w:tc>
        <w:tc>
          <w:tcPr>
            <w:tcW w:w="2126" w:type="dxa"/>
            <w:vMerge w:val="restart"/>
            <w:tcBorders>
              <w:top w:val="single" w:sz="4" w:space="0" w:color="auto"/>
              <w:left w:val="nil"/>
              <w:right w:val="single" w:sz="4" w:space="0" w:color="auto"/>
            </w:tcBorders>
          </w:tcPr>
          <w:p w:rsidR="00C57658" w:rsidRPr="00946CAF" w:rsidRDefault="00C57658" w:rsidP="00E47F0D">
            <w:pPr>
              <w:autoSpaceDE w:val="0"/>
              <w:autoSpaceDN w:val="0"/>
              <w:adjustRightInd w:val="0"/>
              <w:jc w:val="both"/>
              <w:rPr>
                <w:rFonts w:ascii="Arial" w:eastAsia="Calibri" w:hAnsi="Arial" w:cs="Arial"/>
              </w:rPr>
            </w:pPr>
            <w:r w:rsidRPr="00946CAF">
              <w:rPr>
                <w:rFonts w:ascii="Arial" w:eastAsia="Calibri" w:hAnsi="Arial" w:cs="Arial"/>
              </w:rPr>
              <w:t xml:space="preserve">Исполнение бюджетных ассигнований, предусмотренных в программном виде на исполнение отдельных государственных полномочий по решению вопросов поддержки сельскохозяйственного </w:t>
            </w:r>
            <w:r w:rsidRPr="00946CAF">
              <w:rPr>
                <w:rFonts w:ascii="Arial" w:eastAsia="Calibri" w:hAnsi="Arial" w:cs="Arial"/>
              </w:rPr>
              <w:lastRenderedPageBreak/>
              <w:t>производства ежегодно -100%</w:t>
            </w:r>
          </w:p>
          <w:p w:rsidR="00C57658" w:rsidRPr="00946CAF" w:rsidRDefault="00C57658" w:rsidP="00E83D58">
            <w:pPr>
              <w:autoSpaceDE w:val="0"/>
              <w:autoSpaceDN w:val="0"/>
              <w:adjustRightInd w:val="0"/>
              <w:rPr>
                <w:rFonts w:ascii="Arial" w:hAnsi="Arial" w:cs="Arial"/>
              </w:rPr>
            </w:pPr>
          </w:p>
          <w:p w:rsidR="00C57658" w:rsidRPr="00946CAF" w:rsidRDefault="00C57658" w:rsidP="00E83D58">
            <w:pPr>
              <w:autoSpaceDE w:val="0"/>
              <w:autoSpaceDN w:val="0"/>
              <w:adjustRightInd w:val="0"/>
              <w:rPr>
                <w:rFonts w:ascii="Arial" w:hAnsi="Arial" w:cs="Arial"/>
              </w:rPr>
            </w:pPr>
          </w:p>
          <w:p w:rsidR="00C57658" w:rsidRPr="00946CAF" w:rsidRDefault="00C57658" w:rsidP="00E83D58">
            <w:pPr>
              <w:autoSpaceDE w:val="0"/>
              <w:autoSpaceDN w:val="0"/>
              <w:adjustRightInd w:val="0"/>
              <w:rPr>
                <w:rFonts w:ascii="Arial" w:hAnsi="Arial" w:cs="Arial"/>
              </w:rPr>
            </w:pPr>
          </w:p>
        </w:tc>
      </w:tr>
      <w:tr w:rsidR="00C57658" w:rsidRPr="00946CAF" w:rsidTr="00F36D63">
        <w:trPr>
          <w:trHeight w:val="927"/>
        </w:trPr>
        <w:tc>
          <w:tcPr>
            <w:tcW w:w="659" w:type="dxa"/>
            <w:vMerge/>
            <w:tcBorders>
              <w:top w:val="single" w:sz="4" w:space="0" w:color="auto"/>
              <w:left w:val="single" w:sz="4" w:space="0" w:color="auto"/>
            </w:tcBorders>
          </w:tcPr>
          <w:p w:rsidR="00C57658" w:rsidRPr="00946CAF" w:rsidRDefault="00C57658" w:rsidP="00A06373">
            <w:pPr>
              <w:rPr>
                <w:rFonts w:ascii="Arial" w:hAnsi="Arial" w:cs="Arial"/>
              </w:rPr>
            </w:pPr>
          </w:p>
        </w:tc>
        <w:tc>
          <w:tcPr>
            <w:tcW w:w="2141" w:type="dxa"/>
            <w:vMerge/>
            <w:tcBorders>
              <w:top w:val="single" w:sz="4" w:space="0" w:color="auto"/>
              <w:left w:val="single" w:sz="4" w:space="0" w:color="auto"/>
              <w:right w:val="single" w:sz="4" w:space="0" w:color="auto"/>
            </w:tcBorders>
          </w:tcPr>
          <w:p w:rsidR="00C57658" w:rsidRPr="00946CAF" w:rsidRDefault="00C57658" w:rsidP="00CF3119">
            <w:pPr>
              <w:autoSpaceDE w:val="0"/>
              <w:autoSpaceDN w:val="0"/>
              <w:adjustRightInd w:val="0"/>
              <w:rPr>
                <w:rFonts w:ascii="Arial" w:hAnsi="Arial" w:cs="Arial"/>
              </w:rPr>
            </w:pPr>
          </w:p>
        </w:tc>
        <w:tc>
          <w:tcPr>
            <w:tcW w:w="992" w:type="dxa"/>
            <w:vMerge/>
            <w:tcBorders>
              <w:top w:val="single" w:sz="4" w:space="0" w:color="auto"/>
              <w:left w:val="nil"/>
              <w:right w:val="single" w:sz="4" w:space="0" w:color="auto"/>
            </w:tcBorders>
          </w:tcPr>
          <w:p w:rsidR="00C57658" w:rsidRPr="00946CAF" w:rsidRDefault="00C57658" w:rsidP="002B540E">
            <w:pPr>
              <w:rPr>
                <w:rFonts w:ascii="Arial" w:hAnsi="Arial" w:cs="Arial"/>
              </w:rPr>
            </w:pPr>
          </w:p>
        </w:tc>
        <w:tc>
          <w:tcPr>
            <w:tcW w:w="836" w:type="dxa"/>
            <w:tcBorders>
              <w:top w:val="single" w:sz="4" w:space="0" w:color="auto"/>
              <w:left w:val="nil"/>
              <w:bottom w:val="single" w:sz="4" w:space="0" w:color="auto"/>
              <w:right w:val="single" w:sz="4" w:space="0" w:color="auto"/>
            </w:tcBorders>
            <w:noWrap/>
          </w:tcPr>
          <w:p w:rsidR="00C57658" w:rsidRPr="00946CAF" w:rsidRDefault="00C57658" w:rsidP="0064796F">
            <w:pPr>
              <w:rPr>
                <w:rFonts w:ascii="Arial" w:hAnsi="Arial" w:cs="Arial"/>
              </w:rPr>
            </w:pPr>
            <w:r w:rsidRPr="00946CAF">
              <w:rPr>
                <w:rFonts w:ascii="Arial" w:hAnsi="Arial" w:cs="Arial"/>
              </w:rPr>
              <w:t>670</w:t>
            </w:r>
          </w:p>
        </w:tc>
        <w:tc>
          <w:tcPr>
            <w:tcW w:w="850" w:type="dxa"/>
            <w:tcBorders>
              <w:top w:val="single" w:sz="4" w:space="0" w:color="auto"/>
              <w:left w:val="nil"/>
              <w:bottom w:val="single" w:sz="4" w:space="0" w:color="auto"/>
              <w:right w:val="single" w:sz="4" w:space="0" w:color="auto"/>
            </w:tcBorders>
            <w:noWrap/>
          </w:tcPr>
          <w:p w:rsidR="00C57658" w:rsidRPr="00946CAF" w:rsidRDefault="00C57658" w:rsidP="0064796F">
            <w:pPr>
              <w:rPr>
                <w:rFonts w:ascii="Arial" w:hAnsi="Arial" w:cs="Arial"/>
              </w:rPr>
            </w:pPr>
            <w:r w:rsidRPr="00946CAF">
              <w:rPr>
                <w:rFonts w:ascii="Arial" w:hAnsi="Arial" w:cs="Arial"/>
              </w:rPr>
              <w:t>0405</w:t>
            </w:r>
          </w:p>
        </w:tc>
        <w:tc>
          <w:tcPr>
            <w:tcW w:w="992" w:type="dxa"/>
            <w:tcBorders>
              <w:top w:val="single" w:sz="4" w:space="0" w:color="auto"/>
              <w:left w:val="nil"/>
              <w:bottom w:val="single" w:sz="4" w:space="0" w:color="auto"/>
              <w:right w:val="single" w:sz="4" w:space="0" w:color="auto"/>
            </w:tcBorders>
            <w:noWrap/>
          </w:tcPr>
          <w:p w:rsidR="00C57658" w:rsidRPr="00946CAF" w:rsidRDefault="00C57658" w:rsidP="0064796F">
            <w:pPr>
              <w:rPr>
                <w:rFonts w:ascii="Arial" w:hAnsi="Arial" w:cs="Arial"/>
              </w:rPr>
            </w:pPr>
            <w:r w:rsidRPr="00946CAF">
              <w:rPr>
                <w:rFonts w:ascii="Arial" w:hAnsi="Arial" w:cs="Arial"/>
              </w:rPr>
              <w:t>0410075170</w:t>
            </w:r>
          </w:p>
        </w:tc>
        <w:tc>
          <w:tcPr>
            <w:tcW w:w="709" w:type="dxa"/>
            <w:tcBorders>
              <w:top w:val="single" w:sz="4" w:space="0" w:color="auto"/>
              <w:left w:val="nil"/>
              <w:bottom w:val="single" w:sz="4" w:space="0" w:color="auto"/>
              <w:right w:val="single" w:sz="4" w:space="0" w:color="auto"/>
            </w:tcBorders>
            <w:noWrap/>
          </w:tcPr>
          <w:p w:rsidR="00C57658" w:rsidRPr="00946CAF" w:rsidRDefault="00C57658" w:rsidP="0064796F">
            <w:pPr>
              <w:rPr>
                <w:rFonts w:ascii="Arial" w:hAnsi="Arial" w:cs="Arial"/>
              </w:rPr>
            </w:pPr>
            <w:r w:rsidRPr="00946CAF">
              <w:rPr>
                <w:rFonts w:ascii="Arial" w:hAnsi="Arial" w:cs="Arial"/>
              </w:rPr>
              <w:t>129</w:t>
            </w:r>
          </w:p>
        </w:tc>
        <w:tc>
          <w:tcPr>
            <w:tcW w:w="1418" w:type="dxa"/>
            <w:tcBorders>
              <w:top w:val="single" w:sz="4" w:space="0" w:color="auto"/>
              <w:left w:val="nil"/>
              <w:bottom w:val="single" w:sz="4" w:space="0" w:color="auto"/>
              <w:right w:val="single" w:sz="4" w:space="0" w:color="auto"/>
            </w:tcBorders>
            <w:noWrap/>
          </w:tcPr>
          <w:p w:rsidR="00C57658" w:rsidRPr="00946CAF" w:rsidRDefault="00C57658" w:rsidP="00DD27D5">
            <w:pPr>
              <w:jc w:val="center"/>
              <w:rPr>
                <w:rFonts w:ascii="Arial" w:hAnsi="Arial" w:cs="Arial"/>
              </w:rPr>
            </w:pPr>
            <w:r w:rsidRPr="00946CAF">
              <w:rPr>
                <w:rFonts w:ascii="Arial" w:hAnsi="Arial" w:cs="Arial"/>
              </w:rPr>
              <w:t>743500,00</w:t>
            </w:r>
          </w:p>
        </w:tc>
        <w:tc>
          <w:tcPr>
            <w:tcW w:w="1417" w:type="dxa"/>
            <w:tcBorders>
              <w:top w:val="single" w:sz="4" w:space="0" w:color="auto"/>
              <w:left w:val="nil"/>
              <w:bottom w:val="single" w:sz="4" w:space="0" w:color="auto"/>
              <w:right w:val="single" w:sz="4" w:space="0" w:color="auto"/>
            </w:tcBorders>
            <w:noWrap/>
          </w:tcPr>
          <w:p w:rsidR="00C57658" w:rsidRPr="00946CAF" w:rsidRDefault="00C57658" w:rsidP="00BF2042">
            <w:pPr>
              <w:jc w:val="center"/>
              <w:rPr>
                <w:rFonts w:ascii="Arial" w:hAnsi="Arial" w:cs="Arial"/>
              </w:rPr>
            </w:pPr>
            <w:r w:rsidRPr="00946CAF">
              <w:rPr>
                <w:rFonts w:ascii="Arial" w:hAnsi="Arial" w:cs="Arial"/>
              </w:rPr>
              <w:t>743500,00</w:t>
            </w:r>
          </w:p>
        </w:tc>
        <w:tc>
          <w:tcPr>
            <w:tcW w:w="1418" w:type="dxa"/>
            <w:tcBorders>
              <w:top w:val="single" w:sz="4" w:space="0" w:color="auto"/>
              <w:left w:val="nil"/>
              <w:bottom w:val="single" w:sz="4" w:space="0" w:color="auto"/>
              <w:right w:val="single" w:sz="4" w:space="0" w:color="auto"/>
            </w:tcBorders>
            <w:noWrap/>
          </w:tcPr>
          <w:p w:rsidR="00C57658" w:rsidRPr="00946CAF" w:rsidRDefault="00C57658" w:rsidP="00BF2042">
            <w:pPr>
              <w:jc w:val="center"/>
              <w:rPr>
                <w:rFonts w:ascii="Arial" w:hAnsi="Arial" w:cs="Arial"/>
              </w:rPr>
            </w:pPr>
            <w:r w:rsidRPr="00946CAF">
              <w:rPr>
                <w:rFonts w:ascii="Arial" w:hAnsi="Arial" w:cs="Arial"/>
              </w:rPr>
              <w:t>743500,00</w:t>
            </w:r>
          </w:p>
        </w:tc>
        <w:tc>
          <w:tcPr>
            <w:tcW w:w="1559" w:type="dxa"/>
            <w:tcBorders>
              <w:top w:val="single" w:sz="4" w:space="0" w:color="auto"/>
              <w:left w:val="nil"/>
              <w:bottom w:val="single" w:sz="4" w:space="0" w:color="auto"/>
              <w:right w:val="single" w:sz="4" w:space="0" w:color="auto"/>
            </w:tcBorders>
          </w:tcPr>
          <w:p w:rsidR="00C57658" w:rsidRPr="00946CAF" w:rsidRDefault="00F36D63" w:rsidP="00DD27D5">
            <w:pPr>
              <w:jc w:val="center"/>
              <w:rPr>
                <w:rFonts w:ascii="Arial" w:hAnsi="Arial" w:cs="Arial"/>
              </w:rPr>
            </w:pPr>
            <w:r w:rsidRPr="00946CAF">
              <w:rPr>
                <w:rFonts w:ascii="Arial" w:hAnsi="Arial" w:cs="Arial"/>
              </w:rPr>
              <w:t>2230500</w:t>
            </w:r>
            <w:r w:rsidR="00C57658" w:rsidRPr="00946CAF">
              <w:rPr>
                <w:rFonts w:ascii="Arial" w:hAnsi="Arial" w:cs="Arial"/>
              </w:rPr>
              <w:t>,00</w:t>
            </w:r>
          </w:p>
        </w:tc>
        <w:tc>
          <w:tcPr>
            <w:tcW w:w="2126" w:type="dxa"/>
            <w:vMerge/>
            <w:tcBorders>
              <w:top w:val="single" w:sz="4" w:space="0" w:color="auto"/>
              <w:left w:val="nil"/>
              <w:right w:val="single" w:sz="4" w:space="0" w:color="auto"/>
            </w:tcBorders>
          </w:tcPr>
          <w:p w:rsidR="00C57658" w:rsidRPr="00946CAF" w:rsidRDefault="00C57658" w:rsidP="00E47F0D">
            <w:pPr>
              <w:autoSpaceDE w:val="0"/>
              <w:autoSpaceDN w:val="0"/>
              <w:adjustRightInd w:val="0"/>
              <w:jc w:val="both"/>
              <w:rPr>
                <w:rFonts w:ascii="Arial" w:eastAsia="Calibri" w:hAnsi="Arial" w:cs="Arial"/>
              </w:rPr>
            </w:pPr>
          </w:p>
        </w:tc>
      </w:tr>
      <w:tr w:rsidR="00C57658" w:rsidRPr="00946CAF" w:rsidTr="00F36D63">
        <w:trPr>
          <w:trHeight w:val="735"/>
        </w:trPr>
        <w:tc>
          <w:tcPr>
            <w:tcW w:w="659" w:type="dxa"/>
            <w:vMerge/>
            <w:tcBorders>
              <w:left w:val="single" w:sz="4" w:space="0" w:color="auto"/>
            </w:tcBorders>
          </w:tcPr>
          <w:p w:rsidR="00C57658" w:rsidRPr="00946CAF" w:rsidRDefault="00C57658" w:rsidP="00A06373">
            <w:pPr>
              <w:rPr>
                <w:rFonts w:ascii="Arial" w:hAnsi="Arial" w:cs="Arial"/>
              </w:rPr>
            </w:pPr>
          </w:p>
        </w:tc>
        <w:tc>
          <w:tcPr>
            <w:tcW w:w="2141" w:type="dxa"/>
            <w:vMerge/>
            <w:tcBorders>
              <w:left w:val="single" w:sz="4" w:space="0" w:color="auto"/>
              <w:right w:val="single" w:sz="4" w:space="0" w:color="auto"/>
            </w:tcBorders>
          </w:tcPr>
          <w:p w:rsidR="00C57658" w:rsidRPr="00946CAF" w:rsidRDefault="00C57658" w:rsidP="00A06373">
            <w:pPr>
              <w:rPr>
                <w:rFonts w:ascii="Arial" w:eastAsia="Calibri" w:hAnsi="Arial" w:cs="Arial"/>
              </w:rPr>
            </w:pPr>
          </w:p>
        </w:tc>
        <w:tc>
          <w:tcPr>
            <w:tcW w:w="992" w:type="dxa"/>
            <w:vMerge/>
            <w:tcBorders>
              <w:left w:val="nil"/>
              <w:right w:val="single" w:sz="4" w:space="0" w:color="auto"/>
            </w:tcBorders>
          </w:tcPr>
          <w:p w:rsidR="00C57658" w:rsidRPr="00946CAF" w:rsidRDefault="00C57658" w:rsidP="00A06373">
            <w:pPr>
              <w:rPr>
                <w:rFonts w:ascii="Arial" w:hAnsi="Arial" w:cs="Arial"/>
              </w:rPr>
            </w:pPr>
          </w:p>
        </w:tc>
        <w:tc>
          <w:tcPr>
            <w:tcW w:w="836" w:type="dxa"/>
            <w:tcBorders>
              <w:top w:val="single" w:sz="4" w:space="0" w:color="auto"/>
              <w:left w:val="nil"/>
              <w:bottom w:val="single" w:sz="4" w:space="0" w:color="auto"/>
              <w:right w:val="single" w:sz="4" w:space="0" w:color="auto"/>
            </w:tcBorders>
            <w:noWrap/>
          </w:tcPr>
          <w:p w:rsidR="00C57658" w:rsidRPr="00946CAF" w:rsidRDefault="00C57658" w:rsidP="00EA1866">
            <w:pPr>
              <w:rPr>
                <w:rFonts w:ascii="Arial" w:hAnsi="Arial" w:cs="Arial"/>
              </w:rPr>
            </w:pPr>
            <w:r w:rsidRPr="00946CAF">
              <w:rPr>
                <w:rFonts w:ascii="Arial" w:hAnsi="Arial" w:cs="Arial"/>
              </w:rPr>
              <w:t>670</w:t>
            </w:r>
          </w:p>
        </w:tc>
        <w:tc>
          <w:tcPr>
            <w:tcW w:w="850" w:type="dxa"/>
            <w:tcBorders>
              <w:top w:val="single" w:sz="4" w:space="0" w:color="auto"/>
              <w:left w:val="nil"/>
              <w:bottom w:val="single" w:sz="4" w:space="0" w:color="auto"/>
              <w:right w:val="single" w:sz="4" w:space="0" w:color="auto"/>
            </w:tcBorders>
            <w:noWrap/>
          </w:tcPr>
          <w:p w:rsidR="00C57658" w:rsidRPr="00946CAF" w:rsidRDefault="00C57658" w:rsidP="00EA1866">
            <w:pPr>
              <w:rPr>
                <w:rFonts w:ascii="Arial" w:hAnsi="Arial" w:cs="Arial"/>
              </w:rPr>
            </w:pPr>
            <w:r w:rsidRPr="00946CAF">
              <w:rPr>
                <w:rFonts w:ascii="Arial" w:hAnsi="Arial" w:cs="Arial"/>
              </w:rPr>
              <w:t>0405</w:t>
            </w:r>
          </w:p>
        </w:tc>
        <w:tc>
          <w:tcPr>
            <w:tcW w:w="992" w:type="dxa"/>
            <w:tcBorders>
              <w:top w:val="single" w:sz="4" w:space="0" w:color="auto"/>
              <w:left w:val="nil"/>
              <w:bottom w:val="single" w:sz="4" w:space="0" w:color="auto"/>
              <w:right w:val="single" w:sz="4" w:space="0" w:color="auto"/>
            </w:tcBorders>
            <w:noWrap/>
          </w:tcPr>
          <w:p w:rsidR="00C57658" w:rsidRPr="00946CAF" w:rsidRDefault="00C57658" w:rsidP="00EA1866">
            <w:pPr>
              <w:rPr>
                <w:rFonts w:ascii="Arial" w:hAnsi="Arial" w:cs="Arial"/>
              </w:rPr>
            </w:pPr>
            <w:r w:rsidRPr="00946CAF">
              <w:rPr>
                <w:rFonts w:ascii="Arial" w:hAnsi="Arial" w:cs="Arial"/>
              </w:rPr>
              <w:t>0410075170</w:t>
            </w:r>
          </w:p>
        </w:tc>
        <w:tc>
          <w:tcPr>
            <w:tcW w:w="709" w:type="dxa"/>
            <w:tcBorders>
              <w:top w:val="single" w:sz="4" w:space="0" w:color="auto"/>
              <w:left w:val="nil"/>
              <w:bottom w:val="single" w:sz="4" w:space="0" w:color="auto"/>
              <w:right w:val="single" w:sz="4" w:space="0" w:color="auto"/>
            </w:tcBorders>
            <w:noWrap/>
          </w:tcPr>
          <w:p w:rsidR="00C57658" w:rsidRPr="00946CAF" w:rsidRDefault="00C57658" w:rsidP="00EA1866">
            <w:pPr>
              <w:rPr>
                <w:rFonts w:ascii="Arial" w:hAnsi="Arial" w:cs="Arial"/>
              </w:rPr>
            </w:pPr>
            <w:r w:rsidRPr="00946CAF">
              <w:rPr>
                <w:rFonts w:ascii="Arial" w:hAnsi="Arial" w:cs="Arial"/>
              </w:rPr>
              <w:t>122</w:t>
            </w:r>
          </w:p>
        </w:tc>
        <w:tc>
          <w:tcPr>
            <w:tcW w:w="1418" w:type="dxa"/>
            <w:tcBorders>
              <w:top w:val="single" w:sz="4" w:space="0" w:color="auto"/>
              <w:left w:val="nil"/>
              <w:bottom w:val="single" w:sz="4" w:space="0" w:color="auto"/>
              <w:right w:val="single" w:sz="4" w:space="0" w:color="auto"/>
            </w:tcBorders>
            <w:noWrap/>
          </w:tcPr>
          <w:p w:rsidR="00C57658" w:rsidRPr="00946CAF" w:rsidRDefault="00C57658" w:rsidP="00DD27D5">
            <w:pPr>
              <w:jc w:val="center"/>
              <w:rPr>
                <w:rFonts w:ascii="Arial" w:hAnsi="Arial" w:cs="Arial"/>
              </w:rPr>
            </w:pPr>
            <w:r w:rsidRPr="00946CAF">
              <w:rPr>
                <w:rFonts w:ascii="Arial" w:hAnsi="Arial" w:cs="Arial"/>
              </w:rPr>
              <w:t>11400,00</w:t>
            </w:r>
          </w:p>
        </w:tc>
        <w:tc>
          <w:tcPr>
            <w:tcW w:w="1417" w:type="dxa"/>
            <w:tcBorders>
              <w:top w:val="single" w:sz="4" w:space="0" w:color="auto"/>
              <w:left w:val="nil"/>
              <w:bottom w:val="single" w:sz="4" w:space="0" w:color="auto"/>
              <w:right w:val="single" w:sz="4" w:space="0" w:color="auto"/>
            </w:tcBorders>
            <w:noWrap/>
          </w:tcPr>
          <w:p w:rsidR="00C57658" w:rsidRPr="00946CAF" w:rsidRDefault="00C57658" w:rsidP="00BF2042">
            <w:pPr>
              <w:jc w:val="center"/>
              <w:rPr>
                <w:rFonts w:ascii="Arial" w:hAnsi="Arial" w:cs="Arial"/>
              </w:rPr>
            </w:pPr>
            <w:r w:rsidRPr="00946CAF">
              <w:rPr>
                <w:rFonts w:ascii="Arial" w:hAnsi="Arial" w:cs="Arial"/>
              </w:rPr>
              <w:t>11400,00</w:t>
            </w:r>
          </w:p>
        </w:tc>
        <w:tc>
          <w:tcPr>
            <w:tcW w:w="1418" w:type="dxa"/>
            <w:tcBorders>
              <w:top w:val="single" w:sz="4" w:space="0" w:color="auto"/>
              <w:left w:val="nil"/>
              <w:bottom w:val="single" w:sz="4" w:space="0" w:color="auto"/>
              <w:right w:val="single" w:sz="4" w:space="0" w:color="auto"/>
            </w:tcBorders>
            <w:noWrap/>
          </w:tcPr>
          <w:p w:rsidR="00C57658" w:rsidRPr="00946CAF" w:rsidRDefault="00C57658" w:rsidP="00BF2042">
            <w:pPr>
              <w:jc w:val="center"/>
              <w:rPr>
                <w:rFonts w:ascii="Arial" w:hAnsi="Arial" w:cs="Arial"/>
              </w:rPr>
            </w:pPr>
            <w:r w:rsidRPr="00946CAF">
              <w:rPr>
                <w:rFonts w:ascii="Arial" w:hAnsi="Arial" w:cs="Arial"/>
              </w:rPr>
              <w:t>11400,00</w:t>
            </w:r>
          </w:p>
        </w:tc>
        <w:tc>
          <w:tcPr>
            <w:tcW w:w="1559" w:type="dxa"/>
            <w:tcBorders>
              <w:top w:val="single" w:sz="4" w:space="0" w:color="auto"/>
              <w:left w:val="nil"/>
              <w:bottom w:val="single" w:sz="4" w:space="0" w:color="auto"/>
              <w:right w:val="single" w:sz="4" w:space="0" w:color="auto"/>
            </w:tcBorders>
          </w:tcPr>
          <w:p w:rsidR="00C57658" w:rsidRPr="00946CAF" w:rsidRDefault="00F36D63" w:rsidP="00DD27D5">
            <w:pPr>
              <w:jc w:val="center"/>
              <w:rPr>
                <w:rFonts w:ascii="Arial" w:hAnsi="Arial" w:cs="Arial"/>
              </w:rPr>
            </w:pPr>
            <w:r w:rsidRPr="00946CAF">
              <w:rPr>
                <w:rFonts w:ascii="Arial" w:hAnsi="Arial" w:cs="Arial"/>
              </w:rPr>
              <w:t>34200</w:t>
            </w:r>
            <w:r w:rsidR="00C57658" w:rsidRPr="00946CAF">
              <w:rPr>
                <w:rFonts w:ascii="Arial" w:hAnsi="Arial" w:cs="Arial"/>
              </w:rPr>
              <w:t>,00</w:t>
            </w:r>
          </w:p>
        </w:tc>
        <w:tc>
          <w:tcPr>
            <w:tcW w:w="2126" w:type="dxa"/>
            <w:vMerge/>
            <w:tcBorders>
              <w:left w:val="nil"/>
              <w:right w:val="single" w:sz="4" w:space="0" w:color="auto"/>
            </w:tcBorders>
          </w:tcPr>
          <w:p w:rsidR="00C57658" w:rsidRPr="00946CAF" w:rsidRDefault="00C57658" w:rsidP="0005069B">
            <w:pPr>
              <w:tabs>
                <w:tab w:val="left" w:pos="255"/>
              </w:tabs>
              <w:rPr>
                <w:rFonts w:ascii="Arial" w:hAnsi="Arial" w:cs="Arial"/>
              </w:rPr>
            </w:pPr>
          </w:p>
        </w:tc>
      </w:tr>
      <w:tr w:rsidR="00C57658" w:rsidRPr="00946CAF" w:rsidTr="00F36D63">
        <w:trPr>
          <w:trHeight w:val="795"/>
        </w:trPr>
        <w:tc>
          <w:tcPr>
            <w:tcW w:w="659" w:type="dxa"/>
            <w:vMerge/>
            <w:tcBorders>
              <w:left w:val="single" w:sz="4" w:space="0" w:color="auto"/>
            </w:tcBorders>
          </w:tcPr>
          <w:p w:rsidR="00C57658" w:rsidRPr="00946CAF" w:rsidRDefault="00C57658" w:rsidP="00A06373">
            <w:pPr>
              <w:rPr>
                <w:rFonts w:ascii="Arial" w:hAnsi="Arial" w:cs="Arial"/>
              </w:rPr>
            </w:pPr>
          </w:p>
        </w:tc>
        <w:tc>
          <w:tcPr>
            <w:tcW w:w="2141" w:type="dxa"/>
            <w:vMerge/>
            <w:tcBorders>
              <w:left w:val="single" w:sz="4" w:space="0" w:color="auto"/>
              <w:right w:val="single" w:sz="4" w:space="0" w:color="auto"/>
            </w:tcBorders>
          </w:tcPr>
          <w:p w:rsidR="00C57658" w:rsidRPr="00946CAF" w:rsidRDefault="00C57658" w:rsidP="00A06373">
            <w:pPr>
              <w:rPr>
                <w:rFonts w:ascii="Arial" w:eastAsia="Calibri" w:hAnsi="Arial" w:cs="Arial"/>
              </w:rPr>
            </w:pPr>
          </w:p>
        </w:tc>
        <w:tc>
          <w:tcPr>
            <w:tcW w:w="992" w:type="dxa"/>
            <w:vMerge/>
            <w:tcBorders>
              <w:left w:val="nil"/>
              <w:right w:val="single" w:sz="4" w:space="0" w:color="auto"/>
            </w:tcBorders>
          </w:tcPr>
          <w:p w:rsidR="00C57658" w:rsidRPr="00946CAF" w:rsidRDefault="00C57658" w:rsidP="00A06373">
            <w:pPr>
              <w:rPr>
                <w:rFonts w:ascii="Arial" w:hAnsi="Arial" w:cs="Arial"/>
              </w:rPr>
            </w:pPr>
          </w:p>
        </w:tc>
        <w:tc>
          <w:tcPr>
            <w:tcW w:w="836" w:type="dxa"/>
            <w:tcBorders>
              <w:top w:val="single" w:sz="4" w:space="0" w:color="auto"/>
              <w:left w:val="nil"/>
              <w:bottom w:val="single" w:sz="4" w:space="0" w:color="auto"/>
              <w:right w:val="single" w:sz="4" w:space="0" w:color="auto"/>
            </w:tcBorders>
            <w:noWrap/>
          </w:tcPr>
          <w:p w:rsidR="00C57658" w:rsidRPr="00946CAF" w:rsidRDefault="00C57658" w:rsidP="0064796F">
            <w:pPr>
              <w:rPr>
                <w:rFonts w:ascii="Arial" w:hAnsi="Arial" w:cs="Arial"/>
              </w:rPr>
            </w:pPr>
            <w:r w:rsidRPr="00946CAF">
              <w:rPr>
                <w:rFonts w:ascii="Arial" w:hAnsi="Arial" w:cs="Arial"/>
              </w:rPr>
              <w:t>670</w:t>
            </w:r>
          </w:p>
        </w:tc>
        <w:tc>
          <w:tcPr>
            <w:tcW w:w="850" w:type="dxa"/>
            <w:tcBorders>
              <w:top w:val="single" w:sz="4" w:space="0" w:color="auto"/>
              <w:left w:val="nil"/>
              <w:bottom w:val="single" w:sz="4" w:space="0" w:color="auto"/>
              <w:right w:val="single" w:sz="4" w:space="0" w:color="auto"/>
            </w:tcBorders>
            <w:noWrap/>
          </w:tcPr>
          <w:p w:rsidR="00C57658" w:rsidRPr="00946CAF" w:rsidRDefault="00C57658" w:rsidP="0064796F">
            <w:pPr>
              <w:rPr>
                <w:rFonts w:ascii="Arial" w:hAnsi="Arial" w:cs="Arial"/>
              </w:rPr>
            </w:pPr>
            <w:r w:rsidRPr="00946CAF">
              <w:rPr>
                <w:rFonts w:ascii="Arial" w:hAnsi="Arial" w:cs="Arial"/>
              </w:rPr>
              <w:t>0405</w:t>
            </w:r>
          </w:p>
        </w:tc>
        <w:tc>
          <w:tcPr>
            <w:tcW w:w="992" w:type="dxa"/>
            <w:tcBorders>
              <w:top w:val="single" w:sz="4" w:space="0" w:color="auto"/>
              <w:left w:val="nil"/>
              <w:bottom w:val="single" w:sz="4" w:space="0" w:color="auto"/>
              <w:right w:val="single" w:sz="4" w:space="0" w:color="auto"/>
            </w:tcBorders>
            <w:noWrap/>
          </w:tcPr>
          <w:p w:rsidR="00C57658" w:rsidRPr="00946CAF" w:rsidRDefault="00C57658" w:rsidP="0064796F">
            <w:pPr>
              <w:rPr>
                <w:rFonts w:ascii="Arial" w:hAnsi="Arial" w:cs="Arial"/>
              </w:rPr>
            </w:pPr>
            <w:r w:rsidRPr="00946CAF">
              <w:rPr>
                <w:rFonts w:ascii="Arial" w:hAnsi="Arial" w:cs="Arial"/>
              </w:rPr>
              <w:t>0410075170</w:t>
            </w:r>
          </w:p>
        </w:tc>
        <w:tc>
          <w:tcPr>
            <w:tcW w:w="709" w:type="dxa"/>
            <w:tcBorders>
              <w:top w:val="single" w:sz="4" w:space="0" w:color="auto"/>
              <w:left w:val="nil"/>
              <w:bottom w:val="single" w:sz="4" w:space="0" w:color="auto"/>
              <w:right w:val="single" w:sz="4" w:space="0" w:color="auto"/>
            </w:tcBorders>
            <w:noWrap/>
          </w:tcPr>
          <w:p w:rsidR="00C57658" w:rsidRPr="00946CAF" w:rsidRDefault="00C57658" w:rsidP="0064796F">
            <w:pPr>
              <w:rPr>
                <w:rFonts w:ascii="Arial" w:hAnsi="Arial" w:cs="Arial"/>
              </w:rPr>
            </w:pPr>
            <w:r w:rsidRPr="00946CAF">
              <w:rPr>
                <w:rFonts w:ascii="Arial" w:hAnsi="Arial" w:cs="Arial"/>
              </w:rPr>
              <w:t>244</w:t>
            </w:r>
          </w:p>
        </w:tc>
        <w:tc>
          <w:tcPr>
            <w:tcW w:w="1418" w:type="dxa"/>
            <w:tcBorders>
              <w:top w:val="single" w:sz="4" w:space="0" w:color="auto"/>
              <w:left w:val="nil"/>
              <w:bottom w:val="single" w:sz="4" w:space="0" w:color="auto"/>
              <w:right w:val="single" w:sz="4" w:space="0" w:color="auto"/>
            </w:tcBorders>
            <w:noWrap/>
          </w:tcPr>
          <w:p w:rsidR="00C57658" w:rsidRPr="00946CAF" w:rsidRDefault="00C57658" w:rsidP="00DD27D5">
            <w:pPr>
              <w:jc w:val="center"/>
              <w:rPr>
                <w:rFonts w:ascii="Arial" w:hAnsi="Arial" w:cs="Arial"/>
              </w:rPr>
            </w:pPr>
            <w:r w:rsidRPr="00946CAF">
              <w:rPr>
                <w:rFonts w:ascii="Arial" w:hAnsi="Arial" w:cs="Arial"/>
              </w:rPr>
              <w:t>227422,00</w:t>
            </w:r>
          </w:p>
        </w:tc>
        <w:tc>
          <w:tcPr>
            <w:tcW w:w="1417" w:type="dxa"/>
            <w:tcBorders>
              <w:top w:val="single" w:sz="4" w:space="0" w:color="auto"/>
              <w:left w:val="nil"/>
              <w:bottom w:val="single" w:sz="4" w:space="0" w:color="auto"/>
              <w:right w:val="single" w:sz="4" w:space="0" w:color="auto"/>
            </w:tcBorders>
            <w:noWrap/>
          </w:tcPr>
          <w:p w:rsidR="00C57658" w:rsidRPr="00946CAF" w:rsidRDefault="00C57658" w:rsidP="00BF2042">
            <w:pPr>
              <w:jc w:val="center"/>
              <w:rPr>
                <w:rFonts w:ascii="Arial" w:hAnsi="Arial" w:cs="Arial"/>
              </w:rPr>
            </w:pPr>
            <w:r w:rsidRPr="00946CAF">
              <w:rPr>
                <w:rFonts w:ascii="Arial" w:hAnsi="Arial" w:cs="Arial"/>
              </w:rPr>
              <w:t>227422,00</w:t>
            </w:r>
          </w:p>
        </w:tc>
        <w:tc>
          <w:tcPr>
            <w:tcW w:w="1418" w:type="dxa"/>
            <w:tcBorders>
              <w:top w:val="single" w:sz="4" w:space="0" w:color="auto"/>
              <w:left w:val="nil"/>
              <w:bottom w:val="single" w:sz="4" w:space="0" w:color="auto"/>
              <w:right w:val="single" w:sz="4" w:space="0" w:color="auto"/>
            </w:tcBorders>
            <w:noWrap/>
          </w:tcPr>
          <w:p w:rsidR="00C57658" w:rsidRPr="00946CAF" w:rsidRDefault="00C57658" w:rsidP="00BF2042">
            <w:pPr>
              <w:jc w:val="center"/>
              <w:rPr>
                <w:rFonts w:ascii="Arial" w:hAnsi="Arial" w:cs="Arial"/>
              </w:rPr>
            </w:pPr>
            <w:r w:rsidRPr="00946CAF">
              <w:rPr>
                <w:rFonts w:ascii="Arial" w:hAnsi="Arial" w:cs="Arial"/>
              </w:rPr>
              <w:t>227422,00</w:t>
            </w:r>
          </w:p>
        </w:tc>
        <w:tc>
          <w:tcPr>
            <w:tcW w:w="1559" w:type="dxa"/>
            <w:tcBorders>
              <w:top w:val="single" w:sz="4" w:space="0" w:color="auto"/>
              <w:left w:val="nil"/>
              <w:bottom w:val="single" w:sz="4" w:space="0" w:color="auto"/>
              <w:right w:val="single" w:sz="4" w:space="0" w:color="auto"/>
            </w:tcBorders>
          </w:tcPr>
          <w:p w:rsidR="00C57658" w:rsidRPr="00946CAF" w:rsidRDefault="00F36D63" w:rsidP="00DD27D5">
            <w:pPr>
              <w:jc w:val="center"/>
              <w:rPr>
                <w:rFonts w:ascii="Arial" w:hAnsi="Arial" w:cs="Arial"/>
              </w:rPr>
            </w:pPr>
            <w:r w:rsidRPr="00946CAF">
              <w:rPr>
                <w:rFonts w:ascii="Arial" w:hAnsi="Arial" w:cs="Arial"/>
              </w:rPr>
              <w:t>682266</w:t>
            </w:r>
            <w:r w:rsidR="00C57658" w:rsidRPr="00946CAF">
              <w:rPr>
                <w:rFonts w:ascii="Arial" w:hAnsi="Arial" w:cs="Arial"/>
              </w:rPr>
              <w:t>,00</w:t>
            </w:r>
          </w:p>
        </w:tc>
        <w:tc>
          <w:tcPr>
            <w:tcW w:w="2126" w:type="dxa"/>
            <w:vMerge/>
            <w:tcBorders>
              <w:left w:val="nil"/>
              <w:right w:val="single" w:sz="4" w:space="0" w:color="auto"/>
            </w:tcBorders>
          </w:tcPr>
          <w:p w:rsidR="00C57658" w:rsidRPr="00946CAF" w:rsidRDefault="00C57658" w:rsidP="00A06373">
            <w:pPr>
              <w:jc w:val="center"/>
              <w:rPr>
                <w:rFonts w:ascii="Arial" w:hAnsi="Arial" w:cs="Arial"/>
              </w:rPr>
            </w:pPr>
          </w:p>
        </w:tc>
      </w:tr>
      <w:tr w:rsidR="00C57658" w:rsidRPr="00946CAF" w:rsidTr="00F36D63">
        <w:trPr>
          <w:trHeight w:val="555"/>
        </w:trPr>
        <w:tc>
          <w:tcPr>
            <w:tcW w:w="659" w:type="dxa"/>
            <w:vMerge/>
            <w:tcBorders>
              <w:left w:val="single" w:sz="4" w:space="0" w:color="auto"/>
            </w:tcBorders>
          </w:tcPr>
          <w:p w:rsidR="00C57658" w:rsidRPr="00946CAF" w:rsidRDefault="00C57658" w:rsidP="00A06373">
            <w:pPr>
              <w:rPr>
                <w:rFonts w:ascii="Arial" w:hAnsi="Arial" w:cs="Arial"/>
              </w:rPr>
            </w:pPr>
          </w:p>
        </w:tc>
        <w:tc>
          <w:tcPr>
            <w:tcW w:w="2141" w:type="dxa"/>
            <w:vMerge/>
            <w:tcBorders>
              <w:left w:val="single" w:sz="4" w:space="0" w:color="auto"/>
              <w:right w:val="single" w:sz="4" w:space="0" w:color="auto"/>
            </w:tcBorders>
          </w:tcPr>
          <w:p w:rsidR="00C57658" w:rsidRPr="00946CAF" w:rsidRDefault="00C57658" w:rsidP="00A06373">
            <w:pPr>
              <w:rPr>
                <w:rFonts w:ascii="Arial" w:eastAsia="Calibri" w:hAnsi="Arial" w:cs="Arial"/>
              </w:rPr>
            </w:pPr>
          </w:p>
        </w:tc>
        <w:tc>
          <w:tcPr>
            <w:tcW w:w="992" w:type="dxa"/>
            <w:vMerge/>
            <w:tcBorders>
              <w:left w:val="nil"/>
              <w:right w:val="single" w:sz="4" w:space="0" w:color="auto"/>
            </w:tcBorders>
          </w:tcPr>
          <w:p w:rsidR="00C57658" w:rsidRPr="00946CAF" w:rsidRDefault="00C57658" w:rsidP="00A06373">
            <w:pPr>
              <w:rPr>
                <w:rFonts w:ascii="Arial" w:hAnsi="Arial" w:cs="Arial"/>
              </w:rPr>
            </w:pPr>
          </w:p>
        </w:tc>
        <w:tc>
          <w:tcPr>
            <w:tcW w:w="836" w:type="dxa"/>
            <w:tcBorders>
              <w:top w:val="single" w:sz="4" w:space="0" w:color="auto"/>
              <w:left w:val="nil"/>
              <w:bottom w:val="single" w:sz="4" w:space="0" w:color="auto"/>
              <w:right w:val="single" w:sz="4" w:space="0" w:color="auto"/>
            </w:tcBorders>
            <w:noWrap/>
          </w:tcPr>
          <w:p w:rsidR="00C57658" w:rsidRPr="00946CAF" w:rsidRDefault="00C57658" w:rsidP="00EA1866">
            <w:pPr>
              <w:rPr>
                <w:rFonts w:ascii="Arial" w:hAnsi="Arial" w:cs="Arial"/>
              </w:rPr>
            </w:pPr>
            <w:r w:rsidRPr="00946CAF">
              <w:rPr>
                <w:rFonts w:ascii="Arial" w:hAnsi="Arial" w:cs="Arial"/>
              </w:rPr>
              <w:t>670</w:t>
            </w:r>
          </w:p>
        </w:tc>
        <w:tc>
          <w:tcPr>
            <w:tcW w:w="850" w:type="dxa"/>
            <w:tcBorders>
              <w:top w:val="single" w:sz="4" w:space="0" w:color="auto"/>
              <w:left w:val="nil"/>
              <w:bottom w:val="single" w:sz="4" w:space="0" w:color="auto"/>
              <w:right w:val="single" w:sz="4" w:space="0" w:color="auto"/>
            </w:tcBorders>
            <w:noWrap/>
          </w:tcPr>
          <w:p w:rsidR="00C57658" w:rsidRPr="00946CAF" w:rsidRDefault="00C57658" w:rsidP="00EA1866">
            <w:pPr>
              <w:rPr>
                <w:rFonts w:ascii="Arial" w:hAnsi="Arial" w:cs="Arial"/>
              </w:rPr>
            </w:pPr>
            <w:r w:rsidRPr="00946CAF">
              <w:rPr>
                <w:rFonts w:ascii="Arial" w:hAnsi="Arial" w:cs="Arial"/>
              </w:rPr>
              <w:t>0405</w:t>
            </w:r>
          </w:p>
        </w:tc>
        <w:tc>
          <w:tcPr>
            <w:tcW w:w="992" w:type="dxa"/>
            <w:tcBorders>
              <w:top w:val="single" w:sz="4" w:space="0" w:color="auto"/>
              <w:left w:val="nil"/>
              <w:bottom w:val="single" w:sz="4" w:space="0" w:color="auto"/>
              <w:right w:val="single" w:sz="4" w:space="0" w:color="auto"/>
            </w:tcBorders>
            <w:noWrap/>
          </w:tcPr>
          <w:p w:rsidR="00C57658" w:rsidRPr="00946CAF" w:rsidRDefault="00C57658" w:rsidP="00EA1866">
            <w:pPr>
              <w:rPr>
                <w:rFonts w:ascii="Arial" w:hAnsi="Arial" w:cs="Arial"/>
              </w:rPr>
            </w:pPr>
            <w:r w:rsidRPr="00946CAF">
              <w:rPr>
                <w:rFonts w:ascii="Arial" w:hAnsi="Arial" w:cs="Arial"/>
              </w:rPr>
              <w:t>0410075170</w:t>
            </w:r>
          </w:p>
        </w:tc>
        <w:tc>
          <w:tcPr>
            <w:tcW w:w="709" w:type="dxa"/>
            <w:tcBorders>
              <w:top w:val="single" w:sz="4" w:space="0" w:color="auto"/>
              <w:left w:val="nil"/>
              <w:bottom w:val="single" w:sz="4" w:space="0" w:color="auto"/>
              <w:right w:val="single" w:sz="4" w:space="0" w:color="auto"/>
            </w:tcBorders>
            <w:noWrap/>
          </w:tcPr>
          <w:p w:rsidR="00C57658" w:rsidRPr="00946CAF" w:rsidRDefault="00C57658" w:rsidP="00EA1866">
            <w:pPr>
              <w:rPr>
                <w:rFonts w:ascii="Arial" w:hAnsi="Arial" w:cs="Arial"/>
              </w:rPr>
            </w:pPr>
            <w:r w:rsidRPr="00946CAF">
              <w:rPr>
                <w:rFonts w:ascii="Arial" w:hAnsi="Arial" w:cs="Arial"/>
              </w:rPr>
              <w:t>247</w:t>
            </w:r>
          </w:p>
        </w:tc>
        <w:tc>
          <w:tcPr>
            <w:tcW w:w="1418" w:type="dxa"/>
            <w:tcBorders>
              <w:top w:val="single" w:sz="4" w:space="0" w:color="auto"/>
              <w:left w:val="nil"/>
              <w:bottom w:val="single" w:sz="4" w:space="0" w:color="auto"/>
              <w:right w:val="single" w:sz="4" w:space="0" w:color="auto"/>
            </w:tcBorders>
            <w:noWrap/>
          </w:tcPr>
          <w:p w:rsidR="00C57658" w:rsidRPr="00946CAF" w:rsidRDefault="00C57658" w:rsidP="00DD27D5">
            <w:pPr>
              <w:jc w:val="center"/>
              <w:rPr>
                <w:rFonts w:ascii="Arial" w:hAnsi="Arial" w:cs="Arial"/>
              </w:rPr>
            </w:pPr>
            <w:r w:rsidRPr="00946CAF">
              <w:rPr>
                <w:rFonts w:ascii="Arial" w:hAnsi="Arial" w:cs="Arial"/>
              </w:rPr>
              <w:t>72378,00</w:t>
            </w:r>
          </w:p>
        </w:tc>
        <w:tc>
          <w:tcPr>
            <w:tcW w:w="1417" w:type="dxa"/>
            <w:tcBorders>
              <w:top w:val="single" w:sz="4" w:space="0" w:color="auto"/>
              <w:left w:val="nil"/>
              <w:bottom w:val="single" w:sz="4" w:space="0" w:color="auto"/>
              <w:right w:val="single" w:sz="4" w:space="0" w:color="auto"/>
            </w:tcBorders>
            <w:noWrap/>
          </w:tcPr>
          <w:p w:rsidR="00C57658" w:rsidRPr="00946CAF" w:rsidRDefault="00C57658" w:rsidP="00BF2042">
            <w:pPr>
              <w:jc w:val="center"/>
              <w:rPr>
                <w:rFonts w:ascii="Arial" w:hAnsi="Arial" w:cs="Arial"/>
              </w:rPr>
            </w:pPr>
            <w:r w:rsidRPr="00946CAF">
              <w:rPr>
                <w:rFonts w:ascii="Arial" w:hAnsi="Arial" w:cs="Arial"/>
              </w:rPr>
              <w:t>72378,00</w:t>
            </w:r>
          </w:p>
        </w:tc>
        <w:tc>
          <w:tcPr>
            <w:tcW w:w="1418" w:type="dxa"/>
            <w:tcBorders>
              <w:top w:val="single" w:sz="4" w:space="0" w:color="auto"/>
              <w:left w:val="nil"/>
              <w:bottom w:val="single" w:sz="4" w:space="0" w:color="auto"/>
              <w:right w:val="single" w:sz="4" w:space="0" w:color="auto"/>
            </w:tcBorders>
            <w:noWrap/>
          </w:tcPr>
          <w:p w:rsidR="00C57658" w:rsidRPr="00946CAF" w:rsidRDefault="00C57658" w:rsidP="00BF2042">
            <w:pPr>
              <w:jc w:val="center"/>
              <w:rPr>
                <w:rFonts w:ascii="Arial" w:hAnsi="Arial" w:cs="Arial"/>
              </w:rPr>
            </w:pPr>
            <w:r w:rsidRPr="00946CAF">
              <w:rPr>
                <w:rFonts w:ascii="Arial" w:hAnsi="Arial" w:cs="Arial"/>
              </w:rPr>
              <w:t>72378,00</w:t>
            </w:r>
          </w:p>
        </w:tc>
        <w:tc>
          <w:tcPr>
            <w:tcW w:w="1559" w:type="dxa"/>
            <w:tcBorders>
              <w:top w:val="single" w:sz="4" w:space="0" w:color="auto"/>
              <w:left w:val="nil"/>
              <w:bottom w:val="single" w:sz="4" w:space="0" w:color="auto"/>
              <w:right w:val="single" w:sz="4" w:space="0" w:color="auto"/>
            </w:tcBorders>
          </w:tcPr>
          <w:p w:rsidR="00C57658" w:rsidRPr="00946CAF" w:rsidRDefault="00F36D63" w:rsidP="00DD27D5">
            <w:pPr>
              <w:jc w:val="center"/>
              <w:rPr>
                <w:rFonts w:ascii="Arial" w:hAnsi="Arial" w:cs="Arial"/>
              </w:rPr>
            </w:pPr>
            <w:r w:rsidRPr="00946CAF">
              <w:rPr>
                <w:rFonts w:ascii="Arial" w:hAnsi="Arial" w:cs="Arial"/>
              </w:rPr>
              <w:t>217134</w:t>
            </w:r>
            <w:r w:rsidR="00C57658" w:rsidRPr="00946CAF">
              <w:rPr>
                <w:rFonts w:ascii="Arial" w:hAnsi="Arial" w:cs="Arial"/>
              </w:rPr>
              <w:t>,00</w:t>
            </w:r>
          </w:p>
        </w:tc>
        <w:tc>
          <w:tcPr>
            <w:tcW w:w="2126" w:type="dxa"/>
            <w:vMerge/>
            <w:tcBorders>
              <w:left w:val="nil"/>
              <w:right w:val="single" w:sz="4" w:space="0" w:color="auto"/>
            </w:tcBorders>
          </w:tcPr>
          <w:p w:rsidR="00C57658" w:rsidRPr="00946CAF" w:rsidRDefault="00C57658" w:rsidP="00A06373">
            <w:pPr>
              <w:jc w:val="center"/>
              <w:rPr>
                <w:rFonts w:ascii="Arial" w:hAnsi="Arial" w:cs="Arial"/>
              </w:rPr>
            </w:pPr>
          </w:p>
        </w:tc>
      </w:tr>
      <w:tr w:rsidR="00C57658" w:rsidRPr="00946CAF" w:rsidTr="00F36D63">
        <w:trPr>
          <w:trHeight w:val="510"/>
        </w:trPr>
        <w:tc>
          <w:tcPr>
            <w:tcW w:w="659" w:type="dxa"/>
            <w:tcBorders>
              <w:top w:val="single" w:sz="4" w:space="0" w:color="auto"/>
              <w:left w:val="single" w:sz="4" w:space="0" w:color="auto"/>
              <w:bottom w:val="single" w:sz="4" w:space="0" w:color="auto"/>
            </w:tcBorders>
          </w:tcPr>
          <w:p w:rsidR="00C57658" w:rsidRPr="00946CAF" w:rsidRDefault="00C57658" w:rsidP="00A06373">
            <w:pPr>
              <w:rPr>
                <w:rFonts w:ascii="Arial" w:hAnsi="Arial" w:cs="Arial"/>
              </w:rPr>
            </w:pPr>
          </w:p>
        </w:tc>
        <w:tc>
          <w:tcPr>
            <w:tcW w:w="2141" w:type="dxa"/>
            <w:tcBorders>
              <w:top w:val="single" w:sz="4" w:space="0" w:color="auto"/>
              <w:left w:val="single" w:sz="4" w:space="0" w:color="auto"/>
              <w:bottom w:val="single" w:sz="4" w:space="0" w:color="auto"/>
              <w:right w:val="single" w:sz="4" w:space="0" w:color="auto"/>
            </w:tcBorders>
          </w:tcPr>
          <w:p w:rsidR="00C57658" w:rsidRPr="00946CAF" w:rsidRDefault="00C57658" w:rsidP="00A06373">
            <w:pPr>
              <w:rPr>
                <w:rFonts w:ascii="Arial" w:eastAsia="Calibri" w:hAnsi="Arial" w:cs="Arial"/>
              </w:rPr>
            </w:pPr>
            <w:r w:rsidRPr="00946CAF">
              <w:rPr>
                <w:rFonts w:ascii="Arial" w:eastAsia="Calibri" w:hAnsi="Arial" w:cs="Arial"/>
              </w:rPr>
              <w:t>Итого по подпрограмме</w:t>
            </w:r>
          </w:p>
        </w:tc>
        <w:tc>
          <w:tcPr>
            <w:tcW w:w="992" w:type="dxa"/>
            <w:tcBorders>
              <w:top w:val="single" w:sz="4" w:space="0" w:color="auto"/>
              <w:left w:val="nil"/>
              <w:bottom w:val="single" w:sz="4" w:space="0" w:color="auto"/>
              <w:right w:val="single" w:sz="4" w:space="0" w:color="auto"/>
            </w:tcBorders>
          </w:tcPr>
          <w:p w:rsidR="00C57658" w:rsidRPr="00946CAF" w:rsidRDefault="00C57658" w:rsidP="00CF3119">
            <w:pPr>
              <w:jc w:val="center"/>
              <w:rPr>
                <w:rFonts w:ascii="Arial" w:hAnsi="Arial" w:cs="Arial"/>
              </w:rPr>
            </w:pPr>
            <w:r w:rsidRPr="00946CAF">
              <w:rPr>
                <w:rFonts w:ascii="Arial" w:hAnsi="Arial" w:cs="Arial"/>
              </w:rPr>
              <w:t>Х</w:t>
            </w:r>
          </w:p>
        </w:tc>
        <w:tc>
          <w:tcPr>
            <w:tcW w:w="836" w:type="dxa"/>
            <w:tcBorders>
              <w:top w:val="single" w:sz="4" w:space="0" w:color="auto"/>
              <w:left w:val="nil"/>
              <w:bottom w:val="single" w:sz="4" w:space="0" w:color="auto"/>
              <w:right w:val="single" w:sz="4" w:space="0" w:color="auto"/>
            </w:tcBorders>
            <w:noWrap/>
          </w:tcPr>
          <w:p w:rsidR="00C57658" w:rsidRPr="00946CAF" w:rsidRDefault="00C57658" w:rsidP="00CF3119">
            <w:pPr>
              <w:jc w:val="center"/>
              <w:rPr>
                <w:rFonts w:ascii="Arial" w:hAnsi="Arial" w:cs="Arial"/>
              </w:rPr>
            </w:pPr>
            <w:r w:rsidRPr="00946CAF">
              <w:rPr>
                <w:rFonts w:ascii="Arial" w:hAnsi="Arial" w:cs="Arial"/>
              </w:rPr>
              <w:t>Х</w:t>
            </w:r>
          </w:p>
        </w:tc>
        <w:tc>
          <w:tcPr>
            <w:tcW w:w="850" w:type="dxa"/>
            <w:tcBorders>
              <w:top w:val="single" w:sz="4" w:space="0" w:color="auto"/>
              <w:left w:val="nil"/>
              <w:bottom w:val="single" w:sz="4" w:space="0" w:color="auto"/>
              <w:right w:val="single" w:sz="4" w:space="0" w:color="auto"/>
            </w:tcBorders>
            <w:noWrap/>
          </w:tcPr>
          <w:p w:rsidR="00C57658" w:rsidRPr="00946CAF" w:rsidRDefault="00C57658" w:rsidP="00EA1866">
            <w:pPr>
              <w:rPr>
                <w:rFonts w:ascii="Arial" w:hAnsi="Arial" w:cs="Arial"/>
              </w:rPr>
            </w:pPr>
            <w:r w:rsidRPr="00946CAF">
              <w:rPr>
                <w:rFonts w:ascii="Arial" w:hAnsi="Arial" w:cs="Arial"/>
              </w:rPr>
              <w:t>Х</w:t>
            </w:r>
          </w:p>
        </w:tc>
        <w:tc>
          <w:tcPr>
            <w:tcW w:w="992" w:type="dxa"/>
            <w:tcBorders>
              <w:top w:val="single" w:sz="4" w:space="0" w:color="auto"/>
              <w:left w:val="nil"/>
              <w:bottom w:val="single" w:sz="4" w:space="0" w:color="auto"/>
              <w:right w:val="single" w:sz="4" w:space="0" w:color="auto"/>
            </w:tcBorders>
            <w:noWrap/>
          </w:tcPr>
          <w:p w:rsidR="00C57658" w:rsidRPr="00946CAF" w:rsidRDefault="00C57658" w:rsidP="00EA1866">
            <w:pPr>
              <w:rPr>
                <w:rFonts w:ascii="Arial" w:hAnsi="Arial" w:cs="Arial"/>
              </w:rPr>
            </w:pPr>
            <w:r w:rsidRPr="00946CAF">
              <w:rPr>
                <w:rFonts w:ascii="Arial" w:hAnsi="Arial" w:cs="Arial"/>
              </w:rPr>
              <w:t>Х</w:t>
            </w:r>
          </w:p>
        </w:tc>
        <w:tc>
          <w:tcPr>
            <w:tcW w:w="709" w:type="dxa"/>
            <w:tcBorders>
              <w:top w:val="single" w:sz="4" w:space="0" w:color="auto"/>
              <w:left w:val="nil"/>
              <w:bottom w:val="single" w:sz="4" w:space="0" w:color="auto"/>
              <w:right w:val="single" w:sz="4" w:space="0" w:color="auto"/>
            </w:tcBorders>
            <w:noWrap/>
          </w:tcPr>
          <w:p w:rsidR="00C57658" w:rsidRPr="00946CAF" w:rsidRDefault="00C57658" w:rsidP="00EA1866">
            <w:pPr>
              <w:rPr>
                <w:rFonts w:ascii="Arial" w:hAnsi="Arial" w:cs="Arial"/>
              </w:rPr>
            </w:pPr>
            <w:r w:rsidRPr="00946CAF">
              <w:rPr>
                <w:rFonts w:ascii="Arial" w:hAnsi="Arial" w:cs="Arial"/>
              </w:rPr>
              <w:t>Х</w:t>
            </w:r>
          </w:p>
        </w:tc>
        <w:tc>
          <w:tcPr>
            <w:tcW w:w="1418" w:type="dxa"/>
            <w:tcBorders>
              <w:top w:val="single" w:sz="4" w:space="0" w:color="auto"/>
              <w:left w:val="nil"/>
              <w:bottom w:val="single" w:sz="4" w:space="0" w:color="auto"/>
              <w:right w:val="single" w:sz="4" w:space="0" w:color="auto"/>
            </w:tcBorders>
            <w:noWrap/>
          </w:tcPr>
          <w:p w:rsidR="00C57658" w:rsidRPr="00946CAF" w:rsidRDefault="00C57658" w:rsidP="00DD27D5">
            <w:pPr>
              <w:jc w:val="center"/>
              <w:rPr>
                <w:rFonts w:ascii="Arial" w:hAnsi="Arial" w:cs="Arial"/>
              </w:rPr>
            </w:pPr>
            <w:r w:rsidRPr="00946CAF">
              <w:rPr>
                <w:rFonts w:ascii="Arial" w:hAnsi="Arial" w:cs="Arial"/>
              </w:rPr>
              <w:t>3516800,00</w:t>
            </w:r>
          </w:p>
        </w:tc>
        <w:tc>
          <w:tcPr>
            <w:tcW w:w="1417" w:type="dxa"/>
            <w:tcBorders>
              <w:top w:val="single" w:sz="4" w:space="0" w:color="auto"/>
              <w:left w:val="nil"/>
              <w:bottom w:val="single" w:sz="4" w:space="0" w:color="auto"/>
              <w:right w:val="single" w:sz="4" w:space="0" w:color="auto"/>
            </w:tcBorders>
            <w:noWrap/>
          </w:tcPr>
          <w:p w:rsidR="00C57658" w:rsidRPr="00946CAF" w:rsidRDefault="00C57658" w:rsidP="00BF2042">
            <w:pPr>
              <w:jc w:val="center"/>
              <w:rPr>
                <w:rFonts w:ascii="Arial" w:hAnsi="Arial" w:cs="Arial"/>
              </w:rPr>
            </w:pPr>
            <w:r w:rsidRPr="00946CAF">
              <w:rPr>
                <w:rFonts w:ascii="Arial" w:hAnsi="Arial" w:cs="Arial"/>
              </w:rPr>
              <w:t>3516800,00</w:t>
            </w:r>
          </w:p>
        </w:tc>
        <w:tc>
          <w:tcPr>
            <w:tcW w:w="1418" w:type="dxa"/>
            <w:tcBorders>
              <w:top w:val="single" w:sz="4" w:space="0" w:color="auto"/>
              <w:left w:val="nil"/>
              <w:bottom w:val="single" w:sz="4" w:space="0" w:color="auto"/>
              <w:right w:val="single" w:sz="4" w:space="0" w:color="auto"/>
            </w:tcBorders>
            <w:noWrap/>
          </w:tcPr>
          <w:p w:rsidR="00C57658" w:rsidRPr="00946CAF" w:rsidRDefault="00C57658" w:rsidP="00BF2042">
            <w:pPr>
              <w:jc w:val="center"/>
              <w:rPr>
                <w:rFonts w:ascii="Arial" w:hAnsi="Arial" w:cs="Arial"/>
              </w:rPr>
            </w:pPr>
            <w:r w:rsidRPr="00946CAF">
              <w:rPr>
                <w:rFonts w:ascii="Arial" w:hAnsi="Arial" w:cs="Arial"/>
              </w:rPr>
              <w:t>3516800,00</w:t>
            </w:r>
          </w:p>
        </w:tc>
        <w:tc>
          <w:tcPr>
            <w:tcW w:w="1559" w:type="dxa"/>
            <w:tcBorders>
              <w:top w:val="single" w:sz="4" w:space="0" w:color="auto"/>
              <w:left w:val="nil"/>
              <w:bottom w:val="single" w:sz="4" w:space="0" w:color="auto"/>
              <w:right w:val="single" w:sz="4" w:space="0" w:color="auto"/>
            </w:tcBorders>
          </w:tcPr>
          <w:p w:rsidR="00C57658" w:rsidRPr="00946CAF" w:rsidRDefault="00F36D63" w:rsidP="00DD27D5">
            <w:pPr>
              <w:jc w:val="center"/>
              <w:rPr>
                <w:rFonts w:ascii="Arial" w:hAnsi="Arial" w:cs="Arial"/>
                <w:color w:val="000000" w:themeColor="text1"/>
              </w:rPr>
            </w:pPr>
            <w:r w:rsidRPr="00946CAF">
              <w:rPr>
                <w:rFonts w:ascii="Arial" w:hAnsi="Arial" w:cs="Arial"/>
                <w:color w:val="000000" w:themeColor="text1"/>
              </w:rPr>
              <w:t>10550400</w:t>
            </w:r>
            <w:r w:rsidR="00C57658" w:rsidRPr="00946CAF">
              <w:rPr>
                <w:rFonts w:ascii="Arial" w:hAnsi="Arial" w:cs="Arial"/>
                <w:color w:val="000000" w:themeColor="text1"/>
              </w:rPr>
              <w:t>,00</w:t>
            </w:r>
          </w:p>
        </w:tc>
        <w:tc>
          <w:tcPr>
            <w:tcW w:w="2126" w:type="dxa"/>
            <w:tcBorders>
              <w:top w:val="single" w:sz="4" w:space="0" w:color="auto"/>
              <w:left w:val="nil"/>
              <w:bottom w:val="single" w:sz="4" w:space="0" w:color="auto"/>
              <w:right w:val="single" w:sz="4" w:space="0" w:color="auto"/>
            </w:tcBorders>
          </w:tcPr>
          <w:p w:rsidR="00C57658" w:rsidRPr="00946CAF" w:rsidRDefault="00C57658" w:rsidP="00E83D58">
            <w:pPr>
              <w:autoSpaceDE w:val="0"/>
              <w:autoSpaceDN w:val="0"/>
              <w:adjustRightInd w:val="0"/>
              <w:rPr>
                <w:rFonts w:ascii="Arial" w:hAnsi="Arial" w:cs="Arial"/>
              </w:rPr>
            </w:pPr>
          </w:p>
          <w:p w:rsidR="00C57658" w:rsidRPr="00946CAF" w:rsidRDefault="00C57658" w:rsidP="00E83D58">
            <w:pPr>
              <w:autoSpaceDE w:val="0"/>
              <w:autoSpaceDN w:val="0"/>
              <w:adjustRightInd w:val="0"/>
              <w:rPr>
                <w:rFonts w:ascii="Arial" w:hAnsi="Arial" w:cs="Arial"/>
              </w:rPr>
            </w:pPr>
          </w:p>
        </w:tc>
      </w:tr>
    </w:tbl>
    <w:p w:rsidR="00584DBC" w:rsidRPr="00946CAF" w:rsidRDefault="00584DBC" w:rsidP="00E977E1">
      <w:pPr>
        <w:pStyle w:val="ConsPlusNormal"/>
        <w:widowControl/>
        <w:jc w:val="both"/>
        <w:rPr>
          <w:rFonts w:cs="Arial"/>
          <w:sz w:val="24"/>
          <w:szCs w:val="24"/>
        </w:rPr>
        <w:sectPr w:rsidR="00584DBC" w:rsidRPr="00946CAF" w:rsidSect="009F2AF0">
          <w:pgSz w:w="16838" w:h="11906" w:orient="landscape"/>
          <w:pgMar w:top="567" w:right="1134" w:bottom="851" w:left="1134" w:header="0" w:footer="0" w:gutter="0"/>
          <w:cols w:space="720"/>
          <w:noEndnote/>
        </w:sectPr>
      </w:pPr>
    </w:p>
    <w:tbl>
      <w:tblPr>
        <w:tblW w:w="9355" w:type="dxa"/>
        <w:tblInd w:w="108" w:type="dxa"/>
        <w:tblLook w:val="04A0" w:firstRow="1" w:lastRow="0" w:firstColumn="1" w:lastColumn="0" w:noHBand="0" w:noVBand="1"/>
      </w:tblPr>
      <w:tblGrid>
        <w:gridCol w:w="4536"/>
        <w:gridCol w:w="4819"/>
      </w:tblGrid>
      <w:tr w:rsidR="005B272A" w:rsidRPr="00946CAF" w:rsidTr="00994443">
        <w:tc>
          <w:tcPr>
            <w:tcW w:w="4536" w:type="dxa"/>
          </w:tcPr>
          <w:p w:rsidR="005B272A" w:rsidRPr="00946CAF" w:rsidRDefault="005B272A" w:rsidP="00994443">
            <w:pPr>
              <w:pStyle w:val="ConsPlusNormal"/>
              <w:widowControl/>
              <w:ind w:firstLine="0"/>
              <w:outlineLvl w:val="2"/>
              <w:rPr>
                <w:rFonts w:cs="Arial"/>
                <w:sz w:val="24"/>
                <w:szCs w:val="24"/>
              </w:rPr>
            </w:pPr>
          </w:p>
        </w:tc>
        <w:tc>
          <w:tcPr>
            <w:tcW w:w="4819" w:type="dxa"/>
          </w:tcPr>
          <w:p w:rsidR="005B272A" w:rsidRPr="00946CAF" w:rsidRDefault="00D40597" w:rsidP="00994443">
            <w:pPr>
              <w:pStyle w:val="ConsPlusNormal"/>
              <w:widowControl/>
              <w:ind w:firstLine="0"/>
              <w:outlineLvl w:val="2"/>
              <w:rPr>
                <w:rFonts w:cs="Arial"/>
                <w:sz w:val="24"/>
                <w:szCs w:val="24"/>
              </w:rPr>
            </w:pPr>
            <w:r w:rsidRPr="00946CAF">
              <w:rPr>
                <w:rFonts w:cs="Arial"/>
                <w:sz w:val="24"/>
                <w:szCs w:val="24"/>
              </w:rPr>
              <w:t>Приложение №5.2</w:t>
            </w:r>
          </w:p>
          <w:p w:rsidR="005B272A" w:rsidRPr="00946CAF" w:rsidRDefault="005B272A" w:rsidP="00994443">
            <w:pPr>
              <w:pStyle w:val="ConsPlusNormal"/>
              <w:widowControl/>
              <w:ind w:firstLine="0"/>
              <w:outlineLvl w:val="2"/>
              <w:rPr>
                <w:rFonts w:cs="Arial"/>
                <w:sz w:val="24"/>
                <w:szCs w:val="24"/>
              </w:rPr>
            </w:pPr>
            <w:r w:rsidRPr="00946CAF">
              <w:rPr>
                <w:rFonts w:cs="Arial"/>
                <w:sz w:val="24"/>
                <w:szCs w:val="24"/>
              </w:rPr>
              <w:t>к муниципальной программе</w:t>
            </w:r>
          </w:p>
          <w:p w:rsidR="005B272A" w:rsidRPr="00946CAF" w:rsidRDefault="005B272A" w:rsidP="00994443">
            <w:pPr>
              <w:pStyle w:val="ConsPlusNormal"/>
              <w:widowControl/>
              <w:ind w:firstLine="0"/>
              <w:outlineLvl w:val="2"/>
              <w:rPr>
                <w:rFonts w:cs="Arial"/>
                <w:sz w:val="24"/>
                <w:szCs w:val="24"/>
              </w:rPr>
            </w:pPr>
            <w:r w:rsidRPr="00946CAF">
              <w:rPr>
                <w:rFonts w:cs="Arial"/>
                <w:sz w:val="24"/>
                <w:szCs w:val="24"/>
              </w:rPr>
              <w:t xml:space="preserve">Пировского </w:t>
            </w:r>
            <w:r w:rsidR="002B540E" w:rsidRPr="00946CAF">
              <w:rPr>
                <w:rFonts w:cs="Arial"/>
                <w:sz w:val="24"/>
                <w:szCs w:val="24"/>
              </w:rPr>
              <w:t>муниципального округа</w:t>
            </w:r>
          </w:p>
          <w:p w:rsidR="005B272A" w:rsidRPr="00946CAF" w:rsidRDefault="005B272A" w:rsidP="00994443">
            <w:pPr>
              <w:pStyle w:val="ConsPlusNormal"/>
              <w:widowControl/>
              <w:ind w:firstLine="0"/>
              <w:outlineLvl w:val="2"/>
              <w:rPr>
                <w:rFonts w:cs="Arial"/>
                <w:sz w:val="24"/>
                <w:szCs w:val="24"/>
              </w:rPr>
            </w:pPr>
            <w:r w:rsidRPr="00946CAF">
              <w:rPr>
                <w:rFonts w:cs="Arial"/>
                <w:sz w:val="24"/>
                <w:szCs w:val="24"/>
              </w:rPr>
              <w:t>«Развитие сельского хозяйства</w:t>
            </w:r>
          </w:p>
          <w:p w:rsidR="005B272A" w:rsidRPr="00946CAF" w:rsidRDefault="005B272A" w:rsidP="00994443">
            <w:pPr>
              <w:pStyle w:val="ConsPlusNormal"/>
              <w:widowControl/>
              <w:ind w:firstLine="0"/>
              <w:outlineLvl w:val="2"/>
              <w:rPr>
                <w:rFonts w:cs="Arial"/>
                <w:sz w:val="24"/>
                <w:szCs w:val="24"/>
              </w:rPr>
            </w:pPr>
            <w:r w:rsidRPr="00946CAF">
              <w:rPr>
                <w:rFonts w:cs="Arial"/>
                <w:sz w:val="24"/>
                <w:szCs w:val="24"/>
              </w:rPr>
              <w:t xml:space="preserve"> в Пировском </w:t>
            </w:r>
            <w:r w:rsidR="002B540E" w:rsidRPr="00946CAF">
              <w:rPr>
                <w:rFonts w:cs="Arial"/>
                <w:sz w:val="24"/>
                <w:szCs w:val="24"/>
              </w:rPr>
              <w:t>муниципальном округе»</w:t>
            </w:r>
          </w:p>
          <w:p w:rsidR="005B272A" w:rsidRPr="00946CAF" w:rsidRDefault="005B272A" w:rsidP="00994443">
            <w:pPr>
              <w:pStyle w:val="ConsPlusNormal"/>
              <w:widowControl/>
              <w:ind w:firstLine="0"/>
              <w:outlineLvl w:val="2"/>
              <w:rPr>
                <w:rFonts w:cs="Arial"/>
                <w:sz w:val="24"/>
                <w:szCs w:val="24"/>
              </w:rPr>
            </w:pPr>
          </w:p>
        </w:tc>
      </w:tr>
    </w:tbl>
    <w:p w:rsidR="005B272A" w:rsidRPr="00946CAF" w:rsidRDefault="005B272A" w:rsidP="005B272A">
      <w:pPr>
        <w:pStyle w:val="ConsPlusTitle"/>
        <w:spacing w:line="240" w:lineRule="auto"/>
        <w:jc w:val="center"/>
        <w:rPr>
          <w:rFonts w:ascii="Arial" w:hAnsi="Arial" w:cs="Arial"/>
          <w:b w:val="0"/>
          <w:sz w:val="24"/>
          <w:szCs w:val="24"/>
        </w:rPr>
      </w:pPr>
      <w:r w:rsidRPr="00946CAF">
        <w:rPr>
          <w:rFonts w:ascii="Arial" w:hAnsi="Arial" w:cs="Arial"/>
          <w:b w:val="0"/>
          <w:sz w:val="24"/>
          <w:szCs w:val="24"/>
        </w:rPr>
        <w:t>Подпрограмма</w:t>
      </w:r>
    </w:p>
    <w:p w:rsidR="005B272A" w:rsidRPr="00946CAF" w:rsidRDefault="005B272A" w:rsidP="005B272A">
      <w:pPr>
        <w:pStyle w:val="ConsPlusTitle"/>
        <w:spacing w:line="240" w:lineRule="auto"/>
        <w:jc w:val="center"/>
        <w:rPr>
          <w:rFonts w:ascii="Arial" w:hAnsi="Arial" w:cs="Arial"/>
          <w:b w:val="0"/>
          <w:sz w:val="24"/>
          <w:szCs w:val="24"/>
        </w:rPr>
      </w:pPr>
      <w:r w:rsidRPr="00946CAF">
        <w:rPr>
          <w:rFonts w:ascii="Arial" w:hAnsi="Arial" w:cs="Arial"/>
          <w:b w:val="0"/>
          <w:sz w:val="24"/>
          <w:szCs w:val="24"/>
        </w:rPr>
        <w:t>«</w:t>
      </w:r>
      <w:r w:rsidR="002B540E" w:rsidRPr="00946CAF">
        <w:rPr>
          <w:rFonts w:ascii="Arial" w:hAnsi="Arial" w:cs="Arial"/>
          <w:b w:val="0"/>
          <w:sz w:val="24"/>
          <w:szCs w:val="24"/>
        </w:rPr>
        <w:t>Комплексное</w:t>
      </w:r>
      <w:r w:rsidRPr="00946CAF">
        <w:rPr>
          <w:rFonts w:ascii="Arial" w:hAnsi="Arial" w:cs="Arial"/>
          <w:b w:val="0"/>
          <w:bCs w:val="0"/>
          <w:sz w:val="24"/>
          <w:szCs w:val="24"/>
        </w:rPr>
        <w:t xml:space="preserve"> развитие сельских территорий</w:t>
      </w:r>
      <w:r w:rsidRPr="00946CAF">
        <w:rPr>
          <w:rFonts w:ascii="Arial" w:hAnsi="Arial" w:cs="Arial"/>
          <w:b w:val="0"/>
          <w:sz w:val="24"/>
          <w:szCs w:val="24"/>
        </w:rPr>
        <w:t xml:space="preserve">» </w:t>
      </w:r>
    </w:p>
    <w:p w:rsidR="005B272A" w:rsidRPr="00946CAF" w:rsidRDefault="005B272A" w:rsidP="005B272A">
      <w:pPr>
        <w:pStyle w:val="ConsPlusTitle"/>
        <w:spacing w:line="240" w:lineRule="auto"/>
        <w:jc w:val="center"/>
        <w:rPr>
          <w:rFonts w:ascii="Arial" w:hAnsi="Arial" w:cs="Arial"/>
          <w:b w:val="0"/>
          <w:sz w:val="24"/>
          <w:szCs w:val="24"/>
        </w:rPr>
      </w:pPr>
    </w:p>
    <w:p w:rsidR="005B272A" w:rsidRPr="00946CAF" w:rsidRDefault="005B272A" w:rsidP="005B272A">
      <w:pPr>
        <w:pStyle w:val="ConsPlusTitle"/>
        <w:numPr>
          <w:ilvl w:val="0"/>
          <w:numId w:val="3"/>
        </w:numPr>
        <w:spacing w:line="240" w:lineRule="auto"/>
        <w:jc w:val="center"/>
        <w:rPr>
          <w:rFonts w:ascii="Arial" w:hAnsi="Arial" w:cs="Arial"/>
          <w:b w:val="0"/>
          <w:sz w:val="24"/>
          <w:szCs w:val="24"/>
        </w:rPr>
      </w:pPr>
      <w:r w:rsidRPr="00946CAF">
        <w:rPr>
          <w:rFonts w:ascii="Arial" w:hAnsi="Arial" w:cs="Arial"/>
          <w:b w:val="0"/>
          <w:sz w:val="24"/>
          <w:szCs w:val="24"/>
        </w:rPr>
        <w:t>Паспорт подпрограммы</w:t>
      </w:r>
    </w:p>
    <w:p w:rsidR="005B272A" w:rsidRPr="00946CAF" w:rsidRDefault="005B272A" w:rsidP="005B272A">
      <w:pPr>
        <w:pStyle w:val="ConsPlusTitle"/>
        <w:spacing w:line="240" w:lineRule="auto"/>
        <w:ind w:left="720"/>
        <w:rPr>
          <w:rFonts w:ascii="Arial" w:hAnsi="Arial" w:cs="Arial"/>
          <w:b w:val="0"/>
          <w:sz w:val="24"/>
          <w:szCs w:val="24"/>
        </w:rPr>
      </w:pPr>
    </w:p>
    <w:tbl>
      <w:tblPr>
        <w:tblW w:w="94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7"/>
        <w:gridCol w:w="6532"/>
      </w:tblGrid>
      <w:tr w:rsidR="005B272A" w:rsidRPr="00946CAF" w:rsidTr="00994443">
        <w:tc>
          <w:tcPr>
            <w:tcW w:w="2957" w:type="dxa"/>
            <w:vAlign w:val="center"/>
          </w:tcPr>
          <w:p w:rsidR="005B272A" w:rsidRPr="00946CAF" w:rsidRDefault="005B272A" w:rsidP="00994443">
            <w:pPr>
              <w:rPr>
                <w:rFonts w:ascii="Arial" w:hAnsi="Arial" w:cs="Arial"/>
              </w:rPr>
            </w:pPr>
            <w:r w:rsidRPr="00946CAF">
              <w:rPr>
                <w:rFonts w:ascii="Arial" w:hAnsi="Arial" w:cs="Arial"/>
              </w:rPr>
              <w:t>Наименование подпрограммы</w:t>
            </w:r>
          </w:p>
        </w:tc>
        <w:tc>
          <w:tcPr>
            <w:tcW w:w="6532" w:type="dxa"/>
            <w:vAlign w:val="center"/>
          </w:tcPr>
          <w:p w:rsidR="005B272A" w:rsidRPr="00946CAF" w:rsidRDefault="004E03A6" w:rsidP="004E03A6">
            <w:pPr>
              <w:rPr>
                <w:rFonts w:ascii="Arial" w:hAnsi="Arial" w:cs="Arial"/>
              </w:rPr>
            </w:pPr>
            <w:r w:rsidRPr="00946CAF">
              <w:rPr>
                <w:rFonts w:ascii="Arial" w:hAnsi="Arial" w:cs="Arial"/>
                <w:bCs/>
              </w:rPr>
              <w:t>Комплексное</w:t>
            </w:r>
            <w:r w:rsidR="005B272A" w:rsidRPr="00946CAF">
              <w:rPr>
                <w:rFonts w:ascii="Arial" w:hAnsi="Arial" w:cs="Arial"/>
                <w:bCs/>
              </w:rPr>
              <w:t xml:space="preserve"> развитие сельских территорий</w:t>
            </w:r>
          </w:p>
        </w:tc>
      </w:tr>
      <w:tr w:rsidR="005B272A" w:rsidRPr="00946CAF" w:rsidTr="00994443">
        <w:tc>
          <w:tcPr>
            <w:tcW w:w="2957" w:type="dxa"/>
            <w:vAlign w:val="bottom"/>
          </w:tcPr>
          <w:p w:rsidR="005B272A" w:rsidRPr="00946CAF" w:rsidRDefault="005B272A" w:rsidP="00994443">
            <w:pPr>
              <w:rPr>
                <w:rFonts w:ascii="Arial" w:hAnsi="Arial" w:cs="Arial"/>
              </w:rPr>
            </w:pPr>
            <w:r w:rsidRPr="00946CAF">
              <w:rPr>
                <w:rFonts w:ascii="Arial" w:hAnsi="Arial" w:cs="Arial"/>
              </w:rPr>
              <w:t>Наименование муниципальной программы, в рамках которой реализуется подпрограмма</w:t>
            </w:r>
          </w:p>
        </w:tc>
        <w:tc>
          <w:tcPr>
            <w:tcW w:w="6532" w:type="dxa"/>
          </w:tcPr>
          <w:p w:rsidR="005B272A" w:rsidRPr="00946CAF" w:rsidRDefault="005B272A" w:rsidP="004E03A6">
            <w:pPr>
              <w:rPr>
                <w:rFonts w:ascii="Arial" w:hAnsi="Arial" w:cs="Arial"/>
              </w:rPr>
            </w:pPr>
            <w:r w:rsidRPr="00946CAF">
              <w:rPr>
                <w:rFonts w:ascii="Arial" w:hAnsi="Arial" w:cs="Arial"/>
              </w:rPr>
              <w:t xml:space="preserve">Развитие сельского хозяйства </w:t>
            </w:r>
            <w:r w:rsidR="004E03A6" w:rsidRPr="00946CAF">
              <w:rPr>
                <w:rFonts w:ascii="Arial" w:hAnsi="Arial" w:cs="Arial"/>
              </w:rPr>
              <w:t xml:space="preserve">в </w:t>
            </w:r>
            <w:r w:rsidRPr="00946CAF">
              <w:rPr>
                <w:rFonts w:ascii="Arial" w:hAnsi="Arial" w:cs="Arial"/>
              </w:rPr>
              <w:t>Пировско</w:t>
            </w:r>
            <w:r w:rsidR="004E03A6" w:rsidRPr="00946CAF">
              <w:rPr>
                <w:rFonts w:ascii="Arial" w:hAnsi="Arial" w:cs="Arial"/>
              </w:rPr>
              <w:t>м муниципальном округе</w:t>
            </w:r>
          </w:p>
        </w:tc>
      </w:tr>
      <w:tr w:rsidR="005B272A" w:rsidRPr="00946CAF" w:rsidTr="00994443">
        <w:tc>
          <w:tcPr>
            <w:tcW w:w="2957" w:type="dxa"/>
            <w:vAlign w:val="center"/>
          </w:tcPr>
          <w:p w:rsidR="005B272A" w:rsidRPr="00946CAF" w:rsidRDefault="005B272A" w:rsidP="00994443">
            <w:pPr>
              <w:rPr>
                <w:rFonts w:ascii="Arial" w:hAnsi="Arial" w:cs="Arial"/>
              </w:rPr>
            </w:pPr>
            <w:r w:rsidRPr="00946CAF">
              <w:rPr>
                <w:rFonts w:ascii="Arial" w:hAnsi="Arial" w:cs="Arial"/>
              </w:rPr>
              <w:t>Орган местного самоуправления и (или) иной главный распорядителей бюджетных средств, определенный в муниципальной программе соисполнителем программы, реализующим подпрограмму (далее – исполнитель подпрограммы)</w:t>
            </w:r>
          </w:p>
        </w:tc>
        <w:tc>
          <w:tcPr>
            <w:tcW w:w="6532" w:type="dxa"/>
            <w:vAlign w:val="center"/>
          </w:tcPr>
          <w:p w:rsidR="005B272A" w:rsidRPr="00946CAF" w:rsidRDefault="005B272A" w:rsidP="00994443">
            <w:pPr>
              <w:rPr>
                <w:rFonts w:ascii="Arial" w:hAnsi="Arial" w:cs="Arial"/>
              </w:rPr>
            </w:pPr>
            <w:r w:rsidRPr="00946CAF">
              <w:rPr>
                <w:rFonts w:ascii="Arial" w:hAnsi="Arial" w:cs="Arial"/>
              </w:rPr>
              <w:t xml:space="preserve">Администрация Пировского </w:t>
            </w:r>
            <w:r w:rsidR="00937AC2" w:rsidRPr="00946CAF">
              <w:rPr>
                <w:rFonts w:ascii="Arial" w:hAnsi="Arial" w:cs="Arial"/>
              </w:rPr>
              <w:t>муниципального округа</w:t>
            </w:r>
          </w:p>
        </w:tc>
      </w:tr>
      <w:tr w:rsidR="005B272A" w:rsidRPr="00946CAF" w:rsidTr="00994443">
        <w:tc>
          <w:tcPr>
            <w:tcW w:w="2957" w:type="dxa"/>
            <w:vAlign w:val="center"/>
          </w:tcPr>
          <w:p w:rsidR="005B272A" w:rsidRPr="00946CAF" w:rsidRDefault="005B272A" w:rsidP="00994443">
            <w:pPr>
              <w:rPr>
                <w:rFonts w:ascii="Arial" w:hAnsi="Arial" w:cs="Arial"/>
              </w:rPr>
            </w:pPr>
            <w:r w:rsidRPr="00946CAF">
              <w:rPr>
                <w:rFonts w:ascii="Arial" w:hAnsi="Arial" w:cs="Arial"/>
              </w:rPr>
              <w:t>Главные распорядители бюджетных средств, ответственные за реализацию мероприятий подпрограммы</w:t>
            </w:r>
          </w:p>
        </w:tc>
        <w:tc>
          <w:tcPr>
            <w:tcW w:w="6532" w:type="dxa"/>
            <w:vAlign w:val="center"/>
          </w:tcPr>
          <w:p w:rsidR="005B272A" w:rsidRPr="00946CAF" w:rsidRDefault="005B272A" w:rsidP="00994443">
            <w:pPr>
              <w:rPr>
                <w:rFonts w:ascii="Arial" w:hAnsi="Arial" w:cs="Arial"/>
              </w:rPr>
            </w:pPr>
            <w:r w:rsidRPr="00946CAF">
              <w:rPr>
                <w:rFonts w:ascii="Arial" w:hAnsi="Arial" w:cs="Arial"/>
              </w:rPr>
              <w:t xml:space="preserve">Администрация Пировского </w:t>
            </w:r>
            <w:r w:rsidR="00937AC2" w:rsidRPr="00946CAF">
              <w:rPr>
                <w:rFonts w:ascii="Arial" w:hAnsi="Arial" w:cs="Arial"/>
              </w:rPr>
              <w:t>муниципального округа</w:t>
            </w:r>
          </w:p>
        </w:tc>
      </w:tr>
      <w:tr w:rsidR="005B272A" w:rsidRPr="00946CAF" w:rsidTr="00994443">
        <w:trPr>
          <w:trHeight w:val="2494"/>
        </w:trPr>
        <w:tc>
          <w:tcPr>
            <w:tcW w:w="2957" w:type="dxa"/>
            <w:vAlign w:val="center"/>
          </w:tcPr>
          <w:p w:rsidR="005B272A" w:rsidRPr="00946CAF" w:rsidRDefault="005B272A" w:rsidP="00994443">
            <w:pPr>
              <w:rPr>
                <w:rFonts w:ascii="Arial" w:hAnsi="Arial" w:cs="Arial"/>
              </w:rPr>
            </w:pPr>
            <w:r w:rsidRPr="00946CAF">
              <w:rPr>
                <w:rFonts w:ascii="Arial" w:hAnsi="Arial" w:cs="Arial"/>
              </w:rPr>
              <w:t>Цель и задачи подпрограммы</w:t>
            </w:r>
          </w:p>
        </w:tc>
        <w:tc>
          <w:tcPr>
            <w:tcW w:w="6532" w:type="dxa"/>
            <w:vAlign w:val="center"/>
          </w:tcPr>
          <w:p w:rsidR="005B272A" w:rsidRPr="00946CAF" w:rsidRDefault="0086124B" w:rsidP="00994443">
            <w:pPr>
              <w:widowControl w:val="0"/>
              <w:autoSpaceDE w:val="0"/>
              <w:autoSpaceDN w:val="0"/>
              <w:adjustRightInd w:val="0"/>
              <w:jc w:val="both"/>
              <w:rPr>
                <w:rFonts w:ascii="Arial" w:eastAsia="Calibri" w:hAnsi="Arial" w:cs="Arial"/>
              </w:rPr>
            </w:pPr>
            <w:r w:rsidRPr="00946CAF">
              <w:rPr>
                <w:rFonts w:ascii="Arial" w:eastAsia="Calibri" w:hAnsi="Arial" w:cs="Arial"/>
              </w:rPr>
              <w:t>Ц</w:t>
            </w:r>
            <w:r w:rsidR="005B272A" w:rsidRPr="00946CAF">
              <w:rPr>
                <w:rFonts w:ascii="Arial" w:eastAsia="Calibri" w:hAnsi="Arial" w:cs="Arial"/>
              </w:rPr>
              <w:t>ель:</w:t>
            </w:r>
          </w:p>
          <w:p w:rsidR="005B272A" w:rsidRPr="00946CAF" w:rsidRDefault="0086124B" w:rsidP="00994443">
            <w:pPr>
              <w:widowControl w:val="0"/>
              <w:autoSpaceDE w:val="0"/>
              <w:autoSpaceDN w:val="0"/>
              <w:adjustRightInd w:val="0"/>
              <w:jc w:val="both"/>
              <w:rPr>
                <w:rFonts w:ascii="Arial" w:hAnsi="Arial" w:cs="Arial"/>
              </w:rPr>
            </w:pPr>
            <w:r w:rsidRPr="00946CAF">
              <w:rPr>
                <w:rFonts w:ascii="Arial" w:hAnsi="Arial" w:cs="Arial"/>
              </w:rPr>
              <w:t>С</w:t>
            </w:r>
            <w:r w:rsidR="005B272A" w:rsidRPr="00946CAF">
              <w:rPr>
                <w:rFonts w:ascii="Arial" w:hAnsi="Arial" w:cs="Arial"/>
              </w:rPr>
              <w:t>оздание благоприятных социально-экономических условий для комплексного и устойчивого развития многоотраслевой сельской экономики, повышения занятости и качества жизни сельского населения</w:t>
            </w:r>
          </w:p>
          <w:p w:rsidR="005B272A" w:rsidRPr="00946CAF" w:rsidRDefault="0086124B" w:rsidP="00994443">
            <w:pPr>
              <w:autoSpaceDE w:val="0"/>
              <w:autoSpaceDN w:val="0"/>
              <w:adjustRightInd w:val="0"/>
              <w:rPr>
                <w:rFonts w:ascii="Arial" w:eastAsia="Calibri" w:hAnsi="Arial" w:cs="Arial"/>
              </w:rPr>
            </w:pPr>
            <w:r w:rsidRPr="00946CAF">
              <w:rPr>
                <w:rFonts w:ascii="Arial" w:eastAsia="Calibri" w:hAnsi="Arial" w:cs="Arial"/>
              </w:rPr>
              <w:t>З</w:t>
            </w:r>
            <w:r w:rsidR="005B272A" w:rsidRPr="00946CAF">
              <w:rPr>
                <w:rFonts w:ascii="Arial" w:eastAsia="Calibri" w:hAnsi="Arial" w:cs="Arial"/>
              </w:rPr>
              <w:t>адача:</w:t>
            </w:r>
          </w:p>
          <w:p w:rsidR="005B272A" w:rsidRPr="00946CAF" w:rsidRDefault="0086124B" w:rsidP="00994443">
            <w:pPr>
              <w:autoSpaceDE w:val="0"/>
              <w:autoSpaceDN w:val="0"/>
              <w:adjustRightInd w:val="0"/>
              <w:rPr>
                <w:rFonts w:ascii="Arial" w:hAnsi="Arial" w:cs="Arial"/>
              </w:rPr>
            </w:pPr>
            <w:r w:rsidRPr="00946CAF">
              <w:rPr>
                <w:rFonts w:ascii="Arial" w:eastAsia="Calibri" w:hAnsi="Arial" w:cs="Arial"/>
              </w:rPr>
              <w:t>О</w:t>
            </w:r>
            <w:r w:rsidR="005B272A" w:rsidRPr="00946CAF">
              <w:rPr>
                <w:rFonts w:ascii="Arial" w:eastAsia="Calibri" w:hAnsi="Arial" w:cs="Arial"/>
              </w:rPr>
              <w:t>беспечение доступности улучшения жилищных условий граждан, проживающих в сельской местности, в том числе молодых семей и молодых специалистов, работающих в организациях агропромышленного комплекса и социальной сферы</w:t>
            </w:r>
          </w:p>
        </w:tc>
      </w:tr>
      <w:tr w:rsidR="005B272A" w:rsidRPr="00946CAF" w:rsidTr="00994443">
        <w:trPr>
          <w:trHeight w:val="3036"/>
        </w:trPr>
        <w:tc>
          <w:tcPr>
            <w:tcW w:w="2957" w:type="dxa"/>
            <w:vAlign w:val="center"/>
          </w:tcPr>
          <w:p w:rsidR="005B272A" w:rsidRPr="00946CAF" w:rsidRDefault="005B272A" w:rsidP="00994443">
            <w:pPr>
              <w:rPr>
                <w:rFonts w:ascii="Arial" w:hAnsi="Arial" w:cs="Arial"/>
              </w:rPr>
            </w:pPr>
            <w:r w:rsidRPr="00946CAF">
              <w:rPr>
                <w:rFonts w:ascii="Arial" w:hAnsi="Arial" w:cs="Arial"/>
              </w:rPr>
              <w:lastRenderedPageBreak/>
              <w:t>Ожидаемые результаты от реализации подпрограммы с указанием динамики изменения показателей результативности, отражающих социально-экономическую эффективность реализации подпрограммы</w:t>
            </w:r>
          </w:p>
        </w:tc>
        <w:tc>
          <w:tcPr>
            <w:tcW w:w="6532" w:type="dxa"/>
            <w:vAlign w:val="center"/>
          </w:tcPr>
          <w:p w:rsidR="005B272A" w:rsidRPr="00946CAF" w:rsidRDefault="0086124B" w:rsidP="00994443">
            <w:pPr>
              <w:autoSpaceDE w:val="0"/>
              <w:autoSpaceDN w:val="0"/>
              <w:adjustRightInd w:val="0"/>
              <w:rPr>
                <w:rFonts w:ascii="Arial" w:eastAsia="Calibri" w:hAnsi="Arial" w:cs="Arial"/>
              </w:rPr>
            </w:pPr>
            <w:r w:rsidRPr="00946CAF">
              <w:rPr>
                <w:rFonts w:ascii="Arial" w:eastAsia="Calibri" w:hAnsi="Arial" w:cs="Arial"/>
              </w:rPr>
              <w:t>Ж</w:t>
            </w:r>
            <w:r w:rsidR="00F63010" w:rsidRPr="00946CAF">
              <w:rPr>
                <w:rFonts w:ascii="Arial" w:eastAsia="Calibri" w:hAnsi="Arial" w:cs="Arial"/>
              </w:rPr>
              <w:t>илищные условия за период 202</w:t>
            </w:r>
            <w:r w:rsidR="00F36D63" w:rsidRPr="00946CAF">
              <w:rPr>
                <w:rFonts w:ascii="Arial" w:eastAsia="Calibri" w:hAnsi="Arial" w:cs="Arial"/>
              </w:rPr>
              <w:t>3</w:t>
            </w:r>
            <w:r w:rsidR="005B272A" w:rsidRPr="00946CAF">
              <w:rPr>
                <w:rFonts w:ascii="Arial" w:eastAsia="Calibri" w:hAnsi="Arial" w:cs="Arial"/>
              </w:rPr>
              <w:t xml:space="preserve"> - 202</w:t>
            </w:r>
            <w:r w:rsidR="00F36D63" w:rsidRPr="00946CAF">
              <w:rPr>
                <w:rFonts w:ascii="Arial" w:eastAsia="Calibri" w:hAnsi="Arial" w:cs="Arial"/>
              </w:rPr>
              <w:t>5</w:t>
            </w:r>
            <w:r w:rsidR="005B272A" w:rsidRPr="00946CAF">
              <w:rPr>
                <w:rFonts w:ascii="Arial" w:eastAsia="Calibri" w:hAnsi="Arial" w:cs="Arial"/>
              </w:rPr>
              <w:t xml:space="preserve"> годов улучшат </w:t>
            </w:r>
            <w:r w:rsidR="00F63010" w:rsidRPr="00946CAF">
              <w:rPr>
                <w:rFonts w:ascii="Arial" w:eastAsia="Calibri" w:hAnsi="Arial" w:cs="Arial"/>
              </w:rPr>
              <w:t>3</w:t>
            </w:r>
            <w:r w:rsidR="005B272A" w:rsidRPr="00946CAF">
              <w:rPr>
                <w:rFonts w:ascii="Arial" w:eastAsia="Calibri" w:hAnsi="Arial" w:cs="Arial"/>
              </w:rPr>
              <w:t xml:space="preserve"> граждан, проживающих в сельской местности, в том числе  молодых семей и молодых специалистов;</w:t>
            </w:r>
          </w:p>
          <w:p w:rsidR="005B272A" w:rsidRPr="00946CAF" w:rsidRDefault="00AE5C2D" w:rsidP="00994443">
            <w:pPr>
              <w:autoSpaceDE w:val="0"/>
              <w:autoSpaceDN w:val="0"/>
              <w:adjustRightInd w:val="0"/>
              <w:rPr>
                <w:rFonts w:ascii="Arial" w:hAnsi="Arial" w:cs="Arial"/>
              </w:rPr>
            </w:pPr>
            <w:hyperlink w:anchor="Par1471" w:tooltip="ПЕРЕЧЕНЬ" w:history="1">
              <w:r w:rsidR="005B272A" w:rsidRPr="00946CAF">
                <w:rPr>
                  <w:rFonts w:ascii="Arial" w:hAnsi="Arial" w:cs="Arial"/>
                </w:rPr>
                <w:t>Перечень</w:t>
              </w:r>
            </w:hyperlink>
            <w:r w:rsidR="005B272A" w:rsidRPr="00946CAF">
              <w:rPr>
                <w:rFonts w:ascii="Arial" w:hAnsi="Arial" w:cs="Arial"/>
              </w:rPr>
              <w:t xml:space="preserve"> и значения показателей результативности подпрограммы представлен в приложении № 1 подпрограммы, реализуемой в рамках муниципальной программы.</w:t>
            </w:r>
          </w:p>
          <w:p w:rsidR="005B272A" w:rsidRPr="00946CAF" w:rsidRDefault="005B272A" w:rsidP="00994443">
            <w:pPr>
              <w:autoSpaceDE w:val="0"/>
              <w:autoSpaceDN w:val="0"/>
              <w:adjustRightInd w:val="0"/>
              <w:rPr>
                <w:rFonts w:ascii="Arial" w:eastAsia="Calibri" w:hAnsi="Arial" w:cs="Arial"/>
              </w:rPr>
            </w:pPr>
          </w:p>
        </w:tc>
      </w:tr>
      <w:tr w:rsidR="005B272A" w:rsidRPr="00946CAF" w:rsidTr="00994443">
        <w:trPr>
          <w:trHeight w:val="749"/>
        </w:trPr>
        <w:tc>
          <w:tcPr>
            <w:tcW w:w="2957" w:type="dxa"/>
            <w:vAlign w:val="center"/>
          </w:tcPr>
          <w:p w:rsidR="005B272A" w:rsidRPr="00946CAF" w:rsidRDefault="005B272A" w:rsidP="00994443">
            <w:pPr>
              <w:rPr>
                <w:rFonts w:ascii="Arial" w:hAnsi="Arial" w:cs="Arial"/>
              </w:rPr>
            </w:pPr>
            <w:r w:rsidRPr="00946CAF">
              <w:rPr>
                <w:rFonts w:ascii="Arial" w:hAnsi="Arial" w:cs="Arial"/>
              </w:rPr>
              <w:t>Сроки реализации подпрограммы</w:t>
            </w:r>
          </w:p>
        </w:tc>
        <w:tc>
          <w:tcPr>
            <w:tcW w:w="6532" w:type="dxa"/>
            <w:vAlign w:val="center"/>
          </w:tcPr>
          <w:p w:rsidR="005B272A" w:rsidRPr="00946CAF" w:rsidRDefault="00937AC2" w:rsidP="00994443">
            <w:pPr>
              <w:autoSpaceDE w:val="0"/>
              <w:autoSpaceDN w:val="0"/>
              <w:adjustRightInd w:val="0"/>
              <w:rPr>
                <w:rFonts w:ascii="Arial" w:eastAsia="Calibri" w:hAnsi="Arial" w:cs="Arial"/>
              </w:rPr>
            </w:pPr>
            <w:r w:rsidRPr="00946CAF">
              <w:rPr>
                <w:rFonts w:ascii="Arial" w:hAnsi="Arial" w:cs="Arial"/>
              </w:rPr>
              <w:t>01.01.202</w:t>
            </w:r>
            <w:r w:rsidR="002637CE" w:rsidRPr="00946CAF">
              <w:rPr>
                <w:rFonts w:ascii="Arial" w:hAnsi="Arial" w:cs="Arial"/>
              </w:rPr>
              <w:t xml:space="preserve">3 </w:t>
            </w:r>
            <w:r w:rsidR="00A82365" w:rsidRPr="00946CAF">
              <w:rPr>
                <w:rFonts w:ascii="Arial" w:hAnsi="Arial" w:cs="Arial"/>
              </w:rPr>
              <w:t>г. – 31.12.202</w:t>
            </w:r>
            <w:r w:rsidR="00F36D63" w:rsidRPr="00946CAF">
              <w:rPr>
                <w:rFonts w:ascii="Arial" w:hAnsi="Arial" w:cs="Arial"/>
              </w:rPr>
              <w:t>5</w:t>
            </w:r>
            <w:r w:rsidR="00A82365" w:rsidRPr="00946CAF">
              <w:rPr>
                <w:rFonts w:ascii="Arial" w:hAnsi="Arial" w:cs="Arial"/>
              </w:rPr>
              <w:t xml:space="preserve"> г.</w:t>
            </w:r>
          </w:p>
          <w:p w:rsidR="005B272A" w:rsidRPr="00946CAF" w:rsidRDefault="005B272A" w:rsidP="00994443">
            <w:pPr>
              <w:autoSpaceDE w:val="0"/>
              <w:autoSpaceDN w:val="0"/>
              <w:adjustRightInd w:val="0"/>
              <w:rPr>
                <w:rFonts w:ascii="Arial" w:eastAsia="Calibri" w:hAnsi="Arial" w:cs="Arial"/>
              </w:rPr>
            </w:pPr>
          </w:p>
        </w:tc>
      </w:tr>
      <w:tr w:rsidR="00E61124" w:rsidRPr="00946CAF" w:rsidTr="00E61124">
        <w:trPr>
          <w:trHeight w:val="749"/>
        </w:trPr>
        <w:tc>
          <w:tcPr>
            <w:tcW w:w="2957" w:type="dxa"/>
            <w:tcBorders>
              <w:top w:val="single" w:sz="4" w:space="0" w:color="auto"/>
              <w:left w:val="single" w:sz="4" w:space="0" w:color="auto"/>
              <w:bottom w:val="single" w:sz="4" w:space="0" w:color="auto"/>
              <w:right w:val="single" w:sz="4" w:space="0" w:color="auto"/>
            </w:tcBorders>
            <w:vAlign w:val="center"/>
          </w:tcPr>
          <w:p w:rsidR="00E61124" w:rsidRPr="00946CAF" w:rsidRDefault="00E61124" w:rsidP="00886EE4">
            <w:pPr>
              <w:rPr>
                <w:rFonts w:ascii="Arial" w:hAnsi="Arial" w:cs="Arial"/>
              </w:rPr>
            </w:pPr>
            <w:r w:rsidRPr="00946CAF">
              <w:rPr>
                <w:rFonts w:ascii="Arial" w:hAnsi="Arial" w:cs="Arial"/>
              </w:rPr>
              <w:t>Информация по ресурсному обеспечению подпрограммы</w:t>
            </w:r>
          </w:p>
        </w:tc>
        <w:tc>
          <w:tcPr>
            <w:tcW w:w="6532" w:type="dxa"/>
            <w:tcBorders>
              <w:top w:val="single" w:sz="4" w:space="0" w:color="auto"/>
              <w:left w:val="single" w:sz="4" w:space="0" w:color="auto"/>
              <w:bottom w:val="single" w:sz="4" w:space="0" w:color="auto"/>
              <w:right w:val="single" w:sz="4" w:space="0" w:color="auto"/>
            </w:tcBorders>
            <w:vAlign w:val="center"/>
          </w:tcPr>
          <w:p w:rsidR="00E61124" w:rsidRPr="00946CAF" w:rsidRDefault="00E61124" w:rsidP="00886EE4">
            <w:pPr>
              <w:autoSpaceDE w:val="0"/>
              <w:autoSpaceDN w:val="0"/>
              <w:adjustRightInd w:val="0"/>
              <w:rPr>
                <w:rFonts w:ascii="Arial" w:hAnsi="Arial" w:cs="Arial"/>
              </w:rPr>
            </w:pPr>
            <w:r w:rsidRPr="00946CAF">
              <w:rPr>
                <w:rFonts w:ascii="Arial" w:hAnsi="Arial" w:cs="Arial"/>
              </w:rPr>
              <w:t xml:space="preserve">Объем бюджетных ассигнований на реализацию муниципальной программы составляет 0,00 рублей, в том числе: </w:t>
            </w:r>
          </w:p>
          <w:p w:rsidR="00E61124" w:rsidRPr="00946CAF" w:rsidRDefault="00E61124" w:rsidP="00886EE4">
            <w:pPr>
              <w:autoSpaceDE w:val="0"/>
              <w:autoSpaceDN w:val="0"/>
              <w:adjustRightInd w:val="0"/>
              <w:rPr>
                <w:rFonts w:ascii="Arial" w:hAnsi="Arial" w:cs="Arial"/>
              </w:rPr>
            </w:pPr>
            <w:r w:rsidRPr="00946CAF">
              <w:rPr>
                <w:rFonts w:ascii="Arial" w:hAnsi="Arial" w:cs="Arial"/>
              </w:rPr>
              <w:t>средства федерального бюджета – 0,00  рублей</w:t>
            </w:r>
          </w:p>
          <w:p w:rsidR="00E61124" w:rsidRPr="00946CAF" w:rsidRDefault="00E61124" w:rsidP="00886EE4">
            <w:pPr>
              <w:autoSpaceDE w:val="0"/>
              <w:autoSpaceDN w:val="0"/>
              <w:adjustRightInd w:val="0"/>
              <w:rPr>
                <w:rFonts w:ascii="Arial" w:hAnsi="Arial" w:cs="Arial"/>
              </w:rPr>
            </w:pPr>
            <w:r w:rsidRPr="00946CAF">
              <w:rPr>
                <w:rFonts w:ascii="Arial" w:hAnsi="Arial" w:cs="Arial"/>
              </w:rPr>
              <w:t>средства краевого бюджета – 0,00  рублей</w:t>
            </w:r>
          </w:p>
          <w:p w:rsidR="00E61124" w:rsidRPr="00946CAF" w:rsidRDefault="00E61124" w:rsidP="00E61124">
            <w:pPr>
              <w:autoSpaceDE w:val="0"/>
              <w:autoSpaceDN w:val="0"/>
              <w:adjustRightInd w:val="0"/>
              <w:rPr>
                <w:rFonts w:ascii="Arial" w:hAnsi="Arial" w:cs="Arial"/>
              </w:rPr>
            </w:pPr>
            <w:r w:rsidRPr="00946CAF">
              <w:rPr>
                <w:rFonts w:ascii="Arial" w:hAnsi="Arial" w:cs="Arial"/>
              </w:rPr>
              <w:t xml:space="preserve">средства </w:t>
            </w:r>
            <w:r w:rsidR="007B221D" w:rsidRPr="00946CAF">
              <w:rPr>
                <w:rFonts w:ascii="Arial" w:hAnsi="Arial" w:cs="Arial"/>
              </w:rPr>
              <w:t>м</w:t>
            </w:r>
            <w:r w:rsidR="0065137D" w:rsidRPr="00946CAF">
              <w:rPr>
                <w:rFonts w:ascii="Arial" w:hAnsi="Arial" w:cs="Arial"/>
              </w:rPr>
              <w:t>е</w:t>
            </w:r>
            <w:r w:rsidR="007B221D" w:rsidRPr="00946CAF">
              <w:rPr>
                <w:rFonts w:ascii="Arial" w:hAnsi="Arial" w:cs="Arial"/>
              </w:rPr>
              <w:t>стного</w:t>
            </w:r>
            <w:r w:rsidRPr="00946CAF">
              <w:rPr>
                <w:rFonts w:ascii="Arial" w:hAnsi="Arial" w:cs="Arial"/>
              </w:rPr>
              <w:t xml:space="preserve"> бюджета – 0,00 рублей </w:t>
            </w:r>
          </w:p>
          <w:p w:rsidR="005E0985" w:rsidRPr="00946CAF" w:rsidRDefault="00E61124" w:rsidP="00E61124">
            <w:pPr>
              <w:autoSpaceDE w:val="0"/>
              <w:autoSpaceDN w:val="0"/>
              <w:adjustRightInd w:val="0"/>
              <w:rPr>
                <w:rFonts w:ascii="Arial" w:hAnsi="Arial" w:cs="Arial"/>
              </w:rPr>
            </w:pPr>
            <w:r w:rsidRPr="00946CAF">
              <w:rPr>
                <w:rFonts w:ascii="Arial" w:hAnsi="Arial" w:cs="Arial"/>
              </w:rPr>
              <w:t>Объем финансирования по годам реализации муниципальной программы:</w:t>
            </w:r>
          </w:p>
          <w:p w:rsidR="00E61124" w:rsidRPr="00946CAF" w:rsidRDefault="00E61124" w:rsidP="00E61124">
            <w:pPr>
              <w:autoSpaceDE w:val="0"/>
              <w:autoSpaceDN w:val="0"/>
              <w:adjustRightInd w:val="0"/>
              <w:rPr>
                <w:rFonts w:ascii="Arial" w:hAnsi="Arial" w:cs="Arial"/>
              </w:rPr>
            </w:pPr>
            <w:r w:rsidRPr="00946CAF">
              <w:rPr>
                <w:rFonts w:ascii="Arial" w:hAnsi="Arial" w:cs="Arial"/>
              </w:rPr>
              <w:t>20</w:t>
            </w:r>
            <w:r w:rsidR="00937AC2" w:rsidRPr="00946CAF">
              <w:rPr>
                <w:rFonts w:ascii="Arial" w:hAnsi="Arial" w:cs="Arial"/>
              </w:rPr>
              <w:t>2</w:t>
            </w:r>
            <w:r w:rsidR="00F36D63" w:rsidRPr="00946CAF">
              <w:rPr>
                <w:rFonts w:ascii="Arial" w:hAnsi="Arial" w:cs="Arial"/>
              </w:rPr>
              <w:t>3</w:t>
            </w:r>
            <w:r w:rsidRPr="00946CAF">
              <w:rPr>
                <w:rFonts w:ascii="Arial" w:hAnsi="Arial" w:cs="Arial"/>
              </w:rPr>
              <w:t xml:space="preserve"> год – 0,00  рублей, в том числе:</w:t>
            </w:r>
          </w:p>
          <w:p w:rsidR="00E61124" w:rsidRPr="00946CAF" w:rsidRDefault="00E61124" w:rsidP="00E61124">
            <w:pPr>
              <w:autoSpaceDE w:val="0"/>
              <w:autoSpaceDN w:val="0"/>
              <w:adjustRightInd w:val="0"/>
              <w:rPr>
                <w:rFonts w:ascii="Arial" w:hAnsi="Arial" w:cs="Arial"/>
              </w:rPr>
            </w:pPr>
            <w:r w:rsidRPr="00946CAF">
              <w:rPr>
                <w:rFonts w:ascii="Arial" w:hAnsi="Arial" w:cs="Arial"/>
              </w:rPr>
              <w:t>0,00  рублей – средства федерального бюджета;</w:t>
            </w:r>
          </w:p>
          <w:p w:rsidR="00E61124" w:rsidRPr="00946CAF" w:rsidRDefault="00E61124" w:rsidP="00E61124">
            <w:pPr>
              <w:autoSpaceDE w:val="0"/>
              <w:autoSpaceDN w:val="0"/>
              <w:adjustRightInd w:val="0"/>
              <w:rPr>
                <w:rFonts w:ascii="Arial" w:hAnsi="Arial" w:cs="Arial"/>
              </w:rPr>
            </w:pPr>
            <w:r w:rsidRPr="00946CAF">
              <w:rPr>
                <w:rFonts w:ascii="Arial" w:hAnsi="Arial" w:cs="Arial"/>
              </w:rPr>
              <w:t>0,00  рублей – средства краевого бюджета;</w:t>
            </w:r>
          </w:p>
          <w:p w:rsidR="00E61124" w:rsidRPr="00946CAF" w:rsidRDefault="00E61124" w:rsidP="00E61124">
            <w:pPr>
              <w:autoSpaceDE w:val="0"/>
              <w:autoSpaceDN w:val="0"/>
              <w:adjustRightInd w:val="0"/>
              <w:rPr>
                <w:rFonts w:ascii="Arial" w:hAnsi="Arial" w:cs="Arial"/>
              </w:rPr>
            </w:pPr>
            <w:r w:rsidRPr="00946CAF">
              <w:rPr>
                <w:rFonts w:ascii="Arial" w:hAnsi="Arial" w:cs="Arial"/>
              </w:rPr>
              <w:t>0,00  рублей – средства местного бюджета.</w:t>
            </w:r>
          </w:p>
          <w:p w:rsidR="00E61124" w:rsidRPr="00946CAF" w:rsidRDefault="00E61124" w:rsidP="00E61124">
            <w:pPr>
              <w:autoSpaceDE w:val="0"/>
              <w:autoSpaceDN w:val="0"/>
              <w:adjustRightInd w:val="0"/>
              <w:rPr>
                <w:rFonts w:ascii="Arial" w:hAnsi="Arial" w:cs="Arial"/>
              </w:rPr>
            </w:pPr>
            <w:r w:rsidRPr="00946CAF">
              <w:rPr>
                <w:rFonts w:ascii="Arial" w:hAnsi="Arial" w:cs="Arial"/>
              </w:rPr>
              <w:t>202</w:t>
            </w:r>
            <w:r w:rsidR="00F36D63" w:rsidRPr="00946CAF">
              <w:rPr>
                <w:rFonts w:ascii="Arial" w:hAnsi="Arial" w:cs="Arial"/>
              </w:rPr>
              <w:t>4</w:t>
            </w:r>
            <w:r w:rsidRPr="00946CAF">
              <w:rPr>
                <w:rFonts w:ascii="Arial" w:hAnsi="Arial" w:cs="Arial"/>
              </w:rPr>
              <w:t xml:space="preserve"> год – 0,00  рублей, в том числе:</w:t>
            </w:r>
          </w:p>
          <w:p w:rsidR="00E61124" w:rsidRPr="00946CAF" w:rsidRDefault="00E61124" w:rsidP="00E61124">
            <w:pPr>
              <w:autoSpaceDE w:val="0"/>
              <w:autoSpaceDN w:val="0"/>
              <w:adjustRightInd w:val="0"/>
              <w:rPr>
                <w:rFonts w:ascii="Arial" w:hAnsi="Arial" w:cs="Arial"/>
              </w:rPr>
            </w:pPr>
            <w:r w:rsidRPr="00946CAF">
              <w:rPr>
                <w:rFonts w:ascii="Arial" w:hAnsi="Arial" w:cs="Arial"/>
              </w:rPr>
              <w:t>0,00  рублей – средства федерального бюджета;</w:t>
            </w:r>
          </w:p>
          <w:p w:rsidR="00E61124" w:rsidRPr="00946CAF" w:rsidRDefault="00E61124" w:rsidP="00E61124">
            <w:pPr>
              <w:autoSpaceDE w:val="0"/>
              <w:autoSpaceDN w:val="0"/>
              <w:adjustRightInd w:val="0"/>
              <w:rPr>
                <w:rFonts w:ascii="Arial" w:hAnsi="Arial" w:cs="Arial"/>
              </w:rPr>
            </w:pPr>
            <w:r w:rsidRPr="00946CAF">
              <w:rPr>
                <w:rFonts w:ascii="Arial" w:hAnsi="Arial" w:cs="Arial"/>
              </w:rPr>
              <w:t>0,00   рублей – средства краевого бюджета;</w:t>
            </w:r>
          </w:p>
          <w:p w:rsidR="00E61124" w:rsidRPr="00946CAF" w:rsidRDefault="00E61124" w:rsidP="00886EE4">
            <w:pPr>
              <w:autoSpaceDE w:val="0"/>
              <w:autoSpaceDN w:val="0"/>
              <w:adjustRightInd w:val="0"/>
              <w:rPr>
                <w:rFonts w:ascii="Arial" w:hAnsi="Arial" w:cs="Arial"/>
              </w:rPr>
            </w:pPr>
            <w:r w:rsidRPr="00946CAF">
              <w:rPr>
                <w:rFonts w:ascii="Arial" w:hAnsi="Arial" w:cs="Arial"/>
              </w:rPr>
              <w:t>0,00  рублей – средства местного бюджета.</w:t>
            </w:r>
          </w:p>
          <w:p w:rsidR="007401EB" w:rsidRPr="00946CAF" w:rsidRDefault="007401EB" w:rsidP="007401EB">
            <w:pPr>
              <w:autoSpaceDE w:val="0"/>
              <w:autoSpaceDN w:val="0"/>
              <w:adjustRightInd w:val="0"/>
              <w:rPr>
                <w:rFonts w:ascii="Arial" w:hAnsi="Arial" w:cs="Arial"/>
              </w:rPr>
            </w:pPr>
            <w:r w:rsidRPr="00946CAF">
              <w:rPr>
                <w:rFonts w:ascii="Arial" w:hAnsi="Arial" w:cs="Arial"/>
              </w:rPr>
              <w:t>202</w:t>
            </w:r>
            <w:r w:rsidR="00F36D63" w:rsidRPr="00946CAF">
              <w:rPr>
                <w:rFonts w:ascii="Arial" w:hAnsi="Arial" w:cs="Arial"/>
              </w:rPr>
              <w:t>5</w:t>
            </w:r>
            <w:r w:rsidRPr="00946CAF">
              <w:rPr>
                <w:rFonts w:ascii="Arial" w:hAnsi="Arial" w:cs="Arial"/>
              </w:rPr>
              <w:t xml:space="preserve"> год – 0,00  рублей, в том числе:</w:t>
            </w:r>
          </w:p>
          <w:p w:rsidR="007401EB" w:rsidRPr="00946CAF" w:rsidRDefault="007401EB" w:rsidP="007401EB">
            <w:pPr>
              <w:autoSpaceDE w:val="0"/>
              <w:autoSpaceDN w:val="0"/>
              <w:adjustRightInd w:val="0"/>
              <w:rPr>
                <w:rFonts w:ascii="Arial" w:hAnsi="Arial" w:cs="Arial"/>
              </w:rPr>
            </w:pPr>
            <w:r w:rsidRPr="00946CAF">
              <w:rPr>
                <w:rFonts w:ascii="Arial" w:hAnsi="Arial" w:cs="Arial"/>
              </w:rPr>
              <w:t>0,00 рублей – средства федерального бюджета;</w:t>
            </w:r>
          </w:p>
          <w:p w:rsidR="007401EB" w:rsidRPr="00946CAF" w:rsidRDefault="007401EB" w:rsidP="007401EB">
            <w:pPr>
              <w:autoSpaceDE w:val="0"/>
              <w:autoSpaceDN w:val="0"/>
              <w:adjustRightInd w:val="0"/>
              <w:rPr>
                <w:rFonts w:ascii="Arial" w:hAnsi="Arial" w:cs="Arial"/>
              </w:rPr>
            </w:pPr>
            <w:r w:rsidRPr="00946CAF">
              <w:rPr>
                <w:rFonts w:ascii="Arial" w:hAnsi="Arial" w:cs="Arial"/>
              </w:rPr>
              <w:t>0,00   рублей – средства краевого бюджета;</w:t>
            </w:r>
          </w:p>
          <w:p w:rsidR="007401EB" w:rsidRPr="00946CAF" w:rsidRDefault="007401EB" w:rsidP="00442B8C">
            <w:pPr>
              <w:autoSpaceDE w:val="0"/>
              <w:autoSpaceDN w:val="0"/>
              <w:adjustRightInd w:val="0"/>
              <w:rPr>
                <w:rFonts w:ascii="Arial" w:hAnsi="Arial" w:cs="Arial"/>
              </w:rPr>
            </w:pPr>
            <w:r w:rsidRPr="00946CAF">
              <w:rPr>
                <w:rFonts w:ascii="Arial" w:hAnsi="Arial" w:cs="Arial"/>
              </w:rPr>
              <w:t>0,00 рублей – средства местного бюджета.</w:t>
            </w:r>
          </w:p>
        </w:tc>
      </w:tr>
    </w:tbl>
    <w:p w:rsidR="005B272A" w:rsidRPr="00946CAF" w:rsidRDefault="005B272A" w:rsidP="0077586D">
      <w:pPr>
        <w:rPr>
          <w:rFonts w:ascii="Arial" w:hAnsi="Arial" w:cs="Arial"/>
        </w:rPr>
      </w:pPr>
    </w:p>
    <w:p w:rsidR="005B272A" w:rsidRPr="00946CAF" w:rsidRDefault="005B272A" w:rsidP="005B272A">
      <w:pPr>
        <w:pStyle w:val="ConsPlusNormal"/>
        <w:ind w:left="567"/>
        <w:jc w:val="center"/>
        <w:outlineLvl w:val="2"/>
        <w:rPr>
          <w:rFonts w:cs="Arial"/>
          <w:sz w:val="24"/>
          <w:szCs w:val="24"/>
        </w:rPr>
      </w:pPr>
      <w:r w:rsidRPr="00946CAF">
        <w:rPr>
          <w:rFonts w:cs="Arial"/>
          <w:sz w:val="24"/>
          <w:szCs w:val="24"/>
        </w:rPr>
        <w:t>2. Мероприятия подпрограммы</w:t>
      </w:r>
    </w:p>
    <w:p w:rsidR="005B272A" w:rsidRPr="00946CAF" w:rsidRDefault="005B272A" w:rsidP="005B272A">
      <w:pPr>
        <w:pStyle w:val="ConsPlusNormal"/>
        <w:widowControl/>
        <w:ind w:firstLine="0"/>
        <w:outlineLvl w:val="2"/>
        <w:rPr>
          <w:rFonts w:cs="Arial"/>
          <w:sz w:val="24"/>
          <w:szCs w:val="24"/>
        </w:rPr>
      </w:pPr>
    </w:p>
    <w:p w:rsidR="005B272A" w:rsidRPr="00946CAF" w:rsidRDefault="005B272A" w:rsidP="005B272A">
      <w:pPr>
        <w:ind w:firstLine="709"/>
        <w:jc w:val="both"/>
        <w:rPr>
          <w:rFonts w:ascii="Arial" w:hAnsi="Arial" w:cs="Arial"/>
        </w:rPr>
      </w:pPr>
      <w:r w:rsidRPr="00946CAF">
        <w:rPr>
          <w:rFonts w:ascii="Arial" w:eastAsia="Calibri" w:hAnsi="Arial" w:cs="Arial"/>
        </w:rPr>
        <w:t xml:space="preserve">Мероприятия, направленные на улучшение жилищных условий молодых семей и молодых специалистов, проживающих в сельской местности, работающих в организациях агропромышленного комплекса и социальной сферы, реализуются </w:t>
      </w:r>
      <w:r w:rsidRPr="00946CAF">
        <w:rPr>
          <w:rFonts w:ascii="Arial" w:hAnsi="Arial" w:cs="Arial"/>
        </w:rPr>
        <w:t xml:space="preserve">в соответствии с </w:t>
      </w:r>
      <w:r w:rsidRPr="00946CAF">
        <w:rPr>
          <w:rFonts w:ascii="Arial" w:eastAsia="Calibri" w:hAnsi="Arial" w:cs="Arial"/>
        </w:rPr>
        <w:t>Постановлением Правительства Красноярского края от 30.09.2013 № 506-п</w:t>
      </w:r>
      <w:r w:rsidR="002637CE" w:rsidRPr="00946CAF">
        <w:rPr>
          <w:rFonts w:ascii="Arial" w:eastAsia="Calibri" w:hAnsi="Arial" w:cs="Arial"/>
        </w:rPr>
        <w:t xml:space="preserve"> </w:t>
      </w:r>
      <w:r w:rsidRPr="00946CAF">
        <w:rPr>
          <w:rFonts w:ascii="Arial" w:eastAsia="Calibri" w:hAnsi="Arial" w:cs="Arial"/>
        </w:rPr>
        <w:t xml:space="preserve">«Об утверждении государственной программы Красноярского края «Развитие сельского хозяйства и регулирование рынков сельскохозяйственной продукции, сырья и продовольствия» </w:t>
      </w:r>
      <w:r w:rsidRPr="00946CAF">
        <w:rPr>
          <w:rFonts w:ascii="Arial" w:hAnsi="Arial" w:cs="Arial"/>
        </w:rPr>
        <w:t xml:space="preserve">Финансирование мероприятий осуществляется из краевого бюджета участникам подпрограммы и </w:t>
      </w:r>
      <w:r w:rsidRPr="00946CAF">
        <w:rPr>
          <w:rFonts w:ascii="Arial" w:eastAsia="Calibri" w:hAnsi="Arial" w:cs="Arial"/>
        </w:rPr>
        <w:t>включают в себя:</w:t>
      </w:r>
    </w:p>
    <w:p w:rsidR="005B272A" w:rsidRPr="00946CAF" w:rsidRDefault="005B272A" w:rsidP="005B272A">
      <w:pPr>
        <w:autoSpaceDE w:val="0"/>
        <w:autoSpaceDN w:val="0"/>
        <w:adjustRightInd w:val="0"/>
        <w:ind w:firstLine="540"/>
        <w:jc w:val="both"/>
        <w:rPr>
          <w:rFonts w:ascii="Arial" w:eastAsia="Calibri" w:hAnsi="Arial" w:cs="Arial"/>
        </w:rPr>
      </w:pPr>
      <w:r w:rsidRPr="00946CAF">
        <w:rPr>
          <w:rFonts w:ascii="Arial" w:eastAsia="Calibri" w:hAnsi="Arial" w:cs="Arial"/>
        </w:rPr>
        <w:t>а) предоставление социальных выплат на строительство (приобретение) жилья гражданам, проживающим в сельской местности;</w:t>
      </w:r>
    </w:p>
    <w:p w:rsidR="005B272A" w:rsidRPr="00946CAF" w:rsidRDefault="005B272A" w:rsidP="005B272A">
      <w:pPr>
        <w:autoSpaceDE w:val="0"/>
        <w:autoSpaceDN w:val="0"/>
        <w:adjustRightInd w:val="0"/>
        <w:ind w:firstLine="540"/>
        <w:jc w:val="both"/>
        <w:rPr>
          <w:rFonts w:ascii="Arial" w:eastAsia="Calibri" w:hAnsi="Arial" w:cs="Arial"/>
        </w:rPr>
      </w:pPr>
      <w:r w:rsidRPr="00946CAF">
        <w:rPr>
          <w:rFonts w:ascii="Arial" w:eastAsia="Calibri" w:hAnsi="Arial" w:cs="Arial"/>
        </w:rPr>
        <w:t xml:space="preserve">б) предоставление социальных выплат на строительство (приобретение) жилья молодым семьям и молодым специалистам, проживающим и работающим </w:t>
      </w:r>
      <w:r w:rsidRPr="00946CAF">
        <w:rPr>
          <w:rFonts w:ascii="Arial" w:eastAsia="Calibri" w:hAnsi="Arial" w:cs="Arial"/>
        </w:rPr>
        <w:lastRenderedPageBreak/>
        <w:t>на селе либо изъявившим желание переехать на постоянное место жительства в сельскую местность и работать там;</w:t>
      </w:r>
    </w:p>
    <w:p w:rsidR="005B272A" w:rsidRPr="00946CAF" w:rsidRDefault="005B272A" w:rsidP="005B272A">
      <w:pPr>
        <w:autoSpaceDE w:val="0"/>
        <w:autoSpaceDN w:val="0"/>
        <w:adjustRightInd w:val="0"/>
        <w:ind w:firstLine="540"/>
        <w:jc w:val="both"/>
        <w:rPr>
          <w:rFonts w:ascii="Arial" w:eastAsia="Calibri" w:hAnsi="Arial" w:cs="Arial"/>
        </w:rPr>
      </w:pPr>
      <w:r w:rsidRPr="00946CAF">
        <w:rPr>
          <w:rFonts w:ascii="Arial" w:eastAsia="Calibri" w:hAnsi="Arial" w:cs="Arial"/>
        </w:rPr>
        <w:t xml:space="preserve">Финансирование подпрограммного мероприятия осуществляется путем предоставления министерством сельского хозяйства Красноярского края </w:t>
      </w:r>
      <w:r w:rsidR="0065137D" w:rsidRPr="00946CAF">
        <w:rPr>
          <w:rFonts w:ascii="Arial" w:eastAsia="Calibri" w:hAnsi="Arial" w:cs="Arial"/>
        </w:rPr>
        <w:t>с</w:t>
      </w:r>
      <w:r w:rsidRPr="00946CAF">
        <w:rPr>
          <w:rFonts w:ascii="Arial" w:hAnsi="Arial" w:cs="Arial"/>
        </w:rPr>
        <w:t xml:space="preserve">оциальной выплаты </w:t>
      </w:r>
      <w:r w:rsidRPr="00946CAF">
        <w:rPr>
          <w:rFonts w:ascii="Arial" w:eastAsia="Calibri" w:hAnsi="Arial" w:cs="Arial"/>
        </w:rPr>
        <w:t>гражданам, проживающим и работающим в сельской местности, в том числе молодым семьям и молодым специалистам, проживающим и работающим на селе либо изъявившим желание переехать на постоянное место жительства в сельскую местность и работать там.</w:t>
      </w:r>
    </w:p>
    <w:p w:rsidR="005B272A" w:rsidRPr="00946CAF" w:rsidRDefault="005B272A" w:rsidP="005B272A">
      <w:pPr>
        <w:autoSpaceDE w:val="0"/>
        <w:autoSpaceDN w:val="0"/>
        <w:adjustRightInd w:val="0"/>
        <w:ind w:firstLine="540"/>
        <w:jc w:val="both"/>
        <w:rPr>
          <w:rFonts w:ascii="Arial" w:eastAsia="Calibri" w:hAnsi="Arial" w:cs="Arial"/>
        </w:rPr>
      </w:pPr>
      <w:r w:rsidRPr="00946CAF">
        <w:rPr>
          <w:rFonts w:ascii="Arial" w:eastAsia="Calibri" w:hAnsi="Arial" w:cs="Arial"/>
        </w:rPr>
        <w:t>Срок исполнения меро</w:t>
      </w:r>
      <w:r w:rsidR="007401EB" w:rsidRPr="00946CAF">
        <w:rPr>
          <w:rFonts w:ascii="Arial" w:eastAsia="Calibri" w:hAnsi="Arial" w:cs="Arial"/>
        </w:rPr>
        <w:t>приятия подпрограммы 20</w:t>
      </w:r>
      <w:r w:rsidR="00937AC2" w:rsidRPr="00946CAF">
        <w:rPr>
          <w:rFonts w:ascii="Arial" w:eastAsia="Calibri" w:hAnsi="Arial" w:cs="Arial"/>
        </w:rPr>
        <w:t>2</w:t>
      </w:r>
      <w:r w:rsidR="002637CE" w:rsidRPr="00946CAF">
        <w:rPr>
          <w:rFonts w:ascii="Arial" w:eastAsia="Calibri" w:hAnsi="Arial" w:cs="Arial"/>
        </w:rPr>
        <w:t>3</w:t>
      </w:r>
      <w:r w:rsidR="007401EB" w:rsidRPr="00946CAF">
        <w:rPr>
          <w:rFonts w:ascii="Arial" w:eastAsia="Calibri" w:hAnsi="Arial" w:cs="Arial"/>
        </w:rPr>
        <w:t xml:space="preserve"> - 202</w:t>
      </w:r>
      <w:r w:rsidR="00F36D63" w:rsidRPr="00946CAF">
        <w:rPr>
          <w:rFonts w:ascii="Arial" w:eastAsia="Calibri" w:hAnsi="Arial" w:cs="Arial"/>
        </w:rPr>
        <w:t>5</w:t>
      </w:r>
      <w:r w:rsidRPr="00946CAF">
        <w:rPr>
          <w:rFonts w:ascii="Arial" w:eastAsia="Calibri" w:hAnsi="Arial" w:cs="Arial"/>
        </w:rPr>
        <w:t xml:space="preserve"> годы.</w:t>
      </w:r>
    </w:p>
    <w:p w:rsidR="005B272A" w:rsidRPr="00946CAF" w:rsidRDefault="005B272A" w:rsidP="005B272A">
      <w:pPr>
        <w:autoSpaceDE w:val="0"/>
        <w:autoSpaceDN w:val="0"/>
        <w:adjustRightInd w:val="0"/>
        <w:ind w:firstLine="540"/>
        <w:jc w:val="both"/>
        <w:rPr>
          <w:rFonts w:ascii="Arial" w:eastAsia="Calibri" w:hAnsi="Arial" w:cs="Arial"/>
        </w:rPr>
      </w:pPr>
      <w:r w:rsidRPr="00946CAF">
        <w:rPr>
          <w:rFonts w:ascii="Arial" w:eastAsia="Calibri" w:hAnsi="Arial" w:cs="Arial"/>
        </w:rPr>
        <w:t>Объем финансирования по</w:t>
      </w:r>
      <w:r w:rsidR="007401EB" w:rsidRPr="00946CAF">
        <w:rPr>
          <w:rFonts w:ascii="Arial" w:eastAsia="Calibri" w:hAnsi="Arial" w:cs="Arial"/>
        </w:rPr>
        <w:t>дпрограммы на период 20</w:t>
      </w:r>
      <w:r w:rsidR="00937AC2" w:rsidRPr="00946CAF">
        <w:rPr>
          <w:rFonts w:ascii="Arial" w:eastAsia="Calibri" w:hAnsi="Arial" w:cs="Arial"/>
        </w:rPr>
        <w:t>2</w:t>
      </w:r>
      <w:r w:rsidR="002637CE" w:rsidRPr="00946CAF">
        <w:rPr>
          <w:rFonts w:ascii="Arial" w:eastAsia="Calibri" w:hAnsi="Arial" w:cs="Arial"/>
        </w:rPr>
        <w:t>3</w:t>
      </w:r>
      <w:r w:rsidR="007401EB" w:rsidRPr="00946CAF">
        <w:rPr>
          <w:rFonts w:ascii="Arial" w:eastAsia="Calibri" w:hAnsi="Arial" w:cs="Arial"/>
        </w:rPr>
        <w:t xml:space="preserve"> - 202</w:t>
      </w:r>
      <w:r w:rsidR="00F36D63" w:rsidRPr="00946CAF">
        <w:rPr>
          <w:rFonts w:ascii="Arial" w:eastAsia="Calibri" w:hAnsi="Arial" w:cs="Arial"/>
        </w:rPr>
        <w:t>5</w:t>
      </w:r>
      <w:r w:rsidRPr="00946CAF">
        <w:rPr>
          <w:rFonts w:ascii="Arial" w:eastAsia="Calibri" w:hAnsi="Arial" w:cs="Arial"/>
        </w:rPr>
        <w:t xml:space="preserve"> годов за счет средств крае</w:t>
      </w:r>
      <w:r w:rsidR="00793F43" w:rsidRPr="00946CAF">
        <w:rPr>
          <w:rFonts w:ascii="Arial" w:eastAsia="Calibri" w:hAnsi="Arial" w:cs="Arial"/>
        </w:rPr>
        <w:t xml:space="preserve">вого бюджета составит 0,00 </w:t>
      </w:r>
      <w:r w:rsidRPr="00946CAF">
        <w:rPr>
          <w:rFonts w:ascii="Arial" w:eastAsia="Calibri" w:hAnsi="Arial" w:cs="Arial"/>
        </w:rPr>
        <w:t>рублей.</w:t>
      </w:r>
    </w:p>
    <w:p w:rsidR="005B272A" w:rsidRPr="00946CAF" w:rsidRDefault="00AE5C2D" w:rsidP="00994443">
      <w:pPr>
        <w:pStyle w:val="ConsPlusNormal"/>
        <w:ind w:firstLine="540"/>
        <w:jc w:val="both"/>
        <w:rPr>
          <w:rFonts w:cs="Arial"/>
          <w:sz w:val="24"/>
          <w:szCs w:val="24"/>
        </w:rPr>
      </w:pPr>
      <w:hyperlink w:anchor="Par1561" w:tooltip="ПЕРЕЧЕНЬ" w:history="1">
        <w:r w:rsidR="005B272A" w:rsidRPr="00946CAF">
          <w:rPr>
            <w:rFonts w:cs="Arial"/>
            <w:sz w:val="24"/>
            <w:szCs w:val="24"/>
          </w:rPr>
          <w:t>Перечень</w:t>
        </w:r>
      </w:hyperlink>
      <w:r w:rsidR="005B272A" w:rsidRPr="00946CAF">
        <w:rPr>
          <w:rFonts w:cs="Arial"/>
          <w:sz w:val="24"/>
          <w:szCs w:val="24"/>
        </w:rPr>
        <w:t xml:space="preserve"> мероприятий подпрограммы представлен в приложении № 2 подпрограммы, реализуемой в рамках муниципальной программы.</w:t>
      </w:r>
    </w:p>
    <w:p w:rsidR="00DE4F80" w:rsidRPr="00946CAF" w:rsidRDefault="00DE4F80" w:rsidP="005B272A">
      <w:pPr>
        <w:pStyle w:val="ConsPlusNormal"/>
        <w:ind w:left="567"/>
        <w:jc w:val="center"/>
        <w:outlineLvl w:val="2"/>
        <w:rPr>
          <w:rFonts w:cs="Arial"/>
          <w:sz w:val="24"/>
          <w:szCs w:val="24"/>
        </w:rPr>
      </w:pPr>
    </w:p>
    <w:p w:rsidR="005B272A" w:rsidRPr="00946CAF" w:rsidRDefault="005B272A" w:rsidP="005B272A">
      <w:pPr>
        <w:pStyle w:val="ConsPlusNormal"/>
        <w:ind w:left="567"/>
        <w:jc w:val="center"/>
        <w:outlineLvl w:val="2"/>
        <w:rPr>
          <w:rFonts w:cs="Arial"/>
          <w:sz w:val="24"/>
          <w:szCs w:val="24"/>
        </w:rPr>
      </w:pPr>
      <w:r w:rsidRPr="00946CAF">
        <w:rPr>
          <w:rFonts w:cs="Arial"/>
          <w:sz w:val="24"/>
          <w:szCs w:val="24"/>
        </w:rPr>
        <w:t>3. Механизм реализации подпрограммы</w:t>
      </w:r>
    </w:p>
    <w:p w:rsidR="005B272A" w:rsidRPr="00946CAF" w:rsidRDefault="005B272A" w:rsidP="005B272A">
      <w:pPr>
        <w:pStyle w:val="ConsPlusNormal"/>
        <w:widowControl/>
        <w:ind w:firstLine="0"/>
        <w:outlineLvl w:val="2"/>
        <w:rPr>
          <w:rFonts w:cs="Arial"/>
          <w:sz w:val="24"/>
          <w:szCs w:val="24"/>
        </w:rPr>
      </w:pPr>
    </w:p>
    <w:p w:rsidR="005B272A" w:rsidRPr="00946CAF" w:rsidRDefault="005B272A" w:rsidP="005B272A">
      <w:pPr>
        <w:autoSpaceDE w:val="0"/>
        <w:autoSpaceDN w:val="0"/>
        <w:adjustRightInd w:val="0"/>
        <w:ind w:firstLine="540"/>
        <w:jc w:val="both"/>
        <w:rPr>
          <w:rFonts w:ascii="Arial" w:eastAsia="Calibri" w:hAnsi="Arial" w:cs="Arial"/>
        </w:rPr>
      </w:pPr>
      <w:r w:rsidRPr="00946CAF">
        <w:rPr>
          <w:rFonts w:ascii="Arial" w:eastAsia="Calibri" w:hAnsi="Arial" w:cs="Arial"/>
        </w:rPr>
        <w:t xml:space="preserve">Государственная поддержка в области улучшения жилищных условий граждан, проживающих в сельской местности, молодых семей и молодых специалистов, проживающих и работающих на селе либо изъявивших желание переехать на постоянное место жительства в сельскую местность и работать там, предоставляется в соответствии с Порядками, утвержденными Постановлениями Правительства Красноярского края от 15.04.2014 </w:t>
      </w:r>
      <w:hyperlink r:id="rId13" w:history="1">
        <w:r w:rsidRPr="00946CAF">
          <w:rPr>
            <w:rFonts w:ascii="Arial" w:eastAsia="Calibri" w:hAnsi="Arial" w:cs="Arial"/>
          </w:rPr>
          <w:t>№ 143-п</w:t>
        </w:r>
      </w:hyperlink>
      <w:r w:rsidRPr="00946CAF">
        <w:rPr>
          <w:rFonts w:ascii="Arial" w:eastAsia="Calibri" w:hAnsi="Arial" w:cs="Arial"/>
        </w:rPr>
        <w:t xml:space="preserve"> «Об утверждении Порядка формирования, утверждения и исключения из сводного списка получателей социальных выплат на строительство (приобретение) жилья молодым семьям и молодым специалистам, проживающим и работающим на селе либо изъявившим желание переехать на постоянное место жительства в сельскую местность и работать там», от 29.04.2014 </w:t>
      </w:r>
      <w:hyperlink r:id="rId14" w:history="1">
        <w:r w:rsidRPr="00946CAF">
          <w:rPr>
            <w:rFonts w:ascii="Arial" w:eastAsia="Calibri" w:hAnsi="Arial" w:cs="Arial"/>
          </w:rPr>
          <w:t>№ 167-п</w:t>
        </w:r>
      </w:hyperlink>
      <w:r w:rsidRPr="00946CAF">
        <w:rPr>
          <w:rFonts w:ascii="Arial" w:eastAsia="Calibri" w:hAnsi="Arial" w:cs="Arial"/>
        </w:rPr>
        <w:t xml:space="preserve"> «Об утверждении Порядка и условий предоставления социальных выплат на строительство (приобретение) жилья молодым семьям и молодым специалистам, проживающим и работающим на селе либо изъявившим желание переехать на постоянное место жительства в сельскую местность и работать там, в том числе перечня, форм и сроков представления документов, необходимых для получения указанных социальных выплат, и их возврата в случае нарушения и (или) несоблюдения условий, установленных при их предоставлении», от 27.05.2014 </w:t>
      </w:r>
      <w:hyperlink r:id="rId15" w:history="1">
        <w:r w:rsidRPr="00946CAF">
          <w:rPr>
            <w:rFonts w:ascii="Arial" w:eastAsia="Calibri" w:hAnsi="Arial" w:cs="Arial"/>
          </w:rPr>
          <w:t>№ 210-п</w:t>
        </w:r>
      </w:hyperlink>
      <w:r w:rsidRPr="00946CAF">
        <w:rPr>
          <w:rFonts w:ascii="Arial" w:eastAsia="Calibri" w:hAnsi="Arial" w:cs="Arial"/>
        </w:rPr>
        <w:t xml:space="preserve"> «Об утверждении Порядка и условий предоставления социальных выплат на строительство (приобретение) жилья гражданам, проживающим в сельской местности, в том числе перечня, форм и сроков представления документов, необходимых для получения указанных социальных выплат, и их возврата в случае нарушения и (или) несоблюдения условий, уста</w:t>
      </w:r>
      <w:r w:rsidR="00930398" w:rsidRPr="00946CAF">
        <w:rPr>
          <w:rFonts w:ascii="Arial" w:eastAsia="Calibri" w:hAnsi="Arial" w:cs="Arial"/>
        </w:rPr>
        <w:t>новленных при их предоставлении»</w:t>
      </w:r>
      <w:r w:rsidRPr="00946CAF">
        <w:rPr>
          <w:rFonts w:ascii="Arial" w:eastAsia="Calibri" w:hAnsi="Arial" w:cs="Arial"/>
        </w:rPr>
        <w:t xml:space="preserve">, от 27.05.2014 </w:t>
      </w:r>
      <w:hyperlink r:id="rId16" w:history="1">
        <w:r w:rsidRPr="00946CAF">
          <w:rPr>
            <w:rFonts w:ascii="Arial" w:eastAsia="Calibri" w:hAnsi="Arial" w:cs="Arial"/>
          </w:rPr>
          <w:t>№ 211-п</w:t>
        </w:r>
      </w:hyperlink>
      <w:r w:rsidRPr="00946CAF">
        <w:rPr>
          <w:rFonts w:ascii="Arial" w:eastAsia="Calibri" w:hAnsi="Arial" w:cs="Arial"/>
        </w:rPr>
        <w:t xml:space="preserve"> «Об утверждении Порядка формирования, утверждения и исключения из сводного списка получателей социальных выплат на строительство (приобретение) жилья гражданам, проживающим в сельской местности».</w:t>
      </w:r>
    </w:p>
    <w:p w:rsidR="005B272A" w:rsidRPr="00946CAF" w:rsidRDefault="005B272A" w:rsidP="005B272A">
      <w:pPr>
        <w:pStyle w:val="ConsPlusNormal"/>
        <w:widowControl/>
        <w:ind w:left="5245" w:firstLine="0"/>
        <w:outlineLvl w:val="2"/>
        <w:rPr>
          <w:rFonts w:cs="Arial"/>
          <w:sz w:val="24"/>
          <w:szCs w:val="24"/>
        </w:rPr>
      </w:pPr>
    </w:p>
    <w:p w:rsidR="005B272A" w:rsidRPr="00946CAF" w:rsidRDefault="005B272A" w:rsidP="005B272A">
      <w:pPr>
        <w:pStyle w:val="ConsPlusNormal"/>
        <w:ind w:left="567"/>
        <w:jc w:val="center"/>
        <w:outlineLvl w:val="2"/>
        <w:rPr>
          <w:rFonts w:cs="Arial"/>
          <w:sz w:val="24"/>
          <w:szCs w:val="24"/>
        </w:rPr>
      </w:pPr>
      <w:r w:rsidRPr="00946CAF">
        <w:rPr>
          <w:rFonts w:cs="Arial"/>
          <w:sz w:val="24"/>
          <w:szCs w:val="24"/>
        </w:rPr>
        <w:t>4. Управление подпрограммой и контроль за исполнением подпрограммы</w:t>
      </w:r>
    </w:p>
    <w:p w:rsidR="005B272A" w:rsidRPr="00946CAF" w:rsidRDefault="005B272A" w:rsidP="005B272A">
      <w:pPr>
        <w:autoSpaceDE w:val="0"/>
        <w:autoSpaceDN w:val="0"/>
        <w:adjustRightInd w:val="0"/>
        <w:jc w:val="both"/>
        <w:rPr>
          <w:rFonts w:ascii="Arial" w:hAnsi="Arial" w:cs="Arial"/>
        </w:rPr>
      </w:pPr>
    </w:p>
    <w:p w:rsidR="005B272A" w:rsidRPr="00946CAF" w:rsidRDefault="005B272A" w:rsidP="005B272A">
      <w:pPr>
        <w:autoSpaceDE w:val="0"/>
        <w:autoSpaceDN w:val="0"/>
        <w:adjustRightInd w:val="0"/>
        <w:ind w:firstLine="709"/>
        <w:jc w:val="both"/>
        <w:rPr>
          <w:rFonts w:ascii="Arial" w:hAnsi="Arial" w:cs="Arial"/>
        </w:rPr>
      </w:pPr>
      <w:r w:rsidRPr="00946CAF">
        <w:rPr>
          <w:rFonts w:ascii="Arial" w:hAnsi="Arial" w:cs="Arial"/>
        </w:rPr>
        <w:t xml:space="preserve">Организацию управления подпрограммой осуществляет ведущий специалист отдела экономики администрации Пировского </w:t>
      </w:r>
      <w:r w:rsidR="00937AC2" w:rsidRPr="00946CAF">
        <w:rPr>
          <w:rFonts w:ascii="Arial" w:hAnsi="Arial" w:cs="Arial"/>
        </w:rPr>
        <w:t>муниципального округа</w:t>
      </w:r>
      <w:r w:rsidRPr="00946CAF">
        <w:rPr>
          <w:rFonts w:ascii="Arial" w:hAnsi="Arial" w:cs="Arial"/>
        </w:rPr>
        <w:t>.</w:t>
      </w:r>
    </w:p>
    <w:p w:rsidR="005B272A" w:rsidRPr="00946CAF" w:rsidRDefault="005B272A" w:rsidP="005B272A">
      <w:pPr>
        <w:autoSpaceDE w:val="0"/>
        <w:autoSpaceDN w:val="0"/>
        <w:adjustRightInd w:val="0"/>
        <w:ind w:firstLine="709"/>
        <w:jc w:val="both"/>
        <w:outlineLvl w:val="1"/>
        <w:rPr>
          <w:rFonts w:ascii="Arial" w:hAnsi="Arial" w:cs="Arial"/>
        </w:rPr>
      </w:pPr>
      <w:r w:rsidRPr="00946CAF">
        <w:rPr>
          <w:rFonts w:ascii="Arial" w:hAnsi="Arial" w:cs="Arial"/>
        </w:rPr>
        <w:t xml:space="preserve">Вышеуказанный ведущий специалист отдел экономики администрации Пировского </w:t>
      </w:r>
      <w:r w:rsidR="00937AC2" w:rsidRPr="00946CAF">
        <w:rPr>
          <w:rFonts w:ascii="Arial" w:hAnsi="Arial" w:cs="Arial"/>
        </w:rPr>
        <w:t xml:space="preserve">муниципального округа </w:t>
      </w:r>
      <w:r w:rsidRPr="00946CAF">
        <w:rPr>
          <w:rFonts w:ascii="Arial" w:hAnsi="Arial" w:cs="Arial"/>
        </w:rPr>
        <w:t xml:space="preserve">для обеспечения мониторинга и анализа хода реализации </w:t>
      </w:r>
      <w:r w:rsidR="0065137D" w:rsidRPr="00946CAF">
        <w:rPr>
          <w:rFonts w:ascii="Arial" w:hAnsi="Arial" w:cs="Arial"/>
        </w:rPr>
        <w:t>подпрограммы организует ведение</w:t>
      </w:r>
      <w:r w:rsidRPr="00946CAF">
        <w:rPr>
          <w:rFonts w:ascii="Arial" w:hAnsi="Arial" w:cs="Arial"/>
        </w:rPr>
        <w:t xml:space="preserve"> и представление полугодовой  и годовой отчетности.</w:t>
      </w:r>
    </w:p>
    <w:p w:rsidR="005B272A" w:rsidRPr="00946CAF" w:rsidRDefault="005B272A" w:rsidP="005B272A">
      <w:pPr>
        <w:autoSpaceDE w:val="0"/>
        <w:autoSpaceDN w:val="0"/>
        <w:adjustRightInd w:val="0"/>
        <w:ind w:firstLine="708"/>
        <w:jc w:val="both"/>
        <w:outlineLvl w:val="1"/>
        <w:rPr>
          <w:rFonts w:ascii="Arial" w:hAnsi="Arial" w:cs="Arial"/>
        </w:rPr>
      </w:pPr>
      <w:r w:rsidRPr="00946CAF">
        <w:rPr>
          <w:rFonts w:ascii="Arial" w:hAnsi="Arial" w:cs="Arial"/>
        </w:rPr>
        <w:lastRenderedPageBreak/>
        <w:t xml:space="preserve">Отчеты о реализации подпрограммы представляются вышеуказанным ведущим специалистом отдела экономики администрации Пировского </w:t>
      </w:r>
      <w:r w:rsidR="007B221D" w:rsidRPr="00946CAF">
        <w:rPr>
          <w:rFonts w:ascii="Arial" w:hAnsi="Arial" w:cs="Arial"/>
        </w:rPr>
        <w:t xml:space="preserve">муниципального округа </w:t>
      </w:r>
      <w:r w:rsidRPr="00946CAF">
        <w:rPr>
          <w:rFonts w:ascii="Arial" w:hAnsi="Arial" w:cs="Arial"/>
        </w:rPr>
        <w:t>в отдел по сельскому хоз</w:t>
      </w:r>
      <w:r w:rsidR="007B221D" w:rsidRPr="00946CAF">
        <w:rPr>
          <w:rFonts w:ascii="Arial" w:hAnsi="Arial" w:cs="Arial"/>
        </w:rPr>
        <w:t xml:space="preserve">яйству администрации Пировского муниципального округа </w:t>
      </w:r>
      <w:r w:rsidRPr="00946CAF">
        <w:rPr>
          <w:rFonts w:ascii="Arial" w:hAnsi="Arial" w:cs="Arial"/>
        </w:rPr>
        <w:t>а и далее отдел по сельскому хозяйству передает сводный отчет в отдел экономики администрации Пировского</w:t>
      </w:r>
      <w:r w:rsidR="007B7A51" w:rsidRPr="00946CAF">
        <w:rPr>
          <w:rFonts w:ascii="Arial" w:hAnsi="Arial" w:cs="Arial"/>
        </w:rPr>
        <w:t xml:space="preserve"> муниципального округа </w:t>
      </w:r>
      <w:r w:rsidRPr="00946CAF">
        <w:rPr>
          <w:rFonts w:ascii="Arial" w:hAnsi="Arial" w:cs="Arial"/>
        </w:rPr>
        <w:t xml:space="preserve">и финансовое управление администрации Пировского </w:t>
      </w:r>
      <w:r w:rsidR="007B7A51" w:rsidRPr="00946CAF">
        <w:rPr>
          <w:rFonts w:ascii="Arial" w:hAnsi="Arial" w:cs="Arial"/>
        </w:rPr>
        <w:t xml:space="preserve">муниципального округа </w:t>
      </w:r>
      <w:r w:rsidRPr="00946CAF">
        <w:rPr>
          <w:rFonts w:ascii="Arial" w:hAnsi="Arial" w:cs="Arial"/>
        </w:rPr>
        <w:t>за первое полугодие не позднее 10 августа, по итогам года - до 1 марта года, следующего за отчетным годом.</w:t>
      </w:r>
    </w:p>
    <w:p w:rsidR="005B272A" w:rsidRPr="00946CAF" w:rsidRDefault="005B272A" w:rsidP="005B272A">
      <w:pPr>
        <w:autoSpaceDE w:val="0"/>
        <w:autoSpaceDN w:val="0"/>
        <w:adjustRightInd w:val="0"/>
        <w:ind w:firstLine="709"/>
        <w:jc w:val="both"/>
        <w:rPr>
          <w:rFonts w:ascii="Arial" w:hAnsi="Arial" w:cs="Arial"/>
        </w:rPr>
      </w:pPr>
      <w:r w:rsidRPr="00946CAF">
        <w:rPr>
          <w:rFonts w:ascii="Arial" w:hAnsi="Arial" w:cs="Arial"/>
        </w:rPr>
        <w:t xml:space="preserve">Текущий контроль за ходом реализации подпрограммы осуществляет отдел экономики администрации Пировского </w:t>
      </w:r>
      <w:r w:rsidR="007B7A51" w:rsidRPr="00946CAF">
        <w:rPr>
          <w:rFonts w:ascii="Arial" w:hAnsi="Arial" w:cs="Arial"/>
        </w:rPr>
        <w:t>муниципального округа</w:t>
      </w:r>
      <w:r w:rsidRPr="00946CAF">
        <w:rPr>
          <w:rFonts w:ascii="Arial" w:hAnsi="Arial" w:cs="Arial"/>
        </w:rPr>
        <w:t>.</w:t>
      </w:r>
    </w:p>
    <w:p w:rsidR="005B272A" w:rsidRPr="00946CAF" w:rsidRDefault="005B272A" w:rsidP="007B7A51">
      <w:pPr>
        <w:widowControl w:val="0"/>
        <w:autoSpaceDE w:val="0"/>
        <w:autoSpaceDN w:val="0"/>
        <w:adjustRightInd w:val="0"/>
        <w:ind w:firstLine="709"/>
        <w:jc w:val="both"/>
        <w:rPr>
          <w:rFonts w:ascii="Arial" w:hAnsi="Arial" w:cs="Arial"/>
        </w:rPr>
      </w:pPr>
      <w:r w:rsidRPr="00946CAF">
        <w:rPr>
          <w:rFonts w:ascii="Arial" w:hAnsi="Arial" w:cs="Arial"/>
        </w:rPr>
        <w:t xml:space="preserve">Текущий контроль за целевым и эффективным расходованием средств осуществляет финансовое управление администрации Пировского </w:t>
      </w:r>
      <w:r w:rsidR="007B7A51" w:rsidRPr="00946CAF">
        <w:rPr>
          <w:rFonts w:ascii="Arial" w:hAnsi="Arial" w:cs="Arial"/>
        </w:rPr>
        <w:t>муниципального округа</w:t>
      </w:r>
      <w:r w:rsidRPr="00946CAF">
        <w:rPr>
          <w:rFonts w:ascii="Arial" w:hAnsi="Arial" w:cs="Arial"/>
        </w:rPr>
        <w:t>.</w:t>
      </w:r>
    </w:p>
    <w:p w:rsidR="005B272A" w:rsidRPr="00946CAF" w:rsidRDefault="005B272A" w:rsidP="005B272A">
      <w:pPr>
        <w:pStyle w:val="ConsPlusNormal"/>
        <w:widowControl/>
        <w:ind w:left="5245" w:firstLine="0"/>
        <w:outlineLvl w:val="2"/>
        <w:rPr>
          <w:rFonts w:cs="Arial"/>
          <w:sz w:val="24"/>
          <w:szCs w:val="24"/>
        </w:rPr>
      </w:pPr>
    </w:p>
    <w:p w:rsidR="005B272A" w:rsidRPr="00946CAF" w:rsidRDefault="005B272A" w:rsidP="005B272A">
      <w:pPr>
        <w:pStyle w:val="ConsPlusNormal"/>
        <w:widowControl/>
        <w:ind w:left="5245" w:firstLine="0"/>
        <w:outlineLvl w:val="2"/>
        <w:rPr>
          <w:rFonts w:cs="Arial"/>
          <w:sz w:val="24"/>
          <w:szCs w:val="24"/>
        </w:rPr>
      </w:pPr>
    </w:p>
    <w:p w:rsidR="005B272A" w:rsidRPr="00946CAF" w:rsidRDefault="005B272A" w:rsidP="005B272A">
      <w:pPr>
        <w:pStyle w:val="ConsPlusNormal"/>
        <w:widowControl/>
        <w:ind w:left="5245" w:firstLine="0"/>
        <w:outlineLvl w:val="2"/>
        <w:rPr>
          <w:rFonts w:cs="Arial"/>
          <w:sz w:val="24"/>
          <w:szCs w:val="24"/>
        </w:rPr>
      </w:pPr>
    </w:p>
    <w:p w:rsidR="005B272A" w:rsidRPr="00946CAF" w:rsidRDefault="005B272A" w:rsidP="0077586D">
      <w:pPr>
        <w:rPr>
          <w:rFonts w:ascii="Arial" w:hAnsi="Arial" w:cs="Arial"/>
        </w:rPr>
        <w:sectPr w:rsidR="005B272A" w:rsidRPr="00946CAF" w:rsidSect="009F2AF0">
          <w:pgSz w:w="11906" w:h="16838"/>
          <w:pgMar w:top="1134" w:right="851" w:bottom="1134" w:left="1701" w:header="0" w:footer="0" w:gutter="0"/>
          <w:cols w:space="720"/>
          <w:noEndnote/>
          <w:docGrid w:linePitch="326"/>
        </w:sectPr>
      </w:pPr>
    </w:p>
    <w:p w:rsidR="00F032BE" w:rsidRPr="00946CAF" w:rsidRDefault="00F032BE" w:rsidP="009E01A1">
      <w:pPr>
        <w:pStyle w:val="ConsPlusNormal"/>
        <w:widowControl/>
        <w:ind w:firstLine="0"/>
        <w:outlineLvl w:val="2"/>
        <w:rPr>
          <w:rFonts w:cs="Arial"/>
          <w:sz w:val="24"/>
          <w:szCs w:val="24"/>
        </w:rPr>
      </w:pPr>
    </w:p>
    <w:p w:rsidR="005B272A" w:rsidRPr="00946CAF" w:rsidRDefault="005B272A" w:rsidP="005B272A">
      <w:pPr>
        <w:pStyle w:val="ConsPlusNormal"/>
        <w:widowControl/>
        <w:ind w:left="8505" w:right="315" w:firstLine="0"/>
        <w:outlineLvl w:val="2"/>
        <w:rPr>
          <w:rFonts w:cs="Arial"/>
          <w:sz w:val="24"/>
          <w:szCs w:val="24"/>
        </w:rPr>
      </w:pPr>
      <w:r w:rsidRPr="00946CAF">
        <w:rPr>
          <w:rFonts w:cs="Arial"/>
          <w:sz w:val="24"/>
          <w:szCs w:val="24"/>
        </w:rPr>
        <w:t xml:space="preserve">Приложение № 1 </w:t>
      </w:r>
    </w:p>
    <w:p w:rsidR="005B272A" w:rsidRPr="00946CAF" w:rsidRDefault="005B272A" w:rsidP="005B272A">
      <w:pPr>
        <w:widowControl w:val="0"/>
        <w:autoSpaceDE w:val="0"/>
        <w:autoSpaceDN w:val="0"/>
        <w:adjustRightInd w:val="0"/>
        <w:ind w:left="8505" w:right="315"/>
        <w:outlineLvl w:val="1"/>
        <w:rPr>
          <w:rFonts w:ascii="Arial" w:hAnsi="Arial" w:cs="Arial"/>
          <w:bCs/>
        </w:rPr>
      </w:pPr>
      <w:r w:rsidRPr="00946CAF">
        <w:rPr>
          <w:rFonts w:ascii="Arial" w:hAnsi="Arial" w:cs="Arial"/>
        </w:rPr>
        <w:t>к подпрограмме «</w:t>
      </w:r>
      <w:r w:rsidR="007B7A51" w:rsidRPr="00946CAF">
        <w:rPr>
          <w:rFonts w:ascii="Arial" w:hAnsi="Arial" w:cs="Arial"/>
        </w:rPr>
        <w:t xml:space="preserve">Комплексное </w:t>
      </w:r>
      <w:r w:rsidRPr="00946CAF">
        <w:rPr>
          <w:rFonts w:ascii="Arial" w:hAnsi="Arial" w:cs="Arial"/>
          <w:bCs/>
        </w:rPr>
        <w:t xml:space="preserve"> развитие</w:t>
      </w:r>
    </w:p>
    <w:p w:rsidR="005B272A" w:rsidRPr="00946CAF" w:rsidRDefault="005B272A" w:rsidP="005B272A">
      <w:pPr>
        <w:widowControl w:val="0"/>
        <w:autoSpaceDE w:val="0"/>
        <w:autoSpaceDN w:val="0"/>
        <w:adjustRightInd w:val="0"/>
        <w:ind w:left="8505" w:right="315"/>
        <w:outlineLvl w:val="1"/>
        <w:rPr>
          <w:rFonts w:ascii="Arial" w:hAnsi="Arial" w:cs="Arial"/>
        </w:rPr>
      </w:pPr>
      <w:r w:rsidRPr="00946CAF">
        <w:rPr>
          <w:rFonts w:ascii="Arial" w:hAnsi="Arial" w:cs="Arial"/>
          <w:bCs/>
        </w:rPr>
        <w:t xml:space="preserve"> сельских территорий</w:t>
      </w:r>
      <w:r w:rsidRPr="00946CAF">
        <w:rPr>
          <w:rFonts w:ascii="Arial" w:hAnsi="Arial" w:cs="Arial"/>
        </w:rPr>
        <w:t>»</w:t>
      </w:r>
    </w:p>
    <w:p w:rsidR="005B272A" w:rsidRPr="00946CAF" w:rsidRDefault="005B272A" w:rsidP="005B272A">
      <w:pPr>
        <w:autoSpaceDE w:val="0"/>
        <w:autoSpaceDN w:val="0"/>
        <w:adjustRightInd w:val="0"/>
        <w:ind w:left="9781"/>
        <w:rPr>
          <w:rFonts w:ascii="Arial" w:hAnsi="Arial" w:cs="Arial"/>
        </w:rPr>
      </w:pPr>
    </w:p>
    <w:p w:rsidR="005B272A" w:rsidRPr="00946CAF" w:rsidRDefault="005B272A" w:rsidP="005B272A">
      <w:pPr>
        <w:jc w:val="center"/>
        <w:rPr>
          <w:rFonts w:ascii="Arial" w:hAnsi="Arial" w:cs="Arial"/>
        </w:rPr>
      </w:pPr>
      <w:r w:rsidRPr="00946CAF">
        <w:rPr>
          <w:rFonts w:ascii="Arial" w:hAnsi="Arial" w:cs="Arial"/>
        </w:rPr>
        <w:t>Перечень и значения показателей результативности подпрограммы</w:t>
      </w:r>
    </w:p>
    <w:p w:rsidR="005B272A" w:rsidRPr="00946CAF" w:rsidRDefault="005B272A" w:rsidP="005B272A">
      <w:pPr>
        <w:jc w:val="center"/>
        <w:rPr>
          <w:rFonts w:ascii="Arial" w:hAnsi="Arial" w:cs="Arial"/>
        </w:rPr>
      </w:pPr>
    </w:p>
    <w:tbl>
      <w:tblPr>
        <w:tblW w:w="14317" w:type="dxa"/>
        <w:tblInd w:w="70" w:type="dxa"/>
        <w:tblLayout w:type="fixed"/>
        <w:tblCellMar>
          <w:left w:w="70" w:type="dxa"/>
          <w:right w:w="70" w:type="dxa"/>
        </w:tblCellMar>
        <w:tblLook w:val="0000" w:firstRow="0" w:lastRow="0" w:firstColumn="0" w:lastColumn="0" w:noHBand="0" w:noVBand="0"/>
      </w:tblPr>
      <w:tblGrid>
        <w:gridCol w:w="567"/>
        <w:gridCol w:w="2410"/>
        <w:gridCol w:w="1276"/>
        <w:gridCol w:w="1559"/>
        <w:gridCol w:w="1985"/>
        <w:gridCol w:w="1984"/>
        <w:gridCol w:w="2268"/>
        <w:gridCol w:w="2268"/>
      </w:tblGrid>
      <w:tr w:rsidR="005B272A" w:rsidRPr="00946CAF" w:rsidTr="00994443">
        <w:trPr>
          <w:cantSplit/>
          <w:trHeight w:val="240"/>
        </w:trPr>
        <w:tc>
          <w:tcPr>
            <w:tcW w:w="567" w:type="dxa"/>
            <w:vMerge w:val="restart"/>
            <w:tcBorders>
              <w:top w:val="single" w:sz="6" w:space="0" w:color="auto"/>
              <w:left w:val="single" w:sz="6" w:space="0" w:color="auto"/>
              <w:right w:val="single" w:sz="6" w:space="0" w:color="auto"/>
            </w:tcBorders>
            <w:vAlign w:val="center"/>
          </w:tcPr>
          <w:p w:rsidR="005B272A" w:rsidRPr="00946CAF" w:rsidRDefault="005B272A" w:rsidP="00994443">
            <w:pPr>
              <w:pStyle w:val="ConsPlusNormal"/>
              <w:jc w:val="center"/>
              <w:rPr>
                <w:rFonts w:cs="Arial"/>
                <w:sz w:val="24"/>
                <w:szCs w:val="24"/>
              </w:rPr>
            </w:pPr>
            <w:r w:rsidRPr="00946CAF">
              <w:rPr>
                <w:rFonts w:cs="Arial"/>
                <w:sz w:val="24"/>
                <w:szCs w:val="24"/>
              </w:rPr>
              <w:t>№</w:t>
            </w:r>
            <w:r w:rsidR="00777029" w:rsidRPr="00946CAF">
              <w:rPr>
                <w:rFonts w:cs="Arial"/>
                <w:sz w:val="24"/>
                <w:szCs w:val="24"/>
              </w:rPr>
              <w:t>№</w:t>
            </w:r>
            <w:r w:rsidRPr="00946CAF">
              <w:rPr>
                <w:rFonts w:cs="Arial"/>
                <w:sz w:val="24"/>
                <w:szCs w:val="24"/>
              </w:rPr>
              <w:t xml:space="preserve"> п/п</w:t>
            </w:r>
          </w:p>
        </w:tc>
        <w:tc>
          <w:tcPr>
            <w:tcW w:w="2410" w:type="dxa"/>
            <w:vMerge w:val="restart"/>
            <w:tcBorders>
              <w:top w:val="single" w:sz="6" w:space="0" w:color="auto"/>
              <w:left w:val="single" w:sz="6" w:space="0" w:color="auto"/>
              <w:right w:val="single" w:sz="6" w:space="0" w:color="auto"/>
            </w:tcBorders>
            <w:vAlign w:val="center"/>
          </w:tcPr>
          <w:p w:rsidR="005B272A" w:rsidRPr="00946CAF" w:rsidRDefault="005B272A" w:rsidP="00994443">
            <w:pPr>
              <w:pStyle w:val="ConsPlusNormal"/>
              <w:ind w:firstLine="0"/>
              <w:jc w:val="center"/>
              <w:rPr>
                <w:rFonts w:cs="Arial"/>
                <w:sz w:val="24"/>
                <w:szCs w:val="24"/>
              </w:rPr>
            </w:pPr>
            <w:r w:rsidRPr="00946CAF">
              <w:rPr>
                <w:rFonts w:cs="Arial"/>
                <w:sz w:val="24"/>
                <w:szCs w:val="24"/>
              </w:rPr>
              <w:t>Цель, показатели результативности</w:t>
            </w:r>
          </w:p>
        </w:tc>
        <w:tc>
          <w:tcPr>
            <w:tcW w:w="1276" w:type="dxa"/>
            <w:vMerge w:val="restart"/>
            <w:tcBorders>
              <w:top w:val="single" w:sz="6" w:space="0" w:color="auto"/>
              <w:left w:val="single" w:sz="6" w:space="0" w:color="auto"/>
              <w:right w:val="single" w:sz="6" w:space="0" w:color="auto"/>
            </w:tcBorders>
            <w:vAlign w:val="center"/>
          </w:tcPr>
          <w:p w:rsidR="005B272A" w:rsidRPr="00946CAF" w:rsidRDefault="005B272A" w:rsidP="00994443">
            <w:pPr>
              <w:pStyle w:val="ConsPlusNormal"/>
              <w:ind w:firstLine="0"/>
              <w:jc w:val="center"/>
              <w:rPr>
                <w:rFonts w:cs="Arial"/>
                <w:sz w:val="24"/>
                <w:szCs w:val="24"/>
              </w:rPr>
            </w:pPr>
            <w:r w:rsidRPr="00946CAF">
              <w:rPr>
                <w:rFonts w:cs="Arial"/>
                <w:sz w:val="24"/>
                <w:szCs w:val="24"/>
              </w:rPr>
              <w:t>Единица измерения</w:t>
            </w:r>
          </w:p>
        </w:tc>
        <w:tc>
          <w:tcPr>
            <w:tcW w:w="1559" w:type="dxa"/>
            <w:vMerge w:val="restart"/>
            <w:tcBorders>
              <w:top w:val="single" w:sz="6" w:space="0" w:color="auto"/>
              <w:left w:val="single" w:sz="6" w:space="0" w:color="auto"/>
              <w:right w:val="single" w:sz="6" w:space="0" w:color="auto"/>
            </w:tcBorders>
            <w:vAlign w:val="center"/>
          </w:tcPr>
          <w:p w:rsidR="005B272A" w:rsidRPr="00946CAF" w:rsidRDefault="005B272A" w:rsidP="00994443">
            <w:pPr>
              <w:pStyle w:val="ConsPlusNormal"/>
              <w:ind w:firstLine="0"/>
              <w:jc w:val="center"/>
              <w:rPr>
                <w:rFonts w:cs="Arial"/>
                <w:sz w:val="24"/>
                <w:szCs w:val="24"/>
              </w:rPr>
            </w:pPr>
            <w:r w:rsidRPr="00946CAF">
              <w:rPr>
                <w:rFonts w:cs="Arial"/>
                <w:sz w:val="24"/>
                <w:szCs w:val="24"/>
              </w:rPr>
              <w:t>Источник информации</w:t>
            </w:r>
          </w:p>
        </w:tc>
        <w:tc>
          <w:tcPr>
            <w:tcW w:w="8505" w:type="dxa"/>
            <w:gridSpan w:val="4"/>
            <w:tcBorders>
              <w:top w:val="single" w:sz="6" w:space="0" w:color="auto"/>
              <w:left w:val="single" w:sz="6" w:space="0" w:color="auto"/>
              <w:bottom w:val="single" w:sz="6" w:space="0" w:color="auto"/>
              <w:right w:val="single" w:sz="6" w:space="0" w:color="auto"/>
            </w:tcBorders>
            <w:vAlign w:val="center"/>
          </w:tcPr>
          <w:p w:rsidR="005B272A" w:rsidRPr="00946CAF" w:rsidRDefault="005B272A" w:rsidP="00994443">
            <w:pPr>
              <w:pStyle w:val="ConsPlusNormal"/>
              <w:jc w:val="center"/>
              <w:rPr>
                <w:rFonts w:cs="Arial"/>
                <w:sz w:val="24"/>
                <w:szCs w:val="24"/>
              </w:rPr>
            </w:pPr>
            <w:r w:rsidRPr="00946CAF">
              <w:rPr>
                <w:rFonts w:cs="Arial"/>
                <w:sz w:val="24"/>
                <w:szCs w:val="24"/>
              </w:rPr>
              <w:t>Годы реализации программы</w:t>
            </w:r>
          </w:p>
        </w:tc>
      </w:tr>
      <w:tr w:rsidR="005B272A" w:rsidRPr="00946CAF" w:rsidTr="00994443">
        <w:trPr>
          <w:cantSplit/>
          <w:trHeight w:val="240"/>
        </w:trPr>
        <w:tc>
          <w:tcPr>
            <w:tcW w:w="567" w:type="dxa"/>
            <w:vMerge/>
            <w:tcBorders>
              <w:left w:val="single" w:sz="6" w:space="0" w:color="auto"/>
              <w:bottom w:val="single" w:sz="6" w:space="0" w:color="auto"/>
              <w:right w:val="single" w:sz="6" w:space="0" w:color="auto"/>
            </w:tcBorders>
            <w:vAlign w:val="center"/>
          </w:tcPr>
          <w:p w:rsidR="005B272A" w:rsidRPr="00946CAF" w:rsidRDefault="005B272A" w:rsidP="00994443">
            <w:pPr>
              <w:pStyle w:val="ConsPlusNormal"/>
              <w:jc w:val="center"/>
              <w:rPr>
                <w:rFonts w:cs="Arial"/>
                <w:sz w:val="24"/>
                <w:szCs w:val="24"/>
              </w:rPr>
            </w:pPr>
          </w:p>
        </w:tc>
        <w:tc>
          <w:tcPr>
            <w:tcW w:w="2410" w:type="dxa"/>
            <w:vMerge/>
            <w:tcBorders>
              <w:left w:val="single" w:sz="6" w:space="0" w:color="auto"/>
              <w:bottom w:val="single" w:sz="6" w:space="0" w:color="auto"/>
              <w:right w:val="single" w:sz="6" w:space="0" w:color="auto"/>
            </w:tcBorders>
            <w:vAlign w:val="center"/>
          </w:tcPr>
          <w:p w:rsidR="005B272A" w:rsidRPr="00946CAF" w:rsidRDefault="005B272A" w:rsidP="00994443">
            <w:pPr>
              <w:pStyle w:val="ConsPlusNormal"/>
              <w:jc w:val="center"/>
              <w:rPr>
                <w:rFonts w:cs="Arial"/>
                <w:sz w:val="24"/>
                <w:szCs w:val="24"/>
              </w:rPr>
            </w:pPr>
          </w:p>
        </w:tc>
        <w:tc>
          <w:tcPr>
            <w:tcW w:w="1276" w:type="dxa"/>
            <w:vMerge/>
            <w:tcBorders>
              <w:left w:val="single" w:sz="6" w:space="0" w:color="auto"/>
              <w:bottom w:val="single" w:sz="6" w:space="0" w:color="auto"/>
              <w:right w:val="single" w:sz="6" w:space="0" w:color="auto"/>
            </w:tcBorders>
            <w:vAlign w:val="center"/>
          </w:tcPr>
          <w:p w:rsidR="005B272A" w:rsidRPr="00946CAF" w:rsidRDefault="005B272A" w:rsidP="00994443">
            <w:pPr>
              <w:pStyle w:val="ConsPlusNormal"/>
              <w:jc w:val="center"/>
              <w:rPr>
                <w:rFonts w:cs="Arial"/>
                <w:sz w:val="24"/>
                <w:szCs w:val="24"/>
              </w:rPr>
            </w:pPr>
          </w:p>
        </w:tc>
        <w:tc>
          <w:tcPr>
            <w:tcW w:w="1559" w:type="dxa"/>
            <w:vMerge/>
            <w:tcBorders>
              <w:left w:val="single" w:sz="6" w:space="0" w:color="auto"/>
              <w:bottom w:val="single" w:sz="6" w:space="0" w:color="auto"/>
              <w:right w:val="single" w:sz="6" w:space="0" w:color="auto"/>
            </w:tcBorders>
            <w:vAlign w:val="center"/>
          </w:tcPr>
          <w:p w:rsidR="005B272A" w:rsidRPr="00946CAF" w:rsidRDefault="005B272A" w:rsidP="00994443">
            <w:pPr>
              <w:pStyle w:val="ConsPlusNormal"/>
              <w:jc w:val="center"/>
              <w:rPr>
                <w:rFonts w:cs="Arial"/>
                <w:sz w:val="24"/>
                <w:szCs w:val="24"/>
              </w:rPr>
            </w:pPr>
          </w:p>
        </w:tc>
        <w:tc>
          <w:tcPr>
            <w:tcW w:w="1985" w:type="dxa"/>
            <w:tcBorders>
              <w:top w:val="single" w:sz="6" w:space="0" w:color="auto"/>
              <w:left w:val="single" w:sz="6" w:space="0" w:color="auto"/>
              <w:bottom w:val="single" w:sz="6" w:space="0" w:color="auto"/>
              <w:right w:val="single" w:sz="6" w:space="0" w:color="auto"/>
            </w:tcBorders>
            <w:shd w:val="clear" w:color="auto" w:fill="auto"/>
            <w:vAlign w:val="center"/>
          </w:tcPr>
          <w:p w:rsidR="005B272A" w:rsidRPr="00946CAF" w:rsidRDefault="005B272A" w:rsidP="00994443">
            <w:pPr>
              <w:pStyle w:val="ConsPlusNormal"/>
              <w:ind w:firstLine="0"/>
              <w:jc w:val="center"/>
              <w:rPr>
                <w:rFonts w:cs="Arial"/>
                <w:sz w:val="24"/>
                <w:szCs w:val="24"/>
              </w:rPr>
            </w:pPr>
            <w:r w:rsidRPr="00946CAF">
              <w:rPr>
                <w:rFonts w:cs="Arial"/>
                <w:sz w:val="24"/>
                <w:szCs w:val="24"/>
              </w:rPr>
              <w:t>Текущий финансовый год</w:t>
            </w:r>
          </w:p>
          <w:p w:rsidR="005B272A" w:rsidRPr="00946CAF" w:rsidRDefault="005B272A" w:rsidP="00F36D63">
            <w:pPr>
              <w:pStyle w:val="ConsPlusNormal"/>
              <w:ind w:firstLine="0"/>
              <w:jc w:val="center"/>
              <w:rPr>
                <w:rFonts w:cs="Arial"/>
                <w:sz w:val="24"/>
                <w:szCs w:val="24"/>
                <w:lang w:val="en-US"/>
              </w:rPr>
            </w:pPr>
            <w:r w:rsidRPr="00946CAF">
              <w:rPr>
                <w:rFonts w:cs="Arial"/>
                <w:sz w:val="24"/>
                <w:szCs w:val="24"/>
              </w:rPr>
              <w:t>20</w:t>
            </w:r>
            <w:r w:rsidR="007B7A51" w:rsidRPr="00946CAF">
              <w:rPr>
                <w:rFonts w:cs="Arial"/>
                <w:sz w:val="24"/>
                <w:szCs w:val="24"/>
              </w:rPr>
              <w:t>2</w:t>
            </w:r>
            <w:r w:rsidR="00F36D63" w:rsidRPr="00946CAF">
              <w:rPr>
                <w:rFonts w:cs="Arial"/>
                <w:sz w:val="24"/>
                <w:szCs w:val="24"/>
              </w:rPr>
              <w:t>2г</w:t>
            </w:r>
          </w:p>
        </w:tc>
        <w:tc>
          <w:tcPr>
            <w:tcW w:w="1984" w:type="dxa"/>
            <w:tcBorders>
              <w:top w:val="single" w:sz="6" w:space="0" w:color="auto"/>
              <w:left w:val="single" w:sz="6" w:space="0" w:color="auto"/>
              <w:bottom w:val="single" w:sz="6" w:space="0" w:color="auto"/>
              <w:right w:val="single" w:sz="6" w:space="0" w:color="auto"/>
            </w:tcBorders>
            <w:vAlign w:val="center"/>
          </w:tcPr>
          <w:p w:rsidR="005B272A" w:rsidRPr="00946CAF" w:rsidRDefault="005B272A" w:rsidP="00994443">
            <w:pPr>
              <w:pStyle w:val="ConsPlusNormal"/>
              <w:ind w:firstLine="0"/>
              <w:jc w:val="center"/>
              <w:rPr>
                <w:rFonts w:cs="Arial"/>
                <w:sz w:val="24"/>
                <w:szCs w:val="24"/>
              </w:rPr>
            </w:pPr>
            <w:r w:rsidRPr="00946CAF">
              <w:rPr>
                <w:rFonts w:cs="Arial"/>
                <w:sz w:val="24"/>
                <w:szCs w:val="24"/>
              </w:rPr>
              <w:t>Очередной финансовый год</w:t>
            </w:r>
          </w:p>
          <w:p w:rsidR="005B272A" w:rsidRPr="00946CAF" w:rsidRDefault="005B272A" w:rsidP="00F36D63">
            <w:pPr>
              <w:pStyle w:val="ConsPlusNormal"/>
              <w:ind w:firstLine="0"/>
              <w:jc w:val="center"/>
              <w:rPr>
                <w:rFonts w:cs="Arial"/>
                <w:sz w:val="24"/>
                <w:szCs w:val="24"/>
              </w:rPr>
            </w:pPr>
            <w:r w:rsidRPr="00946CAF">
              <w:rPr>
                <w:rFonts w:cs="Arial"/>
                <w:sz w:val="24"/>
                <w:szCs w:val="24"/>
              </w:rPr>
              <w:t>20</w:t>
            </w:r>
            <w:r w:rsidR="007B7A51" w:rsidRPr="00946CAF">
              <w:rPr>
                <w:rFonts w:cs="Arial"/>
                <w:sz w:val="24"/>
                <w:szCs w:val="24"/>
              </w:rPr>
              <w:t>2</w:t>
            </w:r>
            <w:r w:rsidR="00F36D63" w:rsidRPr="00946CAF">
              <w:rPr>
                <w:rFonts w:cs="Arial"/>
                <w:sz w:val="24"/>
                <w:szCs w:val="24"/>
              </w:rPr>
              <w:t>3г</w:t>
            </w:r>
          </w:p>
        </w:tc>
        <w:tc>
          <w:tcPr>
            <w:tcW w:w="2268" w:type="dxa"/>
            <w:tcBorders>
              <w:top w:val="single" w:sz="6" w:space="0" w:color="auto"/>
              <w:left w:val="single" w:sz="6" w:space="0" w:color="auto"/>
              <w:bottom w:val="single" w:sz="6" w:space="0" w:color="auto"/>
              <w:right w:val="single" w:sz="6" w:space="0" w:color="auto"/>
            </w:tcBorders>
            <w:vAlign w:val="center"/>
          </w:tcPr>
          <w:p w:rsidR="005B272A" w:rsidRPr="00946CAF" w:rsidRDefault="005B272A" w:rsidP="00994443">
            <w:pPr>
              <w:pStyle w:val="ConsPlusNormal"/>
              <w:ind w:firstLine="0"/>
              <w:jc w:val="center"/>
              <w:rPr>
                <w:rFonts w:cs="Arial"/>
                <w:sz w:val="24"/>
                <w:szCs w:val="24"/>
              </w:rPr>
            </w:pPr>
            <w:r w:rsidRPr="00946CAF">
              <w:rPr>
                <w:rFonts w:cs="Arial"/>
                <w:sz w:val="24"/>
                <w:szCs w:val="24"/>
              </w:rPr>
              <w:t>1-ый год планового периода</w:t>
            </w:r>
          </w:p>
          <w:p w:rsidR="005B272A" w:rsidRPr="00946CAF" w:rsidRDefault="005B272A" w:rsidP="00F36D63">
            <w:pPr>
              <w:pStyle w:val="ConsPlusNormal"/>
              <w:ind w:firstLine="0"/>
              <w:jc w:val="center"/>
              <w:rPr>
                <w:rFonts w:cs="Arial"/>
                <w:sz w:val="24"/>
                <w:szCs w:val="24"/>
              </w:rPr>
            </w:pPr>
            <w:r w:rsidRPr="00946CAF">
              <w:rPr>
                <w:rFonts w:cs="Arial"/>
                <w:sz w:val="24"/>
                <w:szCs w:val="24"/>
              </w:rPr>
              <w:t>20</w:t>
            </w:r>
            <w:r w:rsidR="007401EB" w:rsidRPr="00946CAF">
              <w:rPr>
                <w:rFonts w:cs="Arial"/>
                <w:sz w:val="24"/>
                <w:szCs w:val="24"/>
              </w:rPr>
              <w:t>2</w:t>
            </w:r>
            <w:r w:rsidR="00F36D63" w:rsidRPr="00946CAF">
              <w:rPr>
                <w:rFonts w:cs="Arial"/>
                <w:sz w:val="24"/>
                <w:szCs w:val="24"/>
              </w:rPr>
              <w:t>4г</w:t>
            </w:r>
          </w:p>
        </w:tc>
        <w:tc>
          <w:tcPr>
            <w:tcW w:w="2268" w:type="dxa"/>
            <w:tcBorders>
              <w:top w:val="single" w:sz="6" w:space="0" w:color="auto"/>
              <w:left w:val="single" w:sz="6" w:space="0" w:color="auto"/>
              <w:bottom w:val="single" w:sz="6" w:space="0" w:color="auto"/>
              <w:right w:val="single" w:sz="6" w:space="0" w:color="auto"/>
            </w:tcBorders>
            <w:vAlign w:val="center"/>
          </w:tcPr>
          <w:p w:rsidR="005B272A" w:rsidRPr="00946CAF" w:rsidRDefault="005B272A" w:rsidP="00994443">
            <w:pPr>
              <w:pStyle w:val="ConsPlusNormal"/>
              <w:ind w:firstLine="0"/>
              <w:jc w:val="center"/>
              <w:rPr>
                <w:rFonts w:cs="Arial"/>
                <w:sz w:val="24"/>
                <w:szCs w:val="24"/>
              </w:rPr>
            </w:pPr>
            <w:r w:rsidRPr="00946CAF">
              <w:rPr>
                <w:rFonts w:cs="Arial"/>
                <w:sz w:val="24"/>
                <w:szCs w:val="24"/>
              </w:rPr>
              <w:t>2-ой год планового периода</w:t>
            </w:r>
          </w:p>
          <w:p w:rsidR="005B272A" w:rsidRPr="00946CAF" w:rsidRDefault="005B272A" w:rsidP="00F36D63">
            <w:pPr>
              <w:pStyle w:val="ConsPlusNormal"/>
              <w:ind w:firstLine="0"/>
              <w:jc w:val="center"/>
              <w:rPr>
                <w:rFonts w:cs="Arial"/>
                <w:sz w:val="24"/>
                <w:szCs w:val="24"/>
              </w:rPr>
            </w:pPr>
            <w:r w:rsidRPr="00946CAF">
              <w:rPr>
                <w:rFonts w:cs="Arial"/>
                <w:sz w:val="24"/>
                <w:szCs w:val="24"/>
              </w:rPr>
              <w:t>202</w:t>
            </w:r>
            <w:r w:rsidR="00F36D63" w:rsidRPr="00946CAF">
              <w:rPr>
                <w:rFonts w:cs="Arial"/>
                <w:sz w:val="24"/>
                <w:szCs w:val="24"/>
              </w:rPr>
              <w:t>5г</w:t>
            </w:r>
          </w:p>
        </w:tc>
      </w:tr>
      <w:tr w:rsidR="005B272A" w:rsidRPr="00946CAF" w:rsidTr="00994443">
        <w:trPr>
          <w:cantSplit/>
          <w:trHeight w:val="105"/>
        </w:trPr>
        <w:tc>
          <w:tcPr>
            <w:tcW w:w="567" w:type="dxa"/>
            <w:tcBorders>
              <w:top w:val="single" w:sz="6" w:space="0" w:color="auto"/>
              <w:left w:val="single" w:sz="6" w:space="0" w:color="auto"/>
              <w:bottom w:val="single" w:sz="4" w:space="0" w:color="auto"/>
              <w:right w:val="single" w:sz="6" w:space="0" w:color="auto"/>
            </w:tcBorders>
          </w:tcPr>
          <w:p w:rsidR="005B272A" w:rsidRPr="00946CAF" w:rsidRDefault="005B272A" w:rsidP="00994443">
            <w:pPr>
              <w:pStyle w:val="ConsPlusNormal"/>
              <w:jc w:val="center"/>
              <w:rPr>
                <w:rFonts w:cs="Arial"/>
                <w:sz w:val="24"/>
                <w:szCs w:val="24"/>
              </w:rPr>
            </w:pPr>
            <w:r w:rsidRPr="00946CAF">
              <w:rPr>
                <w:rFonts w:cs="Arial"/>
                <w:sz w:val="24"/>
                <w:szCs w:val="24"/>
              </w:rPr>
              <w:t>1</w:t>
            </w:r>
          </w:p>
        </w:tc>
        <w:tc>
          <w:tcPr>
            <w:tcW w:w="2410" w:type="dxa"/>
            <w:tcBorders>
              <w:top w:val="single" w:sz="6" w:space="0" w:color="auto"/>
              <w:left w:val="single" w:sz="6" w:space="0" w:color="auto"/>
              <w:bottom w:val="single" w:sz="4" w:space="0" w:color="auto"/>
              <w:right w:val="single" w:sz="6" w:space="0" w:color="auto"/>
            </w:tcBorders>
          </w:tcPr>
          <w:p w:rsidR="005B272A" w:rsidRPr="00946CAF" w:rsidRDefault="005B272A" w:rsidP="00994443">
            <w:pPr>
              <w:pStyle w:val="ConsPlusNormal"/>
              <w:jc w:val="center"/>
              <w:rPr>
                <w:rFonts w:cs="Arial"/>
                <w:sz w:val="24"/>
                <w:szCs w:val="24"/>
              </w:rPr>
            </w:pPr>
            <w:r w:rsidRPr="00946CAF">
              <w:rPr>
                <w:rFonts w:cs="Arial"/>
                <w:sz w:val="24"/>
                <w:szCs w:val="24"/>
              </w:rPr>
              <w:t>2</w:t>
            </w:r>
          </w:p>
        </w:tc>
        <w:tc>
          <w:tcPr>
            <w:tcW w:w="1276" w:type="dxa"/>
            <w:tcBorders>
              <w:top w:val="single" w:sz="6" w:space="0" w:color="auto"/>
              <w:left w:val="single" w:sz="6" w:space="0" w:color="auto"/>
              <w:bottom w:val="single" w:sz="4" w:space="0" w:color="auto"/>
              <w:right w:val="single" w:sz="6" w:space="0" w:color="auto"/>
            </w:tcBorders>
          </w:tcPr>
          <w:p w:rsidR="005B272A" w:rsidRPr="00946CAF" w:rsidRDefault="005B272A" w:rsidP="00994443">
            <w:pPr>
              <w:pStyle w:val="ConsPlusNormal"/>
              <w:jc w:val="center"/>
              <w:rPr>
                <w:rFonts w:cs="Arial"/>
                <w:sz w:val="24"/>
                <w:szCs w:val="24"/>
              </w:rPr>
            </w:pPr>
            <w:r w:rsidRPr="00946CAF">
              <w:rPr>
                <w:rFonts w:cs="Arial"/>
                <w:sz w:val="24"/>
                <w:szCs w:val="24"/>
              </w:rPr>
              <w:t>3</w:t>
            </w:r>
          </w:p>
        </w:tc>
        <w:tc>
          <w:tcPr>
            <w:tcW w:w="1559" w:type="dxa"/>
            <w:tcBorders>
              <w:top w:val="single" w:sz="6" w:space="0" w:color="auto"/>
              <w:left w:val="single" w:sz="6" w:space="0" w:color="auto"/>
              <w:bottom w:val="single" w:sz="4" w:space="0" w:color="auto"/>
              <w:right w:val="single" w:sz="6" w:space="0" w:color="auto"/>
            </w:tcBorders>
          </w:tcPr>
          <w:p w:rsidR="005B272A" w:rsidRPr="00946CAF" w:rsidRDefault="005B272A" w:rsidP="00994443">
            <w:pPr>
              <w:pStyle w:val="ConsPlusNormal"/>
              <w:jc w:val="center"/>
              <w:rPr>
                <w:rFonts w:cs="Arial"/>
                <w:sz w:val="24"/>
                <w:szCs w:val="24"/>
              </w:rPr>
            </w:pPr>
            <w:r w:rsidRPr="00946CAF">
              <w:rPr>
                <w:rFonts w:cs="Arial"/>
                <w:sz w:val="24"/>
                <w:szCs w:val="24"/>
              </w:rPr>
              <w:t>4</w:t>
            </w:r>
          </w:p>
        </w:tc>
        <w:tc>
          <w:tcPr>
            <w:tcW w:w="1985" w:type="dxa"/>
            <w:tcBorders>
              <w:top w:val="single" w:sz="6" w:space="0" w:color="auto"/>
              <w:left w:val="single" w:sz="6" w:space="0" w:color="auto"/>
              <w:bottom w:val="single" w:sz="4" w:space="0" w:color="auto"/>
              <w:right w:val="single" w:sz="6" w:space="0" w:color="auto"/>
            </w:tcBorders>
            <w:shd w:val="clear" w:color="auto" w:fill="auto"/>
          </w:tcPr>
          <w:p w:rsidR="005B272A" w:rsidRPr="00946CAF" w:rsidRDefault="005B272A" w:rsidP="00994443">
            <w:pPr>
              <w:pStyle w:val="ConsPlusNormal"/>
              <w:jc w:val="center"/>
              <w:rPr>
                <w:rFonts w:cs="Arial"/>
                <w:sz w:val="24"/>
                <w:szCs w:val="24"/>
              </w:rPr>
            </w:pPr>
            <w:r w:rsidRPr="00946CAF">
              <w:rPr>
                <w:rFonts w:cs="Arial"/>
                <w:sz w:val="24"/>
                <w:szCs w:val="24"/>
              </w:rPr>
              <w:t>5</w:t>
            </w:r>
          </w:p>
        </w:tc>
        <w:tc>
          <w:tcPr>
            <w:tcW w:w="1984" w:type="dxa"/>
            <w:tcBorders>
              <w:top w:val="single" w:sz="6" w:space="0" w:color="auto"/>
              <w:left w:val="single" w:sz="6" w:space="0" w:color="auto"/>
              <w:bottom w:val="single" w:sz="4" w:space="0" w:color="auto"/>
              <w:right w:val="single" w:sz="6" w:space="0" w:color="auto"/>
            </w:tcBorders>
          </w:tcPr>
          <w:p w:rsidR="005B272A" w:rsidRPr="00946CAF" w:rsidRDefault="005B272A" w:rsidP="00994443">
            <w:pPr>
              <w:pStyle w:val="ConsPlusNormal"/>
              <w:jc w:val="center"/>
              <w:rPr>
                <w:rFonts w:cs="Arial"/>
                <w:sz w:val="24"/>
                <w:szCs w:val="24"/>
              </w:rPr>
            </w:pPr>
            <w:r w:rsidRPr="00946CAF">
              <w:rPr>
                <w:rFonts w:cs="Arial"/>
                <w:sz w:val="24"/>
                <w:szCs w:val="24"/>
              </w:rPr>
              <w:t>6</w:t>
            </w:r>
          </w:p>
        </w:tc>
        <w:tc>
          <w:tcPr>
            <w:tcW w:w="2268" w:type="dxa"/>
            <w:tcBorders>
              <w:top w:val="single" w:sz="6" w:space="0" w:color="auto"/>
              <w:left w:val="single" w:sz="6" w:space="0" w:color="auto"/>
              <w:bottom w:val="single" w:sz="4" w:space="0" w:color="auto"/>
              <w:right w:val="single" w:sz="6" w:space="0" w:color="auto"/>
            </w:tcBorders>
          </w:tcPr>
          <w:p w:rsidR="005B272A" w:rsidRPr="00946CAF" w:rsidRDefault="005B272A" w:rsidP="00994443">
            <w:pPr>
              <w:pStyle w:val="ConsPlusNormal"/>
              <w:jc w:val="center"/>
              <w:rPr>
                <w:rFonts w:cs="Arial"/>
                <w:sz w:val="24"/>
                <w:szCs w:val="24"/>
              </w:rPr>
            </w:pPr>
            <w:r w:rsidRPr="00946CAF">
              <w:rPr>
                <w:rFonts w:cs="Arial"/>
                <w:sz w:val="24"/>
                <w:szCs w:val="24"/>
              </w:rPr>
              <w:t>7</w:t>
            </w:r>
          </w:p>
        </w:tc>
        <w:tc>
          <w:tcPr>
            <w:tcW w:w="2268" w:type="dxa"/>
            <w:tcBorders>
              <w:top w:val="single" w:sz="6" w:space="0" w:color="auto"/>
              <w:left w:val="single" w:sz="6" w:space="0" w:color="auto"/>
              <w:bottom w:val="single" w:sz="4" w:space="0" w:color="auto"/>
              <w:right w:val="single" w:sz="6" w:space="0" w:color="auto"/>
            </w:tcBorders>
          </w:tcPr>
          <w:p w:rsidR="005B272A" w:rsidRPr="00946CAF" w:rsidRDefault="005B272A" w:rsidP="00994443">
            <w:pPr>
              <w:pStyle w:val="ConsPlusNormal"/>
              <w:jc w:val="center"/>
              <w:rPr>
                <w:rFonts w:cs="Arial"/>
                <w:sz w:val="24"/>
                <w:szCs w:val="24"/>
              </w:rPr>
            </w:pPr>
            <w:r w:rsidRPr="00946CAF">
              <w:rPr>
                <w:rFonts w:cs="Arial"/>
                <w:sz w:val="24"/>
                <w:szCs w:val="24"/>
              </w:rPr>
              <w:t>8</w:t>
            </w:r>
          </w:p>
        </w:tc>
      </w:tr>
      <w:tr w:rsidR="008A7690" w:rsidRPr="00946CAF" w:rsidTr="002E1C26">
        <w:trPr>
          <w:cantSplit/>
          <w:trHeight w:val="165"/>
        </w:trPr>
        <w:tc>
          <w:tcPr>
            <w:tcW w:w="14317" w:type="dxa"/>
            <w:gridSpan w:val="8"/>
            <w:tcBorders>
              <w:top w:val="single" w:sz="4" w:space="0" w:color="auto"/>
              <w:left w:val="single" w:sz="6" w:space="0" w:color="auto"/>
              <w:bottom w:val="single" w:sz="6" w:space="0" w:color="auto"/>
              <w:right w:val="single" w:sz="6" w:space="0" w:color="auto"/>
            </w:tcBorders>
          </w:tcPr>
          <w:p w:rsidR="008A7690" w:rsidRPr="00946CAF" w:rsidRDefault="008A7690" w:rsidP="00994443">
            <w:pPr>
              <w:pStyle w:val="ConsPlusNormal"/>
              <w:ind w:firstLine="0"/>
              <w:rPr>
                <w:rFonts w:cs="Arial"/>
                <w:sz w:val="24"/>
                <w:szCs w:val="24"/>
              </w:rPr>
            </w:pPr>
            <w:r w:rsidRPr="00946CAF">
              <w:rPr>
                <w:rFonts w:cs="Arial"/>
                <w:sz w:val="24"/>
                <w:szCs w:val="24"/>
              </w:rPr>
              <w:t>Цель подпрограммы: Создание благоприятных социально-экономических условий для комплексного и устойчивого развития многоотраслевой сельской экономики, повышения занятости и качества жизни сельского населения</w:t>
            </w:r>
          </w:p>
        </w:tc>
      </w:tr>
      <w:tr w:rsidR="008A7690" w:rsidRPr="00946CAF" w:rsidTr="002E1C26">
        <w:trPr>
          <w:cantSplit/>
          <w:trHeight w:val="360"/>
        </w:trPr>
        <w:tc>
          <w:tcPr>
            <w:tcW w:w="14317" w:type="dxa"/>
            <w:gridSpan w:val="8"/>
            <w:tcBorders>
              <w:top w:val="single" w:sz="6" w:space="0" w:color="auto"/>
              <w:left w:val="single" w:sz="6" w:space="0" w:color="auto"/>
              <w:bottom w:val="single" w:sz="6" w:space="0" w:color="auto"/>
              <w:right w:val="single" w:sz="6" w:space="0" w:color="auto"/>
            </w:tcBorders>
          </w:tcPr>
          <w:p w:rsidR="008A7690" w:rsidRPr="00946CAF" w:rsidRDefault="008A7690" w:rsidP="00994443">
            <w:pPr>
              <w:pStyle w:val="ConsPlusNormal"/>
              <w:ind w:firstLine="0"/>
              <w:rPr>
                <w:rFonts w:cs="Arial"/>
                <w:sz w:val="24"/>
                <w:szCs w:val="24"/>
              </w:rPr>
            </w:pPr>
            <w:r w:rsidRPr="00946CAF">
              <w:rPr>
                <w:rFonts w:cs="Arial"/>
                <w:sz w:val="24"/>
                <w:szCs w:val="24"/>
              </w:rPr>
              <w:t>Задача подпрограммы: Обеспечение доступности улучшения жилищных условий граждан, проживающих в сельской местности, в том числе молодых семей и молодых специалистов, работающих в организациях агропромышленного комплекса и социальной сферы</w:t>
            </w:r>
          </w:p>
        </w:tc>
      </w:tr>
      <w:tr w:rsidR="005B272A" w:rsidRPr="00946CAF" w:rsidTr="00994443">
        <w:trPr>
          <w:cantSplit/>
          <w:trHeight w:val="360"/>
        </w:trPr>
        <w:tc>
          <w:tcPr>
            <w:tcW w:w="567" w:type="dxa"/>
            <w:tcBorders>
              <w:top w:val="single" w:sz="6" w:space="0" w:color="auto"/>
              <w:left w:val="single" w:sz="6" w:space="0" w:color="auto"/>
              <w:bottom w:val="single" w:sz="6" w:space="0" w:color="auto"/>
              <w:right w:val="single" w:sz="6" w:space="0" w:color="auto"/>
            </w:tcBorders>
          </w:tcPr>
          <w:p w:rsidR="005B272A" w:rsidRPr="00946CAF" w:rsidRDefault="008A7690" w:rsidP="008A7690">
            <w:pPr>
              <w:pStyle w:val="ConsPlusNormal"/>
              <w:tabs>
                <w:tab w:val="left" w:pos="230"/>
              </w:tabs>
              <w:rPr>
                <w:rFonts w:cs="Arial"/>
                <w:sz w:val="24"/>
                <w:szCs w:val="24"/>
              </w:rPr>
            </w:pPr>
            <w:r w:rsidRPr="00946CAF">
              <w:rPr>
                <w:rFonts w:cs="Arial"/>
                <w:sz w:val="24"/>
                <w:szCs w:val="24"/>
              </w:rPr>
              <w:t>11</w:t>
            </w:r>
          </w:p>
        </w:tc>
        <w:tc>
          <w:tcPr>
            <w:tcW w:w="2410" w:type="dxa"/>
            <w:tcBorders>
              <w:top w:val="single" w:sz="6" w:space="0" w:color="auto"/>
              <w:left w:val="single" w:sz="6" w:space="0" w:color="auto"/>
              <w:bottom w:val="single" w:sz="6" w:space="0" w:color="auto"/>
              <w:right w:val="single" w:sz="6" w:space="0" w:color="auto"/>
            </w:tcBorders>
          </w:tcPr>
          <w:p w:rsidR="005B272A" w:rsidRPr="00946CAF" w:rsidRDefault="005B272A" w:rsidP="00994443">
            <w:pPr>
              <w:autoSpaceDE w:val="0"/>
              <w:autoSpaceDN w:val="0"/>
              <w:adjustRightInd w:val="0"/>
              <w:rPr>
                <w:rFonts w:ascii="Arial" w:eastAsia="Calibri" w:hAnsi="Arial" w:cs="Arial"/>
              </w:rPr>
            </w:pPr>
            <w:r w:rsidRPr="00946CAF">
              <w:rPr>
                <w:rFonts w:ascii="Arial" w:eastAsia="Calibri" w:hAnsi="Arial" w:cs="Arial"/>
              </w:rPr>
              <w:t>Количество граждан, проживающих в сельской местности, в том числе молодых семей и молодых специалистов, улучшивших жилищные условия</w:t>
            </w:r>
          </w:p>
          <w:p w:rsidR="005B272A" w:rsidRPr="00946CAF" w:rsidRDefault="005B272A" w:rsidP="00994443">
            <w:pPr>
              <w:pStyle w:val="ConsPlusNormal"/>
              <w:ind w:firstLine="0"/>
              <w:rPr>
                <w:rFonts w:cs="Arial"/>
                <w:sz w:val="24"/>
                <w:szCs w:val="24"/>
              </w:rPr>
            </w:pPr>
          </w:p>
        </w:tc>
        <w:tc>
          <w:tcPr>
            <w:tcW w:w="1276" w:type="dxa"/>
            <w:tcBorders>
              <w:top w:val="single" w:sz="6" w:space="0" w:color="auto"/>
              <w:left w:val="single" w:sz="6" w:space="0" w:color="auto"/>
              <w:bottom w:val="single" w:sz="6" w:space="0" w:color="auto"/>
              <w:right w:val="single" w:sz="6" w:space="0" w:color="auto"/>
            </w:tcBorders>
          </w:tcPr>
          <w:p w:rsidR="005B272A" w:rsidRPr="00946CAF" w:rsidRDefault="00F36D63" w:rsidP="00994443">
            <w:pPr>
              <w:pStyle w:val="ConsPlusNormal"/>
              <w:ind w:firstLine="0"/>
              <w:rPr>
                <w:rFonts w:cs="Arial"/>
                <w:sz w:val="24"/>
                <w:szCs w:val="24"/>
              </w:rPr>
            </w:pPr>
            <w:r w:rsidRPr="00946CAF">
              <w:rPr>
                <w:rFonts w:cs="Arial"/>
                <w:sz w:val="24"/>
                <w:szCs w:val="24"/>
              </w:rPr>
              <w:t>ч</w:t>
            </w:r>
            <w:r w:rsidR="005B272A" w:rsidRPr="00946CAF">
              <w:rPr>
                <w:rFonts w:cs="Arial"/>
                <w:sz w:val="24"/>
                <w:szCs w:val="24"/>
              </w:rPr>
              <w:t>ел.</w:t>
            </w:r>
          </w:p>
        </w:tc>
        <w:tc>
          <w:tcPr>
            <w:tcW w:w="1559" w:type="dxa"/>
            <w:tcBorders>
              <w:top w:val="single" w:sz="6" w:space="0" w:color="auto"/>
              <w:left w:val="single" w:sz="6" w:space="0" w:color="auto"/>
              <w:bottom w:val="single" w:sz="6" w:space="0" w:color="auto"/>
              <w:right w:val="single" w:sz="6" w:space="0" w:color="auto"/>
            </w:tcBorders>
          </w:tcPr>
          <w:p w:rsidR="005B272A" w:rsidRPr="00946CAF" w:rsidRDefault="005B272A" w:rsidP="00994443">
            <w:pPr>
              <w:autoSpaceDE w:val="0"/>
              <w:autoSpaceDN w:val="0"/>
              <w:adjustRightInd w:val="0"/>
              <w:rPr>
                <w:rFonts w:ascii="Arial" w:eastAsia="Calibri" w:hAnsi="Arial" w:cs="Arial"/>
              </w:rPr>
            </w:pPr>
            <w:r w:rsidRPr="00946CAF">
              <w:rPr>
                <w:rFonts w:ascii="Arial" w:eastAsia="Calibri" w:hAnsi="Arial" w:cs="Arial"/>
              </w:rPr>
              <w:t>расчетный показатель на основании ведомственного мониторинга</w:t>
            </w:r>
          </w:p>
          <w:p w:rsidR="005B272A" w:rsidRPr="00946CAF" w:rsidRDefault="005B272A" w:rsidP="00994443">
            <w:pPr>
              <w:pStyle w:val="ConsPlusNormal"/>
              <w:rPr>
                <w:rFonts w:cs="Arial"/>
                <w:sz w:val="24"/>
                <w:szCs w:val="24"/>
              </w:rPr>
            </w:pPr>
          </w:p>
        </w:tc>
        <w:tc>
          <w:tcPr>
            <w:tcW w:w="1985" w:type="dxa"/>
            <w:tcBorders>
              <w:top w:val="single" w:sz="6" w:space="0" w:color="auto"/>
              <w:left w:val="single" w:sz="6" w:space="0" w:color="auto"/>
              <w:bottom w:val="single" w:sz="6" w:space="0" w:color="auto"/>
              <w:right w:val="single" w:sz="6" w:space="0" w:color="auto"/>
            </w:tcBorders>
            <w:shd w:val="clear" w:color="auto" w:fill="auto"/>
          </w:tcPr>
          <w:p w:rsidR="005B272A" w:rsidRPr="00946CAF" w:rsidRDefault="0069767D" w:rsidP="00994443">
            <w:pPr>
              <w:pStyle w:val="ConsPlusNormal"/>
              <w:rPr>
                <w:rFonts w:cs="Arial"/>
                <w:sz w:val="24"/>
                <w:szCs w:val="24"/>
              </w:rPr>
            </w:pPr>
            <w:r w:rsidRPr="00946CAF">
              <w:rPr>
                <w:rFonts w:cs="Arial"/>
                <w:sz w:val="24"/>
                <w:szCs w:val="24"/>
              </w:rPr>
              <w:t>0</w:t>
            </w:r>
          </w:p>
        </w:tc>
        <w:tc>
          <w:tcPr>
            <w:tcW w:w="1984" w:type="dxa"/>
            <w:tcBorders>
              <w:top w:val="single" w:sz="6" w:space="0" w:color="auto"/>
              <w:left w:val="single" w:sz="6" w:space="0" w:color="auto"/>
              <w:bottom w:val="single" w:sz="6" w:space="0" w:color="auto"/>
              <w:right w:val="single" w:sz="6" w:space="0" w:color="auto"/>
            </w:tcBorders>
          </w:tcPr>
          <w:p w:rsidR="005B272A" w:rsidRPr="00946CAF" w:rsidRDefault="00930398" w:rsidP="00994443">
            <w:pPr>
              <w:pStyle w:val="ConsPlusNormal"/>
              <w:rPr>
                <w:rFonts w:cs="Arial"/>
                <w:sz w:val="24"/>
                <w:szCs w:val="24"/>
              </w:rPr>
            </w:pPr>
            <w:r w:rsidRPr="00946CAF">
              <w:rPr>
                <w:rFonts w:cs="Arial"/>
                <w:sz w:val="24"/>
                <w:szCs w:val="24"/>
              </w:rPr>
              <w:t>1</w:t>
            </w:r>
          </w:p>
        </w:tc>
        <w:tc>
          <w:tcPr>
            <w:tcW w:w="2268" w:type="dxa"/>
            <w:tcBorders>
              <w:top w:val="single" w:sz="6" w:space="0" w:color="auto"/>
              <w:left w:val="single" w:sz="6" w:space="0" w:color="auto"/>
              <w:bottom w:val="single" w:sz="6" w:space="0" w:color="auto"/>
              <w:right w:val="single" w:sz="6" w:space="0" w:color="auto"/>
            </w:tcBorders>
          </w:tcPr>
          <w:p w:rsidR="005B272A" w:rsidRPr="00946CAF" w:rsidRDefault="00930398" w:rsidP="00994443">
            <w:pPr>
              <w:pStyle w:val="ConsPlusNormal"/>
              <w:rPr>
                <w:rFonts w:cs="Arial"/>
                <w:sz w:val="24"/>
                <w:szCs w:val="24"/>
              </w:rPr>
            </w:pPr>
            <w:r w:rsidRPr="00946CAF">
              <w:rPr>
                <w:rFonts w:cs="Arial"/>
                <w:sz w:val="24"/>
                <w:szCs w:val="24"/>
              </w:rPr>
              <w:t>1</w:t>
            </w:r>
          </w:p>
        </w:tc>
        <w:tc>
          <w:tcPr>
            <w:tcW w:w="2268" w:type="dxa"/>
            <w:tcBorders>
              <w:top w:val="single" w:sz="6" w:space="0" w:color="auto"/>
              <w:left w:val="single" w:sz="6" w:space="0" w:color="auto"/>
              <w:bottom w:val="single" w:sz="6" w:space="0" w:color="auto"/>
              <w:right w:val="single" w:sz="6" w:space="0" w:color="auto"/>
            </w:tcBorders>
          </w:tcPr>
          <w:p w:rsidR="005B272A" w:rsidRPr="00946CAF" w:rsidRDefault="00930398" w:rsidP="00994443">
            <w:pPr>
              <w:pStyle w:val="ConsPlusNormal"/>
              <w:rPr>
                <w:rFonts w:cs="Arial"/>
                <w:sz w:val="24"/>
                <w:szCs w:val="24"/>
              </w:rPr>
            </w:pPr>
            <w:r w:rsidRPr="00946CAF">
              <w:rPr>
                <w:rFonts w:cs="Arial"/>
                <w:sz w:val="24"/>
                <w:szCs w:val="24"/>
              </w:rPr>
              <w:t>1</w:t>
            </w:r>
          </w:p>
        </w:tc>
      </w:tr>
    </w:tbl>
    <w:p w:rsidR="005B272A" w:rsidRPr="00946CAF" w:rsidRDefault="005B272A" w:rsidP="005B272A">
      <w:pPr>
        <w:autoSpaceDE w:val="0"/>
        <w:autoSpaceDN w:val="0"/>
        <w:adjustRightInd w:val="0"/>
        <w:ind w:firstLine="540"/>
        <w:jc w:val="both"/>
        <w:rPr>
          <w:rFonts w:ascii="Arial" w:hAnsi="Arial" w:cs="Arial"/>
        </w:rPr>
        <w:sectPr w:rsidR="005B272A" w:rsidRPr="00946CAF" w:rsidSect="009F2AF0">
          <w:pgSz w:w="16838" w:h="11906" w:orient="landscape"/>
          <w:pgMar w:top="1418" w:right="1134" w:bottom="851" w:left="1134" w:header="720" w:footer="720" w:gutter="0"/>
          <w:cols w:space="720"/>
          <w:noEndnote/>
          <w:docGrid w:linePitch="360"/>
        </w:sectPr>
      </w:pPr>
    </w:p>
    <w:p w:rsidR="005B272A" w:rsidRPr="00946CAF" w:rsidRDefault="005B272A" w:rsidP="005B272A">
      <w:pPr>
        <w:pStyle w:val="ConsPlusNormal"/>
        <w:widowControl/>
        <w:ind w:left="8505" w:right="315" w:firstLine="0"/>
        <w:outlineLvl w:val="2"/>
        <w:rPr>
          <w:rFonts w:cs="Arial"/>
          <w:sz w:val="24"/>
          <w:szCs w:val="24"/>
        </w:rPr>
      </w:pPr>
      <w:r w:rsidRPr="00946CAF">
        <w:rPr>
          <w:rFonts w:cs="Arial"/>
          <w:sz w:val="24"/>
          <w:szCs w:val="24"/>
        </w:rPr>
        <w:lastRenderedPageBreak/>
        <w:t>Приложение № 2</w:t>
      </w:r>
    </w:p>
    <w:p w:rsidR="005B272A" w:rsidRPr="00946CAF" w:rsidRDefault="005B272A" w:rsidP="005B272A">
      <w:pPr>
        <w:widowControl w:val="0"/>
        <w:autoSpaceDE w:val="0"/>
        <w:autoSpaceDN w:val="0"/>
        <w:adjustRightInd w:val="0"/>
        <w:ind w:left="8505" w:right="315"/>
        <w:outlineLvl w:val="1"/>
        <w:rPr>
          <w:rFonts w:ascii="Arial" w:hAnsi="Arial" w:cs="Arial"/>
          <w:bCs/>
        </w:rPr>
      </w:pPr>
      <w:r w:rsidRPr="00946CAF">
        <w:rPr>
          <w:rFonts w:ascii="Arial" w:hAnsi="Arial" w:cs="Arial"/>
        </w:rPr>
        <w:t>к подпрограмме «</w:t>
      </w:r>
      <w:r w:rsidR="007B7A51" w:rsidRPr="00946CAF">
        <w:rPr>
          <w:rFonts w:ascii="Arial" w:hAnsi="Arial" w:cs="Arial"/>
        </w:rPr>
        <w:t xml:space="preserve">Комплексное </w:t>
      </w:r>
      <w:r w:rsidRPr="00946CAF">
        <w:rPr>
          <w:rFonts w:ascii="Arial" w:hAnsi="Arial" w:cs="Arial"/>
          <w:bCs/>
        </w:rPr>
        <w:t xml:space="preserve"> развитие</w:t>
      </w:r>
    </w:p>
    <w:p w:rsidR="005B272A" w:rsidRPr="00946CAF" w:rsidRDefault="005B272A" w:rsidP="005B272A">
      <w:pPr>
        <w:widowControl w:val="0"/>
        <w:autoSpaceDE w:val="0"/>
        <w:autoSpaceDN w:val="0"/>
        <w:adjustRightInd w:val="0"/>
        <w:ind w:left="8505" w:right="315"/>
        <w:outlineLvl w:val="1"/>
        <w:rPr>
          <w:rFonts w:ascii="Arial" w:hAnsi="Arial" w:cs="Arial"/>
        </w:rPr>
      </w:pPr>
      <w:r w:rsidRPr="00946CAF">
        <w:rPr>
          <w:rFonts w:ascii="Arial" w:hAnsi="Arial" w:cs="Arial"/>
          <w:bCs/>
        </w:rPr>
        <w:t xml:space="preserve"> сельских территорий</w:t>
      </w:r>
      <w:r w:rsidRPr="00946CAF">
        <w:rPr>
          <w:rFonts w:ascii="Arial" w:hAnsi="Arial" w:cs="Arial"/>
        </w:rPr>
        <w:t>»</w:t>
      </w:r>
    </w:p>
    <w:p w:rsidR="005B272A" w:rsidRPr="00946CAF" w:rsidRDefault="005B272A" w:rsidP="005B272A">
      <w:pPr>
        <w:widowControl w:val="0"/>
        <w:autoSpaceDE w:val="0"/>
        <w:autoSpaceDN w:val="0"/>
        <w:adjustRightInd w:val="0"/>
        <w:ind w:left="8505" w:right="315"/>
        <w:outlineLvl w:val="1"/>
        <w:rPr>
          <w:rFonts w:ascii="Arial" w:hAnsi="Arial" w:cs="Arial"/>
        </w:rPr>
      </w:pPr>
    </w:p>
    <w:p w:rsidR="005B272A" w:rsidRPr="00946CAF" w:rsidRDefault="005B272A" w:rsidP="005B272A">
      <w:pPr>
        <w:jc w:val="center"/>
        <w:outlineLvl w:val="0"/>
        <w:rPr>
          <w:rFonts w:ascii="Arial" w:hAnsi="Arial" w:cs="Arial"/>
        </w:rPr>
      </w:pPr>
      <w:r w:rsidRPr="00946CAF">
        <w:rPr>
          <w:rFonts w:ascii="Arial" w:hAnsi="Arial" w:cs="Arial"/>
        </w:rPr>
        <w:t>Перечень мероприятий подпрограммы с указанием объема средств на их реализацию и ожидаемых результатов</w:t>
      </w:r>
    </w:p>
    <w:p w:rsidR="005B272A" w:rsidRPr="00946CAF" w:rsidRDefault="005B272A" w:rsidP="005B272A">
      <w:pPr>
        <w:jc w:val="center"/>
        <w:outlineLvl w:val="0"/>
        <w:rPr>
          <w:rFonts w:ascii="Arial" w:hAnsi="Arial" w:cs="Arial"/>
        </w:rPr>
      </w:pPr>
    </w:p>
    <w:tbl>
      <w:tblPr>
        <w:tblW w:w="15557" w:type="dxa"/>
        <w:tblInd w:w="-267" w:type="dxa"/>
        <w:tblLayout w:type="fixed"/>
        <w:tblLook w:val="04A0" w:firstRow="1" w:lastRow="0" w:firstColumn="1" w:lastColumn="0" w:noHBand="0" w:noVBand="1"/>
      </w:tblPr>
      <w:tblGrid>
        <w:gridCol w:w="659"/>
        <w:gridCol w:w="3685"/>
        <w:gridCol w:w="992"/>
        <w:gridCol w:w="850"/>
        <w:gridCol w:w="836"/>
        <w:gridCol w:w="865"/>
        <w:gridCol w:w="709"/>
        <w:gridCol w:w="1007"/>
        <w:gridCol w:w="881"/>
        <w:gridCol w:w="962"/>
        <w:gridCol w:w="992"/>
        <w:gridCol w:w="3119"/>
      </w:tblGrid>
      <w:tr w:rsidR="005B272A" w:rsidRPr="00946CAF" w:rsidTr="00777029">
        <w:trPr>
          <w:trHeight w:val="675"/>
          <w:tblHeader/>
        </w:trPr>
        <w:tc>
          <w:tcPr>
            <w:tcW w:w="659" w:type="dxa"/>
            <w:vMerge w:val="restart"/>
            <w:tcBorders>
              <w:top w:val="single" w:sz="4" w:space="0" w:color="auto"/>
              <w:left w:val="single" w:sz="4" w:space="0" w:color="auto"/>
            </w:tcBorders>
            <w:shd w:val="clear" w:color="auto" w:fill="auto"/>
            <w:vAlign w:val="center"/>
          </w:tcPr>
          <w:p w:rsidR="005B272A" w:rsidRPr="00946CAF" w:rsidRDefault="005B272A" w:rsidP="00994443">
            <w:pPr>
              <w:jc w:val="center"/>
              <w:rPr>
                <w:rFonts w:ascii="Arial" w:hAnsi="Arial" w:cs="Arial"/>
              </w:rPr>
            </w:pPr>
            <w:r w:rsidRPr="00946CAF">
              <w:rPr>
                <w:rFonts w:ascii="Arial" w:hAnsi="Arial" w:cs="Arial"/>
              </w:rPr>
              <w:t>№ п/п</w:t>
            </w:r>
          </w:p>
        </w:tc>
        <w:tc>
          <w:tcPr>
            <w:tcW w:w="3685"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5B272A" w:rsidRPr="00946CAF" w:rsidRDefault="005B272A" w:rsidP="00994443">
            <w:pPr>
              <w:jc w:val="center"/>
              <w:rPr>
                <w:rFonts w:ascii="Arial" w:hAnsi="Arial" w:cs="Arial"/>
              </w:rPr>
            </w:pPr>
            <w:r w:rsidRPr="00946CAF">
              <w:rPr>
                <w:rFonts w:ascii="Arial" w:hAnsi="Arial" w:cs="Arial"/>
              </w:rPr>
              <w:t>Цели, задачи, мероприятия, подпрограммы</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5B272A" w:rsidRPr="00946CAF" w:rsidRDefault="005B272A" w:rsidP="00994443">
            <w:pPr>
              <w:ind w:right="-36"/>
              <w:jc w:val="center"/>
              <w:rPr>
                <w:rFonts w:ascii="Arial" w:hAnsi="Arial" w:cs="Arial"/>
              </w:rPr>
            </w:pPr>
            <w:r w:rsidRPr="00946CAF">
              <w:rPr>
                <w:rFonts w:ascii="Arial" w:hAnsi="Arial" w:cs="Arial"/>
              </w:rPr>
              <w:t>ГРБС</w:t>
            </w:r>
          </w:p>
          <w:p w:rsidR="005B272A" w:rsidRPr="00946CAF" w:rsidRDefault="005B272A" w:rsidP="00994443">
            <w:pPr>
              <w:ind w:right="-36"/>
              <w:jc w:val="center"/>
              <w:rPr>
                <w:rFonts w:ascii="Arial" w:hAnsi="Arial" w:cs="Arial"/>
                <w:i/>
              </w:rPr>
            </w:pPr>
          </w:p>
        </w:tc>
        <w:tc>
          <w:tcPr>
            <w:tcW w:w="3260" w:type="dxa"/>
            <w:gridSpan w:val="4"/>
            <w:tcBorders>
              <w:top w:val="single" w:sz="4" w:space="0" w:color="auto"/>
              <w:left w:val="nil"/>
              <w:bottom w:val="single" w:sz="4" w:space="0" w:color="auto"/>
              <w:right w:val="single" w:sz="4" w:space="0" w:color="000000"/>
            </w:tcBorders>
            <w:shd w:val="clear" w:color="auto" w:fill="auto"/>
            <w:vAlign w:val="center"/>
          </w:tcPr>
          <w:p w:rsidR="005B272A" w:rsidRPr="00946CAF" w:rsidRDefault="005B272A" w:rsidP="00994443">
            <w:pPr>
              <w:jc w:val="center"/>
              <w:rPr>
                <w:rFonts w:ascii="Arial" w:hAnsi="Arial" w:cs="Arial"/>
              </w:rPr>
            </w:pPr>
            <w:r w:rsidRPr="00946CAF">
              <w:rPr>
                <w:rFonts w:ascii="Arial" w:hAnsi="Arial" w:cs="Arial"/>
              </w:rPr>
              <w:t>Код бюджетной классификации</w:t>
            </w:r>
          </w:p>
        </w:tc>
        <w:tc>
          <w:tcPr>
            <w:tcW w:w="3842" w:type="dxa"/>
            <w:gridSpan w:val="4"/>
            <w:tcBorders>
              <w:top w:val="single" w:sz="4" w:space="0" w:color="auto"/>
              <w:left w:val="nil"/>
              <w:bottom w:val="single" w:sz="4" w:space="0" w:color="auto"/>
              <w:right w:val="single" w:sz="4" w:space="0" w:color="auto"/>
            </w:tcBorders>
            <w:shd w:val="clear" w:color="auto" w:fill="auto"/>
            <w:vAlign w:val="center"/>
          </w:tcPr>
          <w:p w:rsidR="005B272A" w:rsidRPr="00946CAF" w:rsidRDefault="005B272A" w:rsidP="00994443">
            <w:pPr>
              <w:jc w:val="center"/>
              <w:rPr>
                <w:rFonts w:ascii="Arial" w:hAnsi="Arial" w:cs="Arial"/>
              </w:rPr>
            </w:pPr>
            <w:r w:rsidRPr="00946CAF">
              <w:rPr>
                <w:rFonts w:ascii="Arial" w:hAnsi="Arial" w:cs="Arial"/>
              </w:rPr>
              <w:t>Расходы по годам реализации программы, (руб.)</w:t>
            </w:r>
          </w:p>
        </w:tc>
        <w:tc>
          <w:tcPr>
            <w:tcW w:w="3119" w:type="dxa"/>
            <w:vMerge w:val="restart"/>
            <w:tcBorders>
              <w:top w:val="single" w:sz="4" w:space="0" w:color="auto"/>
              <w:left w:val="nil"/>
              <w:right w:val="single" w:sz="4" w:space="0" w:color="auto"/>
            </w:tcBorders>
            <w:vAlign w:val="center"/>
          </w:tcPr>
          <w:p w:rsidR="005B272A" w:rsidRPr="00946CAF" w:rsidRDefault="005B272A" w:rsidP="00994443">
            <w:pPr>
              <w:jc w:val="center"/>
              <w:rPr>
                <w:rFonts w:ascii="Arial" w:hAnsi="Arial" w:cs="Arial"/>
              </w:rPr>
            </w:pPr>
            <w:r w:rsidRPr="00946CAF">
              <w:rPr>
                <w:rFonts w:ascii="Arial" w:hAnsi="Arial" w:cs="Arial"/>
              </w:rPr>
              <w:t>Ожидаемый непосредственный результат (краткое описание) от реализации подпрограммного мероприятия (в том числе натуральном выражении)</w:t>
            </w:r>
          </w:p>
        </w:tc>
      </w:tr>
      <w:tr w:rsidR="005B272A" w:rsidRPr="00946CAF" w:rsidTr="00777029">
        <w:trPr>
          <w:trHeight w:val="1354"/>
          <w:tblHeader/>
        </w:trPr>
        <w:tc>
          <w:tcPr>
            <w:tcW w:w="659" w:type="dxa"/>
            <w:vMerge/>
            <w:tcBorders>
              <w:left w:val="single" w:sz="4" w:space="0" w:color="auto"/>
              <w:bottom w:val="single" w:sz="4" w:space="0" w:color="auto"/>
            </w:tcBorders>
            <w:shd w:val="clear" w:color="auto" w:fill="auto"/>
          </w:tcPr>
          <w:p w:rsidR="005B272A" w:rsidRPr="00946CAF" w:rsidRDefault="005B272A" w:rsidP="00994443">
            <w:pPr>
              <w:jc w:val="center"/>
              <w:rPr>
                <w:rFonts w:ascii="Arial" w:hAnsi="Arial" w:cs="Arial"/>
              </w:rPr>
            </w:pPr>
          </w:p>
        </w:tc>
        <w:tc>
          <w:tcPr>
            <w:tcW w:w="3685" w:type="dxa"/>
            <w:vMerge/>
            <w:tcBorders>
              <w:top w:val="single" w:sz="4" w:space="0" w:color="auto"/>
              <w:left w:val="single" w:sz="4" w:space="0" w:color="auto"/>
              <w:bottom w:val="single" w:sz="4" w:space="0" w:color="auto"/>
              <w:right w:val="single" w:sz="4" w:space="0" w:color="auto"/>
            </w:tcBorders>
            <w:vAlign w:val="center"/>
          </w:tcPr>
          <w:p w:rsidR="005B272A" w:rsidRPr="00946CAF" w:rsidRDefault="005B272A" w:rsidP="00994443">
            <w:pPr>
              <w:jc w:val="center"/>
              <w:rPr>
                <w:rFonts w:ascii="Arial" w:hAnsi="Arial" w:cs="Arial"/>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5B272A" w:rsidRPr="00946CAF" w:rsidRDefault="005B272A" w:rsidP="00994443">
            <w:pPr>
              <w:jc w:val="center"/>
              <w:rPr>
                <w:rFonts w:ascii="Arial" w:hAnsi="Arial" w:cs="Arial"/>
              </w:rPr>
            </w:pPr>
          </w:p>
        </w:tc>
        <w:tc>
          <w:tcPr>
            <w:tcW w:w="850" w:type="dxa"/>
            <w:tcBorders>
              <w:top w:val="nil"/>
              <w:left w:val="nil"/>
              <w:bottom w:val="single" w:sz="4" w:space="0" w:color="auto"/>
              <w:right w:val="single" w:sz="4" w:space="0" w:color="auto"/>
            </w:tcBorders>
            <w:shd w:val="clear" w:color="auto" w:fill="auto"/>
            <w:vAlign w:val="center"/>
          </w:tcPr>
          <w:p w:rsidR="005B272A" w:rsidRPr="00946CAF" w:rsidRDefault="005B272A" w:rsidP="00994443">
            <w:pPr>
              <w:jc w:val="center"/>
              <w:rPr>
                <w:rFonts w:ascii="Arial" w:hAnsi="Arial" w:cs="Arial"/>
              </w:rPr>
            </w:pPr>
            <w:r w:rsidRPr="00946CAF">
              <w:rPr>
                <w:rFonts w:ascii="Arial" w:hAnsi="Arial" w:cs="Arial"/>
              </w:rPr>
              <w:t>ГРБС</w:t>
            </w:r>
          </w:p>
        </w:tc>
        <w:tc>
          <w:tcPr>
            <w:tcW w:w="836" w:type="dxa"/>
            <w:tcBorders>
              <w:top w:val="nil"/>
              <w:left w:val="nil"/>
              <w:bottom w:val="single" w:sz="4" w:space="0" w:color="auto"/>
              <w:right w:val="single" w:sz="4" w:space="0" w:color="auto"/>
            </w:tcBorders>
            <w:shd w:val="clear" w:color="auto" w:fill="auto"/>
            <w:vAlign w:val="center"/>
          </w:tcPr>
          <w:p w:rsidR="005B272A" w:rsidRPr="00946CAF" w:rsidRDefault="005B272A" w:rsidP="00994443">
            <w:pPr>
              <w:jc w:val="center"/>
              <w:rPr>
                <w:rFonts w:ascii="Arial" w:hAnsi="Arial" w:cs="Arial"/>
              </w:rPr>
            </w:pPr>
            <w:r w:rsidRPr="00946CAF">
              <w:rPr>
                <w:rFonts w:ascii="Arial" w:hAnsi="Arial" w:cs="Arial"/>
              </w:rPr>
              <w:t>РзПр</w:t>
            </w:r>
          </w:p>
        </w:tc>
        <w:tc>
          <w:tcPr>
            <w:tcW w:w="865" w:type="dxa"/>
            <w:tcBorders>
              <w:top w:val="nil"/>
              <w:left w:val="nil"/>
              <w:bottom w:val="single" w:sz="4" w:space="0" w:color="auto"/>
              <w:right w:val="single" w:sz="4" w:space="0" w:color="auto"/>
            </w:tcBorders>
            <w:shd w:val="clear" w:color="auto" w:fill="auto"/>
            <w:vAlign w:val="center"/>
          </w:tcPr>
          <w:p w:rsidR="005B272A" w:rsidRPr="00946CAF" w:rsidRDefault="005B272A" w:rsidP="00994443">
            <w:pPr>
              <w:jc w:val="center"/>
              <w:rPr>
                <w:rFonts w:ascii="Arial" w:hAnsi="Arial" w:cs="Arial"/>
              </w:rPr>
            </w:pPr>
            <w:r w:rsidRPr="00946CAF">
              <w:rPr>
                <w:rFonts w:ascii="Arial" w:hAnsi="Arial" w:cs="Arial"/>
              </w:rPr>
              <w:t>ЦСР</w:t>
            </w:r>
          </w:p>
        </w:tc>
        <w:tc>
          <w:tcPr>
            <w:tcW w:w="709" w:type="dxa"/>
            <w:tcBorders>
              <w:top w:val="nil"/>
              <w:left w:val="nil"/>
              <w:bottom w:val="single" w:sz="4" w:space="0" w:color="auto"/>
              <w:right w:val="single" w:sz="4" w:space="0" w:color="auto"/>
            </w:tcBorders>
            <w:shd w:val="clear" w:color="auto" w:fill="auto"/>
            <w:vAlign w:val="center"/>
          </w:tcPr>
          <w:p w:rsidR="005B272A" w:rsidRPr="00946CAF" w:rsidRDefault="005B272A" w:rsidP="00994443">
            <w:pPr>
              <w:jc w:val="center"/>
              <w:rPr>
                <w:rFonts w:ascii="Arial" w:hAnsi="Arial" w:cs="Arial"/>
              </w:rPr>
            </w:pPr>
            <w:r w:rsidRPr="00946CAF">
              <w:rPr>
                <w:rFonts w:ascii="Arial" w:hAnsi="Arial" w:cs="Arial"/>
              </w:rPr>
              <w:t>ВР</w:t>
            </w:r>
          </w:p>
        </w:tc>
        <w:tc>
          <w:tcPr>
            <w:tcW w:w="1007" w:type="dxa"/>
            <w:tcBorders>
              <w:top w:val="nil"/>
              <w:left w:val="nil"/>
              <w:bottom w:val="single" w:sz="4" w:space="0" w:color="auto"/>
              <w:right w:val="single" w:sz="4" w:space="0" w:color="auto"/>
            </w:tcBorders>
            <w:shd w:val="clear" w:color="auto" w:fill="auto"/>
            <w:vAlign w:val="center"/>
          </w:tcPr>
          <w:p w:rsidR="005B272A" w:rsidRPr="00946CAF" w:rsidRDefault="005B272A" w:rsidP="00994443">
            <w:pPr>
              <w:pStyle w:val="ConsPlusNormal"/>
              <w:widowControl/>
              <w:ind w:firstLine="0"/>
              <w:jc w:val="center"/>
              <w:rPr>
                <w:rFonts w:cs="Arial"/>
                <w:sz w:val="24"/>
                <w:szCs w:val="24"/>
              </w:rPr>
            </w:pPr>
            <w:r w:rsidRPr="00946CAF">
              <w:rPr>
                <w:rFonts w:cs="Arial"/>
                <w:sz w:val="24"/>
                <w:szCs w:val="24"/>
              </w:rPr>
              <w:t>Очередной финансовый год</w:t>
            </w:r>
          </w:p>
          <w:p w:rsidR="005B272A" w:rsidRPr="00946CAF" w:rsidRDefault="005B272A" w:rsidP="00F36D63">
            <w:pPr>
              <w:pStyle w:val="ConsPlusNormal"/>
              <w:widowControl/>
              <w:ind w:firstLine="0"/>
              <w:jc w:val="center"/>
              <w:rPr>
                <w:rFonts w:cs="Arial"/>
                <w:sz w:val="24"/>
                <w:szCs w:val="24"/>
              </w:rPr>
            </w:pPr>
            <w:r w:rsidRPr="00946CAF">
              <w:rPr>
                <w:rFonts w:cs="Arial"/>
                <w:sz w:val="24"/>
                <w:szCs w:val="24"/>
              </w:rPr>
              <w:t>20</w:t>
            </w:r>
            <w:r w:rsidR="007B7A51" w:rsidRPr="00946CAF">
              <w:rPr>
                <w:rFonts w:cs="Arial"/>
                <w:sz w:val="24"/>
                <w:szCs w:val="24"/>
              </w:rPr>
              <w:t>2</w:t>
            </w:r>
            <w:r w:rsidR="00F36D63" w:rsidRPr="00946CAF">
              <w:rPr>
                <w:rFonts w:cs="Arial"/>
                <w:sz w:val="24"/>
                <w:szCs w:val="24"/>
              </w:rPr>
              <w:t>3г</w:t>
            </w:r>
          </w:p>
        </w:tc>
        <w:tc>
          <w:tcPr>
            <w:tcW w:w="881" w:type="dxa"/>
            <w:tcBorders>
              <w:top w:val="nil"/>
              <w:left w:val="nil"/>
              <w:bottom w:val="single" w:sz="4" w:space="0" w:color="auto"/>
              <w:right w:val="single" w:sz="4" w:space="0" w:color="auto"/>
            </w:tcBorders>
            <w:shd w:val="clear" w:color="auto" w:fill="auto"/>
            <w:vAlign w:val="center"/>
          </w:tcPr>
          <w:p w:rsidR="005B272A" w:rsidRPr="00946CAF" w:rsidRDefault="005B272A" w:rsidP="00994443">
            <w:pPr>
              <w:pStyle w:val="ConsPlusNormal"/>
              <w:widowControl/>
              <w:ind w:firstLine="0"/>
              <w:jc w:val="center"/>
              <w:rPr>
                <w:rFonts w:cs="Arial"/>
                <w:sz w:val="24"/>
                <w:szCs w:val="24"/>
              </w:rPr>
            </w:pPr>
            <w:r w:rsidRPr="00946CAF">
              <w:rPr>
                <w:rFonts w:cs="Arial"/>
                <w:sz w:val="24"/>
                <w:szCs w:val="24"/>
              </w:rPr>
              <w:t>1-ый год планового периода</w:t>
            </w:r>
          </w:p>
          <w:p w:rsidR="005B272A" w:rsidRPr="00946CAF" w:rsidRDefault="005B272A" w:rsidP="00F36D63">
            <w:pPr>
              <w:pStyle w:val="ConsPlusNormal"/>
              <w:widowControl/>
              <w:ind w:firstLine="0"/>
              <w:jc w:val="center"/>
              <w:rPr>
                <w:rFonts w:cs="Arial"/>
                <w:sz w:val="24"/>
                <w:szCs w:val="24"/>
              </w:rPr>
            </w:pPr>
            <w:r w:rsidRPr="00946CAF">
              <w:rPr>
                <w:rFonts w:cs="Arial"/>
                <w:sz w:val="24"/>
                <w:szCs w:val="24"/>
              </w:rPr>
              <w:t>20</w:t>
            </w:r>
            <w:r w:rsidR="007401EB" w:rsidRPr="00946CAF">
              <w:rPr>
                <w:rFonts w:cs="Arial"/>
                <w:sz w:val="24"/>
                <w:szCs w:val="24"/>
              </w:rPr>
              <w:t>2</w:t>
            </w:r>
            <w:r w:rsidR="00F36D63" w:rsidRPr="00946CAF">
              <w:rPr>
                <w:rFonts w:cs="Arial"/>
                <w:sz w:val="24"/>
                <w:szCs w:val="24"/>
              </w:rPr>
              <w:t>4г</w:t>
            </w:r>
          </w:p>
        </w:tc>
        <w:tc>
          <w:tcPr>
            <w:tcW w:w="962" w:type="dxa"/>
            <w:tcBorders>
              <w:top w:val="nil"/>
              <w:left w:val="nil"/>
              <w:bottom w:val="single" w:sz="4" w:space="0" w:color="auto"/>
              <w:right w:val="single" w:sz="4" w:space="0" w:color="auto"/>
            </w:tcBorders>
            <w:shd w:val="clear" w:color="auto" w:fill="auto"/>
            <w:vAlign w:val="center"/>
          </w:tcPr>
          <w:p w:rsidR="005B272A" w:rsidRPr="00946CAF" w:rsidRDefault="005B272A" w:rsidP="00994443">
            <w:pPr>
              <w:pStyle w:val="ConsPlusNormal"/>
              <w:widowControl/>
              <w:ind w:firstLine="0"/>
              <w:jc w:val="center"/>
              <w:rPr>
                <w:rFonts w:cs="Arial"/>
                <w:sz w:val="24"/>
                <w:szCs w:val="24"/>
              </w:rPr>
            </w:pPr>
            <w:r w:rsidRPr="00946CAF">
              <w:rPr>
                <w:rFonts w:cs="Arial"/>
                <w:sz w:val="24"/>
                <w:szCs w:val="24"/>
              </w:rPr>
              <w:t>2-ой год планового периода</w:t>
            </w:r>
          </w:p>
          <w:p w:rsidR="005B272A" w:rsidRPr="00946CAF" w:rsidRDefault="005B272A" w:rsidP="00F36D63">
            <w:pPr>
              <w:pStyle w:val="ConsPlusNormal"/>
              <w:widowControl/>
              <w:ind w:firstLine="0"/>
              <w:jc w:val="center"/>
              <w:rPr>
                <w:rFonts w:cs="Arial"/>
                <w:sz w:val="24"/>
                <w:szCs w:val="24"/>
              </w:rPr>
            </w:pPr>
            <w:r w:rsidRPr="00946CAF">
              <w:rPr>
                <w:rFonts w:cs="Arial"/>
                <w:sz w:val="24"/>
                <w:szCs w:val="24"/>
              </w:rPr>
              <w:t>202</w:t>
            </w:r>
            <w:r w:rsidR="00F36D63" w:rsidRPr="00946CAF">
              <w:rPr>
                <w:rFonts w:cs="Arial"/>
                <w:sz w:val="24"/>
                <w:szCs w:val="24"/>
              </w:rPr>
              <w:t>5г</w:t>
            </w:r>
          </w:p>
        </w:tc>
        <w:tc>
          <w:tcPr>
            <w:tcW w:w="992" w:type="dxa"/>
            <w:tcBorders>
              <w:top w:val="nil"/>
              <w:left w:val="nil"/>
              <w:bottom w:val="single" w:sz="4" w:space="0" w:color="auto"/>
              <w:right w:val="single" w:sz="4" w:space="0" w:color="auto"/>
            </w:tcBorders>
            <w:vAlign w:val="center"/>
          </w:tcPr>
          <w:p w:rsidR="005B272A" w:rsidRPr="00946CAF" w:rsidRDefault="005B272A" w:rsidP="00994443">
            <w:pPr>
              <w:jc w:val="center"/>
              <w:rPr>
                <w:rFonts w:ascii="Arial" w:hAnsi="Arial" w:cs="Arial"/>
              </w:rPr>
            </w:pPr>
            <w:r w:rsidRPr="00946CAF">
              <w:rPr>
                <w:rFonts w:ascii="Arial" w:hAnsi="Arial" w:cs="Arial"/>
              </w:rPr>
              <w:t>Итого на очередной финансовый год и плановый период</w:t>
            </w:r>
          </w:p>
          <w:p w:rsidR="005B272A" w:rsidRPr="00946CAF" w:rsidRDefault="007B7A51" w:rsidP="00F36D63">
            <w:pPr>
              <w:jc w:val="center"/>
              <w:rPr>
                <w:rFonts w:ascii="Arial" w:hAnsi="Arial" w:cs="Arial"/>
              </w:rPr>
            </w:pPr>
            <w:r w:rsidRPr="00946CAF">
              <w:rPr>
                <w:rFonts w:ascii="Arial" w:hAnsi="Arial" w:cs="Arial"/>
              </w:rPr>
              <w:t>202</w:t>
            </w:r>
            <w:r w:rsidR="00F36D63" w:rsidRPr="00946CAF">
              <w:rPr>
                <w:rFonts w:ascii="Arial" w:hAnsi="Arial" w:cs="Arial"/>
              </w:rPr>
              <w:t>3</w:t>
            </w:r>
            <w:r w:rsidR="005B272A" w:rsidRPr="00946CAF">
              <w:rPr>
                <w:rFonts w:ascii="Arial" w:hAnsi="Arial" w:cs="Arial"/>
              </w:rPr>
              <w:t>-202</w:t>
            </w:r>
            <w:r w:rsidR="00F36D63" w:rsidRPr="00946CAF">
              <w:rPr>
                <w:rFonts w:ascii="Arial" w:hAnsi="Arial" w:cs="Arial"/>
              </w:rPr>
              <w:t>5г</w:t>
            </w:r>
          </w:p>
        </w:tc>
        <w:tc>
          <w:tcPr>
            <w:tcW w:w="3119" w:type="dxa"/>
            <w:vMerge/>
            <w:tcBorders>
              <w:left w:val="nil"/>
              <w:bottom w:val="single" w:sz="4" w:space="0" w:color="auto"/>
              <w:right w:val="single" w:sz="4" w:space="0" w:color="auto"/>
            </w:tcBorders>
            <w:vAlign w:val="center"/>
          </w:tcPr>
          <w:p w:rsidR="005B272A" w:rsidRPr="00946CAF" w:rsidRDefault="005B272A" w:rsidP="00994443">
            <w:pPr>
              <w:jc w:val="center"/>
              <w:rPr>
                <w:rFonts w:ascii="Arial" w:hAnsi="Arial" w:cs="Arial"/>
              </w:rPr>
            </w:pPr>
          </w:p>
        </w:tc>
      </w:tr>
      <w:tr w:rsidR="005B272A" w:rsidRPr="00946CAF" w:rsidTr="00777029">
        <w:trPr>
          <w:trHeight w:val="265"/>
        </w:trPr>
        <w:tc>
          <w:tcPr>
            <w:tcW w:w="659" w:type="dxa"/>
            <w:tcBorders>
              <w:top w:val="single" w:sz="4" w:space="0" w:color="auto"/>
              <w:left w:val="single" w:sz="4" w:space="0" w:color="auto"/>
              <w:bottom w:val="single" w:sz="4" w:space="0" w:color="auto"/>
            </w:tcBorders>
            <w:shd w:val="clear" w:color="auto" w:fill="auto"/>
          </w:tcPr>
          <w:p w:rsidR="005B272A" w:rsidRPr="00946CAF" w:rsidRDefault="005B272A" w:rsidP="00994443">
            <w:pPr>
              <w:jc w:val="center"/>
              <w:rPr>
                <w:rFonts w:ascii="Arial" w:hAnsi="Arial" w:cs="Arial"/>
              </w:rPr>
            </w:pPr>
            <w:r w:rsidRPr="00946CAF">
              <w:rPr>
                <w:rFonts w:ascii="Arial" w:hAnsi="Arial" w:cs="Arial"/>
              </w:rPr>
              <w:t>1</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5B272A" w:rsidRPr="00946CAF" w:rsidRDefault="005B272A" w:rsidP="00994443">
            <w:pPr>
              <w:jc w:val="center"/>
              <w:rPr>
                <w:rFonts w:ascii="Arial" w:hAnsi="Arial" w:cs="Arial"/>
              </w:rPr>
            </w:pPr>
            <w:r w:rsidRPr="00946CAF">
              <w:rPr>
                <w:rFonts w:ascii="Arial" w:hAnsi="Arial" w:cs="Arial"/>
              </w:rPr>
              <w:t>2</w:t>
            </w:r>
          </w:p>
        </w:tc>
        <w:tc>
          <w:tcPr>
            <w:tcW w:w="992" w:type="dxa"/>
            <w:tcBorders>
              <w:top w:val="single" w:sz="4" w:space="0" w:color="auto"/>
              <w:left w:val="nil"/>
              <w:bottom w:val="single" w:sz="4" w:space="0" w:color="auto"/>
              <w:right w:val="single" w:sz="4" w:space="0" w:color="auto"/>
            </w:tcBorders>
            <w:shd w:val="clear" w:color="auto" w:fill="auto"/>
          </w:tcPr>
          <w:p w:rsidR="005B272A" w:rsidRPr="00946CAF" w:rsidRDefault="005B272A" w:rsidP="00994443">
            <w:pPr>
              <w:jc w:val="center"/>
              <w:rPr>
                <w:rFonts w:ascii="Arial" w:hAnsi="Arial" w:cs="Arial"/>
              </w:rPr>
            </w:pPr>
            <w:r w:rsidRPr="00946CAF">
              <w:rPr>
                <w:rFonts w:ascii="Arial" w:hAnsi="Arial" w:cs="Arial"/>
              </w:rPr>
              <w:t>3</w:t>
            </w:r>
          </w:p>
        </w:tc>
        <w:tc>
          <w:tcPr>
            <w:tcW w:w="850" w:type="dxa"/>
            <w:tcBorders>
              <w:top w:val="single" w:sz="4" w:space="0" w:color="auto"/>
              <w:left w:val="nil"/>
              <w:bottom w:val="single" w:sz="4" w:space="0" w:color="auto"/>
              <w:right w:val="single" w:sz="4" w:space="0" w:color="auto"/>
            </w:tcBorders>
            <w:shd w:val="clear" w:color="auto" w:fill="auto"/>
            <w:noWrap/>
          </w:tcPr>
          <w:p w:rsidR="005B272A" w:rsidRPr="00946CAF" w:rsidRDefault="005B272A" w:rsidP="00994443">
            <w:pPr>
              <w:jc w:val="center"/>
              <w:rPr>
                <w:rFonts w:ascii="Arial" w:hAnsi="Arial" w:cs="Arial"/>
              </w:rPr>
            </w:pPr>
            <w:r w:rsidRPr="00946CAF">
              <w:rPr>
                <w:rFonts w:ascii="Arial" w:hAnsi="Arial" w:cs="Arial"/>
              </w:rPr>
              <w:t>4</w:t>
            </w:r>
          </w:p>
        </w:tc>
        <w:tc>
          <w:tcPr>
            <w:tcW w:w="836" w:type="dxa"/>
            <w:tcBorders>
              <w:top w:val="single" w:sz="4" w:space="0" w:color="auto"/>
              <w:left w:val="nil"/>
              <w:bottom w:val="single" w:sz="4" w:space="0" w:color="auto"/>
              <w:right w:val="single" w:sz="4" w:space="0" w:color="auto"/>
            </w:tcBorders>
            <w:shd w:val="clear" w:color="auto" w:fill="auto"/>
            <w:noWrap/>
          </w:tcPr>
          <w:p w:rsidR="005B272A" w:rsidRPr="00946CAF" w:rsidRDefault="005B272A" w:rsidP="00994443">
            <w:pPr>
              <w:jc w:val="center"/>
              <w:rPr>
                <w:rFonts w:ascii="Arial" w:hAnsi="Arial" w:cs="Arial"/>
              </w:rPr>
            </w:pPr>
            <w:r w:rsidRPr="00946CAF">
              <w:rPr>
                <w:rFonts w:ascii="Arial" w:hAnsi="Arial" w:cs="Arial"/>
              </w:rPr>
              <w:t>5</w:t>
            </w:r>
          </w:p>
        </w:tc>
        <w:tc>
          <w:tcPr>
            <w:tcW w:w="865" w:type="dxa"/>
            <w:tcBorders>
              <w:top w:val="single" w:sz="4" w:space="0" w:color="auto"/>
              <w:left w:val="nil"/>
              <w:bottom w:val="single" w:sz="4" w:space="0" w:color="auto"/>
              <w:right w:val="single" w:sz="4" w:space="0" w:color="auto"/>
            </w:tcBorders>
            <w:shd w:val="clear" w:color="auto" w:fill="auto"/>
            <w:noWrap/>
          </w:tcPr>
          <w:p w:rsidR="005B272A" w:rsidRPr="00946CAF" w:rsidRDefault="005B272A" w:rsidP="00994443">
            <w:pPr>
              <w:jc w:val="center"/>
              <w:rPr>
                <w:rFonts w:ascii="Arial" w:hAnsi="Arial" w:cs="Arial"/>
              </w:rPr>
            </w:pPr>
            <w:r w:rsidRPr="00946CAF">
              <w:rPr>
                <w:rFonts w:ascii="Arial" w:hAnsi="Arial" w:cs="Arial"/>
              </w:rPr>
              <w:t>6</w:t>
            </w:r>
          </w:p>
        </w:tc>
        <w:tc>
          <w:tcPr>
            <w:tcW w:w="709" w:type="dxa"/>
            <w:tcBorders>
              <w:top w:val="single" w:sz="4" w:space="0" w:color="auto"/>
              <w:left w:val="nil"/>
              <w:bottom w:val="single" w:sz="4" w:space="0" w:color="auto"/>
              <w:right w:val="single" w:sz="4" w:space="0" w:color="auto"/>
            </w:tcBorders>
            <w:shd w:val="clear" w:color="auto" w:fill="auto"/>
            <w:noWrap/>
          </w:tcPr>
          <w:p w:rsidR="005B272A" w:rsidRPr="00946CAF" w:rsidRDefault="005B272A" w:rsidP="00994443">
            <w:pPr>
              <w:jc w:val="center"/>
              <w:rPr>
                <w:rFonts w:ascii="Arial" w:hAnsi="Arial" w:cs="Arial"/>
              </w:rPr>
            </w:pPr>
            <w:r w:rsidRPr="00946CAF">
              <w:rPr>
                <w:rFonts w:ascii="Arial" w:hAnsi="Arial" w:cs="Arial"/>
              </w:rPr>
              <w:t>7</w:t>
            </w:r>
          </w:p>
        </w:tc>
        <w:tc>
          <w:tcPr>
            <w:tcW w:w="1007" w:type="dxa"/>
            <w:tcBorders>
              <w:top w:val="single" w:sz="4" w:space="0" w:color="auto"/>
              <w:left w:val="nil"/>
              <w:bottom w:val="single" w:sz="4" w:space="0" w:color="auto"/>
              <w:right w:val="single" w:sz="4" w:space="0" w:color="auto"/>
            </w:tcBorders>
            <w:shd w:val="clear" w:color="auto" w:fill="auto"/>
            <w:noWrap/>
          </w:tcPr>
          <w:p w:rsidR="005B272A" w:rsidRPr="00946CAF" w:rsidRDefault="005B272A" w:rsidP="00994443">
            <w:pPr>
              <w:jc w:val="center"/>
              <w:rPr>
                <w:rFonts w:ascii="Arial" w:hAnsi="Arial" w:cs="Arial"/>
              </w:rPr>
            </w:pPr>
            <w:r w:rsidRPr="00946CAF">
              <w:rPr>
                <w:rFonts w:ascii="Arial" w:hAnsi="Arial" w:cs="Arial"/>
              </w:rPr>
              <w:t>8</w:t>
            </w:r>
          </w:p>
        </w:tc>
        <w:tc>
          <w:tcPr>
            <w:tcW w:w="881" w:type="dxa"/>
            <w:tcBorders>
              <w:top w:val="single" w:sz="4" w:space="0" w:color="auto"/>
              <w:left w:val="nil"/>
              <w:bottom w:val="single" w:sz="4" w:space="0" w:color="auto"/>
              <w:right w:val="single" w:sz="4" w:space="0" w:color="auto"/>
            </w:tcBorders>
            <w:shd w:val="clear" w:color="auto" w:fill="auto"/>
            <w:noWrap/>
          </w:tcPr>
          <w:p w:rsidR="005B272A" w:rsidRPr="00946CAF" w:rsidRDefault="005B272A" w:rsidP="00994443">
            <w:pPr>
              <w:jc w:val="center"/>
              <w:rPr>
                <w:rFonts w:ascii="Arial" w:hAnsi="Arial" w:cs="Arial"/>
              </w:rPr>
            </w:pPr>
            <w:r w:rsidRPr="00946CAF">
              <w:rPr>
                <w:rFonts w:ascii="Arial" w:hAnsi="Arial" w:cs="Arial"/>
              </w:rPr>
              <w:t>9</w:t>
            </w:r>
          </w:p>
        </w:tc>
        <w:tc>
          <w:tcPr>
            <w:tcW w:w="962" w:type="dxa"/>
            <w:tcBorders>
              <w:top w:val="single" w:sz="4" w:space="0" w:color="auto"/>
              <w:left w:val="nil"/>
              <w:bottom w:val="single" w:sz="4" w:space="0" w:color="auto"/>
              <w:right w:val="single" w:sz="4" w:space="0" w:color="auto"/>
            </w:tcBorders>
            <w:shd w:val="clear" w:color="auto" w:fill="auto"/>
            <w:noWrap/>
          </w:tcPr>
          <w:p w:rsidR="005B272A" w:rsidRPr="00946CAF" w:rsidRDefault="005B272A" w:rsidP="00994443">
            <w:pPr>
              <w:jc w:val="center"/>
              <w:rPr>
                <w:rFonts w:ascii="Arial" w:hAnsi="Arial" w:cs="Arial"/>
              </w:rPr>
            </w:pPr>
            <w:r w:rsidRPr="00946CAF">
              <w:rPr>
                <w:rFonts w:ascii="Arial" w:hAnsi="Arial" w:cs="Arial"/>
              </w:rPr>
              <w:t>10</w:t>
            </w:r>
          </w:p>
        </w:tc>
        <w:tc>
          <w:tcPr>
            <w:tcW w:w="992" w:type="dxa"/>
            <w:tcBorders>
              <w:top w:val="single" w:sz="4" w:space="0" w:color="auto"/>
              <w:left w:val="nil"/>
              <w:bottom w:val="single" w:sz="4" w:space="0" w:color="auto"/>
              <w:right w:val="single" w:sz="4" w:space="0" w:color="auto"/>
            </w:tcBorders>
          </w:tcPr>
          <w:p w:rsidR="005B272A" w:rsidRPr="00946CAF" w:rsidRDefault="005B272A" w:rsidP="00994443">
            <w:pPr>
              <w:jc w:val="center"/>
              <w:rPr>
                <w:rFonts w:ascii="Arial" w:hAnsi="Arial" w:cs="Arial"/>
              </w:rPr>
            </w:pPr>
            <w:r w:rsidRPr="00946CAF">
              <w:rPr>
                <w:rFonts w:ascii="Arial" w:hAnsi="Arial" w:cs="Arial"/>
              </w:rPr>
              <w:t>11</w:t>
            </w:r>
          </w:p>
        </w:tc>
        <w:tc>
          <w:tcPr>
            <w:tcW w:w="3119" w:type="dxa"/>
            <w:tcBorders>
              <w:top w:val="single" w:sz="4" w:space="0" w:color="auto"/>
              <w:left w:val="nil"/>
              <w:bottom w:val="single" w:sz="4" w:space="0" w:color="auto"/>
              <w:right w:val="single" w:sz="4" w:space="0" w:color="auto"/>
            </w:tcBorders>
          </w:tcPr>
          <w:p w:rsidR="005B272A" w:rsidRPr="00946CAF" w:rsidRDefault="005B272A" w:rsidP="00994443">
            <w:pPr>
              <w:jc w:val="center"/>
              <w:rPr>
                <w:rFonts w:ascii="Arial" w:hAnsi="Arial" w:cs="Arial"/>
              </w:rPr>
            </w:pPr>
            <w:r w:rsidRPr="00946CAF">
              <w:rPr>
                <w:rFonts w:ascii="Arial" w:hAnsi="Arial" w:cs="Arial"/>
              </w:rPr>
              <w:t>12</w:t>
            </w:r>
          </w:p>
        </w:tc>
      </w:tr>
      <w:tr w:rsidR="008A7690" w:rsidRPr="00946CAF" w:rsidTr="002E1C26">
        <w:trPr>
          <w:trHeight w:val="360"/>
        </w:trPr>
        <w:tc>
          <w:tcPr>
            <w:tcW w:w="15557" w:type="dxa"/>
            <w:gridSpan w:val="12"/>
            <w:tcBorders>
              <w:top w:val="single" w:sz="4" w:space="0" w:color="auto"/>
              <w:left w:val="single" w:sz="4" w:space="0" w:color="auto"/>
              <w:bottom w:val="single" w:sz="4" w:space="0" w:color="auto"/>
              <w:right w:val="single" w:sz="4" w:space="0" w:color="auto"/>
            </w:tcBorders>
            <w:shd w:val="clear" w:color="auto" w:fill="auto"/>
          </w:tcPr>
          <w:p w:rsidR="008A7690" w:rsidRPr="00946CAF" w:rsidRDefault="008A7690" w:rsidP="00994443">
            <w:pPr>
              <w:rPr>
                <w:rFonts w:ascii="Arial" w:hAnsi="Arial" w:cs="Arial"/>
              </w:rPr>
            </w:pPr>
            <w:r w:rsidRPr="00946CAF">
              <w:rPr>
                <w:rFonts w:ascii="Arial" w:hAnsi="Arial" w:cs="Arial"/>
              </w:rPr>
              <w:t>Цель подпрограммы: Создание благоприятных социально-экономических условий для комплексного и устойчивого развития многоотраслевой сельской экономики, повышения занятости и качества жизни сельского населения</w:t>
            </w:r>
          </w:p>
        </w:tc>
      </w:tr>
      <w:tr w:rsidR="008A7690" w:rsidRPr="00946CAF" w:rsidTr="002E1C26">
        <w:trPr>
          <w:trHeight w:val="360"/>
        </w:trPr>
        <w:tc>
          <w:tcPr>
            <w:tcW w:w="15557" w:type="dxa"/>
            <w:gridSpan w:val="12"/>
            <w:tcBorders>
              <w:top w:val="single" w:sz="4" w:space="0" w:color="auto"/>
              <w:left w:val="single" w:sz="4" w:space="0" w:color="auto"/>
              <w:bottom w:val="single" w:sz="4" w:space="0" w:color="auto"/>
              <w:right w:val="single" w:sz="4" w:space="0" w:color="auto"/>
            </w:tcBorders>
            <w:shd w:val="clear" w:color="auto" w:fill="auto"/>
          </w:tcPr>
          <w:p w:rsidR="008A7690" w:rsidRPr="00946CAF" w:rsidRDefault="008A7690" w:rsidP="00994443">
            <w:pPr>
              <w:rPr>
                <w:rFonts w:ascii="Arial" w:hAnsi="Arial" w:cs="Arial"/>
              </w:rPr>
            </w:pPr>
            <w:r w:rsidRPr="00946CAF">
              <w:rPr>
                <w:rFonts w:ascii="Arial" w:hAnsi="Arial" w:cs="Arial"/>
              </w:rPr>
              <w:t xml:space="preserve">Задача подпрограммы: </w:t>
            </w:r>
            <w:r w:rsidRPr="00946CAF">
              <w:rPr>
                <w:rFonts w:ascii="Arial" w:eastAsia="Calibri" w:hAnsi="Arial" w:cs="Arial"/>
              </w:rPr>
              <w:t>Обеспечение доступности улучшения жилищных условий граждан, проживающих в сельской местности, в том числе молодых семей и молодых специалистов, работающих в организациях агропромышленного комплекса и социальной сферы</w:t>
            </w:r>
          </w:p>
        </w:tc>
      </w:tr>
      <w:tr w:rsidR="005B272A" w:rsidRPr="00946CAF" w:rsidTr="00777029">
        <w:trPr>
          <w:cantSplit/>
          <w:trHeight w:val="3705"/>
        </w:trPr>
        <w:tc>
          <w:tcPr>
            <w:tcW w:w="659" w:type="dxa"/>
            <w:tcBorders>
              <w:top w:val="single" w:sz="4" w:space="0" w:color="auto"/>
              <w:left w:val="single" w:sz="4" w:space="0" w:color="auto"/>
              <w:bottom w:val="single" w:sz="4" w:space="0" w:color="auto"/>
            </w:tcBorders>
            <w:shd w:val="clear" w:color="auto" w:fill="auto"/>
          </w:tcPr>
          <w:p w:rsidR="005B272A" w:rsidRPr="00946CAF" w:rsidRDefault="005B272A" w:rsidP="00994443">
            <w:pPr>
              <w:rPr>
                <w:rFonts w:ascii="Arial" w:hAnsi="Arial" w:cs="Arial"/>
              </w:rPr>
            </w:pPr>
            <w:r w:rsidRPr="00946CAF">
              <w:rPr>
                <w:rFonts w:ascii="Arial" w:hAnsi="Arial" w:cs="Arial"/>
              </w:rPr>
              <w:lastRenderedPageBreak/>
              <w:t>1</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CF3119" w:rsidRPr="00946CAF" w:rsidRDefault="00CF3119" w:rsidP="00CF3119">
            <w:pPr>
              <w:autoSpaceDE w:val="0"/>
              <w:autoSpaceDN w:val="0"/>
              <w:adjustRightInd w:val="0"/>
              <w:rPr>
                <w:rFonts w:ascii="Arial" w:eastAsia="Calibri" w:hAnsi="Arial" w:cs="Arial"/>
                <w:bCs/>
              </w:rPr>
            </w:pPr>
            <w:r w:rsidRPr="00946CAF">
              <w:rPr>
                <w:rFonts w:ascii="Arial" w:hAnsi="Arial" w:cs="Arial"/>
              </w:rPr>
              <w:t>Мероприятие 1:</w:t>
            </w:r>
          </w:p>
          <w:p w:rsidR="005B272A" w:rsidRPr="00946CAF" w:rsidRDefault="005B272A" w:rsidP="00994443">
            <w:pPr>
              <w:autoSpaceDE w:val="0"/>
              <w:autoSpaceDN w:val="0"/>
              <w:adjustRightInd w:val="0"/>
              <w:jc w:val="both"/>
              <w:rPr>
                <w:rFonts w:ascii="Arial" w:eastAsia="Calibri" w:hAnsi="Arial" w:cs="Arial"/>
              </w:rPr>
            </w:pPr>
            <w:r w:rsidRPr="00946CAF">
              <w:rPr>
                <w:rFonts w:ascii="Arial" w:eastAsia="Calibri" w:hAnsi="Arial" w:cs="Arial"/>
              </w:rPr>
              <w:t>Улучшение жилищных условий граждан, проживающих в сельской местности, в том числе молодых семей и молодых специалистов</w:t>
            </w:r>
          </w:p>
          <w:p w:rsidR="005B272A" w:rsidRPr="00946CAF" w:rsidRDefault="005B272A" w:rsidP="00994443">
            <w:pPr>
              <w:rPr>
                <w:rFonts w:ascii="Arial" w:hAnsi="Arial" w:cs="Arial"/>
              </w:rPr>
            </w:pPr>
          </w:p>
        </w:tc>
        <w:tc>
          <w:tcPr>
            <w:tcW w:w="992" w:type="dxa"/>
            <w:tcBorders>
              <w:top w:val="single" w:sz="4" w:space="0" w:color="auto"/>
              <w:left w:val="nil"/>
              <w:bottom w:val="single" w:sz="4" w:space="0" w:color="auto"/>
              <w:right w:val="single" w:sz="4" w:space="0" w:color="auto"/>
            </w:tcBorders>
            <w:shd w:val="clear" w:color="auto" w:fill="auto"/>
          </w:tcPr>
          <w:p w:rsidR="005B272A" w:rsidRPr="00946CAF" w:rsidRDefault="005B272A" w:rsidP="00994443">
            <w:pPr>
              <w:rPr>
                <w:rFonts w:ascii="Arial" w:hAnsi="Arial" w:cs="Arial"/>
              </w:rPr>
            </w:pPr>
          </w:p>
          <w:p w:rsidR="005B272A" w:rsidRPr="00946CAF" w:rsidRDefault="005B272A" w:rsidP="007B221D">
            <w:pPr>
              <w:rPr>
                <w:rFonts w:ascii="Arial" w:hAnsi="Arial" w:cs="Arial"/>
              </w:rPr>
            </w:pPr>
            <w:r w:rsidRPr="00946CAF">
              <w:rPr>
                <w:rFonts w:ascii="Arial" w:hAnsi="Arial" w:cs="Arial"/>
              </w:rPr>
              <w:t xml:space="preserve">Администрация Пировского </w:t>
            </w:r>
            <w:r w:rsidR="007B221D" w:rsidRPr="00946CAF">
              <w:rPr>
                <w:rFonts w:ascii="Arial" w:hAnsi="Arial" w:cs="Arial"/>
              </w:rPr>
              <w:t>муниципального округа</w:t>
            </w:r>
          </w:p>
        </w:tc>
        <w:tc>
          <w:tcPr>
            <w:tcW w:w="850" w:type="dxa"/>
            <w:tcBorders>
              <w:top w:val="single" w:sz="4" w:space="0" w:color="auto"/>
              <w:left w:val="nil"/>
              <w:bottom w:val="single" w:sz="4" w:space="0" w:color="auto"/>
              <w:right w:val="single" w:sz="4" w:space="0" w:color="auto"/>
            </w:tcBorders>
            <w:shd w:val="clear" w:color="auto" w:fill="auto"/>
            <w:noWrap/>
          </w:tcPr>
          <w:p w:rsidR="005B272A" w:rsidRPr="00946CAF" w:rsidRDefault="00DE4F80" w:rsidP="00DE4F80">
            <w:pPr>
              <w:jc w:val="center"/>
              <w:rPr>
                <w:rFonts w:ascii="Arial" w:hAnsi="Arial" w:cs="Arial"/>
              </w:rPr>
            </w:pPr>
            <w:r w:rsidRPr="00946CAF">
              <w:rPr>
                <w:rFonts w:ascii="Arial" w:hAnsi="Arial" w:cs="Arial"/>
              </w:rPr>
              <w:t>Х</w:t>
            </w:r>
          </w:p>
        </w:tc>
        <w:tc>
          <w:tcPr>
            <w:tcW w:w="836" w:type="dxa"/>
            <w:tcBorders>
              <w:top w:val="single" w:sz="4" w:space="0" w:color="auto"/>
              <w:left w:val="nil"/>
              <w:bottom w:val="single" w:sz="4" w:space="0" w:color="auto"/>
              <w:right w:val="single" w:sz="4" w:space="0" w:color="auto"/>
            </w:tcBorders>
            <w:shd w:val="clear" w:color="auto" w:fill="auto"/>
            <w:noWrap/>
          </w:tcPr>
          <w:p w:rsidR="005B272A" w:rsidRPr="00946CAF" w:rsidRDefault="00DE4F80" w:rsidP="00DE4F80">
            <w:pPr>
              <w:jc w:val="center"/>
              <w:rPr>
                <w:rFonts w:ascii="Arial" w:hAnsi="Arial" w:cs="Arial"/>
              </w:rPr>
            </w:pPr>
            <w:r w:rsidRPr="00946CAF">
              <w:rPr>
                <w:rFonts w:ascii="Arial" w:hAnsi="Arial" w:cs="Arial"/>
              </w:rPr>
              <w:t>Х</w:t>
            </w:r>
          </w:p>
        </w:tc>
        <w:tc>
          <w:tcPr>
            <w:tcW w:w="865" w:type="dxa"/>
            <w:tcBorders>
              <w:top w:val="single" w:sz="4" w:space="0" w:color="auto"/>
              <w:left w:val="nil"/>
              <w:bottom w:val="single" w:sz="4" w:space="0" w:color="auto"/>
              <w:right w:val="single" w:sz="4" w:space="0" w:color="auto"/>
            </w:tcBorders>
            <w:shd w:val="clear" w:color="auto" w:fill="auto"/>
            <w:noWrap/>
          </w:tcPr>
          <w:p w:rsidR="005B272A" w:rsidRPr="00946CAF" w:rsidRDefault="00DE4F80" w:rsidP="00DE4F80">
            <w:pPr>
              <w:jc w:val="center"/>
              <w:rPr>
                <w:rFonts w:ascii="Arial" w:hAnsi="Arial" w:cs="Arial"/>
              </w:rPr>
            </w:pPr>
            <w:r w:rsidRPr="00946CAF">
              <w:rPr>
                <w:rFonts w:ascii="Arial" w:hAnsi="Arial" w:cs="Arial"/>
              </w:rPr>
              <w:t>Х</w:t>
            </w:r>
          </w:p>
        </w:tc>
        <w:tc>
          <w:tcPr>
            <w:tcW w:w="709" w:type="dxa"/>
            <w:tcBorders>
              <w:top w:val="single" w:sz="4" w:space="0" w:color="auto"/>
              <w:left w:val="nil"/>
              <w:bottom w:val="single" w:sz="4" w:space="0" w:color="auto"/>
              <w:right w:val="single" w:sz="4" w:space="0" w:color="auto"/>
            </w:tcBorders>
            <w:shd w:val="clear" w:color="auto" w:fill="auto"/>
            <w:noWrap/>
          </w:tcPr>
          <w:p w:rsidR="005B272A" w:rsidRPr="00946CAF" w:rsidRDefault="00DE4F80" w:rsidP="00DE4F80">
            <w:pPr>
              <w:jc w:val="center"/>
              <w:rPr>
                <w:rFonts w:ascii="Arial" w:hAnsi="Arial" w:cs="Arial"/>
              </w:rPr>
            </w:pPr>
            <w:r w:rsidRPr="00946CAF">
              <w:rPr>
                <w:rFonts w:ascii="Arial" w:hAnsi="Arial" w:cs="Arial"/>
              </w:rPr>
              <w:t>Х</w:t>
            </w:r>
          </w:p>
        </w:tc>
        <w:tc>
          <w:tcPr>
            <w:tcW w:w="1007" w:type="dxa"/>
            <w:tcBorders>
              <w:top w:val="single" w:sz="4" w:space="0" w:color="auto"/>
              <w:left w:val="nil"/>
              <w:bottom w:val="single" w:sz="4" w:space="0" w:color="auto"/>
              <w:right w:val="single" w:sz="4" w:space="0" w:color="auto"/>
            </w:tcBorders>
            <w:shd w:val="clear" w:color="auto" w:fill="auto"/>
            <w:noWrap/>
          </w:tcPr>
          <w:p w:rsidR="005B272A" w:rsidRPr="00946CAF" w:rsidRDefault="005B272A" w:rsidP="00994443">
            <w:pPr>
              <w:rPr>
                <w:rFonts w:ascii="Arial" w:hAnsi="Arial" w:cs="Arial"/>
              </w:rPr>
            </w:pPr>
            <w:r w:rsidRPr="00946CAF">
              <w:rPr>
                <w:rFonts w:ascii="Arial" w:hAnsi="Arial" w:cs="Arial"/>
              </w:rPr>
              <w:t>0</w:t>
            </w:r>
          </w:p>
        </w:tc>
        <w:tc>
          <w:tcPr>
            <w:tcW w:w="881" w:type="dxa"/>
            <w:tcBorders>
              <w:top w:val="single" w:sz="4" w:space="0" w:color="auto"/>
              <w:left w:val="nil"/>
              <w:bottom w:val="single" w:sz="4" w:space="0" w:color="auto"/>
              <w:right w:val="single" w:sz="4" w:space="0" w:color="auto"/>
            </w:tcBorders>
            <w:shd w:val="clear" w:color="auto" w:fill="auto"/>
            <w:noWrap/>
          </w:tcPr>
          <w:p w:rsidR="005B272A" w:rsidRPr="00946CAF" w:rsidRDefault="005B272A" w:rsidP="00994443">
            <w:pPr>
              <w:rPr>
                <w:rFonts w:ascii="Arial" w:hAnsi="Arial" w:cs="Arial"/>
              </w:rPr>
            </w:pPr>
            <w:r w:rsidRPr="00946CAF">
              <w:rPr>
                <w:rFonts w:ascii="Arial" w:hAnsi="Arial" w:cs="Arial"/>
              </w:rPr>
              <w:t>0</w:t>
            </w:r>
          </w:p>
        </w:tc>
        <w:tc>
          <w:tcPr>
            <w:tcW w:w="962" w:type="dxa"/>
            <w:tcBorders>
              <w:top w:val="single" w:sz="4" w:space="0" w:color="auto"/>
              <w:left w:val="nil"/>
              <w:bottom w:val="single" w:sz="4" w:space="0" w:color="auto"/>
              <w:right w:val="single" w:sz="4" w:space="0" w:color="auto"/>
            </w:tcBorders>
            <w:shd w:val="clear" w:color="auto" w:fill="auto"/>
            <w:noWrap/>
          </w:tcPr>
          <w:p w:rsidR="005B272A" w:rsidRPr="00946CAF" w:rsidRDefault="005B272A" w:rsidP="00994443">
            <w:pPr>
              <w:rPr>
                <w:rFonts w:ascii="Arial" w:hAnsi="Arial" w:cs="Arial"/>
              </w:rPr>
            </w:pPr>
            <w:r w:rsidRPr="00946CAF">
              <w:rPr>
                <w:rFonts w:ascii="Arial" w:hAnsi="Arial" w:cs="Arial"/>
              </w:rPr>
              <w:t>0</w:t>
            </w:r>
          </w:p>
        </w:tc>
        <w:tc>
          <w:tcPr>
            <w:tcW w:w="992" w:type="dxa"/>
            <w:tcBorders>
              <w:top w:val="single" w:sz="4" w:space="0" w:color="auto"/>
              <w:left w:val="nil"/>
              <w:bottom w:val="single" w:sz="4" w:space="0" w:color="auto"/>
              <w:right w:val="single" w:sz="4" w:space="0" w:color="auto"/>
            </w:tcBorders>
          </w:tcPr>
          <w:p w:rsidR="005B272A" w:rsidRPr="00946CAF" w:rsidRDefault="005B272A" w:rsidP="00994443">
            <w:pPr>
              <w:rPr>
                <w:rFonts w:ascii="Arial" w:hAnsi="Arial" w:cs="Arial"/>
              </w:rPr>
            </w:pPr>
            <w:r w:rsidRPr="00946CAF">
              <w:rPr>
                <w:rFonts w:ascii="Arial" w:hAnsi="Arial" w:cs="Arial"/>
              </w:rPr>
              <w:t>0</w:t>
            </w:r>
          </w:p>
        </w:tc>
        <w:tc>
          <w:tcPr>
            <w:tcW w:w="3119" w:type="dxa"/>
            <w:tcBorders>
              <w:top w:val="single" w:sz="4" w:space="0" w:color="auto"/>
              <w:left w:val="nil"/>
              <w:bottom w:val="single" w:sz="4" w:space="0" w:color="auto"/>
              <w:right w:val="single" w:sz="4" w:space="0" w:color="auto"/>
            </w:tcBorders>
          </w:tcPr>
          <w:p w:rsidR="005B272A" w:rsidRPr="00946CAF" w:rsidRDefault="00930398" w:rsidP="009C169A">
            <w:pPr>
              <w:autoSpaceDE w:val="0"/>
              <w:autoSpaceDN w:val="0"/>
              <w:adjustRightInd w:val="0"/>
              <w:rPr>
                <w:rFonts w:ascii="Arial" w:eastAsia="Calibri" w:hAnsi="Arial" w:cs="Arial"/>
              </w:rPr>
            </w:pPr>
            <w:r w:rsidRPr="00946CAF">
              <w:rPr>
                <w:rFonts w:ascii="Arial" w:eastAsia="Calibri" w:hAnsi="Arial" w:cs="Arial"/>
              </w:rPr>
              <w:t xml:space="preserve">жилищные условия улучшат </w:t>
            </w:r>
            <w:r w:rsidR="00117D64" w:rsidRPr="00946CAF">
              <w:rPr>
                <w:rFonts w:ascii="Arial" w:eastAsia="Calibri" w:hAnsi="Arial" w:cs="Arial"/>
              </w:rPr>
              <w:t>3 молодых семьи</w:t>
            </w:r>
            <w:r w:rsidR="005B272A" w:rsidRPr="00946CAF">
              <w:rPr>
                <w:rFonts w:ascii="Arial" w:eastAsia="Calibri" w:hAnsi="Arial" w:cs="Arial"/>
              </w:rPr>
              <w:t xml:space="preserve"> и молодых специалистов:</w:t>
            </w:r>
          </w:p>
          <w:p w:rsidR="005B272A" w:rsidRPr="00946CAF" w:rsidRDefault="005B272A" w:rsidP="009C169A">
            <w:pPr>
              <w:autoSpaceDE w:val="0"/>
              <w:autoSpaceDN w:val="0"/>
              <w:adjustRightInd w:val="0"/>
              <w:rPr>
                <w:rFonts w:ascii="Arial" w:eastAsia="Calibri" w:hAnsi="Arial" w:cs="Arial"/>
              </w:rPr>
            </w:pPr>
            <w:r w:rsidRPr="00946CAF">
              <w:rPr>
                <w:rFonts w:ascii="Arial" w:eastAsia="Calibri" w:hAnsi="Arial" w:cs="Arial"/>
              </w:rPr>
              <w:t>в 20</w:t>
            </w:r>
            <w:r w:rsidR="004B0444" w:rsidRPr="00946CAF">
              <w:rPr>
                <w:rFonts w:ascii="Arial" w:eastAsia="Calibri" w:hAnsi="Arial" w:cs="Arial"/>
              </w:rPr>
              <w:t>2</w:t>
            </w:r>
            <w:r w:rsidR="00F36D63" w:rsidRPr="00946CAF">
              <w:rPr>
                <w:rFonts w:ascii="Arial" w:eastAsia="Calibri" w:hAnsi="Arial" w:cs="Arial"/>
              </w:rPr>
              <w:t>3</w:t>
            </w:r>
            <w:r w:rsidRPr="00946CAF">
              <w:rPr>
                <w:rFonts w:ascii="Arial" w:eastAsia="Calibri" w:hAnsi="Arial" w:cs="Arial"/>
              </w:rPr>
              <w:t xml:space="preserve"> году - </w:t>
            </w:r>
            <w:r w:rsidR="00117D64" w:rsidRPr="00946CAF">
              <w:rPr>
                <w:rFonts w:ascii="Arial" w:eastAsia="Calibri" w:hAnsi="Arial" w:cs="Arial"/>
              </w:rPr>
              <w:t>1</w:t>
            </w:r>
            <w:r w:rsidRPr="00946CAF">
              <w:rPr>
                <w:rFonts w:ascii="Arial" w:eastAsia="Calibri" w:hAnsi="Arial" w:cs="Arial"/>
              </w:rPr>
              <w:t>;</w:t>
            </w:r>
          </w:p>
          <w:p w:rsidR="005B272A" w:rsidRPr="00946CAF" w:rsidRDefault="004B0444" w:rsidP="009C169A">
            <w:pPr>
              <w:autoSpaceDE w:val="0"/>
              <w:autoSpaceDN w:val="0"/>
              <w:adjustRightInd w:val="0"/>
              <w:rPr>
                <w:rFonts w:ascii="Arial" w:eastAsia="Calibri" w:hAnsi="Arial" w:cs="Arial"/>
              </w:rPr>
            </w:pPr>
            <w:r w:rsidRPr="00946CAF">
              <w:rPr>
                <w:rFonts w:ascii="Arial" w:eastAsia="Calibri" w:hAnsi="Arial" w:cs="Arial"/>
              </w:rPr>
              <w:t>в 202</w:t>
            </w:r>
            <w:r w:rsidR="00F36D63" w:rsidRPr="00946CAF">
              <w:rPr>
                <w:rFonts w:ascii="Arial" w:eastAsia="Calibri" w:hAnsi="Arial" w:cs="Arial"/>
              </w:rPr>
              <w:t>4</w:t>
            </w:r>
            <w:r w:rsidR="00117D64" w:rsidRPr="00946CAF">
              <w:rPr>
                <w:rFonts w:ascii="Arial" w:eastAsia="Calibri" w:hAnsi="Arial" w:cs="Arial"/>
              </w:rPr>
              <w:t xml:space="preserve"> году - 1</w:t>
            </w:r>
            <w:r w:rsidR="005B272A" w:rsidRPr="00946CAF">
              <w:rPr>
                <w:rFonts w:ascii="Arial" w:eastAsia="Calibri" w:hAnsi="Arial" w:cs="Arial"/>
              </w:rPr>
              <w:t>;</w:t>
            </w:r>
          </w:p>
          <w:p w:rsidR="007401EB" w:rsidRPr="00946CAF" w:rsidRDefault="004B0444" w:rsidP="009C169A">
            <w:pPr>
              <w:autoSpaceDE w:val="0"/>
              <w:autoSpaceDN w:val="0"/>
              <w:adjustRightInd w:val="0"/>
              <w:rPr>
                <w:rFonts w:ascii="Arial" w:eastAsia="Calibri" w:hAnsi="Arial" w:cs="Arial"/>
              </w:rPr>
            </w:pPr>
            <w:r w:rsidRPr="00946CAF">
              <w:rPr>
                <w:rFonts w:ascii="Arial" w:eastAsia="Calibri" w:hAnsi="Arial" w:cs="Arial"/>
              </w:rPr>
              <w:t>в 202</w:t>
            </w:r>
            <w:r w:rsidR="00F36D63" w:rsidRPr="00946CAF">
              <w:rPr>
                <w:rFonts w:ascii="Arial" w:eastAsia="Calibri" w:hAnsi="Arial" w:cs="Arial"/>
              </w:rPr>
              <w:t>5</w:t>
            </w:r>
            <w:r w:rsidR="00117D64" w:rsidRPr="00946CAF">
              <w:rPr>
                <w:rFonts w:ascii="Arial" w:eastAsia="Calibri" w:hAnsi="Arial" w:cs="Arial"/>
              </w:rPr>
              <w:t xml:space="preserve"> году - 1</w:t>
            </w:r>
            <w:r w:rsidR="007401EB" w:rsidRPr="00946CAF">
              <w:rPr>
                <w:rFonts w:ascii="Arial" w:eastAsia="Calibri" w:hAnsi="Arial" w:cs="Arial"/>
              </w:rPr>
              <w:t>;</w:t>
            </w:r>
          </w:p>
          <w:p w:rsidR="005B272A" w:rsidRPr="00946CAF" w:rsidRDefault="005B272A" w:rsidP="0075040A">
            <w:pPr>
              <w:autoSpaceDE w:val="0"/>
              <w:autoSpaceDN w:val="0"/>
              <w:adjustRightInd w:val="0"/>
              <w:rPr>
                <w:rFonts w:ascii="Arial" w:hAnsi="Arial" w:cs="Arial"/>
              </w:rPr>
            </w:pPr>
          </w:p>
        </w:tc>
      </w:tr>
      <w:tr w:rsidR="00DE4F80" w:rsidRPr="00946CAF" w:rsidTr="00777029">
        <w:trPr>
          <w:cantSplit/>
          <w:trHeight w:val="420"/>
        </w:trPr>
        <w:tc>
          <w:tcPr>
            <w:tcW w:w="659" w:type="dxa"/>
            <w:tcBorders>
              <w:top w:val="single" w:sz="4" w:space="0" w:color="auto"/>
              <w:left w:val="single" w:sz="4" w:space="0" w:color="auto"/>
              <w:bottom w:val="single" w:sz="4" w:space="0" w:color="auto"/>
            </w:tcBorders>
            <w:shd w:val="clear" w:color="auto" w:fill="auto"/>
          </w:tcPr>
          <w:p w:rsidR="00DE4F80" w:rsidRPr="00946CAF" w:rsidRDefault="00DE4F80" w:rsidP="00994443">
            <w:pPr>
              <w:rPr>
                <w:rFonts w:ascii="Arial" w:hAnsi="Arial" w:cs="Arial"/>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DE4F80" w:rsidRPr="00946CAF" w:rsidRDefault="00DE4F80" w:rsidP="003876BC">
            <w:pPr>
              <w:rPr>
                <w:rFonts w:ascii="Arial" w:eastAsia="Calibri" w:hAnsi="Arial" w:cs="Arial"/>
              </w:rPr>
            </w:pPr>
            <w:r w:rsidRPr="00946CAF">
              <w:rPr>
                <w:rFonts w:ascii="Arial" w:eastAsia="Calibri" w:hAnsi="Arial" w:cs="Arial"/>
              </w:rPr>
              <w:t>Итого по подпрограмме</w:t>
            </w:r>
          </w:p>
        </w:tc>
        <w:tc>
          <w:tcPr>
            <w:tcW w:w="992" w:type="dxa"/>
            <w:tcBorders>
              <w:top w:val="single" w:sz="4" w:space="0" w:color="auto"/>
              <w:left w:val="nil"/>
              <w:bottom w:val="single" w:sz="4" w:space="0" w:color="auto"/>
              <w:right w:val="single" w:sz="4" w:space="0" w:color="auto"/>
            </w:tcBorders>
            <w:shd w:val="clear" w:color="auto" w:fill="auto"/>
          </w:tcPr>
          <w:p w:rsidR="00DE4F80" w:rsidRPr="00946CAF" w:rsidRDefault="00DE4F80" w:rsidP="003876BC">
            <w:pPr>
              <w:jc w:val="center"/>
              <w:rPr>
                <w:rFonts w:ascii="Arial" w:hAnsi="Arial" w:cs="Arial"/>
              </w:rPr>
            </w:pPr>
            <w:r w:rsidRPr="00946CAF">
              <w:rPr>
                <w:rFonts w:ascii="Arial" w:hAnsi="Arial" w:cs="Arial"/>
              </w:rPr>
              <w:t>Х</w:t>
            </w:r>
          </w:p>
        </w:tc>
        <w:tc>
          <w:tcPr>
            <w:tcW w:w="850" w:type="dxa"/>
            <w:tcBorders>
              <w:top w:val="single" w:sz="4" w:space="0" w:color="auto"/>
              <w:left w:val="nil"/>
              <w:bottom w:val="single" w:sz="4" w:space="0" w:color="auto"/>
              <w:right w:val="single" w:sz="4" w:space="0" w:color="auto"/>
            </w:tcBorders>
            <w:shd w:val="clear" w:color="auto" w:fill="auto"/>
            <w:noWrap/>
          </w:tcPr>
          <w:p w:rsidR="00DE4F80" w:rsidRPr="00946CAF" w:rsidRDefault="00DE4F80" w:rsidP="003876BC">
            <w:pPr>
              <w:jc w:val="center"/>
              <w:rPr>
                <w:rFonts w:ascii="Arial" w:hAnsi="Arial" w:cs="Arial"/>
              </w:rPr>
            </w:pPr>
            <w:r w:rsidRPr="00946CAF">
              <w:rPr>
                <w:rFonts w:ascii="Arial" w:hAnsi="Arial" w:cs="Arial"/>
              </w:rPr>
              <w:t>Х</w:t>
            </w:r>
          </w:p>
        </w:tc>
        <w:tc>
          <w:tcPr>
            <w:tcW w:w="836" w:type="dxa"/>
            <w:tcBorders>
              <w:top w:val="single" w:sz="4" w:space="0" w:color="auto"/>
              <w:left w:val="nil"/>
              <w:bottom w:val="single" w:sz="4" w:space="0" w:color="auto"/>
              <w:right w:val="single" w:sz="4" w:space="0" w:color="auto"/>
            </w:tcBorders>
            <w:shd w:val="clear" w:color="auto" w:fill="auto"/>
            <w:noWrap/>
          </w:tcPr>
          <w:p w:rsidR="00DE4F80" w:rsidRPr="00946CAF" w:rsidRDefault="00DE4F80" w:rsidP="003876BC">
            <w:pPr>
              <w:rPr>
                <w:rFonts w:ascii="Arial" w:hAnsi="Arial" w:cs="Arial"/>
              </w:rPr>
            </w:pPr>
            <w:r w:rsidRPr="00946CAF">
              <w:rPr>
                <w:rFonts w:ascii="Arial" w:hAnsi="Arial" w:cs="Arial"/>
              </w:rPr>
              <w:t>Х</w:t>
            </w:r>
          </w:p>
        </w:tc>
        <w:tc>
          <w:tcPr>
            <w:tcW w:w="865" w:type="dxa"/>
            <w:tcBorders>
              <w:top w:val="single" w:sz="4" w:space="0" w:color="auto"/>
              <w:left w:val="nil"/>
              <w:bottom w:val="single" w:sz="4" w:space="0" w:color="auto"/>
              <w:right w:val="single" w:sz="4" w:space="0" w:color="auto"/>
            </w:tcBorders>
            <w:shd w:val="clear" w:color="auto" w:fill="auto"/>
            <w:noWrap/>
          </w:tcPr>
          <w:p w:rsidR="00DE4F80" w:rsidRPr="00946CAF" w:rsidRDefault="00DE4F80" w:rsidP="003876BC">
            <w:pPr>
              <w:rPr>
                <w:rFonts w:ascii="Arial" w:hAnsi="Arial" w:cs="Arial"/>
              </w:rPr>
            </w:pPr>
            <w:r w:rsidRPr="00946CAF">
              <w:rPr>
                <w:rFonts w:ascii="Arial" w:hAnsi="Arial" w:cs="Arial"/>
              </w:rPr>
              <w:t>Х</w:t>
            </w:r>
          </w:p>
        </w:tc>
        <w:tc>
          <w:tcPr>
            <w:tcW w:w="709" w:type="dxa"/>
            <w:tcBorders>
              <w:top w:val="single" w:sz="4" w:space="0" w:color="auto"/>
              <w:left w:val="nil"/>
              <w:bottom w:val="single" w:sz="4" w:space="0" w:color="auto"/>
              <w:right w:val="single" w:sz="4" w:space="0" w:color="auto"/>
            </w:tcBorders>
            <w:shd w:val="clear" w:color="auto" w:fill="auto"/>
            <w:noWrap/>
          </w:tcPr>
          <w:p w:rsidR="00DE4F80" w:rsidRPr="00946CAF" w:rsidRDefault="00DE4F80" w:rsidP="003876BC">
            <w:pPr>
              <w:rPr>
                <w:rFonts w:ascii="Arial" w:hAnsi="Arial" w:cs="Arial"/>
              </w:rPr>
            </w:pPr>
            <w:r w:rsidRPr="00946CAF">
              <w:rPr>
                <w:rFonts w:ascii="Arial" w:hAnsi="Arial" w:cs="Arial"/>
              </w:rPr>
              <w:t>Х</w:t>
            </w:r>
          </w:p>
        </w:tc>
        <w:tc>
          <w:tcPr>
            <w:tcW w:w="1007" w:type="dxa"/>
            <w:tcBorders>
              <w:top w:val="single" w:sz="4" w:space="0" w:color="auto"/>
              <w:left w:val="nil"/>
              <w:bottom w:val="single" w:sz="4" w:space="0" w:color="auto"/>
              <w:right w:val="single" w:sz="4" w:space="0" w:color="auto"/>
            </w:tcBorders>
            <w:shd w:val="clear" w:color="auto" w:fill="auto"/>
            <w:noWrap/>
          </w:tcPr>
          <w:p w:rsidR="00DE4F80" w:rsidRPr="00946CAF" w:rsidRDefault="00DE4F80" w:rsidP="003876BC">
            <w:pPr>
              <w:jc w:val="center"/>
              <w:rPr>
                <w:rFonts w:ascii="Arial" w:hAnsi="Arial" w:cs="Arial"/>
              </w:rPr>
            </w:pPr>
            <w:r w:rsidRPr="00946CAF">
              <w:rPr>
                <w:rFonts w:ascii="Arial" w:hAnsi="Arial" w:cs="Arial"/>
              </w:rPr>
              <w:t>0,00</w:t>
            </w:r>
          </w:p>
        </w:tc>
        <w:tc>
          <w:tcPr>
            <w:tcW w:w="881" w:type="dxa"/>
            <w:tcBorders>
              <w:top w:val="single" w:sz="4" w:space="0" w:color="auto"/>
              <w:left w:val="nil"/>
              <w:bottom w:val="single" w:sz="4" w:space="0" w:color="auto"/>
              <w:right w:val="single" w:sz="4" w:space="0" w:color="auto"/>
            </w:tcBorders>
            <w:shd w:val="clear" w:color="auto" w:fill="auto"/>
            <w:noWrap/>
          </w:tcPr>
          <w:p w:rsidR="00DE4F80" w:rsidRPr="00946CAF" w:rsidRDefault="00DE4F80" w:rsidP="003876BC">
            <w:pPr>
              <w:rPr>
                <w:rFonts w:ascii="Arial" w:hAnsi="Arial" w:cs="Arial"/>
              </w:rPr>
            </w:pPr>
            <w:r w:rsidRPr="00946CAF">
              <w:rPr>
                <w:rFonts w:ascii="Arial" w:hAnsi="Arial" w:cs="Arial"/>
              </w:rPr>
              <w:t>0,00</w:t>
            </w:r>
          </w:p>
        </w:tc>
        <w:tc>
          <w:tcPr>
            <w:tcW w:w="962" w:type="dxa"/>
            <w:tcBorders>
              <w:top w:val="single" w:sz="4" w:space="0" w:color="auto"/>
              <w:left w:val="nil"/>
              <w:bottom w:val="single" w:sz="4" w:space="0" w:color="auto"/>
              <w:right w:val="single" w:sz="4" w:space="0" w:color="auto"/>
            </w:tcBorders>
            <w:shd w:val="clear" w:color="auto" w:fill="auto"/>
            <w:noWrap/>
          </w:tcPr>
          <w:p w:rsidR="00DE4F80" w:rsidRPr="00946CAF" w:rsidRDefault="00DE4F80" w:rsidP="003876BC">
            <w:pPr>
              <w:rPr>
                <w:rFonts w:ascii="Arial" w:hAnsi="Arial" w:cs="Arial"/>
              </w:rPr>
            </w:pPr>
            <w:r w:rsidRPr="00946CAF">
              <w:rPr>
                <w:rFonts w:ascii="Arial" w:hAnsi="Arial" w:cs="Arial"/>
              </w:rPr>
              <w:t>0,00</w:t>
            </w:r>
          </w:p>
        </w:tc>
        <w:tc>
          <w:tcPr>
            <w:tcW w:w="992" w:type="dxa"/>
            <w:tcBorders>
              <w:top w:val="single" w:sz="4" w:space="0" w:color="auto"/>
              <w:left w:val="nil"/>
              <w:bottom w:val="single" w:sz="4" w:space="0" w:color="auto"/>
              <w:right w:val="single" w:sz="4" w:space="0" w:color="auto"/>
            </w:tcBorders>
          </w:tcPr>
          <w:p w:rsidR="00DE4F80" w:rsidRPr="00946CAF" w:rsidRDefault="00DE4F80" w:rsidP="003876BC">
            <w:pPr>
              <w:jc w:val="center"/>
              <w:rPr>
                <w:rFonts w:ascii="Arial" w:hAnsi="Arial" w:cs="Arial"/>
              </w:rPr>
            </w:pPr>
            <w:r w:rsidRPr="00946CAF">
              <w:rPr>
                <w:rFonts w:ascii="Arial" w:hAnsi="Arial" w:cs="Arial"/>
              </w:rPr>
              <w:t>0,00</w:t>
            </w:r>
          </w:p>
        </w:tc>
        <w:tc>
          <w:tcPr>
            <w:tcW w:w="3119" w:type="dxa"/>
            <w:tcBorders>
              <w:top w:val="single" w:sz="4" w:space="0" w:color="auto"/>
              <w:left w:val="nil"/>
              <w:bottom w:val="single" w:sz="4" w:space="0" w:color="auto"/>
              <w:right w:val="single" w:sz="4" w:space="0" w:color="auto"/>
            </w:tcBorders>
          </w:tcPr>
          <w:p w:rsidR="00DE4F80" w:rsidRPr="00946CAF" w:rsidRDefault="00DE4F80" w:rsidP="00994443">
            <w:pPr>
              <w:autoSpaceDE w:val="0"/>
              <w:autoSpaceDN w:val="0"/>
              <w:adjustRightInd w:val="0"/>
              <w:rPr>
                <w:rFonts w:ascii="Arial" w:eastAsia="Calibri" w:hAnsi="Arial" w:cs="Arial"/>
              </w:rPr>
            </w:pPr>
          </w:p>
        </w:tc>
      </w:tr>
    </w:tbl>
    <w:p w:rsidR="005B272A" w:rsidRPr="00946CAF" w:rsidRDefault="005B272A" w:rsidP="005B272A">
      <w:pPr>
        <w:pStyle w:val="ConsPlusNormal"/>
        <w:widowControl/>
        <w:ind w:firstLine="0"/>
        <w:jc w:val="both"/>
        <w:rPr>
          <w:rFonts w:cs="Arial"/>
          <w:sz w:val="24"/>
          <w:szCs w:val="24"/>
        </w:rPr>
        <w:sectPr w:rsidR="005B272A" w:rsidRPr="00946CAF" w:rsidSect="009F2AF0">
          <w:pgSz w:w="16838" w:h="11906" w:orient="landscape"/>
          <w:pgMar w:top="1701" w:right="1134" w:bottom="851" w:left="1134" w:header="0" w:footer="0" w:gutter="0"/>
          <w:cols w:space="720"/>
          <w:noEndnote/>
        </w:sectPr>
      </w:pPr>
    </w:p>
    <w:tbl>
      <w:tblPr>
        <w:tblW w:w="9355" w:type="dxa"/>
        <w:tblInd w:w="108" w:type="dxa"/>
        <w:tblLook w:val="04A0" w:firstRow="1" w:lastRow="0" w:firstColumn="1" w:lastColumn="0" w:noHBand="0" w:noVBand="1"/>
      </w:tblPr>
      <w:tblGrid>
        <w:gridCol w:w="4536"/>
        <w:gridCol w:w="4819"/>
      </w:tblGrid>
      <w:tr w:rsidR="00D4572E" w:rsidRPr="00946CAF" w:rsidTr="00C42393">
        <w:tc>
          <w:tcPr>
            <w:tcW w:w="4536" w:type="dxa"/>
          </w:tcPr>
          <w:p w:rsidR="00D4572E" w:rsidRPr="00946CAF" w:rsidRDefault="00D4572E" w:rsidP="00611AC0">
            <w:pPr>
              <w:pStyle w:val="ConsPlusNormal"/>
              <w:widowControl/>
              <w:ind w:firstLine="0"/>
              <w:outlineLvl w:val="2"/>
              <w:rPr>
                <w:rFonts w:cs="Arial"/>
                <w:color w:val="FF0000"/>
                <w:sz w:val="24"/>
                <w:szCs w:val="24"/>
              </w:rPr>
            </w:pPr>
          </w:p>
        </w:tc>
        <w:tc>
          <w:tcPr>
            <w:tcW w:w="4819" w:type="dxa"/>
          </w:tcPr>
          <w:p w:rsidR="00D4572E" w:rsidRPr="00946CAF" w:rsidRDefault="00D4572E" w:rsidP="00611AC0">
            <w:pPr>
              <w:pStyle w:val="ConsPlusNormal"/>
              <w:widowControl/>
              <w:ind w:firstLine="0"/>
              <w:outlineLvl w:val="2"/>
              <w:rPr>
                <w:rFonts w:cs="Arial"/>
                <w:sz w:val="24"/>
                <w:szCs w:val="24"/>
              </w:rPr>
            </w:pPr>
            <w:r w:rsidRPr="00946CAF">
              <w:rPr>
                <w:rFonts w:cs="Arial"/>
                <w:sz w:val="24"/>
                <w:szCs w:val="24"/>
              </w:rPr>
              <w:t>Приложение №</w:t>
            </w:r>
            <w:r w:rsidR="00D40597" w:rsidRPr="00946CAF">
              <w:rPr>
                <w:rFonts w:cs="Arial"/>
                <w:sz w:val="24"/>
                <w:szCs w:val="24"/>
              </w:rPr>
              <w:t>5.3</w:t>
            </w:r>
          </w:p>
          <w:p w:rsidR="00D4572E" w:rsidRPr="00946CAF" w:rsidRDefault="00D4572E" w:rsidP="00611AC0">
            <w:pPr>
              <w:pStyle w:val="ConsPlusNormal"/>
              <w:widowControl/>
              <w:ind w:firstLine="0"/>
              <w:outlineLvl w:val="2"/>
              <w:rPr>
                <w:rFonts w:cs="Arial"/>
                <w:sz w:val="24"/>
                <w:szCs w:val="24"/>
              </w:rPr>
            </w:pPr>
            <w:r w:rsidRPr="00946CAF">
              <w:rPr>
                <w:rFonts w:cs="Arial"/>
                <w:sz w:val="24"/>
                <w:szCs w:val="24"/>
              </w:rPr>
              <w:t>к муниципальной программе</w:t>
            </w:r>
          </w:p>
          <w:p w:rsidR="004B0444" w:rsidRPr="00946CAF" w:rsidRDefault="00D4572E" w:rsidP="00611AC0">
            <w:pPr>
              <w:pStyle w:val="ConsPlusNormal"/>
              <w:widowControl/>
              <w:ind w:firstLine="0"/>
              <w:outlineLvl w:val="2"/>
              <w:rPr>
                <w:rFonts w:cs="Arial"/>
                <w:sz w:val="24"/>
                <w:szCs w:val="24"/>
              </w:rPr>
            </w:pPr>
            <w:r w:rsidRPr="00946CAF">
              <w:rPr>
                <w:rFonts w:cs="Arial"/>
                <w:sz w:val="24"/>
                <w:szCs w:val="24"/>
              </w:rPr>
              <w:t xml:space="preserve">Пировского </w:t>
            </w:r>
            <w:r w:rsidR="004B0444" w:rsidRPr="00946CAF">
              <w:rPr>
                <w:rFonts w:cs="Arial"/>
                <w:sz w:val="24"/>
                <w:szCs w:val="24"/>
              </w:rPr>
              <w:t>муниципального округа</w:t>
            </w:r>
          </w:p>
          <w:p w:rsidR="00D4572E" w:rsidRPr="00946CAF" w:rsidRDefault="00D4572E" w:rsidP="00611AC0">
            <w:pPr>
              <w:pStyle w:val="ConsPlusNormal"/>
              <w:widowControl/>
              <w:ind w:firstLine="0"/>
              <w:outlineLvl w:val="2"/>
              <w:rPr>
                <w:rFonts w:cs="Arial"/>
                <w:sz w:val="24"/>
                <w:szCs w:val="24"/>
              </w:rPr>
            </w:pPr>
            <w:r w:rsidRPr="00946CAF">
              <w:rPr>
                <w:rFonts w:cs="Arial"/>
                <w:sz w:val="24"/>
                <w:szCs w:val="24"/>
              </w:rPr>
              <w:t>«Развитие сельского хозяйства</w:t>
            </w:r>
          </w:p>
          <w:p w:rsidR="00D4572E" w:rsidRPr="00946CAF" w:rsidRDefault="004B0444" w:rsidP="00611AC0">
            <w:pPr>
              <w:pStyle w:val="ConsPlusNormal"/>
              <w:widowControl/>
              <w:ind w:firstLine="0"/>
              <w:outlineLvl w:val="2"/>
              <w:rPr>
                <w:rFonts w:cs="Arial"/>
                <w:sz w:val="24"/>
                <w:szCs w:val="24"/>
              </w:rPr>
            </w:pPr>
            <w:r w:rsidRPr="00946CAF">
              <w:rPr>
                <w:rFonts w:cs="Arial"/>
                <w:sz w:val="24"/>
                <w:szCs w:val="24"/>
              </w:rPr>
              <w:t xml:space="preserve"> в Пировском муниципальном округе</w:t>
            </w:r>
          </w:p>
          <w:p w:rsidR="00D4572E" w:rsidRPr="00946CAF" w:rsidRDefault="00D4572E" w:rsidP="00611AC0">
            <w:pPr>
              <w:pStyle w:val="ConsPlusNormal"/>
              <w:widowControl/>
              <w:ind w:firstLine="0"/>
              <w:outlineLvl w:val="2"/>
              <w:rPr>
                <w:rFonts w:cs="Arial"/>
                <w:sz w:val="24"/>
                <w:szCs w:val="24"/>
              </w:rPr>
            </w:pPr>
          </w:p>
        </w:tc>
      </w:tr>
    </w:tbl>
    <w:p w:rsidR="00D4572E" w:rsidRPr="00946CAF" w:rsidRDefault="00D4572E" w:rsidP="00E838A4">
      <w:pPr>
        <w:pStyle w:val="ConsPlusTitle"/>
        <w:spacing w:line="240" w:lineRule="auto"/>
        <w:jc w:val="center"/>
        <w:rPr>
          <w:rFonts w:ascii="Arial" w:hAnsi="Arial" w:cs="Arial"/>
          <w:b w:val="0"/>
          <w:sz w:val="24"/>
          <w:szCs w:val="24"/>
        </w:rPr>
      </w:pPr>
      <w:r w:rsidRPr="00946CAF">
        <w:rPr>
          <w:rFonts w:ascii="Arial" w:hAnsi="Arial" w:cs="Arial"/>
          <w:b w:val="0"/>
          <w:sz w:val="24"/>
          <w:szCs w:val="24"/>
        </w:rPr>
        <w:t>Подпрограмма</w:t>
      </w:r>
    </w:p>
    <w:p w:rsidR="00376AF2" w:rsidRPr="00946CAF" w:rsidRDefault="00D4572E" w:rsidP="00376AF2">
      <w:pPr>
        <w:jc w:val="center"/>
        <w:rPr>
          <w:rFonts w:ascii="Arial" w:hAnsi="Arial" w:cs="Arial"/>
        </w:rPr>
      </w:pPr>
      <w:r w:rsidRPr="00946CAF">
        <w:rPr>
          <w:rFonts w:ascii="Arial" w:hAnsi="Arial" w:cs="Arial"/>
        </w:rPr>
        <w:t>«</w:t>
      </w:r>
      <w:r w:rsidR="00376AF2" w:rsidRPr="00946CAF">
        <w:rPr>
          <w:rFonts w:ascii="Arial" w:hAnsi="Arial" w:cs="Arial"/>
        </w:rPr>
        <w:t xml:space="preserve">Предупреждение возникновения и распространения заболеваний, </w:t>
      </w:r>
    </w:p>
    <w:p w:rsidR="00D4572E" w:rsidRPr="00946CAF" w:rsidRDefault="00376AF2" w:rsidP="00376AF2">
      <w:pPr>
        <w:pStyle w:val="ConsPlusTitle"/>
        <w:spacing w:line="240" w:lineRule="auto"/>
        <w:jc w:val="center"/>
        <w:rPr>
          <w:rFonts w:ascii="Arial" w:hAnsi="Arial" w:cs="Arial"/>
          <w:b w:val="0"/>
          <w:sz w:val="24"/>
          <w:szCs w:val="24"/>
        </w:rPr>
      </w:pPr>
      <w:r w:rsidRPr="00946CAF">
        <w:rPr>
          <w:rFonts w:ascii="Arial" w:hAnsi="Arial" w:cs="Arial"/>
          <w:b w:val="0"/>
          <w:sz w:val="24"/>
          <w:szCs w:val="24"/>
        </w:rPr>
        <w:t>опасных для человека и животных</w:t>
      </w:r>
      <w:r w:rsidR="00D4572E" w:rsidRPr="00946CAF">
        <w:rPr>
          <w:rFonts w:ascii="Arial" w:hAnsi="Arial" w:cs="Arial"/>
          <w:b w:val="0"/>
          <w:sz w:val="24"/>
          <w:szCs w:val="24"/>
        </w:rPr>
        <w:t xml:space="preserve">» </w:t>
      </w:r>
    </w:p>
    <w:p w:rsidR="004C2342" w:rsidRPr="00946CAF" w:rsidRDefault="004C2342" w:rsidP="00376AF2">
      <w:pPr>
        <w:pStyle w:val="ConsPlusTitle"/>
        <w:spacing w:line="240" w:lineRule="auto"/>
        <w:jc w:val="center"/>
        <w:rPr>
          <w:rFonts w:ascii="Arial" w:hAnsi="Arial" w:cs="Arial"/>
          <w:b w:val="0"/>
          <w:sz w:val="24"/>
          <w:szCs w:val="24"/>
        </w:rPr>
      </w:pPr>
    </w:p>
    <w:p w:rsidR="00D4572E" w:rsidRPr="00946CAF" w:rsidRDefault="00D4572E" w:rsidP="00D4572E">
      <w:pPr>
        <w:pStyle w:val="ConsPlusTitle"/>
        <w:numPr>
          <w:ilvl w:val="0"/>
          <w:numId w:val="4"/>
        </w:numPr>
        <w:spacing w:line="240" w:lineRule="auto"/>
        <w:jc w:val="center"/>
        <w:rPr>
          <w:rFonts w:ascii="Arial" w:hAnsi="Arial" w:cs="Arial"/>
          <w:b w:val="0"/>
          <w:sz w:val="24"/>
          <w:szCs w:val="24"/>
        </w:rPr>
      </w:pPr>
      <w:r w:rsidRPr="00946CAF">
        <w:rPr>
          <w:rFonts w:ascii="Arial" w:hAnsi="Arial" w:cs="Arial"/>
          <w:b w:val="0"/>
          <w:sz w:val="24"/>
          <w:szCs w:val="24"/>
        </w:rPr>
        <w:t>Паспорт подпрограммы</w:t>
      </w:r>
    </w:p>
    <w:p w:rsidR="00D4572E" w:rsidRPr="00946CAF" w:rsidRDefault="00D4572E" w:rsidP="00D4572E">
      <w:pPr>
        <w:autoSpaceDE w:val="0"/>
        <w:autoSpaceDN w:val="0"/>
        <w:adjustRightInd w:val="0"/>
        <w:ind w:left="709" w:firstLine="709"/>
        <w:jc w:val="both"/>
        <w:rPr>
          <w:rFonts w:ascii="Arial" w:hAnsi="Arial" w:cs="Arial"/>
        </w:rPr>
      </w:pPr>
    </w:p>
    <w:tbl>
      <w:tblPr>
        <w:tblW w:w="9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1"/>
        <w:gridCol w:w="6450"/>
      </w:tblGrid>
      <w:tr w:rsidR="00D4572E" w:rsidRPr="00946CAF" w:rsidTr="0066523F">
        <w:tc>
          <w:tcPr>
            <w:tcW w:w="3041" w:type="dxa"/>
            <w:vAlign w:val="center"/>
          </w:tcPr>
          <w:p w:rsidR="00D4572E" w:rsidRPr="00946CAF" w:rsidRDefault="00D4572E" w:rsidP="00611AC0">
            <w:pPr>
              <w:rPr>
                <w:rFonts w:ascii="Arial" w:hAnsi="Arial" w:cs="Arial"/>
              </w:rPr>
            </w:pPr>
            <w:r w:rsidRPr="00946CAF">
              <w:rPr>
                <w:rFonts w:ascii="Arial" w:hAnsi="Arial" w:cs="Arial"/>
              </w:rPr>
              <w:t>Наименование подпрограммы</w:t>
            </w:r>
          </w:p>
        </w:tc>
        <w:tc>
          <w:tcPr>
            <w:tcW w:w="6450" w:type="dxa"/>
            <w:vAlign w:val="center"/>
          </w:tcPr>
          <w:p w:rsidR="00D4572E" w:rsidRPr="00946CAF" w:rsidRDefault="00FA60B3" w:rsidP="00FA60B3">
            <w:pPr>
              <w:rPr>
                <w:rFonts w:ascii="Arial" w:hAnsi="Arial" w:cs="Arial"/>
              </w:rPr>
            </w:pPr>
            <w:r w:rsidRPr="00946CAF">
              <w:rPr>
                <w:rFonts w:ascii="Arial" w:hAnsi="Arial" w:cs="Arial"/>
              </w:rPr>
              <w:t>Предупреждение возникновения и распространения заболеваний, опасных для человека и животных</w:t>
            </w:r>
          </w:p>
        </w:tc>
      </w:tr>
      <w:tr w:rsidR="00D4572E" w:rsidRPr="00946CAF" w:rsidTr="0066523F">
        <w:tc>
          <w:tcPr>
            <w:tcW w:w="3041" w:type="dxa"/>
            <w:vAlign w:val="bottom"/>
          </w:tcPr>
          <w:p w:rsidR="00D4572E" w:rsidRPr="00946CAF" w:rsidRDefault="00D4572E" w:rsidP="00611AC0">
            <w:pPr>
              <w:rPr>
                <w:rFonts w:ascii="Arial" w:hAnsi="Arial" w:cs="Arial"/>
              </w:rPr>
            </w:pPr>
            <w:r w:rsidRPr="00946CAF">
              <w:rPr>
                <w:rFonts w:ascii="Arial" w:hAnsi="Arial" w:cs="Arial"/>
              </w:rPr>
              <w:t>Наименование муниципальной программы, в рамках которой реализуется подпрограмма</w:t>
            </w:r>
          </w:p>
        </w:tc>
        <w:tc>
          <w:tcPr>
            <w:tcW w:w="6450" w:type="dxa"/>
          </w:tcPr>
          <w:p w:rsidR="00D4572E" w:rsidRPr="00946CAF" w:rsidRDefault="00D4572E" w:rsidP="004B0444">
            <w:pPr>
              <w:rPr>
                <w:rFonts w:ascii="Arial" w:hAnsi="Arial" w:cs="Arial"/>
              </w:rPr>
            </w:pPr>
            <w:r w:rsidRPr="00946CAF">
              <w:rPr>
                <w:rFonts w:ascii="Arial" w:hAnsi="Arial" w:cs="Arial"/>
              </w:rPr>
              <w:t xml:space="preserve">Развитие сельского хозяйства </w:t>
            </w:r>
            <w:r w:rsidR="004B0444" w:rsidRPr="00946CAF">
              <w:rPr>
                <w:rFonts w:ascii="Arial" w:hAnsi="Arial" w:cs="Arial"/>
              </w:rPr>
              <w:t>в Пировском муниципальном округе</w:t>
            </w:r>
          </w:p>
        </w:tc>
      </w:tr>
      <w:tr w:rsidR="00D4572E" w:rsidRPr="00946CAF" w:rsidTr="0066523F">
        <w:tc>
          <w:tcPr>
            <w:tcW w:w="3041" w:type="dxa"/>
            <w:vAlign w:val="center"/>
          </w:tcPr>
          <w:p w:rsidR="00D4572E" w:rsidRPr="00946CAF" w:rsidRDefault="000153FC" w:rsidP="00611AC0">
            <w:pPr>
              <w:rPr>
                <w:rFonts w:ascii="Arial" w:hAnsi="Arial" w:cs="Arial"/>
              </w:rPr>
            </w:pPr>
            <w:r w:rsidRPr="00946CAF">
              <w:rPr>
                <w:rFonts w:ascii="Arial" w:hAnsi="Arial" w:cs="Arial"/>
              </w:rPr>
              <w:t>Орган местного самоуправления и (или) иной главный распорядителей бюджетных средств, определенный в муниципальной программе соисполнителем программы, реализующим подпрограмму (далее – исполнитель подпрограммы)</w:t>
            </w:r>
          </w:p>
        </w:tc>
        <w:tc>
          <w:tcPr>
            <w:tcW w:w="6450" w:type="dxa"/>
            <w:vAlign w:val="center"/>
          </w:tcPr>
          <w:p w:rsidR="00D4572E" w:rsidRPr="00946CAF" w:rsidRDefault="00C42393" w:rsidP="004B0444">
            <w:pPr>
              <w:rPr>
                <w:rFonts w:ascii="Arial" w:hAnsi="Arial" w:cs="Arial"/>
              </w:rPr>
            </w:pPr>
            <w:r w:rsidRPr="00946CAF">
              <w:rPr>
                <w:rFonts w:ascii="Arial" w:hAnsi="Arial" w:cs="Arial"/>
              </w:rPr>
              <w:t>А</w:t>
            </w:r>
            <w:r w:rsidR="00D4572E" w:rsidRPr="00946CAF">
              <w:rPr>
                <w:rFonts w:ascii="Arial" w:hAnsi="Arial" w:cs="Arial"/>
              </w:rPr>
              <w:t xml:space="preserve">дминистрация Пировского </w:t>
            </w:r>
            <w:r w:rsidR="004B0444" w:rsidRPr="00946CAF">
              <w:rPr>
                <w:rFonts w:ascii="Arial" w:hAnsi="Arial" w:cs="Arial"/>
              </w:rPr>
              <w:t>муниципального округа</w:t>
            </w:r>
          </w:p>
        </w:tc>
      </w:tr>
      <w:tr w:rsidR="00D4572E" w:rsidRPr="00946CAF" w:rsidTr="0066523F">
        <w:tc>
          <w:tcPr>
            <w:tcW w:w="3041" w:type="dxa"/>
            <w:vAlign w:val="center"/>
          </w:tcPr>
          <w:p w:rsidR="00D4572E" w:rsidRPr="00946CAF" w:rsidRDefault="00D4572E" w:rsidP="00611AC0">
            <w:pPr>
              <w:rPr>
                <w:rFonts w:ascii="Arial" w:hAnsi="Arial" w:cs="Arial"/>
              </w:rPr>
            </w:pPr>
            <w:r w:rsidRPr="00946CAF">
              <w:rPr>
                <w:rFonts w:ascii="Arial" w:hAnsi="Arial" w:cs="Arial"/>
              </w:rPr>
              <w:t>Главные распорядители бюджетных средств, ответственные за реализацию мероприятий подпрограммы</w:t>
            </w:r>
          </w:p>
        </w:tc>
        <w:tc>
          <w:tcPr>
            <w:tcW w:w="6450" w:type="dxa"/>
            <w:vAlign w:val="center"/>
          </w:tcPr>
          <w:p w:rsidR="00D4572E" w:rsidRPr="00946CAF" w:rsidRDefault="00C42393" w:rsidP="004B0444">
            <w:pPr>
              <w:rPr>
                <w:rFonts w:ascii="Arial" w:hAnsi="Arial" w:cs="Arial"/>
              </w:rPr>
            </w:pPr>
            <w:r w:rsidRPr="00946CAF">
              <w:rPr>
                <w:rFonts w:ascii="Arial" w:hAnsi="Arial" w:cs="Arial"/>
              </w:rPr>
              <w:t>А</w:t>
            </w:r>
            <w:r w:rsidR="00D4572E" w:rsidRPr="00946CAF">
              <w:rPr>
                <w:rFonts w:ascii="Arial" w:hAnsi="Arial" w:cs="Arial"/>
              </w:rPr>
              <w:t xml:space="preserve">дминистрация Пировского </w:t>
            </w:r>
            <w:r w:rsidR="004B0444" w:rsidRPr="00946CAF">
              <w:rPr>
                <w:rFonts w:ascii="Arial" w:hAnsi="Arial" w:cs="Arial"/>
              </w:rPr>
              <w:t>муниципального округа</w:t>
            </w:r>
          </w:p>
        </w:tc>
      </w:tr>
      <w:tr w:rsidR="000153FC" w:rsidRPr="00946CAF" w:rsidTr="0066523F">
        <w:trPr>
          <w:trHeight w:val="1114"/>
        </w:trPr>
        <w:tc>
          <w:tcPr>
            <w:tcW w:w="3041" w:type="dxa"/>
            <w:vAlign w:val="center"/>
          </w:tcPr>
          <w:p w:rsidR="000153FC" w:rsidRPr="00946CAF" w:rsidRDefault="000153FC" w:rsidP="000153FC">
            <w:pPr>
              <w:rPr>
                <w:rFonts w:ascii="Arial" w:hAnsi="Arial" w:cs="Arial"/>
              </w:rPr>
            </w:pPr>
            <w:r w:rsidRPr="00946CAF">
              <w:rPr>
                <w:rFonts w:ascii="Arial" w:hAnsi="Arial" w:cs="Arial"/>
              </w:rPr>
              <w:t>Цель и задача подпрограммы</w:t>
            </w:r>
          </w:p>
        </w:tc>
        <w:tc>
          <w:tcPr>
            <w:tcW w:w="6450" w:type="dxa"/>
            <w:vAlign w:val="center"/>
          </w:tcPr>
          <w:p w:rsidR="000153FC" w:rsidRPr="00946CAF" w:rsidRDefault="000153FC" w:rsidP="004D663C">
            <w:pPr>
              <w:autoSpaceDE w:val="0"/>
              <w:autoSpaceDN w:val="0"/>
              <w:adjustRightInd w:val="0"/>
              <w:jc w:val="both"/>
              <w:rPr>
                <w:rFonts w:ascii="Arial" w:hAnsi="Arial" w:cs="Arial"/>
              </w:rPr>
            </w:pPr>
            <w:r w:rsidRPr="00946CAF">
              <w:rPr>
                <w:rFonts w:ascii="Arial" w:hAnsi="Arial" w:cs="Arial"/>
              </w:rPr>
              <w:t>Цель:</w:t>
            </w:r>
          </w:p>
          <w:p w:rsidR="000153FC" w:rsidRPr="00946CAF" w:rsidRDefault="000153FC" w:rsidP="004D663C">
            <w:pPr>
              <w:autoSpaceDE w:val="0"/>
              <w:autoSpaceDN w:val="0"/>
              <w:adjustRightInd w:val="0"/>
              <w:jc w:val="both"/>
              <w:rPr>
                <w:rFonts w:ascii="Arial" w:eastAsia="Calibri" w:hAnsi="Arial" w:cs="Arial"/>
              </w:rPr>
            </w:pPr>
            <w:r w:rsidRPr="00946CAF">
              <w:rPr>
                <w:rFonts w:ascii="Arial" w:eastAsia="Calibri" w:hAnsi="Arial" w:cs="Arial"/>
              </w:rPr>
              <w:t xml:space="preserve">Обеспечение эпизоотического благополучия территории Пировского </w:t>
            </w:r>
            <w:r w:rsidR="004B0444" w:rsidRPr="00946CAF">
              <w:rPr>
                <w:rFonts w:ascii="Arial" w:eastAsia="Calibri" w:hAnsi="Arial" w:cs="Arial"/>
              </w:rPr>
              <w:t>муниципального округа</w:t>
            </w:r>
          </w:p>
          <w:p w:rsidR="000153FC" w:rsidRPr="00946CAF" w:rsidRDefault="000153FC" w:rsidP="004D663C">
            <w:pPr>
              <w:autoSpaceDE w:val="0"/>
              <w:autoSpaceDN w:val="0"/>
              <w:adjustRightInd w:val="0"/>
              <w:jc w:val="both"/>
              <w:rPr>
                <w:rFonts w:ascii="Arial" w:hAnsi="Arial" w:cs="Arial"/>
              </w:rPr>
            </w:pPr>
            <w:r w:rsidRPr="00946CAF">
              <w:rPr>
                <w:rFonts w:ascii="Arial" w:eastAsia="Calibri" w:hAnsi="Arial" w:cs="Arial"/>
              </w:rPr>
              <w:t>Задача:</w:t>
            </w:r>
          </w:p>
          <w:p w:rsidR="000153FC" w:rsidRPr="00946CAF" w:rsidRDefault="000153FC" w:rsidP="007536D5">
            <w:pPr>
              <w:autoSpaceDE w:val="0"/>
              <w:autoSpaceDN w:val="0"/>
              <w:adjustRightInd w:val="0"/>
              <w:jc w:val="both"/>
              <w:rPr>
                <w:rFonts w:ascii="Arial" w:hAnsi="Arial" w:cs="Arial"/>
              </w:rPr>
            </w:pPr>
            <w:r w:rsidRPr="00946CAF">
              <w:rPr>
                <w:rFonts w:ascii="Arial" w:eastAsia="Calibri" w:hAnsi="Arial" w:cs="Arial"/>
              </w:rPr>
              <w:t>Предупреждение возникновения и распространения заразных болезней животных</w:t>
            </w:r>
          </w:p>
        </w:tc>
      </w:tr>
      <w:tr w:rsidR="00D4572E" w:rsidRPr="00946CAF" w:rsidTr="0066523F">
        <w:trPr>
          <w:trHeight w:val="416"/>
        </w:trPr>
        <w:tc>
          <w:tcPr>
            <w:tcW w:w="3041" w:type="dxa"/>
            <w:vAlign w:val="center"/>
          </w:tcPr>
          <w:p w:rsidR="00D4572E" w:rsidRPr="00946CAF" w:rsidRDefault="000153FC" w:rsidP="00611AC0">
            <w:pPr>
              <w:rPr>
                <w:rFonts w:ascii="Arial" w:hAnsi="Arial" w:cs="Arial"/>
              </w:rPr>
            </w:pPr>
            <w:r w:rsidRPr="00946CAF">
              <w:rPr>
                <w:rFonts w:ascii="Arial" w:hAnsi="Arial" w:cs="Arial"/>
              </w:rPr>
              <w:t>Ожидаемые результаты от реализации подпрограммы с указанием динамики изменения показателей результативности, отражающих социально-</w:t>
            </w:r>
            <w:r w:rsidRPr="00946CAF">
              <w:rPr>
                <w:rFonts w:ascii="Arial" w:hAnsi="Arial" w:cs="Arial"/>
              </w:rPr>
              <w:lastRenderedPageBreak/>
              <w:t>экономическую эффективность реализации подпрограммы</w:t>
            </w:r>
          </w:p>
        </w:tc>
        <w:tc>
          <w:tcPr>
            <w:tcW w:w="6450" w:type="dxa"/>
            <w:vAlign w:val="center"/>
          </w:tcPr>
          <w:p w:rsidR="004D663C" w:rsidRPr="00946CAF" w:rsidRDefault="00D4572E" w:rsidP="004D663C">
            <w:pPr>
              <w:autoSpaceDE w:val="0"/>
              <w:autoSpaceDN w:val="0"/>
              <w:adjustRightInd w:val="0"/>
              <w:rPr>
                <w:rFonts w:ascii="Arial" w:eastAsia="Calibri" w:hAnsi="Arial" w:cs="Arial"/>
              </w:rPr>
            </w:pPr>
            <w:r w:rsidRPr="00946CAF">
              <w:rPr>
                <w:rFonts w:ascii="Arial" w:eastAsia="Calibri" w:hAnsi="Arial" w:cs="Arial"/>
              </w:rPr>
              <w:lastRenderedPageBreak/>
              <w:t xml:space="preserve">Доля исполненных бюджетных ассигнований, предусмотренных в программном виде </w:t>
            </w:r>
            <w:r w:rsidR="004D663C" w:rsidRPr="00946CAF">
              <w:rPr>
                <w:rFonts w:ascii="Arial" w:eastAsia="Calibri" w:hAnsi="Arial" w:cs="Arial"/>
              </w:rPr>
              <w:t>на выполнение отдельных государственных полномочий по организации проведения мероприятий по отлову и содержанию безнадзорных животных</w:t>
            </w:r>
          </w:p>
          <w:p w:rsidR="00D4572E" w:rsidRPr="00946CAF" w:rsidRDefault="00D4572E" w:rsidP="004D663C">
            <w:pPr>
              <w:autoSpaceDE w:val="0"/>
              <w:autoSpaceDN w:val="0"/>
              <w:adjustRightInd w:val="0"/>
              <w:rPr>
                <w:rFonts w:ascii="Arial" w:eastAsia="Calibri" w:hAnsi="Arial" w:cs="Arial"/>
              </w:rPr>
            </w:pPr>
            <w:r w:rsidRPr="00946CAF">
              <w:rPr>
                <w:rFonts w:ascii="Arial" w:eastAsia="Calibri" w:hAnsi="Arial" w:cs="Arial"/>
              </w:rPr>
              <w:t>не менее 100%</w:t>
            </w:r>
          </w:p>
          <w:p w:rsidR="00D4572E" w:rsidRPr="00946CAF" w:rsidRDefault="00D4572E" w:rsidP="00611AC0">
            <w:pPr>
              <w:autoSpaceDE w:val="0"/>
              <w:autoSpaceDN w:val="0"/>
              <w:adjustRightInd w:val="0"/>
              <w:rPr>
                <w:rFonts w:ascii="Arial" w:eastAsia="Calibri" w:hAnsi="Arial" w:cs="Arial"/>
              </w:rPr>
            </w:pPr>
          </w:p>
          <w:p w:rsidR="00D4572E" w:rsidRPr="00946CAF" w:rsidRDefault="00D4572E" w:rsidP="00611AC0">
            <w:pPr>
              <w:autoSpaceDE w:val="0"/>
              <w:autoSpaceDN w:val="0"/>
              <w:adjustRightInd w:val="0"/>
              <w:rPr>
                <w:rFonts w:ascii="Arial" w:eastAsia="Calibri" w:hAnsi="Arial" w:cs="Arial"/>
              </w:rPr>
            </w:pPr>
          </w:p>
          <w:p w:rsidR="00D4572E" w:rsidRPr="00946CAF" w:rsidRDefault="00D4572E" w:rsidP="00611AC0">
            <w:pPr>
              <w:autoSpaceDE w:val="0"/>
              <w:autoSpaceDN w:val="0"/>
              <w:adjustRightInd w:val="0"/>
              <w:rPr>
                <w:rFonts w:ascii="Arial" w:eastAsia="Calibri" w:hAnsi="Arial" w:cs="Arial"/>
              </w:rPr>
            </w:pPr>
          </w:p>
        </w:tc>
      </w:tr>
      <w:tr w:rsidR="00D4572E" w:rsidRPr="00946CAF" w:rsidTr="0066523F">
        <w:trPr>
          <w:trHeight w:val="703"/>
        </w:trPr>
        <w:tc>
          <w:tcPr>
            <w:tcW w:w="3041" w:type="dxa"/>
            <w:vAlign w:val="center"/>
          </w:tcPr>
          <w:p w:rsidR="00150358" w:rsidRPr="00946CAF" w:rsidRDefault="00D4572E" w:rsidP="00611AC0">
            <w:pPr>
              <w:rPr>
                <w:rFonts w:ascii="Arial" w:hAnsi="Arial" w:cs="Arial"/>
              </w:rPr>
            </w:pPr>
            <w:r w:rsidRPr="00946CAF">
              <w:rPr>
                <w:rFonts w:ascii="Arial" w:hAnsi="Arial" w:cs="Arial"/>
              </w:rPr>
              <w:lastRenderedPageBreak/>
              <w:t>Сроки реализации подпрограммы</w:t>
            </w:r>
          </w:p>
        </w:tc>
        <w:tc>
          <w:tcPr>
            <w:tcW w:w="6450" w:type="dxa"/>
            <w:vAlign w:val="center"/>
          </w:tcPr>
          <w:p w:rsidR="00D4572E" w:rsidRPr="00946CAF" w:rsidRDefault="00A82365" w:rsidP="00F36D63">
            <w:pPr>
              <w:autoSpaceDE w:val="0"/>
              <w:autoSpaceDN w:val="0"/>
              <w:adjustRightInd w:val="0"/>
              <w:rPr>
                <w:rFonts w:ascii="Arial" w:eastAsia="Calibri" w:hAnsi="Arial" w:cs="Arial"/>
              </w:rPr>
            </w:pPr>
            <w:r w:rsidRPr="00946CAF">
              <w:rPr>
                <w:rFonts w:ascii="Arial" w:hAnsi="Arial" w:cs="Arial"/>
              </w:rPr>
              <w:t>01.01.20</w:t>
            </w:r>
            <w:r w:rsidR="004B0444" w:rsidRPr="00946CAF">
              <w:rPr>
                <w:rFonts w:ascii="Arial" w:hAnsi="Arial" w:cs="Arial"/>
              </w:rPr>
              <w:t>2</w:t>
            </w:r>
            <w:r w:rsidR="00F36D63" w:rsidRPr="00946CAF">
              <w:rPr>
                <w:rFonts w:ascii="Arial" w:hAnsi="Arial" w:cs="Arial"/>
              </w:rPr>
              <w:t>2</w:t>
            </w:r>
            <w:r w:rsidRPr="00946CAF">
              <w:rPr>
                <w:rFonts w:ascii="Arial" w:hAnsi="Arial" w:cs="Arial"/>
              </w:rPr>
              <w:t xml:space="preserve"> г. – 31.12.202</w:t>
            </w:r>
            <w:r w:rsidR="00F36D63" w:rsidRPr="00946CAF">
              <w:rPr>
                <w:rFonts w:ascii="Arial" w:hAnsi="Arial" w:cs="Arial"/>
              </w:rPr>
              <w:t>5</w:t>
            </w:r>
            <w:r w:rsidRPr="00946CAF">
              <w:rPr>
                <w:rFonts w:ascii="Arial" w:hAnsi="Arial" w:cs="Arial"/>
              </w:rPr>
              <w:t xml:space="preserve"> г.</w:t>
            </w:r>
          </w:p>
        </w:tc>
      </w:tr>
      <w:tr w:rsidR="0066523F" w:rsidRPr="00946CAF" w:rsidTr="0066523F">
        <w:trPr>
          <w:trHeight w:val="703"/>
        </w:trPr>
        <w:tc>
          <w:tcPr>
            <w:tcW w:w="3041" w:type="dxa"/>
            <w:tcBorders>
              <w:top w:val="single" w:sz="4" w:space="0" w:color="auto"/>
              <w:left w:val="single" w:sz="4" w:space="0" w:color="auto"/>
              <w:bottom w:val="single" w:sz="4" w:space="0" w:color="auto"/>
              <w:right w:val="single" w:sz="4" w:space="0" w:color="auto"/>
            </w:tcBorders>
            <w:vAlign w:val="center"/>
          </w:tcPr>
          <w:p w:rsidR="0066523F" w:rsidRPr="00946CAF" w:rsidRDefault="0066523F" w:rsidP="00886EE4">
            <w:pPr>
              <w:rPr>
                <w:rFonts w:ascii="Arial" w:hAnsi="Arial" w:cs="Arial"/>
              </w:rPr>
            </w:pPr>
            <w:r w:rsidRPr="00946CAF">
              <w:rPr>
                <w:rFonts w:ascii="Arial" w:hAnsi="Arial" w:cs="Arial"/>
              </w:rPr>
              <w:t>Информация по ресурсному обеспечению подпрограммы</w:t>
            </w:r>
          </w:p>
        </w:tc>
        <w:tc>
          <w:tcPr>
            <w:tcW w:w="6450" w:type="dxa"/>
            <w:tcBorders>
              <w:top w:val="single" w:sz="4" w:space="0" w:color="auto"/>
              <w:left w:val="single" w:sz="4" w:space="0" w:color="auto"/>
              <w:bottom w:val="single" w:sz="4" w:space="0" w:color="auto"/>
              <w:right w:val="single" w:sz="4" w:space="0" w:color="auto"/>
            </w:tcBorders>
            <w:vAlign w:val="center"/>
          </w:tcPr>
          <w:p w:rsidR="0066523F" w:rsidRPr="00946CAF" w:rsidRDefault="0066523F" w:rsidP="00886EE4">
            <w:pPr>
              <w:autoSpaceDE w:val="0"/>
              <w:autoSpaceDN w:val="0"/>
              <w:adjustRightInd w:val="0"/>
              <w:rPr>
                <w:rFonts w:ascii="Arial" w:hAnsi="Arial" w:cs="Arial"/>
              </w:rPr>
            </w:pPr>
            <w:r w:rsidRPr="00946CAF">
              <w:rPr>
                <w:rFonts w:ascii="Arial" w:hAnsi="Arial" w:cs="Arial"/>
              </w:rPr>
              <w:t xml:space="preserve">Объем бюджетных ассигнований на реализацию муниципальной программы составляет </w:t>
            </w:r>
            <w:r w:rsidR="002637CE" w:rsidRPr="00946CAF">
              <w:rPr>
                <w:rFonts w:ascii="Arial" w:hAnsi="Arial" w:cs="Arial"/>
              </w:rPr>
              <w:t>1002600</w:t>
            </w:r>
            <w:r w:rsidR="00364218" w:rsidRPr="00946CAF">
              <w:rPr>
                <w:rFonts w:ascii="Arial" w:hAnsi="Arial" w:cs="Arial"/>
              </w:rPr>
              <w:t xml:space="preserve">,00 </w:t>
            </w:r>
            <w:r w:rsidRPr="00946CAF">
              <w:rPr>
                <w:rFonts w:ascii="Arial" w:hAnsi="Arial" w:cs="Arial"/>
              </w:rPr>
              <w:t xml:space="preserve">рублей, в том числе: </w:t>
            </w:r>
          </w:p>
          <w:p w:rsidR="0066523F" w:rsidRPr="00946CAF" w:rsidRDefault="0066523F" w:rsidP="00886EE4">
            <w:pPr>
              <w:autoSpaceDE w:val="0"/>
              <w:autoSpaceDN w:val="0"/>
              <w:adjustRightInd w:val="0"/>
              <w:rPr>
                <w:rFonts w:ascii="Arial" w:hAnsi="Arial" w:cs="Arial"/>
              </w:rPr>
            </w:pPr>
            <w:r w:rsidRPr="00946CAF">
              <w:rPr>
                <w:rFonts w:ascii="Arial" w:hAnsi="Arial" w:cs="Arial"/>
              </w:rPr>
              <w:t>средства федерального бюджета – 0,00рублей</w:t>
            </w:r>
          </w:p>
          <w:p w:rsidR="0066523F" w:rsidRPr="00946CAF" w:rsidRDefault="0066523F" w:rsidP="00886EE4">
            <w:pPr>
              <w:autoSpaceDE w:val="0"/>
              <w:autoSpaceDN w:val="0"/>
              <w:adjustRightInd w:val="0"/>
              <w:rPr>
                <w:rFonts w:ascii="Arial" w:hAnsi="Arial" w:cs="Arial"/>
              </w:rPr>
            </w:pPr>
            <w:r w:rsidRPr="00946CAF">
              <w:rPr>
                <w:rFonts w:ascii="Arial" w:hAnsi="Arial" w:cs="Arial"/>
              </w:rPr>
              <w:t xml:space="preserve">средства краевого бюджета – </w:t>
            </w:r>
            <w:r w:rsidR="002637CE" w:rsidRPr="00946CAF">
              <w:rPr>
                <w:rFonts w:ascii="Arial" w:hAnsi="Arial" w:cs="Arial"/>
              </w:rPr>
              <w:t>1002600</w:t>
            </w:r>
            <w:r w:rsidR="005E0985" w:rsidRPr="00946CAF">
              <w:rPr>
                <w:rFonts w:ascii="Arial" w:hAnsi="Arial" w:cs="Arial"/>
              </w:rPr>
              <w:t xml:space="preserve">,00 </w:t>
            </w:r>
            <w:r w:rsidRPr="00946CAF">
              <w:rPr>
                <w:rFonts w:ascii="Arial" w:hAnsi="Arial" w:cs="Arial"/>
              </w:rPr>
              <w:t>рублей</w:t>
            </w:r>
          </w:p>
          <w:p w:rsidR="0066523F" w:rsidRPr="00946CAF" w:rsidRDefault="0066523F" w:rsidP="0066523F">
            <w:pPr>
              <w:autoSpaceDE w:val="0"/>
              <w:autoSpaceDN w:val="0"/>
              <w:adjustRightInd w:val="0"/>
              <w:rPr>
                <w:rFonts w:ascii="Arial" w:hAnsi="Arial" w:cs="Arial"/>
              </w:rPr>
            </w:pPr>
            <w:r w:rsidRPr="00946CAF">
              <w:rPr>
                <w:rFonts w:ascii="Arial" w:hAnsi="Arial" w:cs="Arial"/>
              </w:rPr>
              <w:t xml:space="preserve">средства </w:t>
            </w:r>
            <w:r w:rsidR="007B221D" w:rsidRPr="00946CAF">
              <w:rPr>
                <w:rFonts w:ascii="Arial" w:hAnsi="Arial" w:cs="Arial"/>
              </w:rPr>
              <w:t>местного</w:t>
            </w:r>
            <w:r w:rsidRPr="00946CAF">
              <w:rPr>
                <w:rFonts w:ascii="Arial" w:hAnsi="Arial" w:cs="Arial"/>
              </w:rPr>
              <w:t xml:space="preserve"> бюджета – 0,00  рублей </w:t>
            </w:r>
          </w:p>
          <w:p w:rsidR="005E0985" w:rsidRPr="00946CAF" w:rsidRDefault="0066523F" w:rsidP="005E0985">
            <w:pPr>
              <w:autoSpaceDE w:val="0"/>
              <w:autoSpaceDN w:val="0"/>
              <w:adjustRightInd w:val="0"/>
              <w:rPr>
                <w:rFonts w:ascii="Arial" w:hAnsi="Arial" w:cs="Arial"/>
              </w:rPr>
            </w:pPr>
            <w:r w:rsidRPr="00946CAF">
              <w:rPr>
                <w:rFonts w:ascii="Arial" w:hAnsi="Arial" w:cs="Arial"/>
              </w:rPr>
              <w:t>Объем финансирования по годам реализации муниципальной программы:</w:t>
            </w:r>
          </w:p>
          <w:p w:rsidR="00D24AA6" w:rsidRPr="00946CAF" w:rsidRDefault="004B0444" w:rsidP="00D24AA6">
            <w:pPr>
              <w:autoSpaceDE w:val="0"/>
              <w:autoSpaceDN w:val="0"/>
              <w:adjustRightInd w:val="0"/>
              <w:rPr>
                <w:rFonts w:ascii="Arial" w:hAnsi="Arial" w:cs="Arial"/>
              </w:rPr>
            </w:pPr>
            <w:r w:rsidRPr="00946CAF">
              <w:rPr>
                <w:rFonts w:ascii="Arial" w:hAnsi="Arial" w:cs="Arial"/>
              </w:rPr>
              <w:t>202</w:t>
            </w:r>
            <w:r w:rsidR="00F36D63" w:rsidRPr="00946CAF">
              <w:rPr>
                <w:rFonts w:ascii="Arial" w:hAnsi="Arial" w:cs="Arial"/>
              </w:rPr>
              <w:t>3</w:t>
            </w:r>
            <w:r w:rsidR="0066523F" w:rsidRPr="00946CAF">
              <w:rPr>
                <w:rFonts w:ascii="Arial" w:hAnsi="Arial" w:cs="Arial"/>
              </w:rPr>
              <w:t xml:space="preserve"> год –</w:t>
            </w:r>
            <w:r w:rsidR="00F36D63" w:rsidRPr="00946CAF">
              <w:rPr>
                <w:rFonts w:ascii="Arial" w:hAnsi="Arial" w:cs="Arial"/>
              </w:rPr>
              <w:t>401600</w:t>
            </w:r>
            <w:r w:rsidR="00F7582B" w:rsidRPr="00946CAF">
              <w:rPr>
                <w:rFonts w:ascii="Arial" w:hAnsi="Arial" w:cs="Arial"/>
              </w:rPr>
              <w:t xml:space="preserve">,00 </w:t>
            </w:r>
            <w:r w:rsidR="00D24AA6" w:rsidRPr="00946CAF">
              <w:rPr>
                <w:rFonts w:ascii="Arial" w:hAnsi="Arial" w:cs="Arial"/>
              </w:rPr>
              <w:t>рублей, в том числе:</w:t>
            </w:r>
          </w:p>
          <w:p w:rsidR="00D24AA6" w:rsidRPr="00946CAF" w:rsidRDefault="00D24AA6" w:rsidP="00D24AA6">
            <w:pPr>
              <w:autoSpaceDE w:val="0"/>
              <w:autoSpaceDN w:val="0"/>
              <w:adjustRightInd w:val="0"/>
              <w:rPr>
                <w:rFonts w:ascii="Arial" w:hAnsi="Arial" w:cs="Arial"/>
              </w:rPr>
            </w:pPr>
            <w:r w:rsidRPr="00946CAF">
              <w:rPr>
                <w:rFonts w:ascii="Arial" w:hAnsi="Arial" w:cs="Arial"/>
              </w:rPr>
              <w:t>0,00  рублей – средства федерального бюджета;</w:t>
            </w:r>
          </w:p>
          <w:p w:rsidR="00D24AA6" w:rsidRPr="00946CAF" w:rsidRDefault="00F36D63" w:rsidP="00D24AA6">
            <w:pPr>
              <w:autoSpaceDE w:val="0"/>
              <w:autoSpaceDN w:val="0"/>
              <w:adjustRightInd w:val="0"/>
              <w:rPr>
                <w:rFonts w:ascii="Arial" w:hAnsi="Arial" w:cs="Arial"/>
              </w:rPr>
            </w:pPr>
            <w:r w:rsidRPr="00946CAF">
              <w:rPr>
                <w:rFonts w:ascii="Arial" w:hAnsi="Arial" w:cs="Arial"/>
              </w:rPr>
              <w:t xml:space="preserve">401600,00 </w:t>
            </w:r>
            <w:r w:rsidR="00D24AA6" w:rsidRPr="00946CAF">
              <w:rPr>
                <w:rFonts w:ascii="Arial" w:hAnsi="Arial" w:cs="Arial"/>
              </w:rPr>
              <w:t>рублей – средства краевого бюджета;</w:t>
            </w:r>
          </w:p>
          <w:p w:rsidR="00D24AA6" w:rsidRPr="00946CAF" w:rsidRDefault="00D24AA6" w:rsidP="00D24AA6">
            <w:pPr>
              <w:autoSpaceDE w:val="0"/>
              <w:autoSpaceDN w:val="0"/>
              <w:adjustRightInd w:val="0"/>
              <w:rPr>
                <w:rFonts w:ascii="Arial" w:hAnsi="Arial" w:cs="Arial"/>
              </w:rPr>
            </w:pPr>
            <w:r w:rsidRPr="00946CAF">
              <w:rPr>
                <w:rFonts w:ascii="Arial" w:hAnsi="Arial" w:cs="Arial"/>
              </w:rPr>
              <w:t>0,00 рублей – средства местного бюджета.</w:t>
            </w:r>
          </w:p>
          <w:p w:rsidR="00D24AA6" w:rsidRPr="00946CAF" w:rsidRDefault="004B0444" w:rsidP="00D24AA6">
            <w:pPr>
              <w:autoSpaceDE w:val="0"/>
              <w:autoSpaceDN w:val="0"/>
              <w:adjustRightInd w:val="0"/>
              <w:rPr>
                <w:rFonts w:ascii="Arial" w:hAnsi="Arial" w:cs="Arial"/>
              </w:rPr>
            </w:pPr>
            <w:r w:rsidRPr="00946CAF">
              <w:rPr>
                <w:rFonts w:ascii="Arial" w:hAnsi="Arial" w:cs="Arial"/>
              </w:rPr>
              <w:t>202</w:t>
            </w:r>
            <w:r w:rsidR="00F36D63" w:rsidRPr="00946CAF">
              <w:rPr>
                <w:rFonts w:ascii="Arial" w:hAnsi="Arial" w:cs="Arial"/>
              </w:rPr>
              <w:t>4</w:t>
            </w:r>
            <w:r w:rsidR="0066523F" w:rsidRPr="00946CAF">
              <w:rPr>
                <w:rFonts w:ascii="Arial" w:hAnsi="Arial" w:cs="Arial"/>
              </w:rPr>
              <w:t xml:space="preserve"> год – </w:t>
            </w:r>
            <w:r w:rsidR="00364218" w:rsidRPr="00946CAF">
              <w:rPr>
                <w:rFonts w:ascii="Arial" w:hAnsi="Arial" w:cs="Arial"/>
              </w:rPr>
              <w:t>30050</w:t>
            </w:r>
            <w:r w:rsidR="002C4B40" w:rsidRPr="00946CAF">
              <w:rPr>
                <w:rFonts w:ascii="Arial" w:hAnsi="Arial" w:cs="Arial"/>
              </w:rPr>
              <w:t xml:space="preserve">0,00 </w:t>
            </w:r>
            <w:r w:rsidR="00D24AA6" w:rsidRPr="00946CAF">
              <w:rPr>
                <w:rFonts w:ascii="Arial" w:hAnsi="Arial" w:cs="Arial"/>
              </w:rPr>
              <w:t>рублей, в том числе:</w:t>
            </w:r>
          </w:p>
          <w:p w:rsidR="00D24AA6" w:rsidRPr="00946CAF" w:rsidRDefault="00D24AA6" w:rsidP="00D24AA6">
            <w:pPr>
              <w:autoSpaceDE w:val="0"/>
              <w:autoSpaceDN w:val="0"/>
              <w:adjustRightInd w:val="0"/>
              <w:rPr>
                <w:rFonts w:ascii="Arial" w:hAnsi="Arial" w:cs="Arial"/>
              </w:rPr>
            </w:pPr>
            <w:r w:rsidRPr="00946CAF">
              <w:rPr>
                <w:rFonts w:ascii="Arial" w:hAnsi="Arial" w:cs="Arial"/>
              </w:rPr>
              <w:t>0,00  рублей – средства федерального бюджета;</w:t>
            </w:r>
          </w:p>
          <w:p w:rsidR="00D24AA6" w:rsidRPr="00946CAF" w:rsidRDefault="00364218" w:rsidP="00D24AA6">
            <w:pPr>
              <w:autoSpaceDE w:val="0"/>
              <w:autoSpaceDN w:val="0"/>
              <w:adjustRightInd w:val="0"/>
              <w:rPr>
                <w:rFonts w:ascii="Arial" w:hAnsi="Arial" w:cs="Arial"/>
              </w:rPr>
            </w:pPr>
            <w:r w:rsidRPr="00946CAF">
              <w:rPr>
                <w:rFonts w:ascii="Arial" w:hAnsi="Arial" w:cs="Arial"/>
              </w:rPr>
              <w:t>300500</w:t>
            </w:r>
            <w:r w:rsidR="002C4B40" w:rsidRPr="00946CAF">
              <w:rPr>
                <w:rFonts w:ascii="Arial" w:hAnsi="Arial" w:cs="Arial"/>
              </w:rPr>
              <w:t xml:space="preserve">,00 </w:t>
            </w:r>
            <w:r w:rsidR="00D24AA6" w:rsidRPr="00946CAF">
              <w:rPr>
                <w:rFonts w:ascii="Arial" w:hAnsi="Arial" w:cs="Arial"/>
              </w:rPr>
              <w:t>рублей – средства краевого бюджета;</w:t>
            </w:r>
          </w:p>
          <w:p w:rsidR="0066523F" w:rsidRPr="00946CAF" w:rsidRDefault="00D24AA6" w:rsidP="00886EE4">
            <w:pPr>
              <w:autoSpaceDE w:val="0"/>
              <w:autoSpaceDN w:val="0"/>
              <w:adjustRightInd w:val="0"/>
              <w:rPr>
                <w:rFonts w:ascii="Arial" w:hAnsi="Arial" w:cs="Arial"/>
              </w:rPr>
            </w:pPr>
            <w:r w:rsidRPr="00946CAF">
              <w:rPr>
                <w:rFonts w:ascii="Arial" w:hAnsi="Arial" w:cs="Arial"/>
              </w:rPr>
              <w:t>0,00  рублей – средства местного бюджета.</w:t>
            </w:r>
          </w:p>
          <w:p w:rsidR="00C4351C" w:rsidRPr="00946CAF" w:rsidRDefault="004B0444" w:rsidP="00C4351C">
            <w:pPr>
              <w:autoSpaceDE w:val="0"/>
              <w:autoSpaceDN w:val="0"/>
              <w:adjustRightInd w:val="0"/>
              <w:rPr>
                <w:rFonts w:ascii="Arial" w:hAnsi="Arial" w:cs="Arial"/>
              </w:rPr>
            </w:pPr>
            <w:r w:rsidRPr="00946CAF">
              <w:rPr>
                <w:rFonts w:ascii="Arial" w:hAnsi="Arial" w:cs="Arial"/>
              </w:rPr>
              <w:t>202</w:t>
            </w:r>
            <w:r w:rsidR="00364218" w:rsidRPr="00946CAF">
              <w:rPr>
                <w:rFonts w:ascii="Arial" w:hAnsi="Arial" w:cs="Arial"/>
              </w:rPr>
              <w:t>5</w:t>
            </w:r>
            <w:r w:rsidR="00C4351C" w:rsidRPr="00946CAF">
              <w:rPr>
                <w:rFonts w:ascii="Arial" w:hAnsi="Arial" w:cs="Arial"/>
              </w:rPr>
              <w:t xml:space="preserve"> год – </w:t>
            </w:r>
            <w:r w:rsidR="00364218" w:rsidRPr="00946CAF">
              <w:rPr>
                <w:rFonts w:ascii="Arial" w:hAnsi="Arial" w:cs="Arial"/>
              </w:rPr>
              <w:t>300500</w:t>
            </w:r>
            <w:r w:rsidR="002C4B40" w:rsidRPr="00946CAF">
              <w:rPr>
                <w:rFonts w:ascii="Arial" w:hAnsi="Arial" w:cs="Arial"/>
              </w:rPr>
              <w:t xml:space="preserve">,00 </w:t>
            </w:r>
            <w:r w:rsidR="00C4351C" w:rsidRPr="00946CAF">
              <w:rPr>
                <w:rFonts w:ascii="Arial" w:hAnsi="Arial" w:cs="Arial"/>
              </w:rPr>
              <w:t>рублей, в том числе:</w:t>
            </w:r>
          </w:p>
          <w:p w:rsidR="00C4351C" w:rsidRPr="00946CAF" w:rsidRDefault="00C4351C" w:rsidP="00C4351C">
            <w:pPr>
              <w:autoSpaceDE w:val="0"/>
              <w:autoSpaceDN w:val="0"/>
              <w:adjustRightInd w:val="0"/>
              <w:rPr>
                <w:rFonts w:ascii="Arial" w:hAnsi="Arial" w:cs="Arial"/>
              </w:rPr>
            </w:pPr>
            <w:r w:rsidRPr="00946CAF">
              <w:rPr>
                <w:rFonts w:ascii="Arial" w:hAnsi="Arial" w:cs="Arial"/>
              </w:rPr>
              <w:t>0,00 рублей – средства федерального бюджета;</w:t>
            </w:r>
          </w:p>
          <w:p w:rsidR="00C4351C" w:rsidRPr="00946CAF" w:rsidRDefault="00364218" w:rsidP="00C4351C">
            <w:pPr>
              <w:autoSpaceDE w:val="0"/>
              <w:autoSpaceDN w:val="0"/>
              <w:adjustRightInd w:val="0"/>
              <w:rPr>
                <w:rFonts w:ascii="Arial" w:hAnsi="Arial" w:cs="Arial"/>
              </w:rPr>
            </w:pPr>
            <w:r w:rsidRPr="00946CAF">
              <w:rPr>
                <w:rFonts w:ascii="Arial" w:hAnsi="Arial" w:cs="Arial"/>
              </w:rPr>
              <w:t>300500</w:t>
            </w:r>
            <w:r w:rsidR="002C4B40" w:rsidRPr="00946CAF">
              <w:rPr>
                <w:rFonts w:ascii="Arial" w:hAnsi="Arial" w:cs="Arial"/>
              </w:rPr>
              <w:t xml:space="preserve">,00 </w:t>
            </w:r>
            <w:r w:rsidR="00C4351C" w:rsidRPr="00946CAF">
              <w:rPr>
                <w:rFonts w:ascii="Arial" w:hAnsi="Arial" w:cs="Arial"/>
              </w:rPr>
              <w:t>рублей – средства краевого бюджета;</w:t>
            </w:r>
          </w:p>
          <w:p w:rsidR="00C4351C" w:rsidRPr="00946CAF" w:rsidRDefault="00C4351C" w:rsidP="00893548">
            <w:pPr>
              <w:autoSpaceDE w:val="0"/>
              <w:autoSpaceDN w:val="0"/>
              <w:adjustRightInd w:val="0"/>
              <w:rPr>
                <w:rFonts w:ascii="Arial" w:hAnsi="Arial" w:cs="Arial"/>
              </w:rPr>
            </w:pPr>
            <w:r w:rsidRPr="00946CAF">
              <w:rPr>
                <w:rFonts w:ascii="Arial" w:hAnsi="Arial" w:cs="Arial"/>
              </w:rPr>
              <w:t>0,00  рублей – средства местного бюджета.</w:t>
            </w:r>
          </w:p>
        </w:tc>
      </w:tr>
    </w:tbl>
    <w:p w:rsidR="00D4572E" w:rsidRPr="00946CAF" w:rsidRDefault="00D4572E" w:rsidP="0013454F">
      <w:pPr>
        <w:pStyle w:val="ConsPlusNormal"/>
        <w:ind w:firstLine="0"/>
        <w:rPr>
          <w:rFonts w:cs="Arial"/>
          <w:sz w:val="24"/>
          <w:szCs w:val="24"/>
        </w:rPr>
      </w:pPr>
    </w:p>
    <w:p w:rsidR="00D4572E" w:rsidRPr="00946CAF" w:rsidRDefault="00D4572E" w:rsidP="0013454F">
      <w:pPr>
        <w:pStyle w:val="ConsPlusNormal"/>
        <w:ind w:left="567"/>
        <w:jc w:val="center"/>
        <w:outlineLvl w:val="2"/>
        <w:rPr>
          <w:rFonts w:cs="Arial"/>
          <w:sz w:val="24"/>
          <w:szCs w:val="24"/>
        </w:rPr>
      </w:pPr>
      <w:r w:rsidRPr="00946CAF">
        <w:rPr>
          <w:rFonts w:cs="Arial"/>
          <w:sz w:val="24"/>
          <w:szCs w:val="24"/>
        </w:rPr>
        <w:t>2. Мероприятия подпрограммы</w:t>
      </w:r>
    </w:p>
    <w:p w:rsidR="0013454F" w:rsidRPr="00946CAF" w:rsidRDefault="0013454F" w:rsidP="0013454F">
      <w:pPr>
        <w:pStyle w:val="ConsPlusNormal"/>
        <w:ind w:left="567"/>
        <w:jc w:val="center"/>
        <w:outlineLvl w:val="2"/>
        <w:rPr>
          <w:rFonts w:cs="Arial"/>
          <w:sz w:val="24"/>
          <w:szCs w:val="24"/>
        </w:rPr>
      </w:pPr>
    </w:p>
    <w:p w:rsidR="00D02664" w:rsidRPr="00946CAF" w:rsidRDefault="00D02664" w:rsidP="00D02664">
      <w:pPr>
        <w:autoSpaceDE w:val="0"/>
        <w:autoSpaceDN w:val="0"/>
        <w:adjustRightInd w:val="0"/>
        <w:ind w:firstLine="540"/>
        <w:jc w:val="both"/>
        <w:rPr>
          <w:rFonts w:ascii="Arial" w:eastAsia="Calibri" w:hAnsi="Arial" w:cs="Arial"/>
        </w:rPr>
      </w:pPr>
      <w:r w:rsidRPr="00946CAF">
        <w:rPr>
          <w:rFonts w:ascii="Arial" w:eastAsia="Calibri" w:hAnsi="Arial" w:cs="Arial"/>
        </w:rPr>
        <w:t xml:space="preserve">Средства государственной поддержки из краевого бюджета предоставляются бюджетам муниципальных образований в форме субвенции бюджетам муниципальных районов, муниципальных и городских округов края на выполнение отдельных государственных полномочий по организации мероприятий при осуществлении деятельности по обращению с животными без владельцев, предусмотренных </w:t>
      </w:r>
      <w:hyperlink r:id="rId17" w:history="1">
        <w:r w:rsidRPr="00946CAF">
          <w:rPr>
            <w:rFonts w:ascii="Arial" w:eastAsia="Calibri" w:hAnsi="Arial" w:cs="Arial"/>
          </w:rPr>
          <w:t>Законом</w:t>
        </w:r>
      </w:hyperlink>
      <w:r w:rsidRPr="00946CAF">
        <w:rPr>
          <w:rFonts w:ascii="Arial" w:eastAsia="Calibri" w:hAnsi="Arial" w:cs="Arial"/>
        </w:rPr>
        <w:t xml:space="preserve"> Красноярского края от 13.06.2013 № 4-1402 «О наделении органов местного самоуправления муниципальных районов и городских округов края отдельными государственными полномочиями по организации проведения мероприятий по отлову и содержанию безнадзорных животных» (с изменениями на 2 апреля 2020 года) (далее - Закон от 13.06.2013 № 4-1402).</w:t>
      </w:r>
    </w:p>
    <w:p w:rsidR="00D02664" w:rsidRPr="00946CAF" w:rsidRDefault="00D02664" w:rsidP="00D02664">
      <w:pPr>
        <w:ind w:firstLine="540"/>
        <w:jc w:val="both"/>
        <w:rPr>
          <w:rFonts w:ascii="Arial" w:hAnsi="Arial" w:cs="Arial"/>
          <w:bCs/>
        </w:rPr>
      </w:pPr>
      <w:r w:rsidRPr="00946CAF">
        <w:rPr>
          <w:rFonts w:ascii="Arial" w:eastAsia="Calibri" w:hAnsi="Arial" w:cs="Arial"/>
        </w:rPr>
        <w:t xml:space="preserve">Мероприятия по осуществлению деятельности по обращению с животными без владельцев, реализуются </w:t>
      </w:r>
      <w:r w:rsidRPr="00946CAF">
        <w:rPr>
          <w:rFonts w:ascii="Arial" w:hAnsi="Arial" w:cs="Arial"/>
        </w:rPr>
        <w:t xml:space="preserve">в соответствии с Постановлением Правительства Красноярского края от 24.12.2019 № 751-п «Об утверждении </w:t>
      </w:r>
      <w:r w:rsidRPr="00946CAF">
        <w:rPr>
          <w:rFonts w:ascii="Arial" w:hAnsi="Arial" w:cs="Arial"/>
          <w:bCs/>
        </w:rPr>
        <w:t>Порядка осуществления деятельности по обращению с животными без владельцев на территории Красноярского края».</w:t>
      </w:r>
    </w:p>
    <w:p w:rsidR="005D7D32" w:rsidRPr="00946CAF" w:rsidRDefault="00150358" w:rsidP="005F39D4">
      <w:pPr>
        <w:autoSpaceDE w:val="0"/>
        <w:autoSpaceDN w:val="0"/>
        <w:adjustRightInd w:val="0"/>
        <w:ind w:firstLine="540"/>
        <w:jc w:val="both"/>
        <w:rPr>
          <w:rFonts w:ascii="Arial" w:eastAsia="Calibri" w:hAnsi="Arial" w:cs="Arial"/>
        </w:rPr>
      </w:pPr>
      <w:r w:rsidRPr="00946CAF">
        <w:rPr>
          <w:rFonts w:ascii="Arial" w:eastAsia="Calibri" w:hAnsi="Arial" w:cs="Arial"/>
        </w:rPr>
        <w:t>Объем субвенции определяется законом края о краевом бюджете на очередной финансовый год и плановый период.</w:t>
      </w:r>
    </w:p>
    <w:p w:rsidR="001E5152" w:rsidRPr="00946CAF" w:rsidRDefault="00150358" w:rsidP="005F39D4">
      <w:pPr>
        <w:autoSpaceDE w:val="0"/>
        <w:autoSpaceDN w:val="0"/>
        <w:adjustRightInd w:val="0"/>
        <w:ind w:firstLine="540"/>
        <w:jc w:val="both"/>
        <w:rPr>
          <w:rFonts w:ascii="Arial" w:eastAsia="Calibri" w:hAnsi="Arial" w:cs="Arial"/>
        </w:rPr>
      </w:pPr>
      <w:r w:rsidRPr="00946CAF">
        <w:rPr>
          <w:rFonts w:ascii="Arial" w:eastAsia="Calibri" w:hAnsi="Arial" w:cs="Arial"/>
        </w:rPr>
        <w:t>Источниками финансирования мероприятий подпрограммы являются средства краевого бюджета.</w:t>
      </w:r>
    </w:p>
    <w:p w:rsidR="001E5152" w:rsidRPr="00946CAF" w:rsidRDefault="001E5152" w:rsidP="005F39D4">
      <w:pPr>
        <w:autoSpaceDE w:val="0"/>
        <w:autoSpaceDN w:val="0"/>
        <w:adjustRightInd w:val="0"/>
        <w:ind w:firstLine="540"/>
        <w:jc w:val="both"/>
        <w:rPr>
          <w:rFonts w:ascii="Arial" w:eastAsia="Calibri" w:hAnsi="Arial" w:cs="Arial"/>
        </w:rPr>
      </w:pPr>
      <w:r w:rsidRPr="00946CAF">
        <w:rPr>
          <w:rFonts w:ascii="Arial" w:eastAsia="Calibri" w:hAnsi="Arial" w:cs="Arial"/>
        </w:rPr>
        <w:t xml:space="preserve">Главным распорядителем бюджетных средств является администрация Пировского </w:t>
      </w:r>
      <w:r w:rsidR="004B0444" w:rsidRPr="00946CAF">
        <w:rPr>
          <w:rFonts w:ascii="Arial" w:eastAsia="Calibri" w:hAnsi="Arial" w:cs="Arial"/>
        </w:rPr>
        <w:t>муниципального округа.</w:t>
      </w:r>
    </w:p>
    <w:p w:rsidR="001E5152" w:rsidRPr="00946CAF" w:rsidRDefault="001E5152" w:rsidP="005F39D4">
      <w:pPr>
        <w:autoSpaceDE w:val="0"/>
        <w:autoSpaceDN w:val="0"/>
        <w:adjustRightInd w:val="0"/>
        <w:ind w:firstLine="540"/>
        <w:jc w:val="both"/>
        <w:rPr>
          <w:rFonts w:ascii="Arial" w:eastAsia="Calibri" w:hAnsi="Arial" w:cs="Arial"/>
        </w:rPr>
      </w:pPr>
      <w:r w:rsidRPr="00946CAF">
        <w:rPr>
          <w:rFonts w:ascii="Arial" w:eastAsia="Calibri" w:hAnsi="Arial" w:cs="Arial"/>
        </w:rPr>
        <w:t>Срок реа</w:t>
      </w:r>
      <w:r w:rsidR="002029D6" w:rsidRPr="00946CAF">
        <w:rPr>
          <w:rFonts w:ascii="Arial" w:eastAsia="Calibri" w:hAnsi="Arial" w:cs="Arial"/>
        </w:rPr>
        <w:t>лизации подпрограммы 20</w:t>
      </w:r>
      <w:r w:rsidR="004B0444" w:rsidRPr="00946CAF">
        <w:rPr>
          <w:rFonts w:ascii="Arial" w:eastAsia="Calibri" w:hAnsi="Arial" w:cs="Arial"/>
        </w:rPr>
        <w:t>2</w:t>
      </w:r>
      <w:r w:rsidR="002637CE" w:rsidRPr="00946CAF">
        <w:rPr>
          <w:rFonts w:ascii="Arial" w:eastAsia="Calibri" w:hAnsi="Arial" w:cs="Arial"/>
        </w:rPr>
        <w:t>3</w:t>
      </w:r>
      <w:r w:rsidR="004B0444" w:rsidRPr="00946CAF">
        <w:rPr>
          <w:rFonts w:ascii="Arial" w:eastAsia="Calibri" w:hAnsi="Arial" w:cs="Arial"/>
        </w:rPr>
        <w:t xml:space="preserve"> - 202</w:t>
      </w:r>
      <w:r w:rsidR="00364218" w:rsidRPr="00946CAF">
        <w:rPr>
          <w:rFonts w:ascii="Arial" w:eastAsia="Calibri" w:hAnsi="Arial" w:cs="Arial"/>
        </w:rPr>
        <w:t>5</w:t>
      </w:r>
      <w:r w:rsidRPr="00946CAF">
        <w:rPr>
          <w:rFonts w:ascii="Arial" w:eastAsia="Calibri" w:hAnsi="Arial" w:cs="Arial"/>
        </w:rPr>
        <w:t xml:space="preserve"> годы.</w:t>
      </w:r>
    </w:p>
    <w:p w:rsidR="001E5152" w:rsidRPr="00946CAF" w:rsidRDefault="001E5152" w:rsidP="005F39D4">
      <w:pPr>
        <w:autoSpaceDE w:val="0"/>
        <w:autoSpaceDN w:val="0"/>
        <w:adjustRightInd w:val="0"/>
        <w:ind w:firstLine="540"/>
        <w:jc w:val="both"/>
        <w:rPr>
          <w:rFonts w:ascii="Arial" w:eastAsia="Calibri" w:hAnsi="Arial" w:cs="Arial"/>
        </w:rPr>
      </w:pPr>
      <w:r w:rsidRPr="00946CAF">
        <w:rPr>
          <w:rFonts w:ascii="Arial" w:eastAsia="Calibri" w:hAnsi="Arial" w:cs="Arial"/>
        </w:rPr>
        <w:lastRenderedPageBreak/>
        <w:t>Объем финансирования по</w:t>
      </w:r>
      <w:r w:rsidR="004B0444" w:rsidRPr="00946CAF">
        <w:rPr>
          <w:rFonts w:ascii="Arial" w:eastAsia="Calibri" w:hAnsi="Arial" w:cs="Arial"/>
        </w:rPr>
        <w:t>дпрограммы на период 202</w:t>
      </w:r>
      <w:r w:rsidR="002637CE" w:rsidRPr="00946CAF">
        <w:rPr>
          <w:rFonts w:ascii="Arial" w:eastAsia="Calibri" w:hAnsi="Arial" w:cs="Arial"/>
        </w:rPr>
        <w:t>3</w:t>
      </w:r>
      <w:r w:rsidR="004B0444" w:rsidRPr="00946CAF">
        <w:rPr>
          <w:rFonts w:ascii="Arial" w:eastAsia="Calibri" w:hAnsi="Arial" w:cs="Arial"/>
        </w:rPr>
        <w:t xml:space="preserve"> - 202</w:t>
      </w:r>
      <w:r w:rsidR="00364218" w:rsidRPr="00946CAF">
        <w:rPr>
          <w:rFonts w:ascii="Arial" w:eastAsia="Calibri" w:hAnsi="Arial" w:cs="Arial"/>
        </w:rPr>
        <w:t>5</w:t>
      </w:r>
      <w:r w:rsidRPr="00946CAF">
        <w:rPr>
          <w:rFonts w:ascii="Arial" w:eastAsia="Calibri" w:hAnsi="Arial" w:cs="Arial"/>
        </w:rPr>
        <w:t xml:space="preserve"> годов за счет средств краевого бюджета составит </w:t>
      </w:r>
      <w:r w:rsidR="002637CE" w:rsidRPr="00946CAF">
        <w:rPr>
          <w:rFonts w:ascii="Arial" w:hAnsi="Arial" w:cs="Arial"/>
        </w:rPr>
        <w:t>1002600</w:t>
      </w:r>
      <w:r w:rsidR="00364218" w:rsidRPr="00946CAF">
        <w:rPr>
          <w:rFonts w:ascii="Arial" w:hAnsi="Arial" w:cs="Arial"/>
        </w:rPr>
        <w:t>,00</w:t>
      </w:r>
      <w:r w:rsidR="002637CE" w:rsidRPr="00946CAF">
        <w:rPr>
          <w:rFonts w:ascii="Arial" w:hAnsi="Arial" w:cs="Arial"/>
        </w:rPr>
        <w:t xml:space="preserve"> </w:t>
      </w:r>
      <w:r w:rsidRPr="00946CAF">
        <w:rPr>
          <w:rFonts w:ascii="Arial" w:eastAsia="Calibri" w:hAnsi="Arial" w:cs="Arial"/>
        </w:rPr>
        <w:t>рублей.</w:t>
      </w:r>
    </w:p>
    <w:p w:rsidR="001E5152" w:rsidRPr="00946CAF" w:rsidRDefault="00AE5C2D" w:rsidP="005F39D4">
      <w:pPr>
        <w:pStyle w:val="ConsPlusNormal"/>
        <w:ind w:firstLine="540"/>
        <w:jc w:val="both"/>
        <w:rPr>
          <w:rFonts w:cs="Arial"/>
          <w:sz w:val="24"/>
          <w:szCs w:val="24"/>
        </w:rPr>
      </w:pPr>
      <w:hyperlink w:anchor="Par1561" w:tooltip="ПЕРЕЧЕНЬ" w:history="1">
        <w:r w:rsidR="001E5152" w:rsidRPr="00946CAF">
          <w:rPr>
            <w:rFonts w:cs="Arial"/>
            <w:sz w:val="24"/>
            <w:szCs w:val="24"/>
          </w:rPr>
          <w:t>Перечень</w:t>
        </w:r>
      </w:hyperlink>
      <w:r w:rsidR="001E5152" w:rsidRPr="00946CAF">
        <w:rPr>
          <w:rFonts w:cs="Arial"/>
          <w:sz w:val="24"/>
          <w:szCs w:val="24"/>
        </w:rPr>
        <w:t xml:space="preserve"> мероприятий подпрограммы представлен в приложении № 2 подпрограммы, реализуемой в рамках муниципальной программы.</w:t>
      </w:r>
    </w:p>
    <w:p w:rsidR="00DE4F80" w:rsidRPr="00946CAF" w:rsidRDefault="00DE4F80" w:rsidP="00AA75A0">
      <w:pPr>
        <w:pStyle w:val="ConsPlusNormal"/>
        <w:ind w:firstLine="0"/>
        <w:outlineLvl w:val="2"/>
        <w:rPr>
          <w:rFonts w:cs="Arial"/>
          <w:sz w:val="24"/>
          <w:szCs w:val="24"/>
        </w:rPr>
      </w:pPr>
    </w:p>
    <w:p w:rsidR="005D7D32" w:rsidRPr="00946CAF" w:rsidRDefault="005D7D32" w:rsidP="00924B0E">
      <w:pPr>
        <w:pStyle w:val="ConsPlusNormal"/>
        <w:ind w:left="567"/>
        <w:jc w:val="center"/>
        <w:outlineLvl w:val="2"/>
        <w:rPr>
          <w:rFonts w:cs="Arial"/>
          <w:sz w:val="24"/>
          <w:szCs w:val="24"/>
        </w:rPr>
      </w:pPr>
      <w:r w:rsidRPr="00946CAF">
        <w:rPr>
          <w:rFonts w:cs="Arial"/>
          <w:sz w:val="24"/>
          <w:szCs w:val="24"/>
        </w:rPr>
        <w:t>3. Механизм реализации подпрограммы</w:t>
      </w:r>
    </w:p>
    <w:p w:rsidR="005D7D32" w:rsidRPr="00946CAF" w:rsidRDefault="005D7D32" w:rsidP="005D7D32">
      <w:pPr>
        <w:autoSpaceDE w:val="0"/>
        <w:autoSpaceDN w:val="0"/>
        <w:adjustRightInd w:val="0"/>
        <w:ind w:firstLine="540"/>
        <w:jc w:val="both"/>
        <w:rPr>
          <w:rFonts w:ascii="Arial" w:eastAsia="Calibri" w:hAnsi="Arial" w:cs="Arial"/>
        </w:rPr>
      </w:pPr>
    </w:p>
    <w:p w:rsidR="00D060AD" w:rsidRPr="00946CAF" w:rsidRDefault="00D060AD" w:rsidP="005F39D4">
      <w:pPr>
        <w:autoSpaceDE w:val="0"/>
        <w:autoSpaceDN w:val="0"/>
        <w:adjustRightInd w:val="0"/>
        <w:ind w:firstLine="539"/>
        <w:jc w:val="both"/>
        <w:rPr>
          <w:rFonts w:ascii="Arial" w:eastAsia="Calibri" w:hAnsi="Arial" w:cs="Arial"/>
        </w:rPr>
      </w:pPr>
      <w:r w:rsidRPr="00946CAF">
        <w:rPr>
          <w:rFonts w:ascii="Arial" w:eastAsia="Calibri" w:hAnsi="Arial" w:cs="Arial"/>
        </w:rPr>
        <w:t xml:space="preserve">Организация проведения мероприятий по отлову и содержанию безнадзорных животных реализуется в целях проведения на территории Пировского </w:t>
      </w:r>
      <w:r w:rsidR="007B221D" w:rsidRPr="00946CAF">
        <w:rPr>
          <w:rFonts w:ascii="Arial" w:eastAsia="Calibri" w:hAnsi="Arial" w:cs="Arial"/>
        </w:rPr>
        <w:t xml:space="preserve">муниципального округа </w:t>
      </w:r>
      <w:r w:rsidRPr="00946CAF">
        <w:rPr>
          <w:rFonts w:ascii="Arial" w:eastAsia="Calibri" w:hAnsi="Arial" w:cs="Arial"/>
        </w:rPr>
        <w:t>мер по предупреждению и ликвидации болезней животных, их лечению, защите населения от болезней, общих для человека и животных</w:t>
      </w:r>
      <w:r w:rsidR="00924B0E" w:rsidRPr="00946CAF">
        <w:rPr>
          <w:rFonts w:ascii="Arial" w:eastAsia="Calibri" w:hAnsi="Arial" w:cs="Arial"/>
        </w:rPr>
        <w:t>.</w:t>
      </w:r>
    </w:p>
    <w:p w:rsidR="00F3367B" w:rsidRPr="00946CAF" w:rsidRDefault="00F3367B" w:rsidP="00F3367B">
      <w:pPr>
        <w:autoSpaceDE w:val="0"/>
        <w:autoSpaceDN w:val="0"/>
        <w:adjustRightInd w:val="0"/>
        <w:ind w:firstLine="539"/>
        <w:jc w:val="both"/>
        <w:rPr>
          <w:rFonts w:ascii="Arial" w:eastAsia="Calibri" w:hAnsi="Arial" w:cs="Arial"/>
        </w:rPr>
      </w:pPr>
      <w:r w:rsidRPr="00946CAF">
        <w:rPr>
          <w:rFonts w:ascii="Arial" w:eastAsia="Calibri" w:hAnsi="Arial" w:cs="Arial"/>
        </w:rPr>
        <w:t xml:space="preserve">В соответствии </w:t>
      </w:r>
      <w:r w:rsidRPr="00946CAF">
        <w:rPr>
          <w:rFonts w:ascii="Arial" w:hAnsi="Arial" w:cs="Arial"/>
        </w:rPr>
        <w:t xml:space="preserve">с Постановлением Правительства Красноярского края от 24.12.2019 № 751-п «Об утверждении </w:t>
      </w:r>
      <w:r w:rsidRPr="00946CAF">
        <w:rPr>
          <w:rFonts w:ascii="Arial" w:hAnsi="Arial" w:cs="Arial"/>
          <w:bCs/>
        </w:rPr>
        <w:t xml:space="preserve">Порядка осуществления деятельности по обращению с животными без владельцев на территории Красноярского края» </w:t>
      </w:r>
      <w:r w:rsidRPr="00946CAF">
        <w:rPr>
          <w:rFonts w:ascii="Arial" w:eastAsia="Calibri" w:hAnsi="Arial" w:cs="Arial"/>
        </w:rPr>
        <w:t>утвержден порядок отлова и содержания безнадзорных животных на территории Красноярского края.</w:t>
      </w:r>
    </w:p>
    <w:p w:rsidR="00F3367B" w:rsidRPr="00946CAF" w:rsidRDefault="00F3367B" w:rsidP="00F3367B">
      <w:pPr>
        <w:autoSpaceDE w:val="0"/>
        <w:autoSpaceDN w:val="0"/>
        <w:adjustRightInd w:val="0"/>
        <w:ind w:firstLine="539"/>
        <w:jc w:val="both"/>
        <w:rPr>
          <w:rFonts w:ascii="Arial" w:eastAsia="Calibri" w:hAnsi="Arial" w:cs="Arial"/>
        </w:rPr>
      </w:pPr>
      <w:r w:rsidRPr="00946CAF">
        <w:rPr>
          <w:rFonts w:ascii="Arial" w:eastAsia="Calibri" w:hAnsi="Arial" w:cs="Arial"/>
        </w:rPr>
        <w:t xml:space="preserve">Финансирование мероприятий по отлову и содержанию безнадзорных животных осуществляется за счет средств краевого бюджета в форме субвенций бюджету Пировского муниципального округа, предусмотренных законом края о краевом бюджете на очередной финансовый год и плановый период на реализацию </w:t>
      </w:r>
      <w:hyperlink r:id="rId18" w:history="1">
        <w:r w:rsidRPr="00946CAF">
          <w:rPr>
            <w:rFonts w:ascii="Arial" w:eastAsia="Calibri" w:hAnsi="Arial" w:cs="Arial"/>
          </w:rPr>
          <w:t>Закона</w:t>
        </w:r>
      </w:hyperlink>
      <w:r w:rsidRPr="00946CAF">
        <w:rPr>
          <w:rFonts w:ascii="Arial" w:eastAsia="Calibri" w:hAnsi="Arial" w:cs="Arial"/>
        </w:rPr>
        <w:t xml:space="preserve"> края от 13.06.2013 № 4-1402 «О наделении органов местного самоуправления муниципальных районов и городских округов края отдельными государственными полномочиями по организации проведения мероприятий по отлову и содержанию безнадзорных животных» (с изменениями на 2 апреля 2020 года).</w:t>
      </w:r>
    </w:p>
    <w:p w:rsidR="00D060AD" w:rsidRPr="00946CAF" w:rsidRDefault="00D060AD" w:rsidP="005F39D4">
      <w:pPr>
        <w:autoSpaceDE w:val="0"/>
        <w:autoSpaceDN w:val="0"/>
        <w:adjustRightInd w:val="0"/>
        <w:ind w:firstLine="539"/>
        <w:jc w:val="both"/>
        <w:rPr>
          <w:rFonts w:ascii="Arial" w:eastAsia="Calibri" w:hAnsi="Arial" w:cs="Arial"/>
        </w:rPr>
      </w:pPr>
      <w:r w:rsidRPr="00946CAF">
        <w:rPr>
          <w:rFonts w:ascii="Arial" w:eastAsia="Calibri" w:hAnsi="Arial" w:cs="Arial"/>
        </w:rPr>
        <w:t xml:space="preserve">Реализация мероприятий, предусмотренных настоящим пунктом, осуществляется </w:t>
      </w:r>
      <w:r w:rsidR="004939FA" w:rsidRPr="00946CAF">
        <w:rPr>
          <w:rFonts w:ascii="Arial" w:eastAsia="Calibri" w:hAnsi="Arial" w:cs="Arial"/>
        </w:rPr>
        <w:t>администрацией Пировского муниципального округа</w:t>
      </w:r>
      <w:r w:rsidRPr="00946CAF">
        <w:rPr>
          <w:rFonts w:ascii="Arial" w:eastAsia="Calibri" w:hAnsi="Arial" w:cs="Arial"/>
        </w:rPr>
        <w:t xml:space="preserve">в соответствии с Федеральным </w:t>
      </w:r>
      <w:hyperlink r:id="rId19" w:history="1">
        <w:r w:rsidRPr="00946CAF">
          <w:rPr>
            <w:rFonts w:ascii="Arial" w:eastAsia="Calibri" w:hAnsi="Arial" w:cs="Arial"/>
          </w:rPr>
          <w:t>законом</w:t>
        </w:r>
      </w:hyperlink>
      <w:r w:rsidR="00924B0E" w:rsidRPr="00946CAF">
        <w:rPr>
          <w:rFonts w:ascii="Arial" w:eastAsia="Calibri" w:hAnsi="Arial" w:cs="Arial"/>
        </w:rPr>
        <w:t xml:space="preserve"> от 05.04.2013 № 44-ФЗ «</w:t>
      </w:r>
      <w:r w:rsidRPr="00946CAF">
        <w:rPr>
          <w:rFonts w:ascii="Arial" w:eastAsia="Calibri" w:hAnsi="Arial" w:cs="Arial"/>
        </w:rPr>
        <w:t>О контрактной системе в сфере закупок товаров, работ, услуг для обеспечения госуд</w:t>
      </w:r>
      <w:r w:rsidR="00924B0E" w:rsidRPr="00946CAF">
        <w:rPr>
          <w:rFonts w:ascii="Arial" w:eastAsia="Calibri" w:hAnsi="Arial" w:cs="Arial"/>
        </w:rPr>
        <w:t>арственных и муниципальных нужд»</w:t>
      </w:r>
      <w:r w:rsidRPr="00946CAF">
        <w:rPr>
          <w:rFonts w:ascii="Arial" w:eastAsia="Calibri" w:hAnsi="Arial" w:cs="Arial"/>
        </w:rPr>
        <w:t>.</w:t>
      </w:r>
    </w:p>
    <w:p w:rsidR="005D7D32" w:rsidRPr="00946CAF" w:rsidRDefault="005D7D32" w:rsidP="005F39D4">
      <w:pPr>
        <w:pStyle w:val="ConsPlusNormal"/>
        <w:widowControl/>
        <w:ind w:firstLine="0"/>
        <w:outlineLvl w:val="2"/>
        <w:rPr>
          <w:rFonts w:cs="Arial"/>
          <w:sz w:val="24"/>
          <w:szCs w:val="24"/>
        </w:rPr>
      </w:pPr>
    </w:p>
    <w:p w:rsidR="005D7D32" w:rsidRPr="00946CAF" w:rsidRDefault="005D7D32" w:rsidP="00801B18">
      <w:pPr>
        <w:pStyle w:val="ConsPlusNormal"/>
        <w:ind w:left="567"/>
        <w:jc w:val="center"/>
        <w:outlineLvl w:val="2"/>
        <w:rPr>
          <w:rFonts w:cs="Arial"/>
          <w:sz w:val="24"/>
          <w:szCs w:val="24"/>
        </w:rPr>
      </w:pPr>
      <w:r w:rsidRPr="00946CAF">
        <w:rPr>
          <w:rFonts w:cs="Arial"/>
          <w:sz w:val="24"/>
          <w:szCs w:val="24"/>
        </w:rPr>
        <w:t>4. Управление подпрограммой и контроль за исполнением подпрограммы</w:t>
      </w:r>
    </w:p>
    <w:p w:rsidR="005D7D32" w:rsidRPr="00946CAF" w:rsidRDefault="005D7D32" w:rsidP="005D7D32">
      <w:pPr>
        <w:autoSpaceDE w:val="0"/>
        <w:autoSpaceDN w:val="0"/>
        <w:adjustRightInd w:val="0"/>
        <w:jc w:val="both"/>
        <w:rPr>
          <w:rFonts w:ascii="Arial" w:hAnsi="Arial" w:cs="Arial"/>
        </w:rPr>
      </w:pPr>
    </w:p>
    <w:p w:rsidR="005D7D32" w:rsidRPr="00946CAF" w:rsidRDefault="005D7D32" w:rsidP="005D7D32">
      <w:pPr>
        <w:autoSpaceDE w:val="0"/>
        <w:autoSpaceDN w:val="0"/>
        <w:adjustRightInd w:val="0"/>
        <w:ind w:firstLine="709"/>
        <w:jc w:val="both"/>
        <w:rPr>
          <w:rFonts w:ascii="Arial" w:hAnsi="Arial" w:cs="Arial"/>
        </w:rPr>
      </w:pPr>
      <w:r w:rsidRPr="00946CAF">
        <w:rPr>
          <w:rFonts w:ascii="Arial" w:hAnsi="Arial" w:cs="Arial"/>
        </w:rPr>
        <w:t xml:space="preserve">Организацию управления подпрограммой осуществляет </w:t>
      </w:r>
      <w:r w:rsidR="00D060AD" w:rsidRPr="00946CAF">
        <w:rPr>
          <w:rFonts w:ascii="Arial" w:hAnsi="Arial" w:cs="Arial"/>
        </w:rPr>
        <w:t xml:space="preserve">главный </w:t>
      </w:r>
      <w:r w:rsidRPr="00946CAF">
        <w:rPr>
          <w:rFonts w:ascii="Arial" w:hAnsi="Arial" w:cs="Arial"/>
        </w:rPr>
        <w:t xml:space="preserve">специалист отдела экономики </w:t>
      </w:r>
      <w:r w:rsidR="00DC011E" w:rsidRPr="00946CAF">
        <w:rPr>
          <w:rFonts w:ascii="Arial" w:hAnsi="Arial" w:cs="Arial"/>
        </w:rPr>
        <w:t xml:space="preserve">администрации Пировского </w:t>
      </w:r>
      <w:r w:rsidR="00596283" w:rsidRPr="00946CAF">
        <w:rPr>
          <w:rFonts w:ascii="Arial" w:hAnsi="Arial" w:cs="Arial"/>
        </w:rPr>
        <w:t xml:space="preserve">муниципального округа </w:t>
      </w:r>
      <w:r w:rsidR="00DC011E" w:rsidRPr="00946CAF">
        <w:rPr>
          <w:rFonts w:ascii="Arial" w:hAnsi="Arial" w:cs="Arial"/>
        </w:rPr>
        <w:t>согласно должностной инструкции.</w:t>
      </w:r>
    </w:p>
    <w:p w:rsidR="005D7D32" w:rsidRPr="00946CAF" w:rsidRDefault="005D7D32" w:rsidP="005D7D32">
      <w:pPr>
        <w:autoSpaceDE w:val="0"/>
        <w:autoSpaceDN w:val="0"/>
        <w:adjustRightInd w:val="0"/>
        <w:ind w:firstLine="709"/>
        <w:jc w:val="both"/>
        <w:outlineLvl w:val="1"/>
        <w:rPr>
          <w:rFonts w:ascii="Arial" w:hAnsi="Arial" w:cs="Arial"/>
        </w:rPr>
      </w:pPr>
      <w:r w:rsidRPr="00946CAF">
        <w:rPr>
          <w:rFonts w:ascii="Arial" w:hAnsi="Arial" w:cs="Arial"/>
        </w:rPr>
        <w:t xml:space="preserve">Вышеуказанный </w:t>
      </w:r>
      <w:r w:rsidR="00DC011E" w:rsidRPr="00946CAF">
        <w:rPr>
          <w:rFonts w:ascii="Arial" w:hAnsi="Arial" w:cs="Arial"/>
        </w:rPr>
        <w:t xml:space="preserve">главный </w:t>
      </w:r>
      <w:r w:rsidRPr="00946CAF">
        <w:rPr>
          <w:rFonts w:ascii="Arial" w:hAnsi="Arial" w:cs="Arial"/>
        </w:rPr>
        <w:t xml:space="preserve">специалист отдел экономики администрации Пировского </w:t>
      </w:r>
      <w:r w:rsidR="00596283" w:rsidRPr="00946CAF">
        <w:rPr>
          <w:rFonts w:ascii="Arial" w:hAnsi="Arial" w:cs="Arial"/>
        </w:rPr>
        <w:t xml:space="preserve">муниципального округа </w:t>
      </w:r>
      <w:r w:rsidRPr="00946CAF">
        <w:rPr>
          <w:rFonts w:ascii="Arial" w:hAnsi="Arial" w:cs="Arial"/>
        </w:rPr>
        <w:t>для обеспечения мониторинга и анализа хода реализации подпрограммы организует ведение, и представление полугодовой  и годовой отчетности.</w:t>
      </w:r>
    </w:p>
    <w:p w:rsidR="005D7D32" w:rsidRPr="00946CAF" w:rsidRDefault="005D7D32" w:rsidP="005D7D32">
      <w:pPr>
        <w:autoSpaceDE w:val="0"/>
        <w:autoSpaceDN w:val="0"/>
        <w:adjustRightInd w:val="0"/>
        <w:ind w:firstLine="708"/>
        <w:jc w:val="both"/>
        <w:outlineLvl w:val="1"/>
        <w:rPr>
          <w:rFonts w:ascii="Arial" w:hAnsi="Arial" w:cs="Arial"/>
        </w:rPr>
      </w:pPr>
      <w:r w:rsidRPr="00946CAF">
        <w:rPr>
          <w:rFonts w:ascii="Arial" w:hAnsi="Arial" w:cs="Arial"/>
        </w:rPr>
        <w:t xml:space="preserve">Отчеты о реализации подпрограммы представляются вышеуказанным </w:t>
      </w:r>
      <w:r w:rsidR="005F39D4" w:rsidRPr="00946CAF">
        <w:rPr>
          <w:rFonts w:ascii="Arial" w:hAnsi="Arial" w:cs="Arial"/>
        </w:rPr>
        <w:t xml:space="preserve">главным </w:t>
      </w:r>
      <w:r w:rsidRPr="00946CAF">
        <w:rPr>
          <w:rFonts w:ascii="Arial" w:hAnsi="Arial" w:cs="Arial"/>
        </w:rPr>
        <w:t xml:space="preserve">специалистом отдела экономики администрации Пировского </w:t>
      </w:r>
      <w:r w:rsidR="00596283" w:rsidRPr="00946CAF">
        <w:rPr>
          <w:rFonts w:ascii="Arial" w:hAnsi="Arial" w:cs="Arial"/>
        </w:rPr>
        <w:t xml:space="preserve">муниципального округа </w:t>
      </w:r>
      <w:r w:rsidRPr="00946CAF">
        <w:rPr>
          <w:rFonts w:ascii="Arial" w:hAnsi="Arial" w:cs="Arial"/>
        </w:rPr>
        <w:t xml:space="preserve">в отдел по сельскому хозяйству администрации Пировского </w:t>
      </w:r>
      <w:r w:rsidR="00596283" w:rsidRPr="00946CAF">
        <w:rPr>
          <w:rFonts w:ascii="Arial" w:hAnsi="Arial" w:cs="Arial"/>
        </w:rPr>
        <w:t xml:space="preserve">муниципального округа </w:t>
      </w:r>
      <w:r w:rsidRPr="00946CAF">
        <w:rPr>
          <w:rFonts w:ascii="Arial" w:hAnsi="Arial" w:cs="Arial"/>
        </w:rPr>
        <w:t>и далее отдел по сельскому хозяйству передает сводный отчет в отдел экономики а</w:t>
      </w:r>
      <w:r w:rsidR="00596283" w:rsidRPr="00946CAF">
        <w:rPr>
          <w:rFonts w:ascii="Arial" w:hAnsi="Arial" w:cs="Arial"/>
        </w:rPr>
        <w:t xml:space="preserve">дминистрации Пировского муниципального округа </w:t>
      </w:r>
      <w:r w:rsidRPr="00946CAF">
        <w:rPr>
          <w:rFonts w:ascii="Arial" w:hAnsi="Arial" w:cs="Arial"/>
        </w:rPr>
        <w:t xml:space="preserve">и финансовое управление администрации Пировского </w:t>
      </w:r>
      <w:r w:rsidR="00596283" w:rsidRPr="00946CAF">
        <w:rPr>
          <w:rFonts w:ascii="Arial" w:hAnsi="Arial" w:cs="Arial"/>
        </w:rPr>
        <w:t xml:space="preserve">муниципального округа </w:t>
      </w:r>
      <w:r w:rsidRPr="00946CAF">
        <w:rPr>
          <w:rFonts w:ascii="Arial" w:hAnsi="Arial" w:cs="Arial"/>
        </w:rPr>
        <w:t>за первое полугодие не позднее 10 августа, по итогам года - до 1 марта года, следующего за отчетным годом.</w:t>
      </w:r>
    </w:p>
    <w:p w:rsidR="005D7D32" w:rsidRPr="00946CAF" w:rsidRDefault="005D7D32" w:rsidP="005D7D32">
      <w:pPr>
        <w:autoSpaceDE w:val="0"/>
        <w:autoSpaceDN w:val="0"/>
        <w:adjustRightInd w:val="0"/>
        <w:ind w:firstLine="709"/>
        <w:jc w:val="both"/>
        <w:rPr>
          <w:rFonts w:ascii="Arial" w:hAnsi="Arial" w:cs="Arial"/>
        </w:rPr>
      </w:pPr>
      <w:r w:rsidRPr="00946CAF">
        <w:rPr>
          <w:rFonts w:ascii="Arial" w:hAnsi="Arial" w:cs="Arial"/>
        </w:rPr>
        <w:t>Текущий контроль над ходом реализации подпрограммы осуществляет отдел экономики администрации Пировского</w:t>
      </w:r>
      <w:r w:rsidR="004939FA" w:rsidRPr="00946CAF">
        <w:rPr>
          <w:rFonts w:ascii="Arial" w:hAnsi="Arial" w:cs="Arial"/>
        </w:rPr>
        <w:t xml:space="preserve"> муниципального округа</w:t>
      </w:r>
      <w:r w:rsidRPr="00946CAF">
        <w:rPr>
          <w:rFonts w:ascii="Arial" w:hAnsi="Arial" w:cs="Arial"/>
        </w:rPr>
        <w:t>.</w:t>
      </w:r>
    </w:p>
    <w:p w:rsidR="005D7D32" w:rsidRPr="00946CAF" w:rsidRDefault="005D7D32" w:rsidP="005D7D32">
      <w:pPr>
        <w:widowControl w:val="0"/>
        <w:autoSpaceDE w:val="0"/>
        <w:autoSpaceDN w:val="0"/>
        <w:adjustRightInd w:val="0"/>
        <w:ind w:firstLine="709"/>
        <w:jc w:val="both"/>
        <w:rPr>
          <w:rFonts w:ascii="Arial" w:hAnsi="Arial" w:cs="Arial"/>
        </w:rPr>
      </w:pPr>
      <w:r w:rsidRPr="00946CAF">
        <w:rPr>
          <w:rFonts w:ascii="Arial" w:hAnsi="Arial" w:cs="Arial"/>
        </w:rPr>
        <w:lastRenderedPageBreak/>
        <w:t>Текущий контроль за целевым и эффективным расходованием средств осуществляет финансовое управление администрации Пировского</w:t>
      </w:r>
      <w:r w:rsidR="00AA3048" w:rsidRPr="00946CAF">
        <w:rPr>
          <w:rFonts w:ascii="Arial" w:hAnsi="Arial" w:cs="Arial"/>
        </w:rPr>
        <w:t xml:space="preserve"> муниципального округа</w:t>
      </w:r>
      <w:r w:rsidRPr="00946CAF">
        <w:rPr>
          <w:rFonts w:ascii="Arial" w:hAnsi="Arial" w:cs="Arial"/>
        </w:rPr>
        <w:t>.</w:t>
      </w:r>
    </w:p>
    <w:p w:rsidR="005D7D32" w:rsidRPr="00946CAF" w:rsidRDefault="005D7D32" w:rsidP="005D7D32">
      <w:pPr>
        <w:pStyle w:val="ConsPlusNormal"/>
        <w:widowControl/>
        <w:ind w:left="5245" w:firstLine="0"/>
        <w:outlineLvl w:val="2"/>
        <w:rPr>
          <w:rFonts w:cs="Arial"/>
          <w:sz w:val="24"/>
          <w:szCs w:val="24"/>
        </w:rPr>
      </w:pPr>
    </w:p>
    <w:p w:rsidR="005D7D32" w:rsidRPr="00946CAF" w:rsidRDefault="005D7D32" w:rsidP="0005069B">
      <w:pPr>
        <w:pStyle w:val="ConsPlusNormal"/>
        <w:widowControl/>
        <w:ind w:left="5245" w:firstLine="0"/>
        <w:outlineLvl w:val="2"/>
        <w:rPr>
          <w:rFonts w:cs="Arial"/>
          <w:sz w:val="24"/>
          <w:szCs w:val="24"/>
        </w:rPr>
      </w:pPr>
    </w:p>
    <w:p w:rsidR="005B683D" w:rsidRPr="00946CAF" w:rsidRDefault="005B683D" w:rsidP="0005069B">
      <w:pPr>
        <w:pStyle w:val="ConsPlusNormal"/>
        <w:widowControl/>
        <w:ind w:left="5245" w:firstLine="0"/>
        <w:outlineLvl w:val="2"/>
        <w:rPr>
          <w:rFonts w:cs="Arial"/>
          <w:sz w:val="24"/>
          <w:szCs w:val="24"/>
        </w:rPr>
      </w:pPr>
    </w:p>
    <w:p w:rsidR="005B683D" w:rsidRPr="00946CAF" w:rsidRDefault="005B683D" w:rsidP="0005069B">
      <w:pPr>
        <w:pStyle w:val="ConsPlusNormal"/>
        <w:widowControl/>
        <w:ind w:left="5245" w:firstLine="0"/>
        <w:outlineLvl w:val="2"/>
        <w:rPr>
          <w:rFonts w:cs="Arial"/>
          <w:sz w:val="24"/>
          <w:szCs w:val="24"/>
        </w:rPr>
      </w:pPr>
    </w:p>
    <w:p w:rsidR="005B683D" w:rsidRPr="00946CAF" w:rsidRDefault="005B683D" w:rsidP="0005069B">
      <w:pPr>
        <w:pStyle w:val="ConsPlusNormal"/>
        <w:widowControl/>
        <w:ind w:left="5245" w:firstLine="0"/>
        <w:outlineLvl w:val="2"/>
        <w:rPr>
          <w:rFonts w:cs="Arial"/>
          <w:sz w:val="24"/>
          <w:szCs w:val="24"/>
        </w:rPr>
      </w:pPr>
    </w:p>
    <w:p w:rsidR="005B683D" w:rsidRPr="00946CAF" w:rsidRDefault="005B683D" w:rsidP="0005069B">
      <w:pPr>
        <w:pStyle w:val="ConsPlusNormal"/>
        <w:widowControl/>
        <w:ind w:left="5245" w:firstLine="0"/>
        <w:outlineLvl w:val="2"/>
        <w:rPr>
          <w:rFonts w:cs="Arial"/>
          <w:sz w:val="24"/>
          <w:szCs w:val="24"/>
        </w:rPr>
      </w:pPr>
    </w:p>
    <w:p w:rsidR="005B683D" w:rsidRPr="00946CAF" w:rsidRDefault="005B683D" w:rsidP="0005069B">
      <w:pPr>
        <w:pStyle w:val="ConsPlusNormal"/>
        <w:widowControl/>
        <w:ind w:left="5245" w:firstLine="0"/>
        <w:outlineLvl w:val="2"/>
        <w:rPr>
          <w:rFonts w:cs="Arial"/>
          <w:sz w:val="24"/>
          <w:szCs w:val="24"/>
        </w:rPr>
      </w:pPr>
    </w:p>
    <w:p w:rsidR="005B683D" w:rsidRPr="00946CAF" w:rsidRDefault="005B683D" w:rsidP="0005069B">
      <w:pPr>
        <w:pStyle w:val="ConsPlusNormal"/>
        <w:widowControl/>
        <w:ind w:left="5245" w:firstLine="0"/>
        <w:outlineLvl w:val="2"/>
        <w:rPr>
          <w:rFonts w:cs="Arial"/>
          <w:sz w:val="24"/>
          <w:szCs w:val="24"/>
        </w:rPr>
      </w:pPr>
    </w:p>
    <w:p w:rsidR="005B683D" w:rsidRPr="00946CAF" w:rsidRDefault="005B683D" w:rsidP="0005069B">
      <w:pPr>
        <w:pStyle w:val="ConsPlusNormal"/>
        <w:widowControl/>
        <w:ind w:left="5245" w:firstLine="0"/>
        <w:outlineLvl w:val="2"/>
        <w:rPr>
          <w:rFonts w:cs="Arial"/>
          <w:sz w:val="24"/>
          <w:szCs w:val="24"/>
        </w:rPr>
      </w:pPr>
    </w:p>
    <w:p w:rsidR="005B683D" w:rsidRPr="00946CAF" w:rsidRDefault="005B683D" w:rsidP="0005069B">
      <w:pPr>
        <w:pStyle w:val="ConsPlusNormal"/>
        <w:widowControl/>
        <w:ind w:left="5245" w:firstLine="0"/>
        <w:outlineLvl w:val="2"/>
        <w:rPr>
          <w:rFonts w:cs="Arial"/>
          <w:sz w:val="24"/>
          <w:szCs w:val="24"/>
        </w:rPr>
      </w:pPr>
    </w:p>
    <w:p w:rsidR="005B683D" w:rsidRPr="00946CAF" w:rsidRDefault="005B683D" w:rsidP="0005069B">
      <w:pPr>
        <w:pStyle w:val="ConsPlusNormal"/>
        <w:widowControl/>
        <w:ind w:left="5245" w:firstLine="0"/>
        <w:outlineLvl w:val="2"/>
        <w:rPr>
          <w:rFonts w:cs="Arial"/>
          <w:sz w:val="24"/>
          <w:szCs w:val="24"/>
        </w:rPr>
      </w:pPr>
    </w:p>
    <w:p w:rsidR="005B683D" w:rsidRPr="00946CAF" w:rsidRDefault="005B683D" w:rsidP="0005069B">
      <w:pPr>
        <w:pStyle w:val="ConsPlusNormal"/>
        <w:widowControl/>
        <w:ind w:left="5245" w:firstLine="0"/>
        <w:outlineLvl w:val="2"/>
        <w:rPr>
          <w:rFonts w:cs="Arial"/>
          <w:sz w:val="24"/>
          <w:szCs w:val="24"/>
        </w:rPr>
      </w:pPr>
    </w:p>
    <w:p w:rsidR="005B683D" w:rsidRPr="00946CAF" w:rsidRDefault="005B683D" w:rsidP="0005069B">
      <w:pPr>
        <w:pStyle w:val="ConsPlusNormal"/>
        <w:widowControl/>
        <w:ind w:left="5245" w:firstLine="0"/>
        <w:outlineLvl w:val="2"/>
        <w:rPr>
          <w:rFonts w:cs="Arial"/>
          <w:sz w:val="24"/>
          <w:szCs w:val="24"/>
        </w:rPr>
      </w:pPr>
    </w:p>
    <w:p w:rsidR="005B683D" w:rsidRPr="00946CAF" w:rsidRDefault="005B683D" w:rsidP="0005069B">
      <w:pPr>
        <w:pStyle w:val="ConsPlusNormal"/>
        <w:widowControl/>
        <w:ind w:left="5245" w:firstLine="0"/>
        <w:outlineLvl w:val="2"/>
        <w:rPr>
          <w:rFonts w:cs="Arial"/>
          <w:sz w:val="24"/>
          <w:szCs w:val="24"/>
        </w:rPr>
      </w:pPr>
    </w:p>
    <w:p w:rsidR="005B683D" w:rsidRPr="00946CAF" w:rsidRDefault="005B683D" w:rsidP="0005069B">
      <w:pPr>
        <w:pStyle w:val="ConsPlusNormal"/>
        <w:widowControl/>
        <w:ind w:left="5245" w:firstLine="0"/>
        <w:outlineLvl w:val="2"/>
        <w:rPr>
          <w:rFonts w:cs="Arial"/>
          <w:sz w:val="24"/>
          <w:szCs w:val="24"/>
        </w:rPr>
      </w:pPr>
    </w:p>
    <w:p w:rsidR="005B683D" w:rsidRPr="00946CAF" w:rsidRDefault="005B683D" w:rsidP="0005069B">
      <w:pPr>
        <w:pStyle w:val="ConsPlusNormal"/>
        <w:widowControl/>
        <w:ind w:left="5245" w:firstLine="0"/>
        <w:outlineLvl w:val="2"/>
        <w:rPr>
          <w:rFonts w:cs="Arial"/>
          <w:sz w:val="24"/>
          <w:szCs w:val="24"/>
        </w:rPr>
      </w:pPr>
    </w:p>
    <w:p w:rsidR="005B683D" w:rsidRPr="00946CAF" w:rsidRDefault="005B683D" w:rsidP="0005069B">
      <w:pPr>
        <w:pStyle w:val="ConsPlusNormal"/>
        <w:widowControl/>
        <w:ind w:left="5245" w:firstLine="0"/>
        <w:outlineLvl w:val="2"/>
        <w:rPr>
          <w:rFonts w:cs="Arial"/>
          <w:sz w:val="24"/>
          <w:szCs w:val="24"/>
        </w:rPr>
      </w:pPr>
    </w:p>
    <w:p w:rsidR="005B683D" w:rsidRPr="00946CAF" w:rsidRDefault="005B683D" w:rsidP="0005069B">
      <w:pPr>
        <w:pStyle w:val="ConsPlusNormal"/>
        <w:widowControl/>
        <w:ind w:left="5245" w:firstLine="0"/>
        <w:outlineLvl w:val="2"/>
        <w:rPr>
          <w:rFonts w:cs="Arial"/>
          <w:sz w:val="24"/>
          <w:szCs w:val="24"/>
        </w:rPr>
      </w:pPr>
    </w:p>
    <w:p w:rsidR="005B683D" w:rsidRPr="00946CAF" w:rsidRDefault="005B683D" w:rsidP="0005069B">
      <w:pPr>
        <w:pStyle w:val="ConsPlusNormal"/>
        <w:widowControl/>
        <w:ind w:left="5245" w:firstLine="0"/>
        <w:outlineLvl w:val="2"/>
        <w:rPr>
          <w:rFonts w:cs="Arial"/>
          <w:sz w:val="24"/>
          <w:szCs w:val="24"/>
        </w:rPr>
      </w:pPr>
    </w:p>
    <w:p w:rsidR="005B683D" w:rsidRPr="00946CAF" w:rsidRDefault="005B683D" w:rsidP="0005069B">
      <w:pPr>
        <w:pStyle w:val="ConsPlusNormal"/>
        <w:widowControl/>
        <w:ind w:left="5245" w:firstLine="0"/>
        <w:outlineLvl w:val="2"/>
        <w:rPr>
          <w:rFonts w:cs="Arial"/>
          <w:sz w:val="24"/>
          <w:szCs w:val="24"/>
        </w:rPr>
      </w:pPr>
    </w:p>
    <w:p w:rsidR="005B683D" w:rsidRPr="00946CAF" w:rsidRDefault="005B683D" w:rsidP="0005069B">
      <w:pPr>
        <w:pStyle w:val="ConsPlusNormal"/>
        <w:widowControl/>
        <w:ind w:left="5245" w:firstLine="0"/>
        <w:outlineLvl w:val="2"/>
        <w:rPr>
          <w:rFonts w:cs="Arial"/>
          <w:sz w:val="24"/>
          <w:szCs w:val="24"/>
        </w:rPr>
      </w:pPr>
    </w:p>
    <w:p w:rsidR="005B683D" w:rsidRPr="00946CAF" w:rsidRDefault="005B683D" w:rsidP="0005069B">
      <w:pPr>
        <w:pStyle w:val="ConsPlusNormal"/>
        <w:widowControl/>
        <w:ind w:left="5245" w:firstLine="0"/>
        <w:outlineLvl w:val="2"/>
        <w:rPr>
          <w:rFonts w:cs="Arial"/>
          <w:sz w:val="24"/>
          <w:szCs w:val="24"/>
        </w:rPr>
      </w:pPr>
    </w:p>
    <w:p w:rsidR="005B683D" w:rsidRPr="00946CAF" w:rsidRDefault="005B683D" w:rsidP="0005069B">
      <w:pPr>
        <w:pStyle w:val="ConsPlusNormal"/>
        <w:widowControl/>
        <w:ind w:left="5245" w:firstLine="0"/>
        <w:outlineLvl w:val="2"/>
        <w:rPr>
          <w:rFonts w:cs="Arial"/>
          <w:sz w:val="24"/>
          <w:szCs w:val="24"/>
        </w:rPr>
      </w:pPr>
    </w:p>
    <w:p w:rsidR="005B683D" w:rsidRPr="00946CAF" w:rsidRDefault="005B683D" w:rsidP="0005069B">
      <w:pPr>
        <w:pStyle w:val="ConsPlusNormal"/>
        <w:widowControl/>
        <w:ind w:left="5245" w:firstLine="0"/>
        <w:outlineLvl w:val="2"/>
        <w:rPr>
          <w:rFonts w:cs="Arial"/>
          <w:sz w:val="24"/>
          <w:szCs w:val="24"/>
        </w:rPr>
      </w:pPr>
    </w:p>
    <w:p w:rsidR="005B683D" w:rsidRPr="00946CAF" w:rsidRDefault="005B683D" w:rsidP="0005069B">
      <w:pPr>
        <w:pStyle w:val="ConsPlusNormal"/>
        <w:widowControl/>
        <w:ind w:left="5245" w:firstLine="0"/>
        <w:outlineLvl w:val="2"/>
        <w:rPr>
          <w:rFonts w:cs="Arial"/>
          <w:sz w:val="24"/>
          <w:szCs w:val="24"/>
        </w:rPr>
      </w:pPr>
    </w:p>
    <w:p w:rsidR="005B683D" w:rsidRPr="00946CAF" w:rsidRDefault="005B683D" w:rsidP="0005069B">
      <w:pPr>
        <w:pStyle w:val="ConsPlusNormal"/>
        <w:widowControl/>
        <w:ind w:left="5245" w:firstLine="0"/>
        <w:outlineLvl w:val="2"/>
        <w:rPr>
          <w:rFonts w:cs="Arial"/>
          <w:sz w:val="24"/>
          <w:szCs w:val="24"/>
        </w:rPr>
      </w:pPr>
    </w:p>
    <w:p w:rsidR="005B683D" w:rsidRPr="00946CAF" w:rsidRDefault="005B683D" w:rsidP="0005069B">
      <w:pPr>
        <w:pStyle w:val="ConsPlusNormal"/>
        <w:widowControl/>
        <w:ind w:left="5245" w:firstLine="0"/>
        <w:outlineLvl w:val="2"/>
        <w:rPr>
          <w:rFonts w:cs="Arial"/>
          <w:sz w:val="24"/>
          <w:szCs w:val="24"/>
        </w:rPr>
        <w:sectPr w:rsidR="005B683D" w:rsidRPr="00946CAF" w:rsidSect="009F2AF0">
          <w:pgSz w:w="11906" w:h="16838"/>
          <w:pgMar w:top="1134" w:right="851" w:bottom="1134" w:left="1701" w:header="0" w:footer="0" w:gutter="0"/>
          <w:cols w:space="720"/>
          <w:noEndnote/>
          <w:docGrid w:linePitch="326"/>
        </w:sectPr>
      </w:pPr>
    </w:p>
    <w:tbl>
      <w:tblPr>
        <w:tblW w:w="0" w:type="auto"/>
        <w:tblLook w:val="04A0" w:firstRow="1" w:lastRow="0" w:firstColumn="1" w:lastColumn="0" w:noHBand="0" w:noVBand="1"/>
      </w:tblPr>
      <w:tblGrid>
        <w:gridCol w:w="9747"/>
        <w:gridCol w:w="5039"/>
      </w:tblGrid>
      <w:tr w:rsidR="00AA3048" w:rsidRPr="00946CAF" w:rsidTr="00306978">
        <w:tc>
          <w:tcPr>
            <w:tcW w:w="9747" w:type="dxa"/>
          </w:tcPr>
          <w:p w:rsidR="00AA3048" w:rsidRPr="00946CAF" w:rsidRDefault="00AA3048" w:rsidP="00D152BF">
            <w:pPr>
              <w:pStyle w:val="ConsPlusNormal"/>
              <w:widowControl/>
              <w:ind w:firstLine="0"/>
              <w:outlineLvl w:val="2"/>
              <w:rPr>
                <w:rFonts w:cs="Arial"/>
                <w:sz w:val="24"/>
                <w:szCs w:val="24"/>
              </w:rPr>
            </w:pPr>
          </w:p>
        </w:tc>
        <w:tc>
          <w:tcPr>
            <w:tcW w:w="5039" w:type="dxa"/>
          </w:tcPr>
          <w:p w:rsidR="00AA3048" w:rsidRPr="00946CAF" w:rsidRDefault="00AA3048" w:rsidP="00D152BF">
            <w:pPr>
              <w:pStyle w:val="ConsPlusNormal"/>
              <w:widowControl/>
              <w:ind w:firstLine="0"/>
              <w:outlineLvl w:val="2"/>
              <w:rPr>
                <w:rFonts w:cs="Arial"/>
                <w:sz w:val="24"/>
                <w:szCs w:val="24"/>
              </w:rPr>
            </w:pPr>
            <w:r w:rsidRPr="00946CAF">
              <w:rPr>
                <w:rFonts w:cs="Arial"/>
                <w:sz w:val="24"/>
                <w:szCs w:val="24"/>
              </w:rPr>
              <w:t>Приложение №1</w:t>
            </w:r>
          </w:p>
          <w:p w:rsidR="00AA3048" w:rsidRPr="00946CAF" w:rsidRDefault="00AA3048" w:rsidP="00D152BF">
            <w:pPr>
              <w:pStyle w:val="ConsPlusNormal"/>
              <w:widowControl/>
              <w:ind w:firstLine="0"/>
              <w:outlineLvl w:val="2"/>
              <w:rPr>
                <w:rFonts w:cs="Arial"/>
                <w:sz w:val="24"/>
                <w:szCs w:val="24"/>
              </w:rPr>
            </w:pPr>
            <w:r w:rsidRPr="00946CAF">
              <w:rPr>
                <w:rFonts w:cs="Arial"/>
                <w:sz w:val="24"/>
                <w:szCs w:val="24"/>
              </w:rPr>
              <w:t xml:space="preserve">к подпрограмме «Предупреждение возникновения и распространения заболеваний, опасных для человека и животных» </w:t>
            </w:r>
          </w:p>
        </w:tc>
      </w:tr>
    </w:tbl>
    <w:p w:rsidR="005B683D" w:rsidRPr="00946CAF" w:rsidRDefault="005B683D" w:rsidP="00306978">
      <w:pPr>
        <w:autoSpaceDE w:val="0"/>
        <w:autoSpaceDN w:val="0"/>
        <w:adjustRightInd w:val="0"/>
        <w:rPr>
          <w:rFonts w:ascii="Arial" w:hAnsi="Arial" w:cs="Arial"/>
        </w:rPr>
      </w:pPr>
    </w:p>
    <w:p w:rsidR="005B683D" w:rsidRPr="00946CAF" w:rsidRDefault="005B683D" w:rsidP="005B683D">
      <w:pPr>
        <w:jc w:val="center"/>
        <w:rPr>
          <w:rFonts w:ascii="Arial" w:hAnsi="Arial" w:cs="Arial"/>
        </w:rPr>
      </w:pPr>
      <w:r w:rsidRPr="00946CAF">
        <w:rPr>
          <w:rFonts w:ascii="Arial" w:hAnsi="Arial" w:cs="Arial"/>
        </w:rPr>
        <w:t>Перечень и значения показателей результативности подпрограммы</w:t>
      </w:r>
    </w:p>
    <w:p w:rsidR="005B683D" w:rsidRPr="00946CAF" w:rsidRDefault="005B683D" w:rsidP="005B683D">
      <w:pPr>
        <w:jc w:val="center"/>
        <w:rPr>
          <w:rFonts w:ascii="Arial" w:hAnsi="Arial" w:cs="Arial"/>
        </w:rPr>
      </w:pPr>
    </w:p>
    <w:tbl>
      <w:tblPr>
        <w:tblW w:w="14317" w:type="dxa"/>
        <w:tblInd w:w="70" w:type="dxa"/>
        <w:tblLayout w:type="fixed"/>
        <w:tblCellMar>
          <w:left w:w="70" w:type="dxa"/>
          <w:right w:w="70" w:type="dxa"/>
        </w:tblCellMar>
        <w:tblLook w:val="0000" w:firstRow="0" w:lastRow="0" w:firstColumn="0" w:lastColumn="0" w:noHBand="0" w:noVBand="0"/>
      </w:tblPr>
      <w:tblGrid>
        <w:gridCol w:w="567"/>
        <w:gridCol w:w="2552"/>
        <w:gridCol w:w="1134"/>
        <w:gridCol w:w="1559"/>
        <w:gridCol w:w="1985"/>
        <w:gridCol w:w="1984"/>
        <w:gridCol w:w="2268"/>
        <w:gridCol w:w="2268"/>
      </w:tblGrid>
      <w:tr w:rsidR="005B683D" w:rsidRPr="00946CAF" w:rsidTr="007536D5">
        <w:trPr>
          <w:cantSplit/>
          <w:trHeight w:val="240"/>
        </w:trPr>
        <w:tc>
          <w:tcPr>
            <w:tcW w:w="567" w:type="dxa"/>
            <w:vMerge w:val="restart"/>
            <w:tcBorders>
              <w:top w:val="single" w:sz="6" w:space="0" w:color="auto"/>
              <w:left w:val="single" w:sz="6" w:space="0" w:color="auto"/>
              <w:right w:val="single" w:sz="6" w:space="0" w:color="auto"/>
            </w:tcBorders>
            <w:vAlign w:val="center"/>
          </w:tcPr>
          <w:p w:rsidR="005B683D" w:rsidRPr="00946CAF" w:rsidRDefault="005B683D" w:rsidP="005A5997">
            <w:pPr>
              <w:pStyle w:val="ConsPlusNormal"/>
              <w:jc w:val="center"/>
              <w:rPr>
                <w:rFonts w:cs="Arial"/>
                <w:sz w:val="24"/>
                <w:szCs w:val="24"/>
              </w:rPr>
            </w:pPr>
            <w:r w:rsidRPr="00946CAF">
              <w:rPr>
                <w:rFonts w:cs="Arial"/>
                <w:sz w:val="24"/>
                <w:szCs w:val="24"/>
              </w:rPr>
              <w:t xml:space="preserve">№ </w:t>
            </w:r>
            <w:r w:rsidR="00777029" w:rsidRPr="00946CAF">
              <w:rPr>
                <w:rFonts w:cs="Arial"/>
                <w:sz w:val="24"/>
                <w:szCs w:val="24"/>
              </w:rPr>
              <w:t xml:space="preserve">№ </w:t>
            </w:r>
            <w:r w:rsidRPr="00946CAF">
              <w:rPr>
                <w:rFonts w:cs="Arial"/>
                <w:sz w:val="24"/>
                <w:szCs w:val="24"/>
              </w:rPr>
              <w:t>п/п</w:t>
            </w:r>
          </w:p>
        </w:tc>
        <w:tc>
          <w:tcPr>
            <w:tcW w:w="2552" w:type="dxa"/>
            <w:vMerge w:val="restart"/>
            <w:tcBorders>
              <w:top w:val="single" w:sz="6" w:space="0" w:color="auto"/>
              <w:left w:val="single" w:sz="6" w:space="0" w:color="auto"/>
              <w:right w:val="single" w:sz="6" w:space="0" w:color="auto"/>
            </w:tcBorders>
            <w:vAlign w:val="center"/>
          </w:tcPr>
          <w:p w:rsidR="005B683D" w:rsidRPr="00946CAF" w:rsidRDefault="005B683D" w:rsidP="005A5997">
            <w:pPr>
              <w:pStyle w:val="ConsPlusNormal"/>
              <w:ind w:firstLine="0"/>
              <w:jc w:val="center"/>
              <w:rPr>
                <w:rFonts w:cs="Arial"/>
                <w:sz w:val="24"/>
                <w:szCs w:val="24"/>
              </w:rPr>
            </w:pPr>
            <w:r w:rsidRPr="00946CAF">
              <w:rPr>
                <w:rFonts w:cs="Arial"/>
                <w:sz w:val="24"/>
                <w:szCs w:val="24"/>
              </w:rPr>
              <w:t>Цель, показатели результативности</w:t>
            </w:r>
          </w:p>
        </w:tc>
        <w:tc>
          <w:tcPr>
            <w:tcW w:w="1134" w:type="dxa"/>
            <w:vMerge w:val="restart"/>
            <w:tcBorders>
              <w:top w:val="single" w:sz="6" w:space="0" w:color="auto"/>
              <w:left w:val="single" w:sz="6" w:space="0" w:color="auto"/>
              <w:right w:val="single" w:sz="6" w:space="0" w:color="auto"/>
            </w:tcBorders>
            <w:vAlign w:val="center"/>
          </w:tcPr>
          <w:p w:rsidR="005B683D" w:rsidRPr="00946CAF" w:rsidRDefault="005B683D" w:rsidP="005A5997">
            <w:pPr>
              <w:pStyle w:val="ConsPlusNormal"/>
              <w:ind w:firstLine="0"/>
              <w:jc w:val="center"/>
              <w:rPr>
                <w:rFonts w:cs="Arial"/>
                <w:sz w:val="24"/>
                <w:szCs w:val="24"/>
              </w:rPr>
            </w:pPr>
            <w:r w:rsidRPr="00946CAF">
              <w:rPr>
                <w:rFonts w:cs="Arial"/>
                <w:sz w:val="24"/>
                <w:szCs w:val="24"/>
              </w:rPr>
              <w:t>Единица измерения</w:t>
            </w:r>
          </w:p>
        </w:tc>
        <w:tc>
          <w:tcPr>
            <w:tcW w:w="1559" w:type="dxa"/>
            <w:vMerge w:val="restart"/>
            <w:tcBorders>
              <w:top w:val="single" w:sz="6" w:space="0" w:color="auto"/>
              <w:left w:val="single" w:sz="6" w:space="0" w:color="auto"/>
              <w:right w:val="single" w:sz="6" w:space="0" w:color="auto"/>
            </w:tcBorders>
            <w:vAlign w:val="center"/>
          </w:tcPr>
          <w:p w:rsidR="005B683D" w:rsidRPr="00946CAF" w:rsidRDefault="005B683D" w:rsidP="005A5997">
            <w:pPr>
              <w:pStyle w:val="ConsPlusNormal"/>
              <w:ind w:firstLine="0"/>
              <w:jc w:val="center"/>
              <w:rPr>
                <w:rFonts w:cs="Arial"/>
                <w:sz w:val="24"/>
                <w:szCs w:val="24"/>
              </w:rPr>
            </w:pPr>
            <w:r w:rsidRPr="00946CAF">
              <w:rPr>
                <w:rFonts w:cs="Arial"/>
                <w:sz w:val="24"/>
                <w:szCs w:val="24"/>
              </w:rPr>
              <w:t>Источник информации</w:t>
            </w:r>
          </w:p>
        </w:tc>
        <w:tc>
          <w:tcPr>
            <w:tcW w:w="8505" w:type="dxa"/>
            <w:gridSpan w:val="4"/>
            <w:tcBorders>
              <w:top w:val="single" w:sz="6" w:space="0" w:color="auto"/>
              <w:left w:val="single" w:sz="6" w:space="0" w:color="auto"/>
              <w:bottom w:val="single" w:sz="6" w:space="0" w:color="auto"/>
              <w:right w:val="single" w:sz="6" w:space="0" w:color="auto"/>
            </w:tcBorders>
            <w:vAlign w:val="center"/>
          </w:tcPr>
          <w:p w:rsidR="005B683D" w:rsidRPr="00946CAF" w:rsidRDefault="005B683D" w:rsidP="005A5997">
            <w:pPr>
              <w:pStyle w:val="ConsPlusNormal"/>
              <w:jc w:val="center"/>
              <w:rPr>
                <w:rFonts w:cs="Arial"/>
                <w:sz w:val="24"/>
                <w:szCs w:val="24"/>
              </w:rPr>
            </w:pPr>
            <w:r w:rsidRPr="00946CAF">
              <w:rPr>
                <w:rFonts w:cs="Arial"/>
                <w:sz w:val="24"/>
                <w:szCs w:val="24"/>
              </w:rPr>
              <w:t>Годы реализации программы</w:t>
            </w:r>
          </w:p>
        </w:tc>
      </w:tr>
      <w:tr w:rsidR="005B683D" w:rsidRPr="00946CAF" w:rsidTr="007536D5">
        <w:trPr>
          <w:cantSplit/>
          <w:trHeight w:val="240"/>
        </w:trPr>
        <w:tc>
          <w:tcPr>
            <w:tcW w:w="567" w:type="dxa"/>
            <w:vMerge/>
            <w:tcBorders>
              <w:left w:val="single" w:sz="6" w:space="0" w:color="auto"/>
              <w:bottom w:val="single" w:sz="6" w:space="0" w:color="auto"/>
              <w:right w:val="single" w:sz="6" w:space="0" w:color="auto"/>
            </w:tcBorders>
            <w:vAlign w:val="center"/>
          </w:tcPr>
          <w:p w:rsidR="005B683D" w:rsidRPr="00946CAF" w:rsidRDefault="005B683D" w:rsidP="005A5997">
            <w:pPr>
              <w:pStyle w:val="ConsPlusNormal"/>
              <w:jc w:val="center"/>
              <w:rPr>
                <w:rFonts w:cs="Arial"/>
                <w:sz w:val="24"/>
                <w:szCs w:val="24"/>
              </w:rPr>
            </w:pPr>
          </w:p>
        </w:tc>
        <w:tc>
          <w:tcPr>
            <w:tcW w:w="2552" w:type="dxa"/>
            <w:vMerge/>
            <w:tcBorders>
              <w:left w:val="single" w:sz="6" w:space="0" w:color="auto"/>
              <w:bottom w:val="single" w:sz="6" w:space="0" w:color="auto"/>
              <w:right w:val="single" w:sz="6" w:space="0" w:color="auto"/>
            </w:tcBorders>
            <w:vAlign w:val="center"/>
          </w:tcPr>
          <w:p w:rsidR="005B683D" w:rsidRPr="00946CAF" w:rsidRDefault="005B683D" w:rsidP="005A5997">
            <w:pPr>
              <w:pStyle w:val="ConsPlusNormal"/>
              <w:jc w:val="center"/>
              <w:rPr>
                <w:rFonts w:cs="Arial"/>
                <w:sz w:val="24"/>
                <w:szCs w:val="24"/>
              </w:rPr>
            </w:pPr>
          </w:p>
        </w:tc>
        <w:tc>
          <w:tcPr>
            <w:tcW w:w="1134" w:type="dxa"/>
            <w:vMerge/>
            <w:tcBorders>
              <w:left w:val="single" w:sz="6" w:space="0" w:color="auto"/>
              <w:bottom w:val="single" w:sz="6" w:space="0" w:color="auto"/>
              <w:right w:val="single" w:sz="6" w:space="0" w:color="auto"/>
            </w:tcBorders>
            <w:vAlign w:val="center"/>
          </w:tcPr>
          <w:p w:rsidR="005B683D" w:rsidRPr="00946CAF" w:rsidRDefault="005B683D" w:rsidP="005A5997">
            <w:pPr>
              <w:pStyle w:val="ConsPlusNormal"/>
              <w:jc w:val="center"/>
              <w:rPr>
                <w:rFonts w:cs="Arial"/>
                <w:sz w:val="24"/>
                <w:szCs w:val="24"/>
              </w:rPr>
            </w:pPr>
          </w:p>
        </w:tc>
        <w:tc>
          <w:tcPr>
            <w:tcW w:w="1559" w:type="dxa"/>
            <w:vMerge/>
            <w:tcBorders>
              <w:left w:val="single" w:sz="6" w:space="0" w:color="auto"/>
              <w:bottom w:val="single" w:sz="6" w:space="0" w:color="auto"/>
              <w:right w:val="single" w:sz="6" w:space="0" w:color="auto"/>
            </w:tcBorders>
            <w:vAlign w:val="center"/>
          </w:tcPr>
          <w:p w:rsidR="005B683D" w:rsidRPr="00946CAF" w:rsidRDefault="005B683D" w:rsidP="005A5997">
            <w:pPr>
              <w:pStyle w:val="ConsPlusNormal"/>
              <w:jc w:val="center"/>
              <w:rPr>
                <w:rFonts w:cs="Arial"/>
                <w:sz w:val="24"/>
                <w:szCs w:val="24"/>
              </w:rPr>
            </w:pPr>
          </w:p>
        </w:tc>
        <w:tc>
          <w:tcPr>
            <w:tcW w:w="1985" w:type="dxa"/>
            <w:tcBorders>
              <w:top w:val="single" w:sz="6" w:space="0" w:color="auto"/>
              <w:left w:val="single" w:sz="6" w:space="0" w:color="auto"/>
              <w:bottom w:val="single" w:sz="6" w:space="0" w:color="auto"/>
              <w:right w:val="single" w:sz="6" w:space="0" w:color="auto"/>
            </w:tcBorders>
            <w:shd w:val="clear" w:color="auto" w:fill="auto"/>
            <w:vAlign w:val="center"/>
          </w:tcPr>
          <w:p w:rsidR="005B683D" w:rsidRPr="00946CAF" w:rsidRDefault="005B683D" w:rsidP="005A5997">
            <w:pPr>
              <w:pStyle w:val="ConsPlusNormal"/>
              <w:ind w:firstLine="0"/>
              <w:jc w:val="center"/>
              <w:rPr>
                <w:rFonts w:cs="Arial"/>
                <w:sz w:val="24"/>
                <w:szCs w:val="24"/>
              </w:rPr>
            </w:pPr>
            <w:r w:rsidRPr="00946CAF">
              <w:rPr>
                <w:rFonts w:cs="Arial"/>
                <w:sz w:val="24"/>
                <w:szCs w:val="24"/>
              </w:rPr>
              <w:t>Текущий финансовый год</w:t>
            </w:r>
          </w:p>
          <w:p w:rsidR="005B683D" w:rsidRPr="00946CAF" w:rsidRDefault="005B683D" w:rsidP="00364218">
            <w:pPr>
              <w:pStyle w:val="ConsPlusNormal"/>
              <w:ind w:firstLine="0"/>
              <w:jc w:val="center"/>
              <w:rPr>
                <w:rFonts w:cs="Arial"/>
                <w:sz w:val="24"/>
                <w:szCs w:val="24"/>
                <w:lang w:val="en-US"/>
              </w:rPr>
            </w:pPr>
            <w:r w:rsidRPr="00946CAF">
              <w:rPr>
                <w:rFonts w:cs="Arial"/>
                <w:sz w:val="24"/>
                <w:szCs w:val="24"/>
              </w:rPr>
              <w:t>20</w:t>
            </w:r>
            <w:r w:rsidR="00AA3048" w:rsidRPr="00946CAF">
              <w:rPr>
                <w:rFonts w:cs="Arial"/>
                <w:sz w:val="24"/>
                <w:szCs w:val="24"/>
              </w:rPr>
              <w:t>2</w:t>
            </w:r>
            <w:r w:rsidR="00364218" w:rsidRPr="00946CAF">
              <w:rPr>
                <w:rFonts w:cs="Arial"/>
                <w:sz w:val="24"/>
                <w:szCs w:val="24"/>
              </w:rPr>
              <w:t>2г</w:t>
            </w:r>
          </w:p>
        </w:tc>
        <w:tc>
          <w:tcPr>
            <w:tcW w:w="1984" w:type="dxa"/>
            <w:tcBorders>
              <w:top w:val="single" w:sz="6" w:space="0" w:color="auto"/>
              <w:left w:val="single" w:sz="6" w:space="0" w:color="auto"/>
              <w:bottom w:val="single" w:sz="6" w:space="0" w:color="auto"/>
              <w:right w:val="single" w:sz="6" w:space="0" w:color="auto"/>
            </w:tcBorders>
            <w:vAlign w:val="center"/>
          </w:tcPr>
          <w:p w:rsidR="005B683D" w:rsidRPr="00946CAF" w:rsidRDefault="005B683D" w:rsidP="005A5997">
            <w:pPr>
              <w:pStyle w:val="ConsPlusNormal"/>
              <w:ind w:firstLine="0"/>
              <w:jc w:val="center"/>
              <w:rPr>
                <w:rFonts w:cs="Arial"/>
                <w:sz w:val="24"/>
                <w:szCs w:val="24"/>
              </w:rPr>
            </w:pPr>
            <w:r w:rsidRPr="00946CAF">
              <w:rPr>
                <w:rFonts w:cs="Arial"/>
                <w:sz w:val="24"/>
                <w:szCs w:val="24"/>
              </w:rPr>
              <w:t>Очередной финансовый год</w:t>
            </w:r>
          </w:p>
          <w:p w:rsidR="005B683D" w:rsidRPr="00946CAF" w:rsidRDefault="00AA3048" w:rsidP="00364218">
            <w:pPr>
              <w:pStyle w:val="ConsPlusNormal"/>
              <w:ind w:firstLine="0"/>
              <w:jc w:val="center"/>
              <w:rPr>
                <w:rFonts w:cs="Arial"/>
                <w:sz w:val="24"/>
                <w:szCs w:val="24"/>
              </w:rPr>
            </w:pPr>
            <w:r w:rsidRPr="00946CAF">
              <w:rPr>
                <w:rFonts w:cs="Arial"/>
                <w:sz w:val="24"/>
                <w:szCs w:val="24"/>
              </w:rPr>
              <w:t>202</w:t>
            </w:r>
            <w:r w:rsidR="00364218" w:rsidRPr="00946CAF">
              <w:rPr>
                <w:rFonts w:cs="Arial"/>
                <w:sz w:val="24"/>
                <w:szCs w:val="24"/>
              </w:rPr>
              <w:t>3г</w:t>
            </w:r>
          </w:p>
        </w:tc>
        <w:tc>
          <w:tcPr>
            <w:tcW w:w="2268" w:type="dxa"/>
            <w:tcBorders>
              <w:top w:val="single" w:sz="6" w:space="0" w:color="auto"/>
              <w:left w:val="single" w:sz="6" w:space="0" w:color="auto"/>
              <w:bottom w:val="single" w:sz="6" w:space="0" w:color="auto"/>
              <w:right w:val="single" w:sz="6" w:space="0" w:color="auto"/>
            </w:tcBorders>
            <w:vAlign w:val="center"/>
          </w:tcPr>
          <w:p w:rsidR="005B683D" w:rsidRPr="00946CAF" w:rsidRDefault="005B683D" w:rsidP="005A5997">
            <w:pPr>
              <w:pStyle w:val="ConsPlusNormal"/>
              <w:ind w:firstLine="0"/>
              <w:jc w:val="center"/>
              <w:rPr>
                <w:rFonts w:cs="Arial"/>
                <w:sz w:val="24"/>
                <w:szCs w:val="24"/>
              </w:rPr>
            </w:pPr>
            <w:r w:rsidRPr="00946CAF">
              <w:rPr>
                <w:rFonts w:cs="Arial"/>
                <w:sz w:val="24"/>
                <w:szCs w:val="24"/>
              </w:rPr>
              <w:t>1-ый год планового периода</w:t>
            </w:r>
          </w:p>
          <w:p w:rsidR="005B683D" w:rsidRPr="00946CAF" w:rsidRDefault="005B683D" w:rsidP="00364218">
            <w:pPr>
              <w:pStyle w:val="ConsPlusNormal"/>
              <w:ind w:firstLine="0"/>
              <w:jc w:val="center"/>
              <w:rPr>
                <w:rFonts w:cs="Arial"/>
                <w:sz w:val="24"/>
                <w:szCs w:val="24"/>
              </w:rPr>
            </w:pPr>
            <w:r w:rsidRPr="00946CAF">
              <w:rPr>
                <w:rFonts w:cs="Arial"/>
                <w:sz w:val="24"/>
                <w:szCs w:val="24"/>
              </w:rPr>
              <w:t>20</w:t>
            </w:r>
            <w:r w:rsidR="0068261C" w:rsidRPr="00946CAF">
              <w:rPr>
                <w:rFonts w:cs="Arial"/>
                <w:sz w:val="24"/>
                <w:szCs w:val="24"/>
              </w:rPr>
              <w:t>2</w:t>
            </w:r>
            <w:r w:rsidR="00364218" w:rsidRPr="00946CAF">
              <w:rPr>
                <w:rFonts w:cs="Arial"/>
                <w:sz w:val="24"/>
                <w:szCs w:val="24"/>
              </w:rPr>
              <w:t>4г</w:t>
            </w:r>
          </w:p>
        </w:tc>
        <w:tc>
          <w:tcPr>
            <w:tcW w:w="2268" w:type="dxa"/>
            <w:tcBorders>
              <w:top w:val="single" w:sz="6" w:space="0" w:color="auto"/>
              <w:left w:val="single" w:sz="6" w:space="0" w:color="auto"/>
              <w:bottom w:val="single" w:sz="6" w:space="0" w:color="auto"/>
              <w:right w:val="single" w:sz="6" w:space="0" w:color="auto"/>
            </w:tcBorders>
            <w:vAlign w:val="center"/>
          </w:tcPr>
          <w:p w:rsidR="005B683D" w:rsidRPr="00946CAF" w:rsidRDefault="005B683D" w:rsidP="005A5997">
            <w:pPr>
              <w:pStyle w:val="ConsPlusNormal"/>
              <w:ind w:firstLine="0"/>
              <w:jc w:val="center"/>
              <w:rPr>
                <w:rFonts w:cs="Arial"/>
                <w:sz w:val="24"/>
                <w:szCs w:val="24"/>
              </w:rPr>
            </w:pPr>
            <w:r w:rsidRPr="00946CAF">
              <w:rPr>
                <w:rFonts w:cs="Arial"/>
                <w:sz w:val="24"/>
                <w:szCs w:val="24"/>
              </w:rPr>
              <w:t>2-ой год планового периода</w:t>
            </w:r>
          </w:p>
          <w:p w:rsidR="005B683D" w:rsidRPr="00946CAF" w:rsidRDefault="005B683D" w:rsidP="00364218">
            <w:pPr>
              <w:pStyle w:val="ConsPlusNormal"/>
              <w:ind w:firstLine="0"/>
              <w:jc w:val="center"/>
              <w:rPr>
                <w:rFonts w:cs="Arial"/>
                <w:sz w:val="24"/>
                <w:szCs w:val="24"/>
              </w:rPr>
            </w:pPr>
            <w:r w:rsidRPr="00946CAF">
              <w:rPr>
                <w:rFonts w:cs="Arial"/>
                <w:sz w:val="24"/>
                <w:szCs w:val="24"/>
              </w:rPr>
              <w:t>202</w:t>
            </w:r>
            <w:r w:rsidR="00364218" w:rsidRPr="00946CAF">
              <w:rPr>
                <w:rFonts w:cs="Arial"/>
                <w:sz w:val="24"/>
                <w:szCs w:val="24"/>
              </w:rPr>
              <w:t>5г</w:t>
            </w:r>
          </w:p>
        </w:tc>
      </w:tr>
      <w:tr w:rsidR="005B683D" w:rsidRPr="00946CAF" w:rsidTr="007536D5">
        <w:trPr>
          <w:cantSplit/>
          <w:trHeight w:val="105"/>
        </w:trPr>
        <w:tc>
          <w:tcPr>
            <w:tcW w:w="567" w:type="dxa"/>
            <w:tcBorders>
              <w:top w:val="single" w:sz="6" w:space="0" w:color="auto"/>
              <w:left w:val="single" w:sz="6" w:space="0" w:color="auto"/>
              <w:bottom w:val="single" w:sz="4" w:space="0" w:color="auto"/>
              <w:right w:val="single" w:sz="6" w:space="0" w:color="auto"/>
            </w:tcBorders>
          </w:tcPr>
          <w:p w:rsidR="005B683D" w:rsidRPr="00946CAF" w:rsidRDefault="005B683D" w:rsidP="005A5997">
            <w:pPr>
              <w:pStyle w:val="ConsPlusNormal"/>
              <w:jc w:val="center"/>
              <w:rPr>
                <w:rFonts w:cs="Arial"/>
                <w:sz w:val="24"/>
                <w:szCs w:val="24"/>
              </w:rPr>
            </w:pPr>
            <w:r w:rsidRPr="00946CAF">
              <w:rPr>
                <w:rFonts w:cs="Arial"/>
                <w:sz w:val="24"/>
                <w:szCs w:val="24"/>
              </w:rPr>
              <w:t>1</w:t>
            </w:r>
          </w:p>
        </w:tc>
        <w:tc>
          <w:tcPr>
            <w:tcW w:w="2552" w:type="dxa"/>
            <w:tcBorders>
              <w:top w:val="single" w:sz="6" w:space="0" w:color="auto"/>
              <w:left w:val="single" w:sz="6" w:space="0" w:color="auto"/>
              <w:bottom w:val="single" w:sz="4" w:space="0" w:color="auto"/>
              <w:right w:val="single" w:sz="6" w:space="0" w:color="auto"/>
            </w:tcBorders>
          </w:tcPr>
          <w:p w:rsidR="005B683D" w:rsidRPr="00946CAF" w:rsidRDefault="005B683D" w:rsidP="005A5997">
            <w:pPr>
              <w:pStyle w:val="ConsPlusNormal"/>
              <w:jc w:val="center"/>
              <w:rPr>
                <w:rFonts w:cs="Arial"/>
                <w:sz w:val="24"/>
                <w:szCs w:val="24"/>
              </w:rPr>
            </w:pPr>
            <w:r w:rsidRPr="00946CAF">
              <w:rPr>
                <w:rFonts w:cs="Arial"/>
                <w:sz w:val="24"/>
                <w:szCs w:val="24"/>
              </w:rPr>
              <w:t>2</w:t>
            </w:r>
          </w:p>
        </w:tc>
        <w:tc>
          <w:tcPr>
            <w:tcW w:w="1134" w:type="dxa"/>
            <w:tcBorders>
              <w:top w:val="single" w:sz="6" w:space="0" w:color="auto"/>
              <w:left w:val="single" w:sz="6" w:space="0" w:color="auto"/>
              <w:bottom w:val="single" w:sz="4" w:space="0" w:color="auto"/>
              <w:right w:val="single" w:sz="6" w:space="0" w:color="auto"/>
            </w:tcBorders>
          </w:tcPr>
          <w:p w:rsidR="005B683D" w:rsidRPr="00946CAF" w:rsidRDefault="005B683D" w:rsidP="005A5997">
            <w:pPr>
              <w:pStyle w:val="ConsPlusNormal"/>
              <w:jc w:val="center"/>
              <w:rPr>
                <w:rFonts w:cs="Arial"/>
                <w:sz w:val="24"/>
                <w:szCs w:val="24"/>
              </w:rPr>
            </w:pPr>
            <w:r w:rsidRPr="00946CAF">
              <w:rPr>
                <w:rFonts w:cs="Arial"/>
                <w:sz w:val="24"/>
                <w:szCs w:val="24"/>
              </w:rPr>
              <w:t>3</w:t>
            </w:r>
          </w:p>
        </w:tc>
        <w:tc>
          <w:tcPr>
            <w:tcW w:w="1559" w:type="dxa"/>
            <w:tcBorders>
              <w:top w:val="single" w:sz="6" w:space="0" w:color="auto"/>
              <w:left w:val="single" w:sz="6" w:space="0" w:color="auto"/>
              <w:bottom w:val="single" w:sz="4" w:space="0" w:color="auto"/>
              <w:right w:val="single" w:sz="6" w:space="0" w:color="auto"/>
            </w:tcBorders>
          </w:tcPr>
          <w:p w:rsidR="005B683D" w:rsidRPr="00946CAF" w:rsidRDefault="005B683D" w:rsidP="005A5997">
            <w:pPr>
              <w:pStyle w:val="ConsPlusNormal"/>
              <w:jc w:val="center"/>
              <w:rPr>
                <w:rFonts w:cs="Arial"/>
                <w:sz w:val="24"/>
                <w:szCs w:val="24"/>
              </w:rPr>
            </w:pPr>
            <w:r w:rsidRPr="00946CAF">
              <w:rPr>
                <w:rFonts w:cs="Arial"/>
                <w:sz w:val="24"/>
                <w:szCs w:val="24"/>
              </w:rPr>
              <w:t>4</w:t>
            </w:r>
          </w:p>
        </w:tc>
        <w:tc>
          <w:tcPr>
            <w:tcW w:w="1985" w:type="dxa"/>
            <w:tcBorders>
              <w:top w:val="single" w:sz="6" w:space="0" w:color="auto"/>
              <w:left w:val="single" w:sz="6" w:space="0" w:color="auto"/>
              <w:bottom w:val="single" w:sz="4" w:space="0" w:color="auto"/>
              <w:right w:val="single" w:sz="6" w:space="0" w:color="auto"/>
            </w:tcBorders>
            <w:shd w:val="clear" w:color="auto" w:fill="auto"/>
          </w:tcPr>
          <w:p w:rsidR="005B683D" w:rsidRPr="00946CAF" w:rsidRDefault="005B683D" w:rsidP="005A5997">
            <w:pPr>
              <w:pStyle w:val="ConsPlusNormal"/>
              <w:jc w:val="center"/>
              <w:rPr>
                <w:rFonts w:cs="Arial"/>
                <w:sz w:val="24"/>
                <w:szCs w:val="24"/>
              </w:rPr>
            </w:pPr>
            <w:r w:rsidRPr="00946CAF">
              <w:rPr>
                <w:rFonts w:cs="Arial"/>
                <w:sz w:val="24"/>
                <w:szCs w:val="24"/>
              </w:rPr>
              <w:t>5</w:t>
            </w:r>
          </w:p>
        </w:tc>
        <w:tc>
          <w:tcPr>
            <w:tcW w:w="1984" w:type="dxa"/>
            <w:tcBorders>
              <w:top w:val="single" w:sz="6" w:space="0" w:color="auto"/>
              <w:left w:val="single" w:sz="6" w:space="0" w:color="auto"/>
              <w:bottom w:val="single" w:sz="4" w:space="0" w:color="auto"/>
              <w:right w:val="single" w:sz="6" w:space="0" w:color="auto"/>
            </w:tcBorders>
          </w:tcPr>
          <w:p w:rsidR="005B683D" w:rsidRPr="00946CAF" w:rsidRDefault="005B683D" w:rsidP="005A5997">
            <w:pPr>
              <w:pStyle w:val="ConsPlusNormal"/>
              <w:jc w:val="center"/>
              <w:rPr>
                <w:rFonts w:cs="Arial"/>
                <w:sz w:val="24"/>
                <w:szCs w:val="24"/>
              </w:rPr>
            </w:pPr>
            <w:r w:rsidRPr="00946CAF">
              <w:rPr>
                <w:rFonts w:cs="Arial"/>
                <w:sz w:val="24"/>
                <w:szCs w:val="24"/>
              </w:rPr>
              <w:t>6</w:t>
            </w:r>
          </w:p>
        </w:tc>
        <w:tc>
          <w:tcPr>
            <w:tcW w:w="2268" w:type="dxa"/>
            <w:tcBorders>
              <w:top w:val="single" w:sz="6" w:space="0" w:color="auto"/>
              <w:left w:val="single" w:sz="6" w:space="0" w:color="auto"/>
              <w:bottom w:val="single" w:sz="4" w:space="0" w:color="auto"/>
              <w:right w:val="single" w:sz="6" w:space="0" w:color="auto"/>
            </w:tcBorders>
          </w:tcPr>
          <w:p w:rsidR="005B683D" w:rsidRPr="00946CAF" w:rsidRDefault="005B683D" w:rsidP="005A5997">
            <w:pPr>
              <w:pStyle w:val="ConsPlusNormal"/>
              <w:jc w:val="center"/>
              <w:rPr>
                <w:rFonts w:cs="Arial"/>
                <w:sz w:val="24"/>
                <w:szCs w:val="24"/>
              </w:rPr>
            </w:pPr>
            <w:r w:rsidRPr="00946CAF">
              <w:rPr>
                <w:rFonts w:cs="Arial"/>
                <w:sz w:val="24"/>
                <w:szCs w:val="24"/>
              </w:rPr>
              <w:t>7</w:t>
            </w:r>
          </w:p>
        </w:tc>
        <w:tc>
          <w:tcPr>
            <w:tcW w:w="2268" w:type="dxa"/>
            <w:tcBorders>
              <w:top w:val="single" w:sz="6" w:space="0" w:color="auto"/>
              <w:left w:val="single" w:sz="6" w:space="0" w:color="auto"/>
              <w:bottom w:val="single" w:sz="4" w:space="0" w:color="auto"/>
              <w:right w:val="single" w:sz="6" w:space="0" w:color="auto"/>
            </w:tcBorders>
          </w:tcPr>
          <w:p w:rsidR="005B683D" w:rsidRPr="00946CAF" w:rsidRDefault="005B683D" w:rsidP="005A5997">
            <w:pPr>
              <w:pStyle w:val="ConsPlusNormal"/>
              <w:jc w:val="center"/>
              <w:rPr>
                <w:rFonts w:cs="Arial"/>
                <w:sz w:val="24"/>
                <w:szCs w:val="24"/>
              </w:rPr>
            </w:pPr>
            <w:r w:rsidRPr="00946CAF">
              <w:rPr>
                <w:rFonts w:cs="Arial"/>
                <w:sz w:val="24"/>
                <w:szCs w:val="24"/>
              </w:rPr>
              <w:t>8</w:t>
            </w:r>
          </w:p>
        </w:tc>
      </w:tr>
      <w:tr w:rsidR="008A7690" w:rsidRPr="00946CAF" w:rsidTr="002E1C26">
        <w:trPr>
          <w:cantSplit/>
          <w:trHeight w:val="165"/>
        </w:trPr>
        <w:tc>
          <w:tcPr>
            <w:tcW w:w="14317" w:type="dxa"/>
            <w:gridSpan w:val="8"/>
            <w:tcBorders>
              <w:top w:val="single" w:sz="4" w:space="0" w:color="auto"/>
              <w:left w:val="single" w:sz="6" w:space="0" w:color="auto"/>
              <w:bottom w:val="single" w:sz="6" w:space="0" w:color="auto"/>
              <w:right w:val="single" w:sz="6" w:space="0" w:color="auto"/>
            </w:tcBorders>
          </w:tcPr>
          <w:p w:rsidR="008A7690" w:rsidRPr="00946CAF" w:rsidRDefault="008A7690" w:rsidP="007B221D">
            <w:pPr>
              <w:pStyle w:val="ConsPlusNormal"/>
              <w:ind w:firstLine="0"/>
              <w:rPr>
                <w:rFonts w:cs="Arial"/>
                <w:sz w:val="24"/>
                <w:szCs w:val="24"/>
              </w:rPr>
            </w:pPr>
            <w:r w:rsidRPr="00946CAF">
              <w:rPr>
                <w:rFonts w:cs="Arial"/>
                <w:sz w:val="24"/>
                <w:szCs w:val="24"/>
              </w:rPr>
              <w:t xml:space="preserve">Цель подпрограммы: Обеспечение эпизоотического благополучия территории Пировского </w:t>
            </w:r>
            <w:r w:rsidR="007B221D" w:rsidRPr="00946CAF">
              <w:rPr>
                <w:rFonts w:cs="Arial"/>
                <w:sz w:val="24"/>
                <w:szCs w:val="24"/>
              </w:rPr>
              <w:t>муниципального округа</w:t>
            </w:r>
          </w:p>
        </w:tc>
      </w:tr>
      <w:tr w:rsidR="008A7690" w:rsidRPr="00946CAF" w:rsidTr="002E1C26">
        <w:trPr>
          <w:cantSplit/>
          <w:trHeight w:val="360"/>
        </w:trPr>
        <w:tc>
          <w:tcPr>
            <w:tcW w:w="14317" w:type="dxa"/>
            <w:gridSpan w:val="8"/>
            <w:tcBorders>
              <w:top w:val="single" w:sz="6" w:space="0" w:color="auto"/>
              <w:left w:val="single" w:sz="6" w:space="0" w:color="auto"/>
              <w:bottom w:val="single" w:sz="6" w:space="0" w:color="auto"/>
              <w:right w:val="single" w:sz="6" w:space="0" w:color="auto"/>
            </w:tcBorders>
          </w:tcPr>
          <w:p w:rsidR="008A7690" w:rsidRPr="00946CAF" w:rsidRDefault="008A7690" w:rsidP="005A5997">
            <w:pPr>
              <w:pStyle w:val="ConsPlusNormal"/>
              <w:ind w:firstLine="0"/>
              <w:rPr>
                <w:rFonts w:cs="Arial"/>
                <w:sz w:val="24"/>
                <w:szCs w:val="24"/>
              </w:rPr>
            </w:pPr>
            <w:r w:rsidRPr="00946CAF">
              <w:rPr>
                <w:rFonts w:cs="Arial"/>
                <w:sz w:val="24"/>
                <w:szCs w:val="24"/>
              </w:rPr>
              <w:t>Задача подпрограммы: Предупреждение возникновения и распространения заразных болезней животных</w:t>
            </w:r>
          </w:p>
        </w:tc>
      </w:tr>
      <w:tr w:rsidR="0098650F" w:rsidRPr="00946CAF" w:rsidTr="007536D5">
        <w:trPr>
          <w:cantSplit/>
          <w:trHeight w:val="360"/>
        </w:trPr>
        <w:tc>
          <w:tcPr>
            <w:tcW w:w="567" w:type="dxa"/>
            <w:tcBorders>
              <w:top w:val="single" w:sz="6" w:space="0" w:color="auto"/>
              <w:left w:val="single" w:sz="6" w:space="0" w:color="auto"/>
              <w:bottom w:val="single" w:sz="6" w:space="0" w:color="auto"/>
              <w:right w:val="single" w:sz="6" w:space="0" w:color="auto"/>
            </w:tcBorders>
          </w:tcPr>
          <w:p w:rsidR="0098650F" w:rsidRPr="00946CAF" w:rsidRDefault="008A7690" w:rsidP="008A7690">
            <w:pPr>
              <w:pStyle w:val="ConsPlusNormal"/>
              <w:tabs>
                <w:tab w:val="left" w:pos="170"/>
              </w:tabs>
              <w:ind w:left="-637"/>
              <w:rPr>
                <w:rFonts w:cs="Arial"/>
                <w:sz w:val="24"/>
                <w:szCs w:val="24"/>
              </w:rPr>
            </w:pPr>
            <w:r w:rsidRPr="00946CAF">
              <w:rPr>
                <w:rFonts w:cs="Arial"/>
                <w:sz w:val="24"/>
                <w:szCs w:val="24"/>
              </w:rPr>
              <w:lastRenderedPageBreak/>
              <w:t>1</w:t>
            </w:r>
          </w:p>
        </w:tc>
        <w:tc>
          <w:tcPr>
            <w:tcW w:w="2552" w:type="dxa"/>
            <w:tcBorders>
              <w:top w:val="single" w:sz="6" w:space="0" w:color="auto"/>
              <w:left w:val="single" w:sz="6" w:space="0" w:color="auto"/>
              <w:bottom w:val="single" w:sz="6" w:space="0" w:color="auto"/>
              <w:right w:val="single" w:sz="6" w:space="0" w:color="auto"/>
            </w:tcBorders>
          </w:tcPr>
          <w:p w:rsidR="000D6D8F" w:rsidRPr="00946CAF" w:rsidRDefault="0098650F" w:rsidP="000D6D8F">
            <w:pPr>
              <w:autoSpaceDE w:val="0"/>
              <w:autoSpaceDN w:val="0"/>
              <w:adjustRightInd w:val="0"/>
              <w:rPr>
                <w:rFonts w:ascii="Arial" w:eastAsia="Calibri" w:hAnsi="Arial" w:cs="Arial"/>
              </w:rPr>
            </w:pPr>
            <w:r w:rsidRPr="00946CAF">
              <w:rPr>
                <w:rFonts w:ascii="Arial" w:hAnsi="Arial" w:cs="Arial"/>
              </w:rPr>
              <w:t xml:space="preserve">Доля исполненных бюджетных ассигнований </w:t>
            </w:r>
            <w:r w:rsidR="000D6D8F" w:rsidRPr="00946CAF">
              <w:rPr>
                <w:rFonts w:ascii="Arial" w:eastAsia="Calibri" w:hAnsi="Arial" w:cs="Arial"/>
              </w:rPr>
              <w:t>Субвенции бюджетам муниципальных районов и городских округов края на выполнение отдельных государственных полномочий по организации проведения мероприятий по отлову и содержанию безнадзорных животных</w:t>
            </w:r>
          </w:p>
          <w:p w:rsidR="0098650F" w:rsidRPr="00946CAF" w:rsidRDefault="0098650F" w:rsidP="000D6D8F">
            <w:pPr>
              <w:pStyle w:val="ConsPlusNormal"/>
              <w:ind w:firstLine="0"/>
              <w:rPr>
                <w:rFonts w:cs="Arial"/>
                <w:sz w:val="24"/>
                <w:szCs w:val="24"/>
              </w:rPr>
            </w:pPr>
          </w:p>
        </w:tc>
        <w:tc>
          <w:tcPr>
            <w:tcW w:w="1134" w:type="dxa"/>
            <w:tcBorders>
              <w:top w:val="single" w:sz="6" w:space="0" w:color="auto"/>
              <w:left w:val="single" w:sz="6" w:space="0" w:color="auto"/>
              <w:bottom w:val="single" w:sz="6" w:space="0" w:color="auto"/>
              <w:right w:val="single" w:sz="6" w:space="0" w:color="auto"/>
            </w:tcBorders>
          </w:tcPr>
          <w:p w:rsidR="0098650F" w:rsidRPr="00946CAF" w:rsidRDefault="0098650F" w:rsidP="005A5997">
            <w:pPr>
              <w:pStyle w:val="ConsPlusNormal"/>
              <w:jc w:val="center"/>
              <w:rPr>
                <w:rFonts w:cs="Arial"/>
                <w:sz w:val="24"/>
                <w:szCs w:val="24"/>
              </w:rPr>
            </w:pPr>
            <w:r w:rsidRPr="00946CAF">
              <w:rPr>
                <w:rFonts w:cs="Arial"/>
                <w:sz w:val="24"/>
                <w:szCs w:val="24"/>
              </w:rPr>
              <w:t>%</w:t>
            </w:r>
          </w:p>
        </w:tc>
        <w:tc>
          <w:tcPr>
            <w:tcW w:w="1559" w:type="dxa"/>
            <w:tcBorders>
              <w:top w:val="single" w:sz="6" w:space="0" w:color="auto"/>
              <w:left w:val="single" w:sz="6" w:space="0" w:color="auto"/>
              <w:bottom w:val="single" w:sz="6" w:space="0" w:color="auto"/>
              <w:right w:val="single" w:sz="6" w:space="0" w:color="auto"/>
            </w:tcBorders>
          </w:tcPr>
          <w:p w:rsidR="0098650F" w:rsidRPr="00946CAF" w:rsidRDefault="0098650F" w:rsidP="0098650F">
            <w:pPr>
              <w:autoSpaceDE w:val="0"/>
              <w:autoSpaceDN w:val="0"/>
              <w:adjustRightInd w:val="0"/>
              <w:rPr>
                <w:rFonts w:ascii="Arial" w:hAnsi="Arial" w:cs="Arial"/>
              </w:rPr>
            </w:pPr>
            <w:r w:rsidRPr="00946CAF">
              <w:rPr>
                <w:rFonts w:ascii="Arial" w:hAnsi="Arial" w:cs="Arial"/>
              </w:rPr>
              <w:t>расчетный показатель на основании отчета «Об исполнении бюджета»</w:t>
            </w:r>
          </w:p>
        </w:tc>
        <w:tc>
          <w:tcPr>
            <w:tcW w:w="1985" w:type="dxa"/>
            <w:tcBorders>
              <w:top w:val="single" w:sz="6" w:space="0" w:color="auto"/>
              <w:left w:val="single" w:sz="6" w:space="0" w:color="auto"/>
              <w:bottom w:val="single" w:sz="6" w:space="0" w:color="auto"/>
              <w:right w:val="single" w:sz="6" w:space="0" w:color="auto"/>
            </w:tcBorders>
            <w:shd w:val="clear" w:color="auto" w:fill="auto"/>
          </w:tcPr>
          <w:p w:rsidR="0098650F" w:rsidRPr="00946CAF" w:rsidRDefault="0098650F" w:rsidP="0098650F">
            <w:pPr>
              <w:pStyle w:val="ConsPlusNormal"/>
              <w:jc w:val="center"/>
              <w:rPr>
                <w:rFonts w:cs="Arial"/>
                <w:sz w:val="24"/>
                <w:szCs w:val="24"/>
              </w:rPr>
            </w:pPr>
            <w:r w:rsidRPr="00946CAF">
              <w:rPr>
                <w:rFonts w:cs="Arial"/>
                <w:sz w:val="24"/>
                <w:szCs w:val="24"/>
              </w:rPr>
              <w:t>100</w:t>
            </w:r>
          </w:p>
        </w:tc>
        <w:tc>
          <w:tcPr>
            <w:tcW w:w="1984" w:type="dxa"/>
            <w:tcBorders>
              <w:top w:val="single" w:sz="6" w:space="0" w:color="auto"/>
              <w:left w:val="single" w:sz="6" w:space="0" w:color="auto"/>
              <w:bottom w:val="single" w:sz="6" w:space="0" w:color="auto"/>
              <w:right w:val="single" w:sz="6" w:space="0" w:color="auto"/>
            </w:tcBorders>
          </w:tcPr>
          <w:p w:rsidR="0098650F" w:rsidRPr="00946CAF" w:rsidRDefault="0098650F" w:rsidP="0098650F">
            <w:pPr>
              <w:pStyle w:val="ConsPlusNormal"/>
              <w:jc w:val="center"/>
              <w:rPr>
                <w:rFonts w:cs="Arial"/>
                <w:sz w:val="24"/>
                <w:szCs w:val="24"/>
              </w:rPr>
            </w:pPr>
            <w:r w:rsidRPr="00946CAF">
              <w:rPr>
                <w:rFonts w:cs="Arial"/>
                <w:sz w:val="24"/>
                <w:szCs w:val="24"/>
              </w:rPr>
              <w:t>100</w:t>
            </w:r>
          </w:p>
        </w:tc>
        <w:tc>
          <w:tcPr>
            <w:tcW w:w="2268" w:type="dxa"/>
            <w:tcBorders>
              <w:top w:val="single" w:sz="6" w:space="0" w:color="auto"/>
              <w:left w:val="single" w:sz="6" w:space="0" w:color="auto"/>
              <w:bottom w:val="single" w:sz="6" w:space="0" w:color="auto"/>
              <w:right w:val="single" w:sz="6" w:space="0" w:color="auto"/>
            </w:tcBorders>
          </w:tcPr>
          <w:p w:rsidR="0098650F" w:rsidRPr="00946CAF" w:rsidRDefault="0098650F" w:rsidP="0098650F">
            <w:pPr>
              <w:jc w:val="center"/>
              <w:rPr>
                <w:rFonts w:ascii="Arial" w:hAnsi="Arial" w:cs="Arial"/>
              </w:rPr>
            </w:pPr>
            <w:r w:rsidRPr="00946CAF">
              <w:rPr>
                <w:rFonts w:ascii="Arial" w:hAnsi="Arial" w:cs="Arial"/>
              </w:rPr>
              <w:t>100</w:t>
            </w:r>
          </w:p>
        </w:tc>
        <w:tc>
          <w:tcPr>
            <w:tcW w:w="2268" w:type="dxa"/>
            <w:tcBorders>
              <w:top w:val="single" w:sz="6" w:space="0" w:color="auto"/>
              <w:left w:val="single" w:sz="6" w:space="0" w:color="auto"/>
              <w:bottom w:val="single" w:sz="6" w:space="0" w:color="auto"/>
              <w:right w:val="single" w:sz="6" w:space="0" w:color="auto"/>
            </w:tcBorders>
          </w:tcPr>
          <w:p w:rsidR="0098650F" w:rsidRPr="00946CAF" w:rsidRDefault="0098650F" w:rsidP="0098650F">
            <w:pPr>
              <w:jc w:val="center"/>
              <w:rPr>
                <w:rFonts w:ascii="Arial" w:hAnsi="Arial" w:cs="Arial"/>
              </w:rPr>
            </w:pPr>
            <w:r w:rsidRPr="00946CAF">
              <w:rPr>
                <w:rFonts w:ascii="Arial" w:hAnsi="Arial" w:cs="Arial"/>
              </w:rPr>
              <w:t>100</w:t>
            </w:r>
          </w:p>
        </w:tc>
      </w:tr>
    </w:tbl>
    <w:p w:rsidR="005B683D" w:rsidRPr="00946CAF" w:rsidRDefault="005B683D" w:rsidP="005B683D">
      <w:pPr>
        <w:autoSpaceDE w:val="0"/>
        <w:autoSpaceDN w:val="0"/>
        <w:adjustRightInd w:val="0"/>
        <w:ind w:firstLine="540"/>
        <w:jc w:val="both"/>
        <w:rPr>
          <w:rFonts w:ascii="Arial" w:hAnsi="Arial" w:cs="Arial"/>
        </w:rPr>
        <w:sectPr w:rsidR="005B683D" w:rsidRPr="00946CAF" w:rsidSect="009F2AF0">
          <w:pgSz w:w="16838" w:h="11906" w:orient="landscape"/>
          <w:pgMar w:top="1418" w:right="1134" w:bottom="851" w:left="1134" w:header="720" w:footer="720" w:gutter="0"/>
          <w:cols w:space="720"/>
          <w:noEndnote/>
          <w:docGrid w:linePitch="360"/>
        </w:sectPr>
      </w:pPr>
    </w:p>
    <w:tbl>
      <w:tblPr>
        <w:tblW w:w="0" w:type="auto"/>
        <w:tblLook w:val="04A0" w:firstRow="1" w:lastRow="0" w:firstColumn="1" w:lastColumn="0" w:noHBand="0" w:noVBand="1"/>
      </w:tblPr>
      <w:tblGrid>
        <w:gridCol w:w="9747"/>
        <w:gridCol w:w="5039"/>
      </w:tblGrid>
      <w:tr w:rsidR="00D152BF" w:rsidRPr="00946CAF" w:rsidTr="00DA3ABB">
        <w:tc>
          <w:tcPr>
            <w:tcW w:w="9747" w:type="dxa"/>
          </w:tcPr>
          <w:p w:rsidR="00AA3048" w:rsidRPr="00946CAF" w:rsidRDefault="00AA3048" w:rsidP="00D152BF">
            <w:pPr>
              <w:pStyle w:val="ConsPlusNormal"/>
              <w:widowControl/>
              <w:ind w:firstLine="0"/>
              <w:outlineLvl w:val="2"/>
              <w:rPr>
                <w:rFonts w:cs="Arial"/>
                <w:sz w:val="24"/>
                <w:szCs w:val="24"/>
              </w:rPr>
            </w:pPr>
          </w:p>
        </w:tc>
        <w:tc>
          <w:tcPr>
            <w:tcW w:w="5039" w:type="dxa"/>
          </w:tcPr>
          <w:p w:rsidR="00AA3048" w:rsidRPr="00946CAF" w:rsidRDefault="00AA3048" w:rsidP="00D152BF">
            <w:pPr>
              <w:pStyle w:val="ConsPlusNormal"/>
              <w:widowControl/>
              <w:ind w:firstLine="0"/>
              <w:outlineLvl w:val="2"/>
              <w:rPr>
                <w:rFonts w:cs="Arial"/>
                <w:sz w:val="24"/>
                <w:szCs w:val="24"/>
              </w:rPr>
            </w:pPr>
            <w:r w:rsidRPr="00946CAF">
              <w:rPr>
                <w:rFonts w:cs="Arial"/>
                <w:sz w:val="24"/>
                <w:szCs w:val="24"/>
              </w:rPr>
              <w:t>Приложение №2</w:t>
            </w:r>
          </w:p>
          <w:p w:rsidR="00AA3048" w:rsidRPr="00946CAF" w:rsidRDefault="00AA3048" w:rsidP="00D152BF">
            <w:pPr>
              <w:pStyle w:val="ConsPlusNormal"/>
              <w:widowControl/>
              <w:ind w:firstLine="0"/>
              <w:outlineLvl w:val="2"/>
              <w:rPr>
                <w:rFonts w:cs="Arial"/>
                <w:sz w:val="24"/>
                <w:szCs w:val="24"/>
              </w:rPr>
            </w:pPr>
            <w:r w:rsidRPr="00946CAF">
              <w:rPr>
                <w:rFonts w:cs="Arial"/>
                <w:sz w:val="24"/>
                <w:szCs w:val="24"/>
              </w:rPr>
              <w:t xml:space="preserve">к подпрограмме «Предупреждение возникновения и распространения заболеваний, опасных для человека и животных» </w:t>
            </w:r>
          </w:p>
        </w:tc>
      </w:tr>
    </w:tbl>
    <w:p w:rsidR="005B683D" w:rsidRPr="00946CAF" w:rsidRDefault="005B683D" w:rsidP="005B683D">
      <w:pPr>
        <w:widowControl w:val="0"/>
        <w:autoSpaceDE w:val="0"/>
        <w:autoSpaceDN w:val="0"/>
        <w:adjustRightInd w:val="0"/>
        <w:ind w:left="8505" w:right="315"/>
        <w:outlineLvl w:val="1"/>
        <w:rPr>
          <w:rFonts w:ascii="Arial" w:hAnsi="Arial" w:cs="Arial"/>
        </w:rPr>
      </w:pPr>
    </w:p>
    <w:p w:rsidR="005B683D" w:rsidRPr="00946CAF" w:rsidRDefault="005B683D" w:rsidP="005B683D">
      <w:pPr>
        <w:jc w:val="center"/>
        <w:outlineLvl w:val="0"/>
        <w:rPr>
          <w:rFonts w:ascii="Arial" w:hAnsi="Arial" w:cs="Arial"/>
        </w:rPr>
      </w:pPr>
      <w:r w:rsidRPr="00946CAF">
        <w:rPr>
          <w:rFonts w:ascii="Arial" w:hAnsi="Arial" w:cs="Arial"/>
        </w:rPr>
        <w:t>Перечень мероприятий подпрограммы с указанием объема средств на их реализацию и ожидаемых результатов</w:t>
      </w:r>
    </w:p>
    <w:p w:rsidR="005B683D" w:rsidRPr="00946CAF" w:rsidRDefault="005B683D" w:rsidP="005B683D">
      <w:pPr>
        <w:jc w:val="center"/>
        <w:outlineLvl w:val="0"/>
        <w:rPr>
          <w:rFonts w:ascii="Arial" w:hAnsi="Arial" w:cs="Arial"/>
        </w:rPr>
      </w:pPr>
    </w:p>
    <w:tbl>
      <w:tblPr>
        <w:tblW w:w="15198" w:type="dxa"/>
        <w:tblInd w:w="-267" w:type="dxa"/>
        <w:tblLayout w:type="fixed"/>
        <w:tblLook w:val="04A0" w:firstRow="1" w:lastRow="0" w:firstColumn="1" w:lastColumn="0" w:noHBand="0" w:noVBand="1"/>
      </w:tblPr>
      <w:tblGrid>
        <w:gridCol w:w="659"/>
        <w:gridCol w:w="3544"/>
        <w:gridCol w:w="8"/>
        <w:gridCol w:w="984"/>
        <w:gridCol w:w="744"/>
        <w:gridCol w:w="744"/>
        <w:gridCol w:w="744"/>
        <w:gridCol w:w="745"/>
        <w:gridCol w:w="1311"/>
        <w:gridCol w:w="1311"/>
        <w:gridCol w:w="1311"/>
        <w:gridCol w:w="1311"/>
        <w:gridCol w:w="1782"/>
      </w:tblGrid>
      <w:tr w:rsidR="005B683D" w:rsidRPr="00946CAF" w:rsidTr="00777029">
        <w:trPr>
          <w:trHeight w:val="675"/>
          <w:tblHeader/>
        </w:trPr>
        <w:tc>
          <w:tcPr>
            <w:tcW w:w="659" w:type="dxa"/>
            <w:vMerge w:val="restart"/>
            <w:tcBorders>
              <w:top w:val="single" w:sz="4" w:space="0" w:color="auto"/>
              <w:left w:val="single" w:sz="4" w:space="0" w:color="auto"/>
            </w:tcBorders>
            <w:shd w:val="clear" w:color="auto" w:fill="auto"/>
            <w:vAlign w:val="center"/>
          </w:tcPr>
          <w:p w:rsidR="005B683D" w:rsidRPr="00946CAF" w:rsidRDefault="005B683D" w:rsidP="005A5997">
            <w:pPr>
              <w:jc w:val="center"/>
              <w:rPr>
                <w:rFonts w:ascii="Arial" w:hAnsi="Arial" w:cs="Arial"/>
              </w:rPr>
            </w:pPr>
            <w:r w:rsidRPr="00946CAF">
              <w:rPr>
                <w:rFonts w:ascii="Arial" w:hAnsi="Arial" w:cs="Arial"/>
              </w:rPr>
              <w:t>№ п/п</w:t>
            </w:r>
          </w:p>
        </w:tc>
        <w:tc>
          <w:tcPr>
            <w:tcW w:w="3544"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5B683D" w:rsidRPr="00946CAF" w:rsidRDefault="005B683D" w:rsidP="005A5997">
            <w:pPr>
              <w:jc w:val="center"/>
              <w:rPr>
                <w:rFonts w:ascii="Arial" w:hAnsi="Arial" w:cs="Arial"/>
              </w:rPr>
            </w:pPr>
            <w:r w:rsidRPr="00946CAF">
              <w:rPr>
                <w:rFonts w:ascii="Arial" w:hAnsi="Arial" w:cs="Arial"/>
              </w:rPr>
              <w:t>Цели, задачи, мероприятия, подпрограммы</w:t>
            </w:r>
          </w:p>
        </w:tc>
        <w:tc>
          <w:tcPr>
            <w:tcW w:w="992"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5B683D" w:rsidRPr="00946CAF" w:rsidRDefault="005B683D" w:rsidP="005A5997">
            <w:pPr>
              <w:ind w:right="-36"/>
              <w:jc w:val="center"/>
              <w:rPr>
                <w:rFonts w:ascii="Arial" w:hAnsi="Arial" w:cs="Arial"/>
              </w:rPr>
            </w:pPr>
            <w:r w:rsidRPr="00946CAF">
              <w:rPr>
                <w:rFonts w:ascii="Arial" w:hAnsi="Arial" w:cs="Arial"/>
              </w:rPr>
              <w:t>ГРБС</w:t>
            </w:r>
          </w:p>
          <w:p w:rsidR="005B683D" w:rsidRPr="00946CAF" w:rsidRDefault="005B683D" w:rsidP="005A5997">
            <w:pPr>
              <w:ind w:right="-36"/>
              <w:jc w:val="center"/>
              <w:rPr>
                <w:rFonts w:ascii="Arial" w:hAnsi="Arial" w:cs="Arial"/>
                <w:i/>
              </w:rPr>
            </w:pPr>
          </w:p>
        </w:tc>
        <w:tc>
          <w:tcPr>
            <w:tcW w:w="2977" w:type="dxa"/>
            <w:gridSpan w:val="4"/>
            <w:tcBorders>
              <w:top w:val="single" w:sz="4" w:space="0" w:color="auto"/>
              <w:left w:val="nil"/>
              <w:bottom w:val="single" w:sz="4" w:space="0" w:color="auto"/>
              <w:right w:val="single" w:sz="4" w:space="0" w:color="000000"/>
            </w:tcBorders>
            <w:shd w:val="clear" w:color="auto" w:fill="auto"/>
            <w:vAlign w:val="center"/>
          </w:tcPr>
          <w:p w:rsidR="005B683D" w:rsidRPr="00946CAF" w:rsidRDefault="005B683D" w:rsidP="005A5997">
            <w:pPr>
              <w:jc w:val="center"/>
              <w:rPr>
                <w:rFonts w:ascii="Arial" w:hAnsi="Arial" w:cs="Arial"/>
              </w:rPr>
            </w:pPr>
            <w:r w:rsidRPr="00946CAF">
              <w:rPr>
                <w:rFonts w:ascii="Arial" w:hAnsi="Arial" w:cs="Arial"/>
              </w:rPr>
              <w:t>Код бюджетной классификации</w:t>
            </w:r>
          </w:p>
        </w:tc>
        <w:tc>
          <w:tcPr>
            <w:tcW w:w="5244" w:type="dxa"/>
            <w:gridSpan w:val="4"/>
            <w:tcBorders>
              <w:top w:val="single" w:sz="4" w:space="0" w:color="auto"/>
              <w:left w:val="nil"/>
              <w:bottom w:val="single" w:sz="4" w:space="0" w:color="auto"/>
              <w:right w:val="single" w:sz="4" w:space="0" w:color="auto"/>
            </w:tcBorders>
            <w:shd w:val="clear" w:color="auto" w:fill="auto"/>
            <w:vAlign w:val="center"/>
          </w:tcPr>
          <w:p w:rsidR="005B683D" w:rsidRPr="00946CAF" w:rsidRDefault="005B683D" w:rsidP="005A5997">
            <w:pPr>
              <w:jc w:val="center"/>
              <w:rPr>
                <w:rFonts w:ascii="Arial" w:hAnsi="Arial" w:cs="Arial"/>
              </w:rPr>
            </w:pPr>
            <w:r w:rsidRPr="00946CAF">
              <w:rPr>
                <w:rFonts w:ascii="Arial" w:hAnsi="Arial" w:cs="Arial"/>
              </w:rPr>
              <w:t>Расходы по годам реализации программы, (руб.)</w:t>
            </w:r>
          </w:p>
        </w:tc>
        <w:tc>
          <w:tcPr>
            <w:tcW w:w="1782" w:type="dxa"/>
            <w:vMerge w:val="restart"/>
            <w:tcBorders>
              <w:top w:val="single" w:sz="4" w:space="0" w:color="auto"/>
              <w:left w:val="nil"/>
              <w:right w:val="single" w:sz="4" w:space="0" w:color="auto"/>
            </w:tcBorders>
            <w:vAlign w:val="center"/>
          </w:tcPr>
          <w:p w:rsidR="005B683D" w:rsidRPr="00946CAF" w:rsidRDefault="005B683D" w:rsidP="005A5997">
            <w:pPr>
              <w:jc w:val="center"/>
              <w:rPr>
                <w:rFonts w:ascii="Arial" w:hAnsi="Arial" w:cs="Arial"/>
              </w:rPr>
            </w:pPr>
            <w:r w:rsidRPr="00946CAF">
              <w:rPr>
                <w:rFonts w:ascii="Arial" w:hAnsi="Arial" w:cs="Arial"/>
              </w:rPr>
              <w:t>Ожидаемый непосредственный результат (краткое описание) от реализации подпрограммного мероприятия (в том числе натуральном выражении)</w:t>
            </w:r>
          </w:p>
        </w:tc>
      </w:tr>
      <w:tr w:rsidR="005B683D" w:rsidRPr="00946CAF" w:rsidTr="00777029">
        <w:trPr>
          <w:trHeight w:val="1354"/>
          <w:tblHeader/>
        </w:trPr>
        <w:tc>
          <w:tcPr>
            <w:tcW w:w="659" w:type="dxa"/>
            <w:vMerge/>
            <w:tcBorders>
              <w:left w:val="single" w:sz="4" w:space="0" w:color="auto"/>
              <w:bottom w:val="single" w:sz="4" w:space="0" w:color="auto"/>
            </w:tcBorders>
            <w:shd w:val="clear" w:color="auto" w:fill="auto"/>
          </w:tcPr>
          <w:p w:rsidR="005B683D" w:rsidRPr="00946CAF" w:rsidRDefault="005B683D" w:rsidP="005A5997">
            <w:pPr>
              <w:jc w:val="center"/>
              <w:rPr>
                <w:rFonts w:ascii="Arial" w:hAnsi="Arial" w:cs="Arial"/>
              </w:rPr>
            </w:pPr>
          </w:p>
        </w:tc>
        <w:tc>
          <w:tcPr>
            <w:tcW w:w="3544" w:type="dxa"/>
            <w:vMerge/>
            <w:tcBorders>
              <w:top w:val="single" w:sz="4" w:space="0" w:color="auto"/>
              <w:left w:val="single" w:sz="4" w:space="0" w:color="auto"/>
              <w:bottom w:val="single" w:sz="4" w:space="0" w:color="auto"/>
              <w:right w:val="single" w:sz="4" w:space="0" w:color="auto"/>
            </w:tcBorders>
            <w:vAlign w:val="center"/>
          </w:tcPr>
          <w:p w:rsidR="005B683D" w:rsidRPr="00946CAF" w:rsidRDefault="005B683D" w:rsidP="005A5997">
            <w:pPr>
              <w:jc w:val="center"/>
              <w:rPr>
                <w:rFonts w:ascii="Arial" w:hAnsi="Arial" w:cs="Arial"/>
              </w:rPr>
            </w:pPr>
          </w:p>
        </w:tc>
        <w:tc>
          <w:tcPr>
            <w:tcW w:w="992" w:type="dxa"/>
            <w:gridSpan w:val="2"/>
            <w:vMerge/>
            <w:tcBorders>
              <w:top w:val="single" w:sz="4" w:space="0" w:color="auto"/>
              <w:left w:val="single" w:sz="4" w:space="0" w:color="auto"/>
              <w:bottom w:val="single" w:sz="4" w:space="0" w:color="auto"/>
              <w:right w:val="single" w:sz="4" w:space="0" w:color="auto"/>
            </w:tcBorders>
            <w:vAlign w:val="center"/>
          </w:tcPr>
          <w:p w:rsidR="005B683D" w:rsidRPr="00946CAF" w:rsidRDefault="005B683D" w:rsidP="005A5997">
            <w:pPr>
              <w:jc w:val="center"/>
              <w:rPr>
                <w:rFonts w:ascii="Arial" w:hAnsi="Arial" w:cs="Arial"/>
              </w:rPr>
            </w:pPr>
          </w:p>
        </w:tc>
        <w:tc>
          <w:tcPr>
            <w:tcW w:w="744" w:type="dxa"/>
            <w:tcBorders>
              <w:top w:val="nil"/>
              <w:left w:val="nil"/>
              <w:bottom w:val="single" w:sz="4" w:space="0" w:color="auto"/>
              <w:right w:val="single" w:sz="4" w:space="0" w:color="auto"/>
            </w:tcBorders>
            <w:shd w:val="clear" w:color="auto" w:fill="auto"/>
            <w:vAlign w:val="center"/>
          </w:tcPr>
          <w:p w:rsidR="005B683D" w:rsidRPr="00946CAF" w:rsidRDefault="005B683D" w:rsidP="005A5997">
            <w:pPr>
              <w:jc w:val="center"/>
              <w:rPr>
                <w:rFonts w:ascii="Arial" w:hAnsi="Arial" w:cs="Arial"/>
              </w:rPr>
            </w:pPr>
            <w:r w:rsidRPr="00946CAF">
              <w:rPr>
                <w:rFonts w:ascii="Arial" w:hAnsi="Arial" w:cs="Arial"/>
              </w:rPr>
              <w:t>ГРБС</w:t>
            </w:r>
          </w:p>
        </w:tc>
        <w:tc>
          <w:tcPr>
            <w:tcW w:w="744" w:type="dxa"/>
            <w:tcBorders>
              <w:top w:val="nil"/>
              <w:left w:val="nil"/>
              <w:bottom w:val="single" w:sz="4" w:space="0" w:color="auto"/>
              <w:right w:val="single" w:sz="4" w:space="0" w:color="auto"/>
            </w:tcBorders>
            <w:shd w:val="clear" w:color="auto" w:fill="auto"/>
            <w:vAlign w:val="center"/>
          </w:tcPr>
          <w:p w:rsidR="005B683D" w:rsidRPr="00946CAF" w:rsidRDefault="005B683D" w:rsidP="005A5997">
            <w:pPr>
              <w:jc w:val="center"/>
              <w:rPr>
                <w:rFonts w:ascii="Arial" w:hAnsi="Arial" w:cs="Arial"/>
              </w:rPr>
            </w:pPr>
            <w:r w:rsidRPr="00946CAF">
              <w:rPr>
                <w:rFonts w:ascii="Arial" w:hAnsi="Arial" w:cs="Arial"/>
              </w:rPr>
              <w:t>РзПр</w:t>
            </w:r>
          </w:p>
        </w:tc>
        <w:tc>
          <w:tcPr>
            <w:tcW w:w="744" w:type="dxa"/>
            <w:tcBorders>
              <w:top w:val="nil"/>
              <w:left w:val="nil"/>
              <w:bottom w:val="single" w:sz="4" w:space="0" w:color="auto"/>
              <w:right w:val="single" w:sz="4" w:space="0" w:color="auto"/>
            </w:tcBorders>
            <w:shd w:val="clear" w:color="auto" w:fill="auto"/>
            <w:vAlign w:val="center"/>
          </w:tcPr>
          <w:p w:rsidR="005B683D" w:rsidRPr="00946CAF" w:rsidRDefault="005B683D" w:rsidP="005A5997">
            <w:pPr>
              <w:jc w:val="center"/>
              <w:rPr>
                <w:rFonts w:ascii="Arial" w:hAnsi="Arial" w:cs="Arial"/>
              </w:rPr>
            </w:pPr>
            <w:r w:rsidRPr="00946CAF">
              <w:rPr>
                <w:rFonts w:ascii="Arial" w:hAnsi="Arial" w:cs="Arial"/>
              </w:rPr>
              <w:t>ЦСР</w:t>
            </w:r>
          </w:p>
        </w:tc>
        <w:tc>
          <w:tcPr>
            <w:tcW w:w="745" w:type="dxa"/>
            <w:tcBorders>
              <w:top w:val="nil"/>
              <w:left w:val="nil"/>
              <w:bottom w:val="single" w:sz="4" w:space="0" w:color="auto"/>
              <w:right w:val="single" w:sz="4" w:space="0" w:color="auto"/>
            </w:tcBorders>
            <w:shd w:val="clear" w:color="auto" w:fill="auto"/>
            <w:vAlign w:val="center"/>
          </w:tcPr>
          <w:p w:rsidR="005B683D" w:rsidRPr="00946CAF" w:rsidRDefault="005B683D" w:rsidP="005A5997">
            <w:pPr>
              <w:jc w:val="center"/>
              <w:rPr>
                <w:rFonts w:ascii="Arial" w:hAnsi="Arial" w:cs="Arial"/>
              </w:rPr>
            </w:pPr>
            <w:r w:rsidRPr="00946CAF">
              <w:rPr>
                <w:rFonts w:ascii="Arial" w:hAnsi="Arial" w:cs="Arial"/>
              </w:rPr>
              <w:t>ВР</w:t>
            </w:r>
          </w:p>
        </w:tc>
        <w:tc>
          <w:tcPr>
            <w:tcW w:w="1311" w:type="dxa"/>
            <w:tcBorders>
              <w:top w:val="nil"/>
              <w:left w:val="nil"/>
              <w:bottom w:val="single" w:sz="4" w:space="0" w:color="auto"/>
              <w:right w:val="single" w:sz="4" w:space="0" w:color="auto"/>
            </w:tcBorders>
            <w:shd w:val="clear" w:color="auto" w:fill="auto"/>
            <w:vAlign w:val="center"/>
          </w:tcPr>
          <w:p w:rsidR="005B683D" w:rsidRPr="00946CAF" w:rsidRDefault="005B683D" w:rsidP="005A5997">
            <w:pPr>
              <w:pStyle w:val="ConsPlusNormal"/>
              <w:widowControl/>
              <w:ind w:firstLine="0"/>
              <w:jc w:val="center"/>
              <w:rPr>
                <w:rFonts w:cs="Arial"/>
                <w:sz w:val="24"/>
                <w:szCs w:val="24"/>
              </w:rPr>
            </w:pPr>
            <w:r w:rsidRPr="00946CAF">
              <w:rPr>
                <w:rFonts w:cs="Arial"/>
                <w:sz w:val="24"/>
                <w:szCs w:val="24"/>
              </w:rPr>
              <w:t>Очередной финансовый год</w:t>
            </w:r>
          </w:p>
          <w:p w:rsidR="005B683D" w:rsidRPr="00946CAF" w:rsidRDefault="005B683D" w:rsidP="00364218">
            <w:pPr>
              <w:pStyle w:val="ConsPlusNormal"/>
              <w:widowControl/>
              <w:ind w:firstLine="0"/>
              <w:jc w:val="center"/>
              <w:rPr>
                <w:rFonts w:cs="Arial"/>
                <w:sz w:val="24"/>
                <w:szCs w:val="24"/>
              </w:rPr>
            </w:pPr>
            <w:r w:rsidRPr="00946CAF">
              <w:rPr>
                <w:rFonts w:cs="Arial"/>
                <w:sz w:val="24"/>
                <w:szCs w:val="24"/>
              </w:rPr>
              <w:t>20</w:t>
            </w:r>
            <w:r w:rsidR="00AA3048" w:rsidRPr="00946CAF">
              <w:rPr>
                <w:rFonts w:cs="Arial"/>
                <w:sz w:val="24"/>
                <w:szCs w:val="24"/>
              </w:rPr>
              <w:t>2</w:t>
            </w:r>
            <w:r w:rsidR="00364218" w:rsidRPr="00946CAF">
              <w:rPr>
                <w:rFonts w:cs="Arial"/>
                <w:sz w:val="24"/>
                <w:szCs w:val="24"/>
              </w:rPr>
              <w:t>3г</w:t>
            </w:r>
          </w:p>
        </w:tc>
        <w:tc>
          <w:tcPr>
            <w:tcW w:w="1311" w:type="dxa"/>
            <w:tcBorders>
              <w:top w:val="nil"/>
              <w:left w:val="nil"/>
              <w:bottom w:val="single" w:sz="4" w:space="0" w:color="auto"/>
              <w:right w:val="single" w:sz="4" w:space="0" w:color="auto"/>
            </w:tcBorders>
            <w:shd w:val="clear" w:color="auto" w:fill="auto"/>
            <w:vAlign w:val="center"/>
          </w:tcPr>
          <w:p w:rsidR="005B683D" w:rsidRPr="00946CAF" w:rsidRDefault="005B683D" w:rsidP="005A5997">
            <w:pPr>
              <w:pStyle w:val="ConsPlusNormal"/>
              <w:widowControl/>
              <w:ind w:firstLine="0"/>
              <w:jc w:val="center"/>
              <w:rPr>
                <w:rFonts w:cs="Arial"/>
                <w:sz w:val="24"/>
                <w:szCs w:val="24"/>
              </w:rPr>
            </w:pPr>
            <w:r w:rsidRPr="00946CAF">
              <w:rPr>
                <w:rFonts w:cs="Arial"/>
                <w:sz w:val="24"/>
                <w:szCs w:val="24"/>
              </w:rPr>
              <w:t>1-ый год планового периода</w:t>
            </w:r>
          </w:p>
          <w:p w:rsidR="005B683D" w:rsidRPr="00946CAF" w:rsidRDefault="005B683D" w:rsidP="00364218">
            <w:pPr>
              <w:pStyle w:val="ConsPlusNormal"/>
              <w:widowControl/>
              <w:ind w:firstLine="0"/>
              <w:jc w:val="center"/>
              <w:rPr>
                <w:rFonts w:cs="Arial"/>
                <w:sz w:val="24"/>
                <w:szCs w:val="24"/>
              </w:rPr>
            </w:pPr>
            <w:r w:rsidRPr="00946CAF">
              <w:rPr>
                <w:rFonts w:cs="Arial"/>
                <w:sz w:val="24"/>
                <w:szCs w:val="24"/>
              </w:rPr>
              <w:t>20</w:t>
            </w:r>
            <w:r w:rsidR="0068261C" w:rsidRPr="00946CAF">
              <w:rPr>
                <w:rFonts w:cs="Arial"/>
                <w:sz w:val="24"/>
                <w:szCs w:val="24"/>
              </w:rPr>
              <w:t>2</w:t>
            </w:r>
            <w:r w:rsidR="00364218" w:rsidRPr="00946CAF">
              <w:rPr>
                <w:rFonts w:cs="Arial"/>
                <w:sz w:val="24"/>
                <w:szCs w:val="24"/>
              </w:rPr>
              <w:t>4г</w:t>
            </w:r>
          </w:p>
        </w:tc>
        <w:tc>
          <w:tcPr>
            <w:tcW w:w="1311" w:type="dxa"/>
            <w:tcBorders>
              <w:top w:val="nil"/>
              <w:left w:val="nil"/>
              <w:bottom w:val="single" w:sz="4" w:space="0" w:color="auto"/>
              <w:right w:val="single" w:sz="4" w:space="0" w:color="auto"/>
            </w:tcBorders>
            <w:shd w:val="clear" w:color="auto" w:fill="auto"/>
            <w:vAlign w:val="center"/>
          </w:tcPr>
          <w:p w:rsidR="005B683D" w:rsidRPr="00946CAF" w:rsidRDefault="005B683D" w:rsidP="005A5997">
            <w:pPr>
              <w:pStyle w:val="ConsPlusNormal"/>
              <w:widowControl/>
              <w:ind w:firstLine="0"/>
              <w:jc w:val="center"/>
              <w:rPr>
                <w:rFonts w:cs="Arial"/>
                <w:sz w:val="24"/>
                <w:szCs w:val="24"/>
              </w:rPr>
            </w:pPr>
            <w:r w:rsidRPr="00946CAF">
              <w:rPr>
                <w:rFonts w:cs="Arial"/>
                <w:sz w:val="24"/>
                <w:szCs w:val="24"/>
              </w:rPr>
              <w:t>2-ой год планового периода</w:t>
            </w:r>
          </w:p>
          <w:p w:rsidR="005B683D" w:rsidRPr="00946CAF" w:rsidRDefault="005B683D" w:rsidP="00364218">
            <w:pPr>
              <w:pStyle w:val="ConsPlusNormal"/>
              <w:widowControl/>
              <w:ind w:firstLine="0"/>
              <w:jc w:val="center"/>
              <w:rPr>
                <w:rFonts w:cs="Arial"/>
                <w:sz w:val="24"/>
                <w:szCs w:val="24"/>
              </w:rPr>
            </w:pPr>
            <w:r w:rsidRPr="00946CAF">
              <w:rPr>
                <w:rFonts w:cs="Arial"/>
                <w:sz w:val="24"/>
                <w:szCs w:val="24"/>
              </w:rPr>
              <w:t>20</w:t>
            </w:r>
            <w:r w:rsidR="006E509C" w:rsidRPr="00946CAF">
              <w:rPr>
                <w:rFonts w:cs="Arial"/>
                <w:sz w:val="24"/>
                <w:szCs w:val="24"/>
              </w:rPr>
              <w:t>2</w:t>
            </w:r>
            <w:r w:rsidR="00364218" w:rsidRPr="00946CAF">
              <w:rPr>
                <w:rFonts w:cs="Arial"/>
                <w:sz w:val="24"/>
                <w:szCs w:val="24"/>
              </w:rPr>
              <w:t>5г</w:t>
            </w:r>
          </w:p>
        </w:tc>
        <w:tc>
          <w:tcPr>
            <w:tcW w:w="1311" w:type="dxa"/>
            <w:tcBorders>
              <w:top w:val="nil"/>
              <w:left w:val="nil"/>
              <w:bottom w:val="single" w:sz="4" w:space="0" w:color="auto"/>
              <w:right w:val="single" w:sz="4" w:space="0" w:color="auto"/>
            </w:tcBorders>
            <w:vAlign w:val="center"/>
          </w:tcPr>
          <w:p w:rsidR="005B683D" w:rsidRPr="00946CAF" w:rsidRDefault="005B683D" w:rsidP="005A5997">
            <w:pPr>
              <w:jc w:val="center"/>
              <w:rPr>
                <w:rFonts w:ascii="Arial" w:hAnsi="Arial" w:cs="Arial"/>
              </w:rPr>
            </w:pPr>
            <w:r w:rsidRPr="00946CAF">
              <w:rPr>
                <w:rFonts w:ascii="Arial" w:hAnsi="Arial" w:cs="Arial"/>
              </w:rPr>
              <w:t>Итого на очередной финансовый год и плановый период</w:t>
            </w:r>
          </w:p>
          <w:p w:rsidR="005B683D" w:rsidRPr="00946CAF" w:rsidRDefault="0068261C" w:rsidP="00364218">
            <w:pPr>
              <w:jc w:val="center"/>
              <w:rPr>
                <w:rFonts w:ascii="Arial" w:hAnsi="Arial" w:cs="Arial"/>
              </w:rPr>
            </w:pPr>
            <w:r w:rsidRPr="00946CAF">
              <w:rPr>
                <w:rFonts w:ascii="Arial" w:hAnsi="Arial" w:cs="Arial"/>
              </w:rPr>
              <w:t>20</w:t>
            </w:r>
            <w:r w:rsidR="00AA3048" w:rsidRPr="00946CAF">
              <w:rPr>
                <w:rFonts w:ascii="Arial" w:hAnsi="Arial" w:cs="Arial"/>
              </w:rPr>
              <w:t>2</w:t>
            </w:r>
            <w:r w:rsidR="00364218" w:rsidRPr="00946CAF">
              <w:rPr>
                <w:rFonts w:ascii="Arial" w:hAnsi="Arial" w:cs="Arial"/>
              </w:rPr>
              <w:t>3</w:t>
            </w:r>
            <w:r w:rsidR="005B683D" w:rsidRPr="00946CAF">
              <w:rPr>
                <w:rFonts w:ascii="Arial" w:hAnsi="Arial" w:cs="Arial"/>
              </w:rPr>
              <w:t>-202</w:t>
            </w:r>
            <w:r w:rsidR="00364218" w:rsidRPr="00946CAF">
              <w:rPr>
                <w:rFonts w:ascii="Arial" w:hAnsi="Arial" w:cs="Arial"/>
              </w:rPr>
              <w:t>5г</w:t>
            </w:r>
          </w:p>
        </w:tc>
        <w:tc>
          <w:tcPr>
            <w:tcW w:w="1782" w:type="dxa"/>
            <w:vMerge/>
            <w:tcBorders>
              <w:left w:val="nil"/>
              <w:bottom w:val="single" w:sz="4" w:space="0" w:color="auto"/>
              <w:right w:val="single" w:sz="4" w:space="0" w:color="auto"/>
            </w:tcBorders>
            <w:vAlign w:val="center"/>
          </w:tcPr>
          <w:p w:rsidR="005B683D" w:rsidRPr="00946CAF" w:rsidRDefault="005B683D" w:rsidP="005A5997">
            <w:pPr>
              <w:jc w:val="center"/>
              <w:rPr>
                <w:rFonts w:ascii="Arial" w:hAnsi="Arial" w:cs="Arial"/>
              </w:rPr>
            </w:pPr>
          </w:p>
        </w:tc>
      </w:tr>
      <w:tr w:rsidR="005B683D" w:rsidRPr="00946CAF" w:rsidTr="00777029">
        <w:trPr>
          <w:trHeight w:val="265"/>
          <w:tblHeader/>
        </w:trPr>
        <w:tc>
          <w:tcPr>
            <w:tcW w:w="659" w:type="dxa"/>
            <w:tcBorders>
              <w:top w:val="single" w:sz="4" w:space="0" w:color="auto"/>
              <w:left w:val="single" w:sz="4" w:space="0" w:color="auto"/>
              <w:bottom w:val="single" w:sz="4" w:space="0" w:color="auto"/>
            </w:tcBorders>
            <w:shd w:val="clear" w:color="auto" w:fill="auto"/>
          </w:tcPr>
          <w:p w:rsidR="005B683D" w:rsidRPr="00946CAF" w:rsidRDefault="005B683D" w:rsidP="005A5997">
            <w:pPr>
              <w:jc w:val="center"/>
              <w:rPr>
                <w:rFonts w:ascii="Arial" w:hAnsi="Arial" w:cs="Arial"/>
              </w:rPr>
            </w:pPr>
            <w:r w:rsidRPr="00946CAF">
              <w:rPr>
                <w:rFonts w:ascii="Arial" w:hAnsi="Arial" w:cs="Arial"/>
              </w:rPr>
              <w:t>1</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5B683D" w:rsidRPr="00946CAF" w:rsidRDefault="005B683D" w:rsidP="005A5997">
            <w:pPr>
              <w:jc w:val="center"/>
              <w:rPr>
                <w:rFonts w:ascii="Arial" w:hAnsi="Arial" w:cs="Arial"/>
              </w:rPr>
            </w:pPr>
            <w:r w:rsidRPr="00946CAF">
              <w:rPr>
                <w:rFonts w:ascii="Arial" w:hAnsi="Arial" w:cs="Arial"/>
              </w:rPr>
              <w:t>2</w:t>
            </w:r>
          </w:p>
        </w:tc>
        <w:tc>
          <w:tcPr>
            <w:tcW w:w="992" w:type="dxa"/>
            <w:gridSpan w:val="2"/>
            <w:tcBorders>
              <w:top w:val="single" w:sz="4" w:space="0" w:color="auto"/>
              <w:left w:val="nil"/>
              <w:bottom w:val="single" w:sz="4" w:space="0" w:color="auto"/>
              <w:right w:val="single" w:sz="4" w:space="0" w:color="auto"/>
            </w:tcBorders>
            <w:shd w:val="clear" w:color="auto" w:fill="auto"/>
          </w:tcPr>
          <w:p w:rsidR="005B683D" w:rsidRPr="00946CAF" w:rsidRDefault="005B683D" w:rsidP="005A5997">
            <w:pPr>
              <w:jc w:val="center"/>
              <w:rPr>
                <w:rFonts w:ascii="Arial" w:hAnsi="Arial" w:cs="Arial"/>
              </w:rPr>
            </w:pPr>
            <w:r w:rsidRPr="00946CAF">
              <w:rPr>
                <w:rFonts w:ascii="Arial" w:hAnsi="Arial" w:cs="Arial"/>
              </w:rPr>
              <w:t>3</w:t>
            </w:r>
          </w:p>
        </w:tc>
        <w:tc>
          <w:tcPr>
            <w:tcW w:w="744" w:type="dxa"/>
            <w:tcBorders>
              <w:top w:val="single" w:sz="4" w:space="0" w:color="auto"/>
              <w:left w:val="nil"/>
              <w:bottom w:val="single" w:sz="4" w:space="0" w:color="auto"/>
              <w:right w:val="single" w:sz="4" w:space="0" w:color="auto"/>
            </w:tcBorders>
            <w:shd w:val="clear" w:color="auto" w:fill="auto"/>
            <w:noWrap/>
          </w:tcPr>
          <w:p w:rsidR="005B683D" w:rsidRPr="00946CAF" w:rsidRDefault="005B683D" w:rsidP="005A5997">
            <w:pPr>
              <w:jc w:val="center"/>
              <w:rPr>
                <w:rFonts w:ascii="Arial" w:hAnsi="Arial" w:cs="Arial"/>
              </w:rPr>
            </w:pPr>
            <w:r w:rsidRPr="00946CAF">
              <w:rPr>
                <w:rFonts w:ascii="Arial" w:hAnsi="Arial" w:cs="Arial"/>
              </w:rPr>
              <w:t>4</w:t>
            </w:r>
          </w:p>
        </w:tc>
        <w:tc>
          <w:tcPr>
            <w:tcW w:w="744" w:type="dxa"/>
            <w:tcBorders>
              <w:top w:val="single" w:sz="4" w:space="0" w:color="auto"/>
              <w:left w:val="nil"/>
              <w:bottom w:val="single" w:sz="4" w:space="0" w:color="auto"/>
              <w:right w:val="single" w:sz="4" w:space="0" w:color="auto"/>
            </w:tcBorders>
            <w:shd w:val="clear" w:color="auto" w:fill="auto"/>
            <w:noWrap/>
          </w:tcPr>
          <w:p w:rsidR="005B683D" w:rsidRPr="00946CAF" w:rsidRDefault="005B683D" w:rsidP="005A5997">
            <w:pPr>
              <w:jc w:val="center"/>
              <w:rPr>
                <w:rFonts w:ascii="Arial" w:hAnsi="Arial" w:cs="Arial"/>
              </w:rPr>
            </w:pPr>
            <w:r w:rsidRPr="00946CAF">
              <w:rPr>
                <w:rFonts w:ascii="Arial" w:hAnsi="Arial" w:cs="Arial"/>
              </w:rPr>
              <w:t>5</w:t>
            </w:r>
          </w:p>
        </w:tc>
        <w:tc>
          <w:tcPr>
            <w:tcW w:w="744" w:type="dxa"/>
            <w:tcBorders>
              <w:top w:val="single" w:sz="4" w:space="0" w:color="auto"/>
              <w:left w:val="nil"/>
              <w:bottom w:val="single" w:sz="4" w:space="0" w:color="auto"/>
              <w:right w:val="single" w:sz="4" w:space="0" w:color="auto"/>
            </w:tcBorders>
            <w:shd w:val="clear" w:color="auto" w:fill="auto"/>
            <w:noWrap/>
          </w:tcPr>
          <w:p w:rsidR="005B683D" w:rsidRPr="00946CAF" w:rsidRDefault="005B683D" w:rsidP="005A5997">
            <w:pPr>
              <w:jc w:val="center"/>
              <w:rPr>
                <w:rFonts w:ascii="Arial" w:hAnsi="Arial" w:cs="Arial"/>
              </w:rPr>
            </w:pPr>
            <w:r w:rsidRPr="00946CAF">
              <w:rPr>
                <w:rFonts w:ascii="Arial" w:hAnsi="Arial" w:cs="Arial"/>
              </w:rPr>
              <w:t>6</w:t>
            </w:r>
          </w:p>
        </w:tc>
        <w:tc>
          <w:tcPr>
            <w:tcW w:w="745" w:type="dxa"/>
            <w:tcBorders>
              <w:top w:val="single" w:sz="4" w:space="0" w:color="auto"/>
              <w:left w:val="nil"/>
              <w:bottom w:val="single" w:sz="4" w:space="0" w:color="auto"/>
              <w:right w:val="single" w:sz="4" w:space="0" w:color="auto"/>
            </w:tcBorders>
            <w:shd w:val="clear" w:color="auto" w:fill="auto"/>
            <w:noWrap/>
          </w:tcPr>
          <w:p w:rsidR="005B683D" w:rsidRPr="00946CAF" w:rsidRDefault="005B683D" w:rsidP="005A5997">
            <w:pPr>
              <w:jc w:val="center"/>
              <w:rPr>
                <w:rFonts w:ascii="Arial" w:hAnsi="Arial" w:cs="Arial"/>
              </w:rPr>
            </w:pPr>
            <w:r w:rsidRPr="00946CAF">
              <w:rPr>
                <w:rFonts w:ascii="Arial" w:hAnsi="Arial" w:cs="Arial"/>
              </w:rPr>
              <w:t>7</w:t>
            </w:r>
          </w:p>
        </w:tc>
        <w:tc>
          <w:tcPr>
            <w:tcW w:w="1311" w:type="dxa"/>
            <w:tcBorders>
              <w:top w:val="single" w:sz="4" w:space="0" w:color="auto"/>
              <w:left w:val="nil"/>
              <w:bottom w:val="single" w:sz="4" w:space="0" w:color="auto"/>
              <w:right w:val="single" w:sz="4" w:space="0" w:color="auto"/>
            </w:tcBorders>
            <w:shd w:val="clear" w:color="auto" w:fill="auto"/>
            <w:noWrap/>
          </w:tcPr>
          <w:p w:rsidR="005B683D" w:rsidRPr="00946CAF" w:rsidRDefault="005B683D" w:rsidP="005A5997">
            <w:pPr>
              <w:jc w:val="center"/>
              <w:rPr>
                <w:rFonts w:ascii="Arial" w:hAnsi="Arial" w:cs="Arial"/>
              </w:rPr>
            </w:pPr>
            <w:r w:rsidRPr="00946CAF">
              <w:rPr>
                <w:rFonts w:ascii="Arial" w:hAnsi="Arial" w:cs="Arial"/>
              </w:rPr>
              <w:t>8</w:t>
            </w:r>
          </w:p>
        </w:tc>
        <w:tc>
          <w:tcPr>
            <w:tcW w:w="1311" w:type="dxa"/>
            <w:tcBorders>
              <w:top w:val="single" w:sz="4" w:space="0" w:color="auto"/>
              <w:left w:val="nil"/>
              <w:bottom w:val="single" w:sz="4" w:space="0" w:color="auto"/>
              <w:right w:val="single" w:sz="4" w:space="0" w:color="auto"/>
            </w:tcBorders>
            <w:shd w:val="clear" w:color="auto" w:fill="auto"/>
            <w:noWrap/>
          </w:tcPr>
          <w:p w:rsidR="005B683D" w:rsidRPr="00946CAF" w:rsidRDefault="005B683D" w:rsidP="005A5997">
            <w:pPr>
              <w:jc w:val="center"/>
              <w:rPr>
                <w:rFonts w:ascii="Arial" w:hAnsi="Arial" w:cs="Arial"/>
              </w:rPr>
            </w:pPr>
            <w:r w:rsidRPr="00946CAF">
              <w:rPr>
                <w:rFonts w:ascii="Arial" w:hAnsi="Arial" w:cs="Arial"/>
              </w:rPr>
              <w:t>9</w:t>
            </w:r>
          </w:p>
        </w:tc>
        <w:tc>
          <w:tcPr>
            <w:tcW w:w="1311" w:type="dxa"/>
            <w:tcBorders>
              <w:top w:val="single" w:sz="4" w:space="0" w:color="auto"/>
              <w:left w:val="nil"/>
              <w:bottom w:val="single" w:sz="4" w:space="0" w:color="auto"/>
              <w:right w:val="single" w:sz="4" w:space="0" w:color="auto"/>
            </w:tcBorders>
            <w:shd w:val="clear" w:color="auto" w:fill="auto"/>
            <w:noWrap/>
          </w:tcPr>
          <w:p w:rsidR="005B683D" w:rsidRPr="00946CAF" w:rsidRDefault="005B683D" w:rsidP="005A5997">
            <w:pPr>
              <w:jc w:val="center"/>
              <w:rPr>
                <w:rFonts w:ascii="Arial" w:hAnsi="Arial" w:cs="Arial"/>
              </w:rPr>
            </w:pPr>
            <w:r w:rsidRPr="00946CAF">
              <w:rPr>
                <w:rFonts w:ascii="Arial" w:hAnsi="Arial" w:cs="Arial"/>
              </w:rPr>
              <w:t>10</w:t>
            </w:r>
          </w:p>
        </w:tc>
        <w:tc>
          <w:tcPr>
            <w:tcW w:w="1311" w:type="dxa"/>
            <w:tcBorders>
              <w:top w:val="single" w:sz="4" w:space="0" w:color="auto"/>
              <w:left w:val="nil"/>
              <w:bottom w:val="single" w:sz="4" w:space="0" w:color="auto"/>
              <w:right w:val="single" w:sz="4" w:space="0" w:color="auto"/>
            </w:tcBorders>
          </w:tcPr>
          <w:p w:rsidR="005B683D" w:rsidRPr="00946CAF" w:rsidRDefault="005B683D" w:rsidP="005A5997">
            <w:pPr>
              <w:jc w:val="center"/>
              <w:rPr>
                <w:rFonts w:ascii="Arial" w:hAnsi="Arial" w:cs="Arial"/>
              </w:rPr>
            </w:pPr>
            <w:r w:rsidRPr="00946CAF">
              <w:rPr>
                <w:rFonts w:ascii="Arial" w:hAnsi="Arial" w:cs="Arial"/>
              </w:rPr>
              <w:t>11</w:t>
            </w:r>
          </w:p>
        </w:tc>
        <w:tc>
          <w:tcPr>
            <w:tcW w:w="1782" w:type="dxa"/>
            <w:tcBorders>
              <w:top w:val="single" w:sz="4" w:space="0" w:color="auto"/>
              <w:left w:val="nil"/>
              <w:bottom w:val="single" w:sz="4" w:space="0" w:color="auto"/>
              <w:right w:val="single" w:sz="4" w:space="0" w:color="auto"/>
            </w:tcBorders>
          </w:tcPr>
          <w:p w:rsidR="005B683D" w:rsidRPr="00946CAF" w:rsidRDefault="005B683D" w:rsidP="005A5997">
            <w:pPr>
              <w:jc w:val="center"/>
              <w:rPr>
                <w:rFonts w:ascii="Arial" w:hAnsi="Arial" w:cs="Arial"/>
              </w:rPr>
            </w:pPr>
            <w:r w:rsidRPr="00946CAF">
              <w:rPr>
                <w:rFonts w:ascii="Arial" w:hAnsi="Arial" w:cs="Arial"/>
              </w:rPr>
              <w:t>12</w:t>
            </w:r>
          </w:p>
        </w:tc>
      </w:tr>
      <w:tr w:rsidR="008A7690" w:rsidRPr="00946CAF" w:rsidTr="00DA3ABB">
        <w:trPr>
          <w:trHeight w:val="360"/>
        </w:trPr>
        <w:tc>
          <w:tcPr>
            <w:tcW w:w="15198" w:type="dxa"/>
            <w:gridSpan w:val="13"/>
            <w:tcBorders>
              <w:top w:val="single" w:sz="4" w:space="0" w:color="auto"/>
              <w:left w:val="single" w:sz="4" w:space="0" w:color="auto"/>
              <w:bottom w:val="single" w:sz="4" w:space="0" w:color="auto"/>
              <w:right w:val="single" w:sz="4" w:space="0" w:color="auto"/>
            </w:tcBorders>
            <w:shd w:val="clear" w:color="auto" w:fill="auto"/>
          </w:tcPr>
          <w:p w:rsidR="008A7690" w:rsidRPr="00946CAF" w:rsidRDefault="008A7690" w:rsidP="007B221D">
            <w:pPr>
              <w:rPr>
                <w:rFonts w:ascii="Arial" w:hAnsi="Arial" w:cs="Arial"/>
              </w:rPr>
            </w:pPr>
            <w:r w:rsidRPr="00946CAF">
              <w:rPr>
                <w:rFonts w:ascii="Arial" w:hAnsi="Arial" w:cs="Arial"/>
              </w:rPr>
              <w:t xml:space="preserve">Цель подпрограммы: Обеспечение эпизоотического благополучия территории Пировского </w:t>
            </w:r>
            <w:r w:rsidR="007B221D" w:rsidRPr="00946CAF">
              <w:rPr>
                <w:rFonts w:ascii="Arial" w:hAnsi="Arial" w:cs="Arial"/>
              </w:rPr>
              <w:t>муниципального округа</w:t>
            </w:r>
          </w:p>
        </w:tc>
      </w:tr>
      <w:tr w:rsidR="008A7690" w:rsidRPr="00946CAF" w:rsidTr="00DA3ABB">
        <w:trPr>
          <w:trHeight w:val="360"/>
        </w:trPr>
        <w:tc>
          <w:tcPr>
            <w:tcW w:w="15198" w:type="dxa"/>
            <w:gridSpan w:val="13"/>
            <w:tcBorders>
              <w:top w:val="single" w:sz="4" w:space="0" w:color="auto"/>
              <w:left w:val="single" w:sz="4" w:space="0" w:color="auto"/>
              <w:bottom w:val="single" w:sz="4" w:space="0" w:color="auto"/>
              <w:right w:val="single" w:sz="4" w:space="0" w:color="auto"/>
            </w:tcBorders>
            <w:shd w:val="clear" w:color="auto" w:fill="auto"/>
          </w:tcPr>
          <w:p w:rsidR="008A7690" w:rsidRPr="00946CAF" w:rsidRDefault="008A7690" w:rsidP="008A7690">
            <w:pPr>
              <w:rPr>
                <w:rFonts w:ascii="Arial" w:hAnsi="Arial" w:cs="Arial"/>
              </w:rPr>
            </w:pPr>
            <w:r w:rsidRPr="00946CAF">
              <w:rPr>
                <w:rFonts w:ascii="Arial" w:hAnsi="Arial" w:cs="Arial"/>
              </w:rPr>
              <w:t>Задача подпрограммы: Предупреждение возникновения и распространения заразных болезней животных</w:t>
            </w:r>
          </w:p>
        </w:tc>
      </w:tr>
      <w:tr w:rsidR="00733C56" w:rsidRPr="00946CAF" w:rsidTr="00777029">
        <w:trPr>
          <w:cantSplit/>
          <w:trHeight w:val="2639"/>
        </w:trPr>
        <w:tc>
          <w:tcPr>
            <w:tcW w:w="659" w:type="dxa"/>
            <w:vMerge w:val="restart"/>
            <w:tcBorders>
              <w:top w:val="single" w:sz="4" w:space="0" w:color="auto"/>
              <w:left w:val="single" w:sz="4" w:space="0" w:color="auto"/>
            </w:tcBorders>
            <w:shd w:val="clear" w:color="auto" w:fill="auto"/>
          </w:tcPr>
          <w:p w:rsidR="00733C56" w:rsidRPr="00946CAF" w:rsidRDefault="00733C56" w:rsidP="005A5997">
            <w:pPr>
              <w:rPr>
                <w:rFonts w:ascii="Arial" w:hAnsi="Arial" w:cs="Arial"/>
              </w:rPr>
            </w:pPr>
            <w:r w:rsidRPr="00946CAF">
              <w:rPr>
                <w:rFonts w:ascii="Arial" w:hAnsi="Arial" w:cs="Arial"/>
              </w:rPr>
              <w:t>1</w:t>
            </w:r>
          </w:p>
        </w:tc>
        <w:tc>
          <w:tcPr>
            <w:tcW w:w="3552" w:type="dxa"/>
            <w:gridSpan w:val="2"/>
            <w:vMerge w:val="restart"/>
            <w:tcBorders>
              <w:top w:val="single" w:sz="4" w:space="0" w:color="auto"/>
              <w:left w:val="single" w:sz="4" w:space="0" w:color="auto"/>
              <w:right w:val="single" w:sz="4" w:space="0" w:color="auto"/>
            </w:tcBorders>
            <w:shd w:val="clear" w:color="auto" w:fill="auto"/>
          </w:tcPr>
          <w:p w:rsidR="00733C56" w:rsidRPr="00946CAF" w:rsidRDefault="00733C56" w:rsidP="00AD5D1C">
            <w:pPr>
              <w:autoSpaceDE w:val="0"/>
              <w:autoSpaceDN w:val="0"/>
              <w:adjustRightInd w:val="0"/>
              <w:rPr>
                <w:rFonts w:ascii="Arial" w:eastAsia="Calibri" w:hAnsi="Arial" w:cs="Arial"/>
                <w:bCs/>
              </w:rPr>
            </w:pPr>
            <w:r w:rsidRPr="00946CAF">
              <w:rPr>
                <w:rFonts w:ascii="Arial" w:hAnsi="Arial" w:cs="Arial"/>
              </w:rPr>
              <w:t>Мероприятие 1:</w:t>
            </w:r>
          </w:p>
          <w:p w:rsidR="00733C56" w:rsidRPr="00946CAF" w:rsidRDefault="00733C56" w:rsidP="000D6D8F">
            <w:pPr>
              <w:autoSpaceDE w:val="0"/>
              <w:autoSpaceDN w:val="0"/>
              <w:adjustRightInd w:val="0"/>
              <w:rPr>
                <w:rFonts w:ascii="Arial" w:eastAsia="Calibri" w:hAnsi="Arial" w:cs="Arial"/>
              </w:rPr>
            </w:pPr>
            <w:r w:rsidRPr="00946CAF">
              <w:rPr>
                <w:rFonts w:ascii="Arial" w:eastAsia="Calibri" w:hAnsi="Arial" w:cs="Arial"/>
              </w:rPr>
              <w:t xml:space="preserve">Субвенция бюджетам муниципальных районов и городских округов края на выполнение отдельных государственных полномочий по организации проведения мероприятий по отлову и содержанию </w:t>
            </w:r>
            <w:r w:rsidRPr="00946CAF">
              <w:rPr>
                <w:rFonts w:ascii="Arial" w:eastAsia="Calibri" w:hAnsi="Arial" w:cs="Arial"/>
              </w:rPr>
              <w:lastRenderedPageBreak/>
              <w:t>безнадзорных животных</w:t>
            </w:r>
          </w:p>
          <w:p w:rsidR="00733C56" w:rsidRPr="00946CAF" w:rsidRDefault="00733C56" w:rsidP="005A5997">
            <w:pPr>
              <w:rPr>
                <w:rFonts w:ascii="Arial" w:hAnsi="Arial" w:cs="Arial"/>
              </w:rPr>
            </w:pPr>
          </w:p>
        </w:tc>
        <w:tc>
          <w:tcPr>
            <w:tcW w:w="984" w:type="dxa"/>
            <w:vMerge w:val="restart"/>
            <w:tcBorders>
              <w:top w:val="single" w:sz="4" w:space="0" w:color="auto"/>
              <w:left w:val="nil"/>
              <w:right w:val="single" w:sz="4" w:space="0" w:color="auto"/>
            </w:tcBorders>
            <w:shd w:val="clear" w:color="auto" w:fill="auto"/>
          </w:tcPr>
          <w:p w:rsidR="00733C56" w:rsidRPr="00946CAF" w:rsidRDefault="00733C56" w:rsidP="007B221D">
            <w:pPr>
              <w:rPr>
                <w:rFonts w:ascii="Arial" w:hAnsi="Arial" w:cs="Arial"/>
              </w:rPr>
            </w:pPr>
            <w:r w:rsidRPr="00946CAF">
              <w:rPr>
                <w:rFonts w:ascii="Arial" w:hAnsi="Arial" w:cs="Arial"/>
              </w:rPr>
              <w:lastRenderedPageBreak/>
              <w:t>Администрация Пировского муниципального округа</w:t>
            </w:r>
          </w:p>
        </w:tc>
        <w:tc>
          <w:tcPr>
            <w:tcW w:w="744" w:type="dxa"/>
            <w:tcBorders>
              <w:top w:val="single" w:sz="4" w:space="0" w:color="auto"/>
              <w:left w:val="nil"/>
              <w:bottom w:val="single" w:sz="4" w:space="0" w:color="auto"/>
              <w:right w:val="single" w:sz="4" w:space="0" w:color="auto"/>
            </w:tcBorders>
            <w:shd w:val="clear" w:color="auto" w:fill="auto"/>
            <w:noWrap/>
          </w:tcPr>
          <w:p w:rsidR="00733C56" w:rsidRPr="00946CAF" w:rsidRDefault="00733C56" w:rsidP="005A5997">
            <w:pPr>
              <w:rPr>
                <w:rFonts w:ascii="Arial" w:hAnsi="Arial" w:cs="Arial"/>
              </w:rPr>
            </w:pPr>
            <w:r w:rsidRPr="00946CAF">
              <w:rPr>
                <w:rFonts w:ascii="Arial" w:hAnsi="Arial" w:cs="Arial"/>
              </w:rPr>
              <w:t>670</w:t>
            </w:r>
          </w:p>
        </w:tc>
        <w:tc>
          <w:tcPr>
            <w:tcW w:w="744" w:type="dxa"/>
            <w:tcBorders>
              <w:top w:val="single" w:sz="4" w:space="0" w:color="auto"/>
              <w:left w:val="nil"/>
              <w:bottom w:val="single" w:sz="4" w:space="0" w:color="auto"/>
              <w:right w:val="single" w:sz="4" w:space="0" w:color="auto"/>
            </w:tcBorders>
            <w:shd w:val="clear" w:color="auto" w:fill="auto"/>
            <w:noWrap/>
          </w:tcPr>
          <w:p w:rsidR="00733C56" w:rsidRPr="00946CAF" w:rsidRDefault="00733C56" w:rsidP="005A5997">
            <w:pPr>
              <w:rPr>
                <w:rFonts w:ascii="Arial" w:hAnsi="Arial" w:cs="Arial"/>
              </w:rPr>
            </w:pPr>
            <w:r w:rsidRPr="00946CAF">
              <w:rPr>
                <w:rFonts w:ascii="Arial" w:hAnsi="Arial" w:cs="Arial"/>
              </w:rPr>
              <w:t>0603</w:t>
            </w:r>
          </w:p>
        </w:tc>
        <w:tc>
          <w:tcPr>
            <w:tcW w:w="744" w:type="dxa"/>
            <w:tcBorders>
              <w:top w:val="single" w:sz="4" w:space="0" w:color="auto"/>
              <w:left w:val="nil"/>
              <w:bottom w:val="single" w:sz="4" w:space="0" w:color="auto"/>
              <w:right w:val="single" w:sz="4" w:space="0" w:color="auto"/>
            </w:tcBorders>
            <w:shd w:val="clear" w:color="auto" w:fill="auto"/>
            <w:noWrap/>
            <w:textDirection w:val="btLr"/>
          </w:tcPr>
          <w:p w:rsidR="00733C56" w:rsidRPr="00946CAF" w:rsidRDefault="00733C56" w:rsidP="00733C56">
            <w:pPr>
              <w:ind w:right="113"/>
              <w:jc w:val="center"/>
              <w:rPr>
                <w:rFonts w:ascii="Arial" w:hAnsi="Arial" w:cs="Arial"/>
              </w:rPr>
            </w:pPr>
            <w:r w:rsidRPr="00946CAF">
              <w:rPr>
                <w:rFonts w:ascii="Arial" w:hAnsi="Arial" w:cs="Arial"/>
              </w:rPr>
              <w:t>0430075180</w:t>
            </w:r>
          </w:p>
        </w:tc>
        <w:tc>
          <w:tcPr>
            <w:tcW w:w="745" w:type="dxa"/>
            <w:tcBorders>
              <w:top w:val="single" w:sz="4" w:space="0" w:color="auto"/>
              <w:left w:val="nil"/>
              <w:bottom w:val="single" w:sz="4" w:space="0" w:color="auto"/>
              <w:right w:val="single" w:sz="4" w:space="0" w:color="auto"/>
            </w:tcBorders>
            <w:shd w:val="clear" w:color="auto" w:fill="auto"/>
            <w:noWrap/>
          </w:tcPr>
          <w:p w:rsidR="00733C56" w:rsidRPr="00946CAF" w:rsidRDefault="00733C56" w:rsidP="005A5997">
            <w:pPr>
              <w:rPr>
                <w:rFonts w:ascii="Arial" w:hAnsi="Arial" w:cs="Arial"/>
              </w:rPr>
            </w:pPr>
            <w:r w:rsidRPr="00946CAF">
              <w:rPr>
                <w:rFonts w:ascii="Arial" w:hAnsi="Arial" w:cs="Arial"/>
              </w:rPr>
              <w:t>244</w:t>
            </w:r>
          </w:p>
        </w:tc>
        <w:tc>
          <w:tcPr>
            <w:tcW w:w="1311" w:type="dxa"/>
            <w:tcBorders>
              <w:top w:val="single" w:sz="4" w:space="0" w:color="auto"/>
              <w:left w:val="nil"/>
              <w:bottom w:val="single" w:sz="4" w:space="0" w:color="auto"/>
              <w:right w:val="single" w:sz="4" w:space="0" w:color="auto"/>
            </w:tcBorders>
            <w:shd w:val="clear" w:color="auto" w:fill="auto"/>
            <w:noWrap/>
          </w:tcPr>
          <w:p w:rsidR="00733C56" w:rsidRPr="00946CAF" w:rsidRDefault="00364218" w:rsidP="002C4B40">
            <w:pPr>
              <w:rPr>
                <w:rFonts w:ascii="Arial" w:hAnsi="Arial" w:cs="Arial"/>
              </w:rPr>
            </w:pPr>
            <w:r w:rsidRPr="00946CAF">
              <w:rPr>
                <w:rFonts w:ascii="Arial" w:hAnsi="Arial" w:cs="Arial"/>
              </w:rPr>
              <w:t>321461</w:t>
            </w:r>
            <w:r w:rsidR="003A515C" w:rsidRPr="00946CAF">
              <w:rPr>
                <w:rFonts w:ascii="Arial" w:hAnsi="Arial" w:cs="Arial"/>
              </w:rPr>
              <w:t>,00</w:t>
            </w:r>
          </w:p>
        </w:tc>
        <w:tc>
          <w:tcPr>
            <w:tcW w:w="1311" w:type="dxa"/>
            <w:tcBorders>
              <w:top w:val="single" w:sz="4" w:space="0" w:color="auto"/>
              <w:left w:val="nil"/>
              <w:bottom w:val="single" w:sz="4" w:space="0" w:color="auto"/>
              <w:right w:val="single" w:sz="4" w:space="0" w:color="auto"/>
            </w:tcBorders>
            <w:shd w:val="clear" w:color="auto" w:fill="auto"/>
            <w:noWrap/>
          </w:tcPr>
          <w:p w:rsidR="00733C56" w:rsidRPr="00946CAF" w:rsidRDefault="00364218">
            <w:pPr>
              <w:rPr>
                <w:rFonts w:ascii="Arial" w:hAnsi="Arial" w:cs="Arial"/>
              </w:rPr>
            </w:pPr>
            <w:r w:rsidRPr="00946CAF">
              <w:rPr>
                <w:rFonts w:ascii="Arial" w:hAnsi="Arial" w:cs="Arial"/>
              </w:rPr>
              <w:t>220361</w:t>
            </w:r>
            <w:r w:rsidR="00733C56" w:rsidRPr="00946CAF">
              <w:rPr>
                <w:rFonts w:ascii="Arial" w:hAnsi="Arial" w:cs="Arial"/>
              </w:rPr>
              <w:t>,00</w:t>
            </w:r>
          </w:p>
        </w:tc>
        <w:tc>
          <w:tcPr>
            <w:tcW w:w="1311" w:type="dxa"/>
            <w:tcBorders>
              <w:top w:val="single" w:sz="4" w:space="0" w:color="auto"/>
              <w:left w:val="nil"/>
              <w:bottom w:val="single" w:sz="4" w:space="0" w:color="auto"/>
              <w:right w:val="single" w:sz="4" w:space="0" w:color="auto"/>
            </w:tcBorders>
            <w:shd w:val="clear" w:color="auto" w:fill="auto"/>
            <w:noWrap/>
          </w:tcPr>
          <w:p w:rsidR="00733C56" w:rsidRPr="00946CAF" w:rsidRDefault="00364218">
            <w:pPr>
              <w:rPr>
                <w:rFonts w:ascii="Arial" w:hAnsi="Arial" w:cs="Arial"/>
              </w:rPr>
            </w:pPr>
            <w:r w:rsidRPr="00946CAF">
              <w:rPr>
                <w:rFonts w:ascii="Arial" w:hAnsi="Arial" w:cs="Arial"/>
              </w:rPr>
              <w:t>220361</w:t>
            </w:r>
            <w:r w:rsidR="00733C56" w:rsidRPr="00946CAF">
              <w:rPr>
                <w:rFonts w:ascii="Arial" w:hAnsi="Arial" w:cs="Arial"/>
              </w:rPr>
              <w:t>,00</w:t>
            </w:r>
          </w:p>
        </w:tc>
        <w:tc>
          <w:tcPr>
            <w:tcW w:w="1311" w:type="dxa"/>
            <w:tcBorders>
              <w:top w:val="single" w:sz="4" w:space="0" w:color="auto"/>
              <w:left w:val="nil"/>
              <w:bottom w:val="single" w:sz="4" w:space="0" w:color="auto"/>
              <w:right w:val="single" w:sz="4" w:space="0" w:color="auto"/>
            </w:tcBorders>
          </w:tcPr>
          <w:p w:rsidR="00733C56" w:rsidRPr="00946CAF" w:rsidRDefault="00364218" w:rsidP="002C4B40">
            <w:pPr>
              <w:rPr>
                <w:rFonts w:ascii="Arial" w:hAnsi="Arial" w:cs="Arial"/>
              </w:rPr>
            </w:pPr>
            <w:r w:rsidRPr="00946CAF">
              <w:rPr>
                <w:rFonts w:ascii="Arial" w:hAnsi="Arial" w:cs="Arial"/>
              </w:rPr>
              <w:t>762183</w:t>
            </w:r>
            <w:r w:rsidR="00733C56" w:rsidRPr="00946CAF">
              <w:rPr>
                <w:rFonts w:ascii="Arial" w:hAnsi="Arial" w:cs="Arial"/>
              </w:rPr>
              <w:t>,00</w:t>
            </w:r>
          </w:p>
        </w:tc>
        <w:tc>
          <w:tcPr>
            <w:tcW w:w="1782" w:type="dxa"/>
            <w:vMerge w:val="restart"/>
            <w:tcBorders>
              <w:top w:val="single" w:sz="4" w:space="0" w:color="auto"/>
              <w:left w:val="nil"/>
              <w:right w:val="single" w:sz="4" w:space="0" w:color="auto"/>
            </w:tcBorders>
          </w:tcPr>
          <w:p w:rsidR="00733C56" w:rsidRPr="00946CAF" w:rsidRDefault="00733C56" w:rsidP="00DA3ABB">
            <w:pPr>
              <w:autoSpaceDE w:val="0"/>
              <w:autoSpaceDN w:val="0"/>
              <w:adjustRightInd w:val="0"/>
              <w:jc w:val="both"/>
              <w:rPr>
                <w:rFonts w:ascii="Arial" w:eastAsia="Calibri" w:hAnsi="Arial" w:cs="Arial"/>
              </w:rPr>
            </w:pPr>
            <w:r w:rsidRPr="00946CAF">
              <w:rPr>
                <w:rFonts w:ascii="Arial" w:hAnsi="Arial" w:cs="Arial"/>
              </w:rPr>
              <w:t xml:space="preserve">Исполнение бюджетных ассигнований, предусмотренных </w:t>
            </w:r>
            <w:r w:rsidRPr="00946CAF">
              <w:rPr>
                <w:rFonts w:ascii="Arial" w:eastAsia="Calibri" w:hAnsi="Arial" w:cs="Arial"/>
              </w:rPr>
              <w:t xml:space="preserve">в программном виде бюджету </w:t>
            </w:r>
            <w:r w:rsidRPr="00946CAF">
              <w:rPr>
                <w:rFonts w:ascii="Arial" w:eastAsia="Calibri" w:hAnsi="Arial" w:cs="Arial"/>
              </w:rPr>
              <w:lastRenderedPageBreak/>
              <w:t>Пировского муниципального округа на выполнение отдельных государственных полномочий по организации проведения мероприятий по отлову и содержанию безнадзорных животных ежегодно -100%</w:t>
            </w:r>
          </w:p>
        </w:tc>
      </w:tr>
      <w:tr w:rsidR="00364218" w:rsidRPr="00946CAF" w:rsidTr="00777029">
        <w:trPr>
          <w:cantSplit/>
          <w:trHeight w:val="1840"/>
        </w:trPr>
        <w:tc>
          <w:tcPr>
            <w:tcW w:w="659" w:type="dxa"/>
            <w:vMerge/>
            <w:tcBorders>
              <w:left w:val="single" w:sz="4" w:space="0" w:color="auto"/>
            </w:tcBorders>
            <w:shd w:val="clear" w:color="auto" w:fill="auto"/>
          </w:tcPr>
          <w:p w:rsidR="00364218" w:rsidRPr="00946CAF" w:rsidRDefault="00364218" w:rsidP="005A5997">
            <w:pPr>
              <w:rPr>
                <w:rFonts w:ascii="Arial" w:hAnsi="Arial" w:cs="Arial"/>
              </w:rPr>
            </w:pPr>
          </w:p>
        </w:tc>
        <w:tc>
          <w:tcPr>
            <w:tcW w:w="3552" w:type="dxa"/>
            <w:gridSpan w:val="2"/>
            <w:vMerge/>
            <w:tcBorders>
              <w:left w:val="single" w:sz="4" w:space="0" w:color="auto"/>
              <w:right w:val="single" w:sz="4" w:space="0" w:color="auto"/>
            </w:tcBorders>
            <w:shd w:val="clear" w:color="auto" w:fill="auto"/>
          </w:tcPr>
          <w:p w:rsidR="00364218" w:rsidRPr="00946CAF" w:rsidRDefault="00364218" w:rsidP="00AD5D1C">
            <w:pPr>
              <w:autoSpaceDE w:val="0"/>
              <w:autoSpaceDN w:val="0"/>
              <w:adjustRightInd w:val="0"/>
              <w:rPr>
                <w:rFonts w:ascii="Arial" w:hAnsi="Arial" w:cs="Arial"/>
              </w:rPr>
            </w:pPr>
          </w:p>
        </w:tc>
        <w:tc>
          <w:tcPr>
            <w:tcW w:w="984" w:type="dxa"/>
            <w:vMerge/>
            <w:tcBorders>
              <w:left w:val="nil"/>
              <w:right w:val="single" w:sz="4" w:space="0" w:color="auto"/>
            </w:tcBorders>
            <w:shd w:val="clear" w:color="auto" w:fill="auto"/>
          </w:tcPr>
          <w:p w:rsidR="00364218" w:rsidRPr="00946CAF" w:rsidRDefault="00364218" w:rsidP="007B221D">
            <w:pPr>
              <w:rPr>
                <w:rFonts w:ascii="Arial" w:hAnsi="Arial" w:cs="Arial"/>
              </w:rPr>
            </w:pPr>
          </w:p>
        </w:tc>
        <w:tc>
          <w:tcPr>
            <w:tcW w:w="744" w:type="dxa"/>
            <w:tcBorders>
              <w:top w:val="single" w:sz="4" w:space="0" w:color="auto"/>
              <w:left w:val="nil"/>
              <w:bottom w:val="single" w:sz="4" w:space="0" w:color="auto"/>
              <w:right w:val="single" w:sz="4" w:space="0" w:color="auto"/>
            </w:tcBorders>
            <w:shd w:val="clear" w:color="auto" w:fill="auto"/>
            <w:noWrap/>
          </w:tcPr>
          <w:p w:rsidR="00364218" w:rsidRPr="00946CAF" w:rsidRDefault="00364218" w:rsidP="00DD27D5">
            <w:pPr>
              <w:rPr>
                <w:rFonts w:ascii="Arial" w:hAnsi="Arial" w:cs="Arial"/>
              </w:rPr>
            </w:pPr>
            <w:r w:rsidRPr="00946CAF">
              <w:rPr>
                <w:rFonts w:ascii="Arial" w:hAnsi="Arial" w:cs="Arial"/>
              </w:rPr>
              <w:t>670</w:t>
            </w:r>
          </w:p>
        </w:tc>
        <w:tc>
          <w:tcPr>
            <w:tcW w:w="744" w:type="dxa"/>
            <w:tcBorders>
              <w:top w:val="single" w:sz="4" w:space="0" w:color="auto"/>
              <w:left w:val="nil"/>
              <w:bottom w:val="single" w:sz="4" w:space="0" w:color="auto"/>
              <w:right w:val="single" w:sz="4" w:space="0" w:color="auto"/>
            </w:tcBorders>
            <w:shd w:val="clear" w:color="auto" w:fill="auto"/>
            <w:noWrap/>
          </w:tcPr>
          <w:p w:rsidR="00364218" w:rsidRPr="00946CAF" w:rsidRDefault="00364218" w:rsidP="00DD27D5">
            <w:pPr>
              <w:rPr>
                <w:rFonts w:ascii="Arial" w:hAnsi="Arial" w:cs="Arial"/>
              </w:rPr>
            </w:pPr>
            <w:r w:rsidRPr="00946CAF">
              <w:rPr>
                <w:rFonts w:ascii="Arial" w:hAnsi="Arial" w:cs="Arial"/>
              </w:rPr>
              <w:t>0603</w:t>
            </w:r>
          </w:p>
        </w:tc>
        <w:tc>
          <w:tcPr>
            <w:tcW w:w="744" w:type="dxa"/>
            <w:tcBorders>
              <w:top w:val="single" w:sz="4" w:space="0" w:color="auto"/>
              <w:left w:val="nil"/>
              <w:bottom w:val="single" w:sz="4" w:space="0" w:color="auto"/>
              <w:right w:val="single" w:sz="4" w:space="0" w:color="auto"/>
            </w:tcBorders>
            <w:shd w:val="clear" w:color="auto" w:fill="auto"/>
            <w:noWrap/>
            <w:textDirection w:val="btLr"/>
          </w:tcPr>
          <w:p w:rsidR="00364218" w:rsidRPr="00946CAF" w:rsidRDefault="00364218" w:rsidP="00733C56">
            <w:pPr>
              <w:ind w:right="113"/>
              <w:jc w:val="center"/>
              <w:rPr>
                <w:rFonts w:ascii="Arial" w:hAnsi="Arial" w:cs="Arial"/>
              </w:rPr>
            </w:pPr>
            <w:r w:rsidRPr="00946CAF">
              <w:rPr>
                <w:rFonts w:ascii="Arial" w:hAnsi="Arial" w:cs="Arial"/>
              </w:rPr>
              <w:t>0430075180</w:t>
            </w:r>
          </w:p>
        </w:tc>
        <w:tc>
          <w:tcPr>
            <w:tcW w:w="745" w:type="dxa"/>
            <w:tcBorders>
              <w:top w:val="single" w:sz="4" w:space="0" w:color="auto"/>
              <w:left w:val="nil"/>
              <w:bottom w:val="single" w:sz="4" w:space="0" w:color="auto"/>
              <w:right w:val="single" w:sz="4" w:space="0" w:color="auto"/>
            </w:tcBorders>
            <w:shd w:val="clear" w:color="auto" w:fill="auto"/>
            <w:noWrap/>
          </w:tcPr>
          <w:p w:rsidR="00364218" w:rsidRPr="00946CAF" w:rsidRDefault="00364218" w:rsidP="00DD27D5">
            <w:pPr>
              <w:rPr>
                <w:rFonts w:ascii="Arial" w:hAnsi="Arial" w:cs="Arial"/>
              </w:rPr>
            </w:pPr>
            <w:r w:rsidRPr="00946CAF">
              <w:rPr>
                <w:rFonts w:ascii="Arial" w:hAnsi="Arial" w:cs="Arial"/>
              </w:rPr>
              <w:t>121</w:t>
            </w:r>
          </w:p>
        </w:tc>
        <w:tc>
          <w:tcPr>
            <w:tcW w:w="1311" w:type="dxa"/>
            <w:tcBorders>
              <w:top w:val="single" w:sz="4" w:space="0" w:color="auto"/>
              <w:left w:val="nil"/>
              <w:bottom w:val="single" w:sz="4" w:space="0" w:color="auto"/>
              <w:right w:val="single" w:sz="4" w:space="0" w:color="auto"/>
            </w:tcBorders>
            <w:shd w:val="clear" w:color="auto" w:fill="auto"/>
            <w:noWrap/>
          </w:tcPr>
          <w:p w:rsidR="00364218" w:rsidRPr="00946CAF" w:rsidRDefault="00364218" w:rsidP="00DD27D5">
            <w:pPr>
              <w:rPr>
                <w:rFonts w:ascii="Arial" w:hAnsi="Arial" w:cs="Arial"/>
              </w:rPr>
            </w:pPr>
            <w:r w:rsidRPr="00946CAF">
              <w:rPr>
                <w:rFonts w:ascii="Arial" w:hAnsi="Arial" w:cs="Arial"/>
              </w:rPr>
              <w:t>61550,00</w:t>
            </w:r>
          </w:p>
        </w:tc>
        <w:tc>
          <w:tcPr>
            <w:tcW w:w="1311" w:type="dxa"/>
            <w:tcBorders>
              <w:top w:val="single" w:sz="4" w:space="0" w:color="auto"/>
              <w:left w:val="nil"/>
              <w:bottom w:val="single" w:sz="4" w:space="0" w:color="auto"/>
              <w:right w:val="single" w:sz="4" w:space="0" w:color="auto"/>
            </w:tcBorders>
            <w:shd w:val="clear" w:color="auto" w:fill="auto"/>
            <w:noWrap/>
          </w:tcPr>
          <w:p w:rsidR="00364218" w:rsidRPr="00946CAF" w:rsidRDefault="00364218">
            <w:pPr>
              <w:rPr>
                <w:rFonts w:ascii="Arial" w:hAnsi="Arial" w:cs="Arial"/>
              </w:rPr>
            </w:pPr>
            <w:r w:rsidRPr="00946CAF">
              <w:rPr>
                <w:rFonts w:ascii="Arial" w:hAnsi="Arial" w:cs="Arial"/>
              </w:rPr>
              <w:t>61550,00</w:t>
            </w:r>
          </w:p>
        </w:tc>
        <w:tc>
          <w:tcPr>
            <w:tcW w:w="1311" w:type="dxa"/>
            <w:tcBorders>
              <w:top w:val="single" w:sz="4" w:space="0" w:color="auto"/>
              <w:left w:val="nil"/>
              <w:bottom w:val="single" w:sz="4" w:space="0" w:color="auto"/>
              <w:right w:val="single" w:sz="4" w:space="0" w:color="auto"/>
            </w:tcBorders>
            <w:shd w:val="clear" w:color="auto" w:fill="auto"/>
            <w:noWrap/>
          </w:tcPr>
          <w:p w:rsidR="00364218" w:rsidRPr="00946CAF" w:rsidRDefault="00364218">
            <w:pPr>
              <w:rPr>
                <w:rFonts w:ascii="Arial" w:hAnsi="Arial" w:cs="Arial"/>
              </w:rPr>
            </w:pPr>
            <w:r w:rsidRPr="00946CAF">
              <w:rPr>
                <w:rFonts w:ascii="Arial" w:hAnsi="Arial" w:cs="Arial"/>
              </w:rPr>
              <w:t>61550,00</w:t>
            </w:r>
          </w:p>
        </w:tc>
        <w:tc>
          <w:tcPr>
            <w:tcW w:w="1311" w:type="dxa"/>
            <w:tcBorders>
              <w:top w:val="single" w:sz="4" w:space="0" w:color="auto"/>
              <w:left w:val="nil"/>
              <w:bottom w:val="single" w:sz="4" w:space="0" w:color="auto"/>
              <w:right w:val="single" w:sz="4" w:space="0" w:color="auto"/>
            </w:tcBorders>
          </w:tcPr>
          <w:p w:rsidR="00364218" w:rsidRPr="00946CAF" w:rsidRDefault="00364218" w:rsidP="00DD27D5">
            <w:pPr>
              <w:rPr>
                <w:rFonts w:ascii="Arial" w:hAnsi="Arial" w:cs="Arial"/>
              </w:rPr>
            </w:pPr>
            <w:r w:rsidRPr="00946CAF">
              <w:rPr>
                <w:rFonts w:ascii="Arial" w:hAnsi="Arial" w:cs="Arial"/>
              </w:rPr>
              <w:t>184650,00</w:t>
            </w:r>
          </w:p>
        </w:tc>
        <w:tc>
          <w:tcPr>
            <w:tcW w:w="1782" w:type="dxa"/>
            <w:vMerge/>
            <w:tcBorders>
              <w:left w:val="nil"/>
              <w:right w:val="single" w:sz="4" w:space="0" w:color="auto"/>
            </w:tcBorders>
          </w:tcPr>
          <w:p w:rsidR="00364218" w:rsidRPr="00946CAF" w:rsidRDefault="00364218" w:rsidP="00DA3ABB">
            <w:pPr>
              <w:autoSpaceDE w:val="0"/>
              <w:autoSpaceDN w:val="0"/>
              <w:adjustRightInd w:val="0"/>
              <w:jc w:val="both"/>
              <w:rPr>
                <w:rFonts w:ascii="Arial" w:hAnsi="Arial" w:cs="Arial"/>
              </w:rPr>
            </w:pPr>
          </w:p>
        </w:tc>
      </w:tr>
      <w:tr w:rsidR="00364218" w:rsidRPr="00946CAF" w:rsidTr="00777029">
        <w:trPr>
          <w:cantSplit/>
          <w:trHeight w:val="1399"/>
        </w:trPr>
        <w:tc>
          <w:tcPr>
            <w:tcW w:w="659" w:type="dxa"/>
            <w:vMerge/>
            <w:tcBorders>
              <w:left w:val="single" w:sz="4" w:space="0" w:color="auto"/>
              <w:bottom w:val="single" w:sz="4" w:space="0" w:color="auto"/>
            </w:tcBorders>
            <w:shd w:val="clear" w:color="auto" w:fill="auto"/>
          </w:tcPr>
          <w:p w:rsidR="00364218" w:rsidRPr="00946CAF" w:rsidRDefault="00364218" w:rsidP="005A5997">
            <w:pPr>
              <w:rPr>
                <w:rFonts w:ascii="Arial" w:hAnsi="Arial" w:cs="Arial"/>
              </w:rPr>
            </w:pPr>
          </w:p>
        </w:tc>
        <w:tc>
          <w:tcPr>
            <w:tcW w:w="3552" w:type="dxa"/>
            <w:gridSpan w:val="2"/>
            <w:vMerge/>
            <w:tcBorders>
              <w:left w:val="single" w:sz="4" w:space="0" w:color="auto"/>
              <w:bottom w:val="single" w:sz="4" w:space="0" w:color="auto"/>
              <w:right w:val="single" w:sz="4" w:space="0" w:color="auto"/>
            </w:tcBorders>
            <w:shd w:val="clear" w:color="auto" w:fill="auto"/>
          </w:tcPr>
          <w:p w:rsidR="00364218" w:rsidRPr="00946CAF" w:rsidRDefault="00364218" w:rsidP="00AD5D1C">
            <w:pPr>
              <w:autoSpaceDE w:val="0"/>
              <w:autoSpaceDN w:val="0"/>
              <w:adjustRightInd w:val="0"/>
              <w:rPr>
                <w:rFonts w:ascii="Arial" w:hAnsi="Arial" w:cs="Arial"/>
              </w:rPr>
            </w:pPr>
          </w:p>
        </w:tc>
        <w:tc>
          <w:tcPr>
            <w:tcW w:w="984" w:type="dxa"/>
            <w:vMerge/>
            <w:tcBorders>
              <w:left w:val="nil"/>
              <w:bottom w:val="single" w:sz="4" w:space="0" w:color="auto"/>
              <w:right w:val="single" w:sz="4" w:space="0" w:color="auto"/>
            </w:tcBorders>
            <w:shd w:val="clear" w:color="auto" w:fill="auto"/>
          </w:tcPr>
          <w:p w:rsidR="00364218" w:rsidRPr="00946CAF" w:rsidRDefault="00364218" w:rsidP="007B221D">
            <w:pPr>
              <w:rPr>
                <w:rFonts w:ascii="Arial" w:hAnsi="Arial" w:cs="Arial"/>
              </w:rPr>
            </w:pPr>
          </w:p>
        </w:tc>
        <w:tc>
          <w:tcPr>
            <w:tcW w:w="744" w:type="dxa"/>
            <w:tcBorders>
              <w:top w:val="single" w:sz="4" w:space="0" w:color="auto"/>
              <w:left w:val="nil"/>
              <w:bottom w:val="single" w:sz="4" w:space="0" w:color="auto"/>
              <w:right w:val="single" w:sz="4" w:space="0" w:color="auto"/>
            </w:tcBorders>
            <w:shd w:val="clear" w:color="auto" w:fill="auto"/>
            <w:noWrap/>
          </w:tcPr>
          <w:p w:rsidR="00364218" w:rsidRPr="00946CAF" w:rsidRDefault="00364218" w:rsidP="00DD27D5">
            <w:pPr>
              <w:rPr>
                <w:rFonts w:ascii="Arial" w:hAnsi="Arial" w:cs="Arial"/>
              </w:rPr>
            </w:pPr>
            <w:r w:rsidRPr="00946CAF">
              <w:rPr>
                <w:rFonts w:ascii="Arial" w:hAnsi="Arial" w:cs="Arial"/>
              </w:rPr>
              <w:t>670</w:t>
            </w:r>
          </w:p>
        </w:tc>
        <w:tc>
          <w:tcPr>
            <w:tcW w:w="744" w:type="dxa"/>
            <w:tcBorders>
              <w:top w:val="single" w:sz="4" w:space="0" w:color="auto"/>
              <w:left w:val="nil"/>
              <w:bottom w:val="single" w:sz="4" w:space="0" w:color="auto"/>
              <w:right w:val="single" w:sz="4" w:space="0" w:color="auto"/>
            </w:tcBorders>
            <w:shd w:val="clear" w:color="auto" w:fill="auto"/>
            <w:noWrap/>
          </w:tcPr>
          <w:p w:rsidR="00364218" w:rsidRPr="00946CAF" w:rsidRDefault="00364218" w:rsidP="00DD27D5">
            <w:pPr>
              <w:rPr>
                <w:rFonts w:ascii="Arial" w:hAnsi="Arial" w:cs="Arial"/>
              </w:rPr>
            </w:pPr>
            <w:r w:rsidRPr="00946CAF">
              <w:rPr>
                <w:rFonts w:ascii="Arial" w:hAnsi="Arial" w:cs="Arial"/>
              </w:rPr>
              <w:t>0603</w:t>
            </w:r>
          </w:p>
        </w:tc>
        <w:tc>
          <w:tcPr>
            <w:tcW w:w="744" w:type="dxa"/>
            <w:tcBorders>
              <w:top w:val="single" w:sz="4" w:space="0" w:color="auto"/>
              <w:left w:val="nil"/>
              <w:bottom w:val="single" w:sz="4" w:space="0" w:color="auto"/>
              <w:right w:val="single" w:sz="4" w:space="0" w:color="auto"/>
            </w:tcBorders>
            <w:shd w:val="clear" w:color="auto" w:fill="auto"/>
            <w:noWrap/>
            <w:textDirection w:val="btLr"/>
          </w:tcPr>
          <w:p w:rsidR="00364218" w:rsidRPr="00946CAF" w:rsidRDefault="00364218" w:rsidP="00733C56">
            <w:pPr>
              <w:ind w:right="113"/>
              <w:jc w:val="center"/>
              <w:rPr>
                <w:rFonts w:ascii="Arial" w:hAnsi="Arial" w:cs="Arial"/>
              </w:rPr>
            </w:pPr>
            <w:r w:rsidRPr="00946CAF">
              <w:rPr>
                <w:rFonts w:ascii="Arial" w:hAnsi="Arial" w:cs="Arial"/>
              </w:rPr>
              <w:t>0430075180</w:t>
            </w:r>
          </w:p>
        </w:tc>
        <w:tc>
          <w:tcPr>
            <w:tcW w:w="745" w:type="dxa"/>
            <w:tcBorders>
              <w:top w:val="single" w:sz="4" w:space="0" w:color="auto"/>
              <w:left w:val="nil"/>
              <w:bottom w:val="single" w:sz="4" w:space="0" w:color="auto"/>
              <w:right w:val="single" w:sz="4" w:space="0" w:color="auto"/>
            </w:tcBorders>
            <w:shd w:val="clear" w:color="auto" w:fill="auto"/>
            <w:noWrap/>
          </w:tcPr>
          <w:p w:rsidR="00364218" w:rsidRPr="00946CAF" w:rsidRDefault="00364218" w:rsidP="00DD27D5">
            <w:pPr>
              <w:rPr>
                <w:rFonts w:ascii="Arial" w:hAnsi="Arial" w:cs="Arial"/>
              </w:rPr>
            </w:pPr>
            <w:r w:rsidRPr="00946CAF">
              <w:rPr>
                <w:rFonts w:ascii="Arial" w:hAnsi="Arial" w:cs="Arial"/>
              </w:rPr>
              <w:t>129</w:t>
            </w:r>
          </w:p>
        </w:tc>
        <w:tc>
          <w:tcPr>
            <w:tcW w:w="1311" w:type="dxa"/>
            <w:tcBorders>
              <w:top w:val="single" w:sz="4" w:space="0" w:color="auto"/>
              <w:left w:val="nil"/>
              <w:bottom w:val="single" w:sz="4" w:space="0" w:color="auto"/>
              <w:right w:val="single" w:sz="4" w:space="0" w:color="auto"/>
            </w:tcBorders>
            <w:shd w:val="clear" w:color="auto" w:fill="auto"/>
            <w:noWrap/>
          </w:tcPr>
          <w:p w:rsidR="00364218" w:rsidRPr="00946CAF" w:rsidRDefault="00364218" w:rsidP="00317518">
            <w:pPr>
              <w:rPr>
                <w:rFonts w:ascii="Arial" w:hAnsi="Arial" w:cs="Arial"/>
              </w:rPr>
            </w:pPr>
            <w:r w:rsidRPr="00946CAF">
              <w:rPr>
                <w:rFonts w:ascii="Arial" w:hAnsi="Arial" w:cs="Arial"/>
              </w:rPr>
              <w:t>18589,00</w:t>
            </w:r>
          </w:p>
        </w:tc>
        <w:tc>
          <w:tcPr>
            <w:tcW w:w="1311" w:type="dxa"/>
            <w:tcBorders>
              <w:top w:val="single" w:sz="4" w:space="0" w:color="auto"/>
              <w:left w:val="nil"/>
              <w:bottom w:val="single" w:sz="4" w:space="0" w:color="auto"/>
              <w:right w:val="single" w:sz="4" w:space="0" w:color="auto"/>
            </w:tcBorders>
            <w:shd w:val="clear" w:color="auto" w:fill="auto"/>
            <w:noWrap/>
          </w:tcPr>
          <w:p w:rsidR="00364218" w:rsidRPr="00946CAF" w:rsidRDefault="00364218">
            <w:pPr>
              <w:rPr>
                <w:rFonts w:ascii="Arial" w:hAnsi="Arial" w:cs="Arial"/>
              </w:rPr>
            </w:pPr>
            <w:r w:rsidRPr="00946CAF">
              <w:rPr>
                <w:rFonts w:ascii="Arial" w:hAnsi="Arial" w:cs="Arial"/>
              </w:rPr>
              <w:t>18589,00</w:t>
            </w:r>
          </w:p>
        </w:tc>
        <w:tc>
          <w:tcPr>
            <w:tcW w:w="1311" w:type="dxa"/>
            <w:tcBorders>
              <w:top w:val="single" w:sz="4" w:space="0" w:color="auto"/>
              <w:left w:val="nil"/>
              <w:bottom w:val="single" w:sz="4" w:space="0" w:color="auto"/>
              <w:right w:val="single" w:sz="4" w:space="0" w:color="auto"/>
            </w:tcBorders>
            <w:shd w:val="clear" w:color="auto" w:fill="auto"/>
            <w:noWrap/>
          </w:tcPr>
          <w:p w:rsidR="00364218" w:rsidRPr="00946CAF" w:rsidRDefault="00364218">
            <w:pPr>
              <w:rPr>
                <w:rFonts w:ascii="Arial" w:hAnsi="Arial" w:cs="Arial"/>
              </w:rPr>
            </w:pPr>
            <w:r w:rsidRPr="00946CAF">
              <w:rPr>
                <w:rFonts w:ascii="Arial" w:hAnsi="Arial" w:cs="Arial"/>
              </w:rPr>
              <w:t>18589,00</w:t>
            </w:r>
          </w:p>
        </w:tc>
        <w:tc>
          <w:tcPr>
            <w:tcW w:w="1311" w:type="dxa"/>
            <w:tcBorders>
              <w:top w:val="single" w:sz="4" w:space="0" w:color="auto"/>
              <w:left w:val="nil"/>
              <w:bottom w:val="single" w:sz="4" w:space="0" w:color="auto"/>
              <w:right w:val="single" w:sz="4" w:space="0" w:color="auto"/>
            </w:tcBorders>
          </w:tcPr>
          <w:p w:rsidR="00364218" w:rsidRPr="00946CAF" w:rsidRDefault="00B44C44" w:rsidP="00DD27D5">
            <w:pPr>
              <w:rPr>
                <w:rFonts w:ascii="Arial" w:hAnsi="Arial" w:cs="Arial"/>
              </w:rPr>
            </w:pPr>
            <w:r w:rsidRPr="00946CAF">
              <w:rPr>
                <w:rFonts w:ascii="Arial" w:hAnsi="Arial" w:cs="Arial"/>
              </w:rPr>
              <w:t>55767</w:t>
            </w:r>
            <w:r w:rsidR="00364218" w:rsidRPr="00946CAF">
              <w:rPr>
                <w:rFonts w:ascii="Arial" w:hAnsi="Arial" w:cs="Arial"/>
              </w:rPr>
              <w:t>,00</w:t>
            </w:r>
          </w:p>
        </w:tc>
        <w:tc>
          <w:tcPr>
            <w:tcW w:w="1782" w:type="dxa"/>
            <w:vMerge/>
            <w:tcBorders>
              <w:left w:val="nil"/>
              <w:bottom w:val="single" w:sz="4" w:space="0" w:color="auto"/>
              <w:right w:val="single" w:sz="4" w:space="0" w:color="auto"/>
            </w:tcBorders>
          </w:tcPr>
          <w:p w:rsidR="00364218" w:rsidRPr="00946CAF" w:rsidRDefault="00364218" w:rsidP="00DA3ABB">
            <w:pPr>
              <w:autoSpaceDE w:val="0"/>
              <w:autoSpaceDN w:val="0"/>
              <w:adjustRightInd w:val="0"/>
              <w:jc w:val="both"/>
              <w:rPr>
                <w:rFonts w:ascii="Arial" w:hAnsi="Arial" w:cs="Arial"/>
              </w:rPr>
            </w:pPr>
          </w:p>
        </w:tc>
      </w:tr>
      <w:tr w:rsidR="00B90FA0" w:rsidRPr="00946CAF" w:rsidTr="00777029">
        <w:trPr>
          <w:cantSplit/>
          <w:trHeight w:val="324"/>
        </w:trPr>
        <w:tc>
          <w:tcPr>
            <w:tcW w:w="659" w:type="dxa"/>
            <w:tcBorders>
              <w:top w:val="single" w:sz="4" w:space="0" w:color="auto"/>
              <w:left w:val="single" w:sz="4" w:space="0" w:color="auto"/>
              <w:bottom w:val="single" w:sz="4" w:space="0" w:color="auto"/>
            </w:tcBorders>
            <w:shd w:val="clear" w:color="auto" w:fill="auto"/>
          </w:tcPr>
          <w:p w:rsidR="00B90FA0" w:rsidRPr="00946CAF" w:rsidRDefault="00B90FA0" w:rsidP="005A5997">
            <w:pPr>
              <w:rPr>
                <w:rFonts w:ascii="Arial" w:hAnsi="Arial" w:cs="Arial"/>
              </w:rPr>
            </w:pPr>
          </w:p>
        </w:tc>
        <w:tc>
          <w:tcPr>
            <w:tcW w:w="3552" w:type="dxa"/>
            <w:gridSpan w:val="2"/>
            <w:tcBorders>
              <w:top w:val="single" w:sz="4" w:space="0" w:color="auto"/>
              <w:left w:val="single" w:sz="4" w:space="0" w:color="auto"/>
              <w:bottom w:val="nil"/>
              <w:right w:val="single" w:sz="4" w:space="0" w:color="auto"/>
            </w:tcBorders>
            <w:shd w:val="clear" w:color="auto" w:fill="auto"/>
          </w:tcPr>
          <w:p w:rsidR="00B90FA0" w:rsidRPr="00946CAF" w:rsidRDefault="00B90FA0" w:rsidP="003876BC">
            <w:pPr>
              <w:rPr>
                <w:rFonts w:ascii="Arial" w:eastAsia="Calibri" w:hAnsi="Arial" w:cs="Arial"/>
              </w:rPr>
            </w:pPr>
            <w:r w:rsidRPr="00946CAF">
              <w:rPr>
                <w:rFonts w:ascii="Arial" w:eastAsia="Calibri" w:hAnsi="Arial" w:cs="Arial"/>
              </w:rPr>
              <w:t>Итого по подпрограмме</w:t>
            </w:r>
          </w:p>
        </w:tc>
        <w:tc>
          <w:tcPr>
            <w:tcW w:w="984" w:type="dxa"/>
            <w:tcBorders>
              <w:top w:val="single" w:sz="4" w:space="0" w:color="auto"/>
              <w:left w:val="nil"/>
              <w:bottom w:val="single" w:sz="4" w:space="0" w:color="auto"/>
              <w:right w:val="single" w:sz="4" w:space="0" w:color="auto"/>
            </w:tcBorders>
            <w:shd w:val="clear" w:color="auto" w:fill="auto"/>
          </w:tcPr>
          <w:p w:rsidR="00B90FA0" w:rsidRPr="00946CAF" w:rsidRDefault="00B90FA0" w:rsidP="003876BC">
            <w:pPr>
              <w:jc w:val="center"/>
              <w:rPr>
                <w:rFonts w:ascii="Arial" w:hAnsi="Arial" w:cs="Arial"/>
              </w:rPr>
            </w:pPr>
            <w:r w:rsidRPr="00946CAF">
              <w:rPr>
                <w:rFonts w:ascii="Arial" w:hAnsi="Arial" w:cs="Arial"/>
              </w:rPr>
              <w:t>Х</w:t>
            </w:r>
          </w:p>
        </w:tc>
        <w:tc>
          <w:tcPr>
            <w:tcW w:w="744" w:type="dxa"/>
            <w:tcBorders>
              <w:top w:val="single" w:sz="4" w:space="0" w:color="auto"/>
              <w:left w:val="nil"/>
              <w:bottom w:val="single" w:sz="4" w:space="0" w:color="auto"/>
              <w:right w:val="single" w:sz="4" w:space="0" w:color="auto"/>
            </w:tcBorders>
            <w:shd w:val="clear" w:color="auto" w:fill="auto"/>
            <w:noWrap/>
          </w:tcPr>
          <w:p w:rsidR="00B90FA0" w:rsidRPr="00946CAF" w:rsidRDefault="00B90FA0" w:rsidP="003876BC">
            <w:pPr>
              <w:jc w:val="center"/>
              <w:rPr>
                <w:rFonts w:ascii="Arial" w:hAnsi="Arial" w:cs="Arial"/>
              </w:rPr>
            </w:pPr>
            <w:r w:rsidRPr="00946CAF">
              <w:rPr>
                <w:rFonts w:ascii="Arial" w:hAnsi="Arial" w:cs="Arial"/>
              </w:rPr>
              <w:t>Х</w:t>
            </w:r>
          </w:p>
        </w:tc>
        <w:tc>
          <w:tcPr>
            <w:tcW w:w="744" w:type="dxa"/>
            <w:tcBorders>
              <w:top w:val="single" w:sz="4" w:space="0" w:color="auto"/>
              <w:left w:val="nil"/>
              <w:bottom w:val="single" w:sz="4" w:space="0" w:color="auto"/>
              <w:right w:val="single" w:sz="4" w:space="0" w:color="auto"/>
            </w:tcBorders>
            <w:shd w:val="clear" w:color="auto" w:fill="auto"/>
            <w:noWrap/>
          </w:tcPr>
          <w:p w:rsidR="00B90FA0" w:rsidRPr="00946CAF" w:rsidRDefault="00B90FA0" w:rsidP="003876BC">
            <w:pPr>
              <w:rPr>
                <w:rFonts w:ascii="Arial" w:hAnsi="Arial" w:cs="Arial"/>
              </w:rPr>
            </w:pPr>
            <w:r w:rsidRPr="00946CAF">
              <w:rPr>
                <w:rFonts w:ascii="Arial" w:hAnsi="Arial" w:cs="Arial"/>
              </w:rPr>
              <w:t>Х</w:t>
            </w:r>
          </w:p>
        </w:tc>
        <w:tc>
          <w:tcPr>
            <w:tcW w:w="744" w:type="dxa"/>
            <w:tcBorders>
              <w:top w:val="single" w:sz="4" w:space="0" w:color="auto"/>
              <w:left w:val="nil"/>
              <w:bottom w:val="single" w:sz="4" w:space="0" w:color="auto"/>
              <w:right w:val="single" w:sz="4" w:space="0" w:color="auto"/>
            </w:tcBorders>
            <w:shd w:val="clear" w:color="auto" w:fill="auto"/>
            <w:noWrap/>
          </w:tcPr>
          <w:p w:rsidR="00B90FA0" w:rsidRPr="00946CAF" w:rsidRDefault="00B90FA0" w:rsidP="003876BC">
            <w:pPr>
              <w:rPr>
                <w:rFonts w:ascii="Arial" w:hAnsi="Arial" w:cs="Arial"/>
              </w:rPr>
            </w:pPr>
            <w:r w:rsidRPr="00946CAF">
              <w:rPr>
                <w:rFonts w:ascii="Arial" w:hAnsi="Arial" w:cs="Arial"/>
              </w:rPr>
              <w:t>Х</w:t>
            </w:r>
          </w:p>
        </w:tc>
        <w:tc>
          <w:tcPr>
            <w:tcW w:w="745" w:type="dxa"/>
            <w:tcBorders>
              <w:top w:val="single" w:sz="4" w:space="0" w:color="auto"/>
              <w:left w:val="nil"/>
              <w:bottom w:val="single" w:sz="4" w:space="0" w:color="auto"/>
              <w:right w:val="single" w:sz="4" w:space="0" w:color="auto"/>
            </w:tcBorders>
            <w:shd w:val="clear" w:color="auto" w:fill="auto"/>
            <w:noWrap/>
          </w:tcPr>
          <w:p w:rsidR="00B90FA0" w:rsidRPr="00946CAF" w:rsidRDefault="00B90FA0" w:rsidP="003876BC">
            <w:pPr>
              <w:rPr>
                <w:rFonts w:ascii="Arial" w:hAnsi="Arial" w:cs="Arial"/>
              </w:rPr>
            </w:pPr>
            <w:r w:rsidRPr="00946CAF">
              <w:rPr>
                <w:rFonts w:ascii="Arial" w:hAnsi="Arial" w:cs="Arial"/>
              </w:rPr>
              <w:t>Х</w:t>
            </w:r>
          </w:p>
        </w:tc>
        <w:tc>
          <w:tcPr>
            <w:tcW w:w="1311" w:type="dxa"/>
            <w:tcBorders>
              <w:top w:val="single" w:sz="4" w:space="0" w:color="auto"/>
              <w:left w:val="nil"/>
              <w:bottom w:val="single" w:sz="4" w:space="0" w:color="auto"/>
              <w:right w:val="single" w:sz="4" w:space="0" w:color="auto"/>
            </w:tcBorders>
            <w:shd w:val="clear" w:color="auto" w:fill="auto"/>
            <w:noWrap/>
          </w:tcPr>
          <w:p w:rsidR="00B90FA0" w:rsidRPr="00946CAF" w:rsidRDefault="00364218" w:rsidP="002F02BD">
            <w:pPr>
              <w:rPr>
                <w:rFonts w:ascii="Arial" w:hAnsi="Arial" w:cs="Arial"/>
              </w:rPr>
            </w:pPr>
            <w:r w:rsidRPr="00946CAF">
              <w:rPr>
                <w:rFonts w:ascii="Arial" w:hAnsi="Arial" w:cs="Arial"/>
              </w:rPr>
              <w:t>401600</w:t>
            </w:r>
            <w:r w:rsidR="00B90FA0" w:rsidRPr="00946CAF">
              <w:rPr>
                <w:rFonts w:ascii="Arial" w:hAnsi="Arial" w:cs="Arial"/>
              </w:rPr>
              <w:t>,00</w:t>
            </w:r>
          </w:p>
        </w:tc>
        <w:tc>
          <w:tcPr>
            <w:tcW w:w="1311" w:type="dxa"/>
            <w:tcBorders>
              <w:top w:val="single" w:sz="4" w:space="0" w:color="auto"/>
              <w:left w:val="nil"/>
              <w:bottom w:val="single" w:sz="4" w:space="0" w:color="auto"/>
              <w:right w:val="single" w:sz="4" w:space="0" w:color="auto"/>
            </w:tcBorders>
            <w:shd w:val="clear" w:color="auto" w:fill="auto"/>
            <w:noWrap/>
          </w:tcPr>
          <w:p w:rsidR="00B90FA0" w:rsidRPr="00946CAF" w:rsidRDefault="00364218" w:rsidP="002F02BD">
            <w:pPr>
              <w:rPr>
                <w:rFonts w:ascii="Arial" w:hAnsi="Arial" w:cs="Arial"/>
              </w:rPr>
            </w:pPr>
            <w:r w:rsidRPr="00946CAF">
              <w:rPr>
                <w:rFonts w:ascii="Arial" w:hAnsi="Arial" w:cs="Arial"/>
              </w:rPr>
              <w:t>300500</w:t>
            </w:r>
            <w:r w:rsidR="00B90FA0" w:rsidRPr="00946CAF">
              <w:rPr>
                <w:rFonts w:ascii="Arial" w:hAnsi="Arial" w:cs="Arial"/>
              </w:rPr>
              <w:t>,00</w:t>
            </w:r>
          </w:p>
        </w:tc>
        <w:tc>
          <w:tcPr>
            <w:tcW w:w="1311" w:type="dxa"/>
            <w:tcBorders>
              <w:top w:val="single" w:sz="4" w:space="0" w:color="auto"/>
              <w:left w:val="nil"/>
              <w:bottom w:val="single" w:sz="4" w:space="0" w:color="auto"/>
              <w:right w:val="single" w:sz="4" w:space="0" w:color="auto"/>
            </w:tcBorders>
            <w:shd w:val="clear" w:color="auto" w:fill="auto"/>
            <w:noWrap/>
          </w:tcPr>
          <w:p w:rsidR="00B90FA0" w:rsidRPr="00946CAF" w:rsidRDefault="00364218" w:rsidP="002F02BD">
            <w:pPr>
              <w:rPr>
                <w:rFonts w:ascii="Arial" w:hAnsi="Arial" w:cs="Arial"/>
              </w:rPr>
            </w:pPr>
            <w:r w:rsidRPr="00946CAF">
              <w:rPr>
                <w:rFonts w:ascii="Arial" w:hAnsi="Arial" w:cs="Arial"/>
              </w:rPr>
              <w:t>300500</w:t>
            </w:r>
            <w:r w:rsidR="00B90FA0" w:rsidRPr="00946CAF">
              <w:rPr>
                <w:rFonts w:ascii="Arial" w:hAnsi="Arial" w:cs="Arial"/>
              </w:rPr>
              <w:t>,00</w:t>
            </w:r>
          </w:p>
        </w:tc>
        <w:tc>
          <w:tcPr>
            <w:tcW w:w="1311" w:type="dxa"/>
            <w:tcBorders>
              <w:top w:val="single" w:sz="4" w:space="0" w:color="auto"/>
              <w:left w:val="nil"/>
              <w:bottom w:val="single" w:sz="4" w:space="0" w:color="auto"/>
              <w:right w:val="single" w:sz="4" w:space="0" w:color="auto"/>
            </w:tcBorders>
          </w:tcPr>
          <w:p w:rsidR="00B90FA0" w:rsidRPr="00946CAF" w:rsidRDefault="00B44C44" w:rsidP="002F02BD">
            <w:pPr>
              <w:rPr>
                <w:rFonts w:ascii="Arial" w:hAnsi="Arial" w:cs="Arial"/>
              </w:rPr>
            </w:pPr>
            <w:r w:rsidRPr="00946CAF">
              <w:rPr>
                <w:rFonts w:ascii="Arial" w:hAnsi="Arial" w:cs="Arial"/>
              </w:rPr>
              <w:t>1002600</w:t>
            </w:r>
            <w:r w:rsidR="00B90FA0" w:rsidRPr="00946CAF">
              <w:rPr>
                <w:rFonts w:ascii="Arial" w:hAnsi="Arial" w:cs="Arial"/>
              </w:rPr>
              <w:t>,</w:t>
            </w:r>
            <w:r w:rsidR="00777029" w:rsidRPr="00946CAF">
              <w:rPr>
                <w:rFonts w:ascii="Arial" w:hAnsi="Arial" w:cs="Arial"/>
              </w:rPr>
              <w:t xml:space="preserve"> </w:t>
            </w:r>
            <w:r w:rsidR="00B90FA0" w:rsidRPr="00946CAF">
              <w:rPr>
                <w:rFonts w:ascii="Arial" w:hAnsi="Arial" w:cs="Arial"/>
              </w:rPr>
              <w:t>00</w:t>
            </w:r>
          </w:p>
        </w:tc>
        <w:tc>
          <w:tcPr>
            <w:tcW w:w="1782" w:type="dxa"/>
            <w:tcBorders>
              <w:top w:val="single" w:sz="4" w:space="0" w:color="auto"/>
              <w:left w:val="nil"/>
              <w:bottom w:val="single" w:sz="4" w:space="0" w:color="auto"/>
              <w:right w:val="single" w:sz="4" w:space="0" w:color="auto"/>
            </w:tcBorders>
          </w:tcPr>
          <w:p w:rsidR="00B90FA0" w:rsidRPr="00946CAF" w:rsidRDefault="00B90FA0" w:rsidP="006631B4">
            <w:pPr>
              <w:autoSpaceDE w:val="0"/>
              <w:autoSpaceDN w:val="0"/>
              <w:adjustRightInd w:val="0"/>
              <w:rPr>
                <w:rFonts w:ascii="Arial" w:hAnsi="Arial" w:cs="Arial"/>
              </w:rPr>
            </w:pPr>
          </w:p>
        </w:tc>
      </w:tr>
      <w:tr w:rsidR="00DE4F80" w:rsidRPr="00946CAF" w:rsidTr="00DA3ABB">
        <w:trPr>
          <w:trHeight w:val="300"/>
        </w:trPr>
        <w:tc>
          <w:tcPr>
            <w:tcW w:w="15198" w:type="dxa"/>
            <w:gridSpan w:val="13"/>
            <w:tcBorders>
              <w:top w:val="single" w:sz="4" w:space="0" w:color="auto"/>
              <w:bottom w:val="nil"/>
              <w:right w:val="single" w:sz="4" w:space="0" w:color="auto"/>
            </w:tcBorders>
            <w:shd w:val="clear" w:color="auto" w:fill="auto"/>
          </w:tcPr>
          <w:p w:rsidR="00DE4F80" w:rsidRPr="00946CAF" w:rsidRDefault="00DE4F80" w:rsidP="005A5997">
            <w:pPr>
              <w:jc w:val="center"/>
              <w:rPr>
                <w:rFonts w:ascii="Arial" w:hAnsi="Arial" w:cs="Arial"/>
              </w:rPr>
            </w:pPr>
          </w:p>
        </w:tc>
      </w:tr>
    </w:tbl>
    <w:p w:rsidR="00E84177" w:rsidRPr="00946CAF" w:rsidRDefault="00E84177" w:rsidP="0086124B">
      <w:pPr>
        <w:pStyle w:val="ConsPlusNormal"/>
        <w:widowControl/>
        <w:ind w:firstLine="0"/>
        <w:outlineLvl w:val="2"/>
        <w:rPr>
          <w:rFonts w:cs="Arial"/>
          <w:sz w:val="24"/>
          <w:szCs w:val="24"/>
        </w:rPr>
        <w:sectPr w:rsidR="00E84177" w:rsidRPr="00946CAF" w:rsidSect="009F2AF0">
          <w:pgSz w:w="16838" w:h="11906" w:orient="landscape"/>
          <w:pgMar w:top="1135" w:right="1134" w:bottom="851" w:left="1134" w:header="0" w:footer="0" w:gutter="0"/>
          <w:cols w:space="720"/>
          <w:noEndnote/>
          <w:docGrid w:linePitch="326"/>
        </w:sectPr>
      </w:pPr>
    </w:p>
    <w:tbl>
      <w:tblPr>
        <w:tblW w:w="10348" w:type="dxa"/>
        <w:tblInd w:w="108" w:type="dxa"/>
        <w:tblLook w:val="04A0" w:firstRow="1" w:lastRow="0" w:firstColumn="1" w:lastColumn="0" w:noHBand="0" w:noVBand="1"/>
      </w:tblPr>
      <w:tblGrid>
        <w:gridCol w:w="5529"/>
        <w:gridCol w:w="4819"/>
      </w:tblGrid>
      <w:tr w:rsidR="008E38BF" w:rsidRPr="00946CAF" w:rsidTr="008E38BF">
        <w:tc>
          <w:tcPr>
            <w:tcW w:w="5529" w:type="dxa"/>
          </w:tcPr>
          <w:p w:rsidR="008E38BF" w:rsidRPr="00946CAF" w:rsidRDefault="008E38BF" w:rsidP="00660CCC">
            <w:pPr>
              <w:pStyle w:val="ConsPlusNormal"/>
              <w:widowControl/>
              <w:ind w:firstLine="0"/>
              <w:outlineLvl w:val="2"/>
              <w:rPr>
                <w:rFonts w:cs="Arial"/>
                <w:sz w:val="24"/>
                <w:szCs w:val="24"/>
              </w:rPr>
            </w:pPr>
          </w:p>
        </w:tc>
        <w:tc>
          <w:tcPr>
            <w:tcW w:w="4819" w:type="dxa"/>
          </w:tcPr>
          <w:p w:rsidR="008E38BF" w:rsidRPr="00946CAF" w:rsidRDefault="008E38BF" w:rsidP="00660CCC">
            <w:pPr>
              <w:pStyle w:val="ConsPlusNormal"/>
              <w:widowControl/>
              <w:ind w:firstLine="0"/>
              <w:outlineLvl w:val="2"/>
              <w:rPr>
                <w:rFonts w:cs="Arial"/>
                <w:sz w:val="24"/>
                <w:szCs w:val="24"/>
              </w:rPr>
            </w:pPr>
            <w:r w:rsidRPr="00946CAF">
              <w:rPr>
                <w:rFonts w:cs="Arial"/>
                <w:sz w:val="24"/>
                <w:szCs w:val="24"/>
              </w:rPr>
              <w:t>Приложение № 6</w:t>
            </w:r>
          </w:p>
          <w:p w:rsidR="008E38BF" w:rsidRPr="00946CAF" w:rsidRDefault="008E38BF" w:rsidP="00660CCC">
            <w:pPr>
              <w:pStyle w:val="ConsPlusNormal"/>
              <w:widowControl/>
              <w:ind w:firstLine="0"/>
              <w:outlineLvl w:val="2"/>
              <w:rPr>
                <w:rFonts w:cs="Arial"/>
                <w:sz w:val="24"/>
                <w:szCs w:val="24"/>
              </w:rPr>
            </w:pPr>
            <w:r w:rsidRPr="00946CAF">
              <w:rPr>
                <w:rFonts w:cs="Arial"/>
                <w:sz w:val="24"/>
                <w:szCs w:val="24"/>
              </w:rPr>
              <w:t>к муниципальной программе</w:t>
            </w:r>
          </w:p>
          <w:p w:rsidR="008E38BF" w:rsidRPr="00946CAF" w:rsidRDefault="008E38BF" w:rsidP="00660CCC">
            <w:pPr>
              <w:pStyle w:val="ConsPlusNormal"/>
              <w:widowControl/>
              <w:ind w:firstLine="0"/>
              <w:outlineLvl w:val="2"/>
              <w:rPr>
                <w:rFonts w:cs="Arial"/>
                <w:sz w:val="24"/>
                <w:szCs w:val="24"/>
              </w:rPr>
            </w:pPr>
            <w:r w:rsidRPr="00946CAF">
              <w:rPr>
                <w:rFonts w:cs="Arial"/>
                <w:sz w:val="24"/>
                <w:szCs w:val="24"/>
              </w:rPr>
              <w:t>Пировского муниципального округа</w:t>
            </w:r>
          </w:p>
          <w:p w:rsidR="008E38BF" w:rsidRPr="00946CAF" w:rsidRDefault="008E38BF" w:rsidP="00660CCC">
            <w:pPr>
              <w:pStyle w:val="ConsPlusNormal"/>
              <w:widowControl/>
              <w:ind w:firstLine="0"/>
              <w:outlineLvl w:val="2"/>
              <w:rPr>
                <w:rFonts w:cs="Arial"/>
                <w:sz w:val="24"/>
                <w:szCs w:val="24"/>
              </w:rPr>
            </w:pPr>
            <w:r w:rsidRPr="00946CAF">
              <w:rPr>
                <w:rFonts w:cs="Arial"/>
                <w:sz w:val="24"/>
                <w:szCs w:val="24"/>
              </w:rPr>
              <w:t>«Развитие сельского хозяйства</w:t>
            </w:r>
          </w:p>
          <w:p w:rsidR="008E38BF" w:rsidRPr="00946CAF" w:rsidRDefault="008E38BF" w:rsidP="00660CCC">
            <w:pPr>
              <w:pStyle w:val="ConsPlusNormal"/>
              <w:widowControl/>
              <w:ind w:firstLine="0"/>
              <w:outlineLvl w:val="2"/>
              <w:rPr>
                <w:rFonts w:cs="Arial"/>
                <w:sz w:val="24"/>
                <w:szCs w:val="24"/>
              </w:rPr>
            </w:pPr>
            <w:r w:rsidRPr="00946CAF">
              <w:rPr>
                <w:rFonts w:cs="Arial"/>
                <w:sz w:val="24"/>
                <w:szCs w:val="24"/>
              </w:rPr>
              <w:t xml:space="preserve"> в Пировском муниципальном округе»</w:t>
            </w:r>
          </w:p>
          <w:p w:rsidR="008E38BF" w:rsidRPr="00946CAF" w:rsidRDefault="008E38BF" w:rsidP="00660CCC">
            <w:pPr>
              <w:pStyle w:val="ConsPlusNormal"/>
              <w:widowControl/>
              <w:ind w:firstLine="0"/>
              <w:outlineLvl w:val="2"/>
              <w:rPr>
                <w:rFonts w:cs="Arial"/>
                <w:sz w:val="24"/>
                <w:szCs w:val="24"/>
              </w:rPr>
            </w:pPr>
          </w:p>
        </w:tc>
      </w:tr>
    </w:tbl>
    <w:p w:rsidR="008E38BF" w:rsidRPr="00946CAF" w:rsidRDefault="008E38BF" w:rsidP="00D40597">
      <w:pPr>
        <w:pStyle w:val="ConsPlusNormal"/>
        <w:widowControl/>
        <w:ind w:left="5245" w:firstLine="0"/>
        <w:outlineLvl w:val="2"/>
        <w:rPr>
          <w:rFonts w:cs="Arial"/>
          <w:sz w:val="24"/>
          <w:szCs w:val="24"/>
        </w:rPr>
      </w:pPr>
    </w:p>
    <w:p w:rsidR="008E38BF" w:rsidRPr="00946CAF" w:rsidRDefault="008E38BF" w:rsidP="00D40597">
      <w:pPr>
        <w:pStyle w:val="ConsPlusNormal"/>
        <w:widowControl/>
        <w:ind w:left="5245" w:firstLine="0"/>
        <w:outlineLvl w:val="2"/>
        <w:rPr>
          <w:rFonts w:cs="Arial"/>
          <w:sz w:val="24"/>
          <w:szCs w:val="24"/>
        </w:rPr>
      </w:pPr>
    </w:p>
    <w:p w:rsidR="00D40597" w:rsidRPr="00946CAF" w:rsidRDefault="00D40597" w:rsidP="00D40597">
      <w:pPr>
        <w:rPr>
          <w:rFonts w:ascii="Arial" w:hAnsi="Arial" w:cs="Arial"/>
        </w:rPr>
      </w:pPr>
    </w:p>
    <w:p w:rsidR="00D40597" w:rsidRPr="00946CAF" w:rsidRDefault="00D40597" w:rsidP="00D40597">
      <w:pPr>
        <w:rPr>
          <w:rFonts w:ascii="Arial" w:hAnsi="Arial" w:cs="Arial"/>
        </w:rPr>
      </w:pPr>
    </w:p>
    <w:p w:rsidR="00D40597" w:rsidRPr="00946CAF" w:rsidRDefault="00D40597" w:rsidP="00D40597">
      <w:pPr>
        <w:rPr>
          <w:rFonts w:ascii="Arial" w:hAnsi="Arial" w:cs="Arial"/>
        </w:rPr>
      </w:pPr>
    </w:p>
    <w:p w:rsidR="00D40597" w:rsidRPr="00946CAF" w:rsidRDefault="00D40597" w:rsidP="00D40597">
      <w:pPr>
        <w:pStyle w:val="ConsPlusNormal"/>
        <w:jc w:val="center"/>
        <w:rPr>
          <w:rFonts w:cs="Arial"/>
          <w:sz w:val="24"/>
          <w:szCs w:val="24"/>
        </w:rPr>
      </w:pPr>
      <w:r w:rsidRPr="00946CAF">
        <w:rPr>
          <w:rFonts w:cs="Arial"/>
          <w:sz w:val="24"/>
          <w:szCs w:val="24"/>
        </w:rPr>
        <w:t xml:space="preserve">Информация об отдельном мероприятии </w:t>
      </w:r>
    </w:p>
    <w:p w:rsidR="00D40597" w:rsidRPr="00946CAF" w:rsidRDefault="00D40597" w:rsidP="00D40597">
      <w:pPr>
        <w:pStyle w:val="ConsPlusNormal"/>
        <w:jc w:val="center"/>
        <w:rPr>
          <w:rFonts w:cs="Arial"/>
          <w:sz w:val="24"/>
          <w:szCs w:val="24"/>
        </w:rPr>
      </w:pPr>
      <w:r w:rsidRPr="00946CAF">
        <w:rPr>
          <w:rFonts w:cs="Arial"/>
          <w:sz w:val="24"/>
          <w:szCs w:val="24"/>
        </w:rPr>
        <w:t xml:space="preserve">муниципальной программы Пировского </w:t>
      </w:r>
      <w:r w:rsidR="002B72CF" w:rsidRPr="00946CAF">
        <w:rPr>
          <w:rFonts w:cs="Arial"/>
          <w:sz w:val="24"/>
          <w:szCs w:val="24"/>
        </w:rPr>
        <w:t>муниципального округа</w:t>
      </w:r>
    </w:p>
    <w:p w:rsidR="00D40597" w:rsidRPr="00946CAF" w:rsidRDefault="00D40597" w:rsidP="00D40597">
      <w:pPr>
        <w:pStyle w:val="ConsPlusNormal"/>
        <w:jc w:val="both"/>
        <w:rPr>
          <w:rFonts w:cs="Arial"/>
          <w:sz w:val="24"/>
          <w:szCs w:val="24"/>
        </w:rPr>
      </w:pPr>
    </w:p>
    <w:p w:rsidR="00D40597" w:rsidRPr="00946CAF" w:rsidRDefault="00D40597" w:rsidP="00D40597">
      <w:pPr>
        <w:ind w:firstLine="709"/>
        <w:jc w:val="both"/>
        <w:rPr>
          <w:rFonts w:ascii="Arial" w:hAnsi="Arial" w:cs="Arial"/>
        </w:rPr>
      </w:pPr>
      <w:r w:rsidRPr="00946CAF">
        <w:rPr>
          <w:rFonts w:ascii="Arial" w:hAnsi="Arial" w:cs="Arial"/>
        </w:rPr>
        <w:t>Отдельные мероприятия в рамках программы не реализуются.</w:t>
      </w:r>
    </w:p>
    <w:p w:rsidR="00E82823" w:rsidRPr="00946CAF" w:rsidRDefault="00E82823" w:rsidP="00E82823">
      <w:pPr>
        <w:pStyle w:val="ConsPlusNormal"/>
        <w:widowControl/>
        <w:ind w:firstLine="0"/>
        <w:jc w:val="both"/>
        <w:rPr>
          <w:rFonts w:cs="Arial"/>
          <w:sz w:val="24"/>
          <w:szCs w:val="24"/>
        </w:rPr>
      </w:pPr>
    </w:p>
    <w:p w:rsidR="00D40597" w:rsidRPr="00946CAF" w:rsidRDefault="00D40597" w:rsidP="00E82823">
      <w:pPr>
        <w:pStyle w:val="ConsPlusNormal"/>
        <w:widowControl/>
        <w:ind w:firstLine="0"/>
        <w:jc w:val="both"/>
        <w:rPr>
          <w:rFonts w:cs="Arial"/>
          <w:sz w:val="24"/>
          <w:szCs w:val="24"/>
        </w:rPr>
      </w:pPr>
    </w:p>
    <w:p w:rsidR="00D40597" w:rsidRPr="00946CAF" w:rsidRDefault="00D40597" w:rsidP="00E82823">
      <w:pPr>
        <w:pStyle w:val="ConsPlusNormal"/>
        <w:widowControl/>
        <w:ind w:firstLine="0"/>
        <w:jc w:val="both"/>
        <w:rPr>
          <w:rFonts w:cs="Arial"/>
          <w:sz w:val="24"/>
          <w:szCs w:val="24"/>
        </w:rPr>
      </w:pPr>
    </w:p>
    <w:p w:rsidR="00D40597" w:rsidRPr="00946CAF" w:rsidRDefault="00D40597" w:rsidP="00D40597">
      <w:pPr>
        <w:autoSpaceDE w:val="0"/>
        <w:autoSpaceDN w:val="0"/>
        <w:adjustRightInd w:val="0"/>
        <w:ind w:left="5245"/>
        <w:jc w:val="center"/>
        <w:rPr>
          <w:rFonts w:ascii="Arial" w:hAnsi="Arial" w:cs="Arial"/>
        </w:rPr>
      </w:pPr>
    </w:p>
    <w:tbl>
      <w:tblPr>
        <w:tblW w:w="9355" w:type="dxa"/>
        <w:tblInd w:w="108" w:type="dxa"/>
        <w:tblLook w:val="04A0" w:firstRow="1" w:lastRow="0" w:firstColumn="1" w:lastColumn="0" w:noHBand="0" w:noVBand="1"/>
      </w:tblPr>
      <w:tblGrid>
        <w:gridCol w:w="4536"/>
        <w:gridCol w:w="4819"/>
      </w:tblGrid>
      <w:tr w:rsidR="008E38BF" w:rsidRPr="00946CAF" w:rsidTr="00660CCC">
        <w:tc>
          <w:tcPr>
            <w:tcW w:w="4536" w:type="dxa"/>
          </w:tcPr>
          <w:p w:rsidR="008E38BF" w:rsidRPr="00946CAF" w:rsidRDefault="008E38BF" w:rsidP="00660CCC">
            <w:pPr>
              <w:pStyle w:val="ConsPlusNormal"/>
              <w:widowControl/>
              <w:ind w:firstLine="0"/>
              <w:outlineLvl w:val="2"/>
              <w:rPr>
                <w:rFonts w:cs="Arial"/>
                <w:sz w:val="24"/>
                <w:szCs w:val="24"/>
              </w:rPr>
            </w:pPr>
          </w:p>
        </w:tc>
        <w:tc>
          <w:tcPr>
            <w:tcW w:w="4819" w:type="dxa"/>
          </w:tcPr>
          <w:p w:rsidR="008E38BF" w:rsidRPr="00946CAF" w:rsidRDefault="008E38BF" w:rsidP="00660CCC">
            <w:pPr>
              <w:pStyle w:val="ConsPlusNormal"/>
              <w:widowControl/>
              <w:ind w:firstLine="0"/>
              <w:outlineLvl w:val="2"/>
              <w:rPr>
                <w:rFonts w:cs="Arial"/>
                <w:sz w:val="24"/>
                <w:szCs w:val="24"/>
              </w:rPr>
            </w:pPr>
          </w:p>
        </w:tc>
      </w:tr>
      <w:bookmarkEnd w:id="0"/>
    </w:tbl>
    <w:p w:rsidR="00D40597" w:rsidRPr="00946CAF" w:rsidRDefault="00D40597" w:rsidP="00E82823">
      <w:pPr>
        <w:pStyle w:val="ConsPlusNormal"/>
        <w:widowControl/>
        <w:ind w:firstLine="0"/>
        <w:jc w:val="both"/>
        <w:rPr>
          <w:rFonts w:cs="Arial"/>
          <w:sz w:val="24"/>
          <w:szCs w:val="24"/>
        </w:rPr>
      </w:pPr>
    </w:p>
    <w:sectPr w:rsidR="00D40597" w:rsidRPr="00946CAF" w:rsidSect="009F2AF0">
      <w:pgSz w:w="11906" w:h="16838"/>
      <w:pgMar w:top="1134" w:right="851" w:bottom="1134" w:left="1134" w:header="720" w:footer="72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5C2D" w:rsidRDefault="00AE5C2D" w:rsidP="00430019">
      <w:r>
        <w:separator/>
      </w:r>
    </w:p>
  </w:endnote>
  <w:endnote w:type="continuationSeparator" w:id="0">
    <w:p w:rsidR="00AE5C2D" w:rsidRDefault="00AE5C2D" w:rsidP="004300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ont212">
    <w:charset w:val="CC"/>
    <w:family w:val="auto"/>
    <w:pitch w:val="variable"/>
    <w:sig w:usb0="00000201" w:usb1="00000000" w:usb2="00000000" w:usb3="00000000" w:csb0="00000004"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5C2D" w:rsidRDefault="00AE5C2D" w:rsidP="00430019">
      <w:r>
        <w:separator/>
      </w:r>
    </w:p>
  </w:footnote>
  <w:footnote w:type="continuationSeparator" w:id="0">
    <w:p w:rsidR="00AE5C2D" w:rsidRDefault="00AE5C2D" w:rsidP="0043001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D7735E"/>
    <w:multiLevelType w:val="hybridMultilevel"/>
    <w:tmpl w:val="543C13F0"/>
    <w:lvl w:ilvl="0" w:tplc="427C1656">
      <w:start w:val="1"/>
      <w:numFmt w:val="decimal"/>
      <w:lvlText w:val="%1."/>
      <w:lvlJc w:val="left"/>
      <w:pPr>
        <w:ind w:left="1065" w:hanging="360"/>
      </w:pPr>
      <w:rPr>
        <w:rFonts w:hint="default"/>
        <w:sz w:val="28"/>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nsid w:val="05594DD3"/>
    <w:multiLevelType w:val="hybridMultilevel"/>
    <w:tmpl w:val="76C622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66B48FE"/>
    <w:multiLevelType w:val="hybridMultilevel"/>
    <w:tmpl w:val="76C622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A1554BE"/>
    <w:multiLevelType w:val="hybridMultilevel"/>
    <w:tmpl w:val="76C622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09F2F96"/>
    <w:multiLevelType w:val="multilevel"/>
    <w:tmpl w:val="740A1B02"/>
    <w:lvl w:ilvl="0">
      <w:start w:val="1"/>
      <w:numFmt w:val="decimal"/>
      <w:lvlText w:val="%1."/>
      <w:lvlJc w:val="left"/>
      <w:pPr>
        <w:ind w:left="450" w:hanging="450"/>
      </w:pPr>
      <w:rPr>
        <w:rFonts w:hint="default"/>
      </w:rPr>
    </w:lvl>
    <w:lvl w:ilvl="1">
      <w:start w:val="3"/>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5">
    <w:nsid w:val="25EC0A9A"/>
    <w:multiLevelType w:val="hybridMultilevel"/>
    <w:tmpl w:val="D1F2C814"/>
    <w:lvl w:ilvl="0" w:tplc="7E029EF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67F1618E"/>
    <w:multiLevelType w:val="multilevel"/>
    <w:tmpl w:val="74987B1E"/>
    <w:lvl w:ilvl="0">
      <w:start w:val="1"/>
      <w:numFmt w:val="decimal"/>
      <w:lvlText w:val="%1."/>
      <w:lvlJc w:val="left"/>
      <w:pPr>
        <w:ind w:left="720" w:hanging="360"/>
      </w:pPr>
      <w:rPr>
        <w:rFonts w:cs="Times New Roman" w:hint="default"/>
      </w:rPr>
    </w:lvl>
    <w:lvl w:ilvl="1">
      <w:start w:val="3"/>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600" w:hanging="1800"/>
      </w:pPr>
      <w:rPr>
        <w:rFonts w:hint="default"/>
      </w:rPr>
    </w:lvl>
  </w:abstractNum>
  <w:abstractNum w:abstractNumId="7">
    <w:nsid w:val="68886F64"/>
    <w:multiLevelType w:val="multilevel"/>
    <w:tmpl w:val="3A542E48"/>
    <w:lvl w:ilvl="0">
      <w:start w:val="3"/>
      <w:numFmt w:val="decimal"/>
      <w:lvlText w:val="%1."/>
      <w:lvlJc w:val="left"/>
      <w:pPr>
        <w:ind w:left="450" w:hanging="450"/>
      </w:pPr>
      <w:rPr>
        <w:rFonts w:hint="default"/>
      </w:rPr>
    </w:lvl>
    <w:lvl w:ilvl="1">
      <w:start w:val="3"/>
      <w:numFmt w:val="decimal"/>
      <w:lvlText w:val="%1.%2."/>
      <w:lvlJc w:val="left"/>
      <w:pPr>
        <w:ind w:left="1855"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8">
    <w:nsid w:val="76F31654"/>
    <w:multiLevelType w:val="hybridMultilevel"/>
    <w:tmpl w:val="A39C27E0"/>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D1B38A3"/>
    <w:multiLevelType w:val="hybridMultilevel"/>
    <w:tmpl w:val="76C622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F886B66"/>
    <w:multiLevelType w:val="hybridMultilevel"/>
    <w:tmpl w:val="76C622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3"/>
  </w:num>
  <w:num w:numId="3">
    <w:abstractNumId w:val="1"/>
  </w:num>
  <w:num w:numId="4">
    <w:abstractNumId w:val="2"/>
  </w:num>
  <w:num w:numId="5">
    <w:abstractNumId w:val="9"/>
  </w:num>
  <w:num w:numId="6">
    <w:abstractNumId w:val="4"/>
  </w:num>
  <w:num w:numId="7">
    <w:abstractNumId w:val="7"/>
  </w:num>
  <w:num w:numId="8">
    <w:abstractNumId w:val="10"/>
  </w:num>
  <w:num w:numId="9">
    <w:abstractNumId w:val="0"/>
  </w:num>
  <w:num w:numId="10">
    <w:abstractNumId w:val="8"/>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803881"/>
    <w:rsid w:val="00000AE3"/>
    <w:rsid w:val="0000216B"/>
    <w:rsid w:val="00002FDD"/>
    <w:rsid w:val="00004219"/>
    <w:rsid w:val="00010537"/>
    <w:rsid w:val="0001313D"/>
    <w:rsid w:val="000132CF"/>
    <w:rsid w:val="000153FC"/>
    <w:rsid w:val="00023194"/>
    <w:rsid w:val="00030CB6"/>
    <w:rsid w:val="00032B67"/>
    <w:rsid w:val="00034DF4"/>
    <w:rsid w:val="00040326"/>
    <w:rsid w:val="00040EAB"/>
    <w:rsid w:val="00040FDB"/>
    <w:rsid w:val="00042764"/>
    <w:rsid w:val="00042CED"/>
    <w:rsid w:val="0004315B"/>
    <w:rsid w:val="00047852"/>
    <w:rsid w:val="0005069B"/>
    <w:rsid w:val="00051CAE"/>
    <w:rsid w:val="00052900"/>
    <w:rsid w:val="000544CB"/>
    <w:rsid w:val="000606E6"/>
    <w:rsid w:val="00061D7B"/>
    <w:rsid w:val="0006559B"/>
    <w:rsid w:val="0007021B"/>
    <w:rsid w:val="00074236"/>
    <w:rsid w:val="000763C6"/>
    <w:rsid w:val="000807CE"/>
    <w:rsid w:val="000808DE"/>
    <w:rsid w:val="00081999"/>
    <w:rsid w:val="00082150"/>
    <w:rsid w:val="00086222"/>
    <w:rsid w:val="000941E6"/>
    <w:rsid w:val="000979F7"/>
    <w:rsid w:val="000A07A2"/>
    <w:rsid w:val="000A0B16"/>
    <w:rsid w:val="000A0C41"/>
    <w:rsid w:val="000A20A2"/>
    <w:rsid w:val="000A53D2"/>
    <w:rsid w:val="000A5959"/>
    <w:rsid w:val="000A72C8"/>
    <w:rsid w:val="000A7E57"/>
    <w:rsid w:val="000B1075"/>
    <w:rsid w:val="000B4024"/>
    <w:rsid w:val="000B516C"/>
    <w:rsid w:val="000B5A56"/>
    <w:rsid w:val="000B71A5"/>
    <w:rsid w:val="000C0559"/>
    <w:rsid w:val="000C1392"/>
    <w:rsid w:val="000C2447"/>
    <w:rsid w:val="000C5DAD"/>
    <w:rsid w:val="000C76AF"/>
    <w:rsid w:val="000D2269"/>
    <w:rsid w:val="000D6656"/>
    <w:rsid w:val="000D6D8F"/>
    <w:rsid w:val="000D72CC"/>
    <w:rsid w:val="000E33A1"/>
    <w:rsid w:val="000E4D92"/>
    <w:rsid w:val="000F08CE"/>
    <w:rsid w:val="000F1195"/>
    <w:rsid w:val="000F3CE5"/>
    <w:rsid w:val="000F68E0"/>
    <w:rsid w:val="000F6B9E"/>
    <w:rsid w:val="00100C00"/>
    <w:rsid w:val="0010666B"/>
    <w:rsid w:val="00106729"/>
    <w:rsid w:val="00107F2F"/>
    <w:rsid w:val="00111D57"/>
    <w:rsid w:val="00114A04"/>
    <w:rsid w:val="00114EA0"/>
    <w:rsid w:val="00115DF5"/>
    <w:rsid w:val="00117891"/>
    <w:rsid w:val="00117D64"/>
    <w:rsid w:val="001202EC"/>
    <w:rsid w:val="00120F1D"/>
    <w:rsid w:val="00126BF3"/>
    <w:rsid w:val="00130F60"/>
    <w:rsid w:val="0013454F"/>
    <w:rsid w:val="00136F31"/>
    <w:rsid w:val="00140EBA"/>
    <w:rsid w:val="00150040"/>
    <w:rsid w:val="001501B9"/>
    <w:rsid w:val="00150358"/>
    <w:rsid w:val="00151BC3"/>
    <w:rsid w:val="001521B0"/>
    <w:rsid w:val="001540DF"/>
    <w:rsid w:val="001559D0"/>
    <w:rsid w:val="00160D2A"/>
    <w:rsid w:val="001616C5"/>
    <w:rsid w:val="00163C13"/>
    <w:rsid w:val="00172087"/>
    <w:rsid w:val="00175EC4"/>
    <w:rsid w:val="001770EF"/>
    <w:rsid w:val="00184165"/>
    <w:rsid w:val="00193071"/>
    <w:rsid w:val="0019596F"/>
    <w:rsid w:val="001970CF"/>
    <w:rsid w:val="00197744"/>
    <w:rsid w:val="001A243C"/>
    <w:rsid w:val="001A4327"/>
    <w:rsid w:val="001B5D27"/>
    <w:rsid w:val="001B6A4A"/>
    <w:rsid w:val="001B6D7E"/>
    <w:rsid w:val="001B7CF0"/>
    <w:rsid w:val="001C16CB"/>
    <w:rsid w:val="001C333B"/>
    <w:rsid w:val="001C531D"/>
    <w:rsid w:val="001C667B"/>
    <w:rsid w:val="001E5152"/>
    <w:rsid w:val="001E575D"/>
    <w:rsid w:val="001E58D5"/>
    <w:rsid w:val="001F1E08"/>
    <w:rsid w:val="001F4413"/>
    <w:rsid w:val="0020158C"/>
    <w:rsid w:val="002029D6"/>
    <w:rsid w:val="00206D84"/>
    <w:rsid w:val="002073C2"/>
    <w:rsid w:val="00207CC8"/>
    <w:rsid w:val="002105FC"/>
    <w:rsid w:val="00210A4D"/>
    <w:rsid w:val="002203D1"/>
    <w:rsid w:val="0022253E"/>
    <w:rsid w:val="0022715D"/>
    <w:rsid w:val="00232AEA"/>
    <w:rsid w:val="002352D6"/>
    <w:rsid w:val="00246880"/>
    <w:rsid w:val="00246D5B"/>
    <w:rsid w:val="00247219"/>
    <w:rsid w:val="002524D2"/>
    <w:rsid w:val="0025273F"/>
    <w:rsid w:val="002556DA"/>
    <w:rsid w:val="00256D02"/>
    <w:rsid w:val="002573CC"/>
    <w:rsid w:val="00260AE4"/>
    <w:rsid w:val="002637CE"/>
    <w:rsid w:val="00267062"/>
    <w:rsid w:val="0027191F"/>
    <w:rsid w:val="00273A57"/>
    <w:rsid w:val="00274DCD"/>
    <w:rsid w:val="002770C5"/>
    <w:rsid w:val="00280BF9"/>
    <w:rsid w:val="00281F45"/>
    <w:rsid w:val="0029235B"/>
    <w:rsid w:val="002A0284"/>
    <w:rsid w:val="002A29A5"/>
    <w:rsid w:val="002A2B0E"/>
    <w:rsid w:val="002A302E"/>
    <w:rsid w:val="002A3EE6"/>
    <w:rsid w:val="002A508F"/>
    <w:rsid w:val="002A7084"/>
    <w:rsid w:val="002B3414"/>
    <w:rsid w:val="002B540E"/>
    <w:rsid w:val="002B72CF"/>
    <w:rsid w:val="002C0D6F"/>
    <w:rsid w:val="002C26CE"/>
    <w:rsid w:val="002C4B40"/>
    <w:rsid w:val="002C52FD"/>
    <w:rsid w:val="002C6070"/>
    <w:rsid w:val="002C6CE4"/>
    <w:rsid w:val="002D08C8"/>
    <w:rsid w:val="002D17FE"/>
    <w:rsid w:val="002D3CBB"/>
    <w:rsid w:val="002D5C6F"/>
    <w:rsid w:val="002D760D"/>
    <w:rsid w:val="002E0106"/>
    <w:rsid w:val="002E1C26"/>
    <w:rsid w:val="002E72F5"/>
    <w:rsid w:val="002F0291"/>
    <w:rsid w:val="002F02BD"/>
    <w:rsid w:val="002F2203"/>
    <w:rsid w:val="002F3CD4"/>
    <w:rsid w:val="002F4C31"/>
    <w:rsid w:val="002F5621"/>
    <w:rsid w:val="00301937"/>
    <w:rsid w:val="00306522"/>
    <w:rsid w:val="00306723"/>
    <w:rsid w:val="00306978"/>
    <w:rsid w:val="0031397E"/>
    <w:rsid w:val="00314ECD"/>
    <w:rsid w:val="00316FC4"/>
    <w:rsid w:val="00317218"/>
    <w:rsid w:val="00317518"/>
    <w:rsid w:val="003176D5"/>
    <w:rsid w:val="00321A36"/>
    <w:rsid w:val="003226B9"/>
    <w:rsid w:val="00326F9E"/>
    <w:rsid w:val="003304CB"/>
    <w:rsid w:val="0033131E"/>
    <w:rsid w:val="003326DE"/>
    <w:rsid w:val="00332756"/>
    <w:rsid w:val="00333972"/>
    <w:rsid w:val="00335E55"/>
    <w:rsid w:val="00336EF3"/>
    <w:rsid w:val="00336F4A"/>
    <w:rsid w:val="0033717B"/>
    <w:rsid w:val="00340B59"/>
    <w:rsid w:val="003418FB"/>
    <w:rsid w:val="00341D47"/>
    <w:rsid w:val="00345EA1"/>
    <w:rsid w:val="00352AA5"/>
    <w:rsid w:val="003552C3"/>
    <w:rsid w:val="003600C4"/>
    <w:rsid w:val="0036379B"/>
    <w:rsid w:val="00364218"/>
    <w:rsid w:val="00364439"/>
    <w:rsid w:val="00366119"/>
    <w:rsid w:val="00370910"/>
    <w:rsid w:val="0037582F"/>
    <w:rsid w:val="003765A3"/>
    <w:rsid w:val="00376AF2"/>
    <w:rsid w:val="00376DC2"/>
    <w:rsid w:val="00377B21"/>
    <w:rsid w:val="003800A7"/>
    <w:rsid w:val="003820CC"/>
    <w:rsid w:val="003865BF"/>
    <w:rsid w:val="003876BC"/>
    <w:rsid w:val="00387C31"/>
    <w:rsid w:val="00390A3F"/>
    <w:rsid w:val="003915F4"/>
    <w:rsid w:val="003A104A"/>
    <w:rsid w:val="003A3689"/>
    <w:rsid w:val="003A435B"/>
    <w:rsid w:val="003A4529"/>
    <w:rsid w:val="003A46B5"/>
    <w:rsid w:val="003A46B6"/>
    <w:rsid w:val="003A485D"/>
    <w:rsid w:val="003A515C"/>
    <w:rsid w:val="003A5F3F"/>
    <w:rsid w:val="003B032D"/>
    <w:rsid w:val="003B1E6E"/>
    <w:rsid w:val="003B3334"/>
    <w:rsid w:val="003B75BB"/>
    <w:rsid w:val="003C1653"/>
    <w:rsid w:val="003C3E32"/>
    <w:rsid w:val="003D2554"/>
    <w:rsid w:val="003D35E3"/>
    <w:rsid w:val="003D6E90"/>
    <w:rsid w:val="003E06C7"/>
    <w:rsid w:val="003E0E4D"/>
    <w:rsid w:val="003E522F"/>
    <w:rsid w:val="003F1794"/>
    <w:rsid w:val="003F21FF"/>
    <w:rsid w:val="003F3D62"/>
    <w:rsid w:val="003F7997"/>
    <w:rsid w:val="00411739"/>
    <w:rsid w:val="00411D79"/>
    <w:rsid w:val="00411F36"/>
    <w:rsid w:val="0041317A"/>
    <w:rsid w:val="00422AD1"/>
    <w:rsid w:val="0042300D"/>
    <w:rsid w:val="00423A89"/>
    <w:rsid w:val="004254FE"/>
    <w:rsid w:val="00425F8C"/>
    <w:rsid w:val="00426C5A"/>
    <w:rsid w:val="00430019"/>
    <w:rsid w:val="004302DB"/>
    <w:rsid w:val="004322D0"/>
    <w:rsid w:val="00437E99"/>
    <w:rsid w:val="00442B8C"/>
    <w:rsid w:val="00450171"/>
    <w:rsid w:val="004533AB"/>
    <w:rsid w:val="00454B4E"/>
    <w:rsid w:val="0045607E"/>
    <w:rsid w:val="00457162"/>
    <w:rsid w:val="0045743D"/>
    <w:rsid w:val="00460C41"/>
    <w:rsid w:val="00463975"/>
    <w:rsid w:val="00467C28"/>
    <w:rsid w:val="00470BF4"/>
    <w:rsid w:val="0047516A"/>
    <w:rsid w:val="00477242"/>
    <w:rsid w:val="004777BF"/>
    <w:rsid w:val="00480111"/>
    <w:rsid w:val="00485CBC"/>
    <w:rsid w:val="00486B17"/>
    <w:rsid w:val="00493969"/>
    <w:rsid w:val="004939FA"/>
    <w:rsid w:val="004949EE"/>
    <w:rsid w:val="004A08EC"/>
    <w:rsid w:val="004A4F25"/>
    <w:rsid w:val="004A5583"/>
    <w:rsid w:val="004A5D68"/>
    <w:rsid w:val="004A7363"/>
    <w:rsid w:val="004B0444"/>
    <w:rsid w:val="004B2299"/>
    <w:rsid w:val="004B53D1"/>
    <w:rsid w:val="004B6F30"/>
    <w:rsid w:val="004B72D3"/>
    <w:rsid w:val="004C2342"/>
    <w:rsid w:val="004C5350"/>
    <w:rsid w:val="004C6149"/>
    <w:rsid w:val="004C7CF3"/>
    <w:rsid w:val="004D1493"/>
    <w:rsid w:val="004D257A"/>
    <w:rsid w:val="004D293B"/>
    <w:rsid w:val="004D425F"/>
    <w:rsid w:val="004D663C"/>
    <w:rsid w:val="004D7FED"/>
    <w:rsid w:val="004E03A6"/>
    <w:rsid w:val="004E23FA"/>
    <w:rsid w:val="004E2B26"/>
    <w:rsid w:val="004E4BCA"/>
    <w:rsid w:val="004E50AF"/>
    <w:rsid w:val="004E6591"/>
    <w:rsid w:val="004E6F7F"/>
    <w:rsid w:val="005071F2"/>
    <w:rsid w:val="0051709F"/>
    <w:rsid w:val="00520BF1"/>
    <w:rsid w:val="0052339C"/>
    <w:rsid w:val="00525081"/>
    <w:rsid w:val="0052629D"/>
    <w:rsid w:val="005268AD"/>
    <w:rsid w:val="005272AE"/>
    <w:rsid w:val="00527E81"/>
    <w:rsid w:val="00530B74"/>
    <w:rsid w:val="005342C7"/>
    <w:rsid w:val="00550E26"/>
    <w:rsid w:val="0055340F"/>
    <w:rsid w:val="0055670D"/>
    <w:rsid w:val="00560AA8"/>
    <w:rsid w:val="00561BC4"/>
    <w:rsid w:val="005720F0"/>
    <w:rsid w:val="005742FA"/>
    <w:rsid w:val="00575B4D"/>
    <w:rsid w:val="0058061E"/>
    <w:rsid w:val="00581049"/>
    <w:rsid w:val="0058484A"/>
    <w:rsid w:val="00584DBC"/>
    <w:rsid w:val="005950E2"/>
    <w:rsid w:val="00596283"/>
    <w:rsid w:val="00596519"/>
    <w:rsid w:val="005A120E"/>
    <w:rsid w:val="005A5997"/>
    <w:rsid w:val="005A7ACE"/>
    <w:rsid w:val="005B142A"/>
    <w:rsid w:val="005B272A"/>
    <w:rsid w:val="005B4EE1"/>
    <w:rsid w:val="005B683D"/>
    <w:rsid w:val="005C5CDE"/>
    <w:rsid w:val="005D35F7"/>
    <w:rsid w:val="005D6161"/>
    <w:rsid w:val="005D7D32"/>
    <w:rsid w:val="005E0985"/>
    <w:rsid w:val="005E28B2"/>
    <w:rsid w:val="005E2D36"/>
    <w:rsid w:val="005E5474"/>
    <w:rsid w:val="005F0048"/>
    <w:rsid w:val="005F08B0"/>
    <w:rsid w:val="005F12EF"/>
    <w:rsid w:val="005F188B"/>
    <w:rsid w:val="005F197F"/>
    <w:rsid w:val="005F2E31"/>
    <w:rsid w:val="005F39D4"/>
    <w:rsid w:val="005F4055"/>
    <w:rsid w:val="005F490D"/>
    <w:rsid w:val="005F5B90"/>
    <w:rsid w:val="005F6B5F"/>
    <w:rsid w:val="0060000A"/>
    <w:rsid w:val="006015DA"/>
    <w:rsid w:val="00602881"/>
    <w:rsid w:val="00602AFB"/>
    <w:rsid w:val="00611AC0"/>
    <w:rsid w:val="00612432"/>
    <w:rsid w:val="00615D64"/>
    <w:rsid w:val="006164B5"/>
    <w:rsid w:val="00622735"/>
    <w:rsid w:val="00623D34"/>
    <w:rsid w:val="0062478C"/>
    <w:rsid w:val="0062577B"/>
    <w:rsid w:val="00627312"/>
    <w:rsid w:val="00631144"/>
    <w:rsid w:val="0064243F"/>
    <w:rsid w:val="0064438C"/>
    <w:rsid w:val="00644D27"/>
    <w:rsid w:val="0064796F"/>
    <w:rsid w:val="0065137D"/>
    <w:rsid w:val="00654F6B"/>
    <w:rsid w:val="00656663"/>
    <w:rsid w:val="0065668E"/>
    <w:rsid w:val="006569D5"/>
    <w:rsid w:val="00656DC7"/>
    <w:rsid w:val="00660B75"/>
    <w:rsid w:val="00660CCC"/>
    <w:rsid w:val="006631B4"/>
    <w:rsid w:val="00664A47"/>
    <w:rsid w:val="0066523F"/>
    <w:rsid w:val="006661A6"/>
    <w:rsid w:val="00670937"/>
    <w:rsid w:val="006709AE"/>
    <w:rsid w:val="00671E67"/>
    <w:rsid w:val="00671ECC"/>
    <w:rsid w:val="00672129"/>
    <w:rsid w:val="006757AB"/>
    <w:rsid w:val="00676C2E"/>
    <w:rsid w:val="00676FE5"/>
    <w:rsid w:val="00681CB4"/>
    <w:rsid w:val="00681EA0"/>
    <w:rsid w:val="0068261C"/>
    <w:rsid w:val="0069442B"/>
    <w:rsid w:val="00695A92"/>
    <w:rsid w:val="006966ED"/>
    <w:rsid w:val="0069767D"/>
    <w:rsid w:val="006A0CC5"/>
    <w:rsid w:val="006A169A"/>
    <w:rsid w:val="006A20C7"/>
    <w:rsid w:val="006A5ED3"/>
    <w:rsid w:val="006A60D6"/>
    <w:rsid w:val="006B21EB"/>
    <w:rsid w:val="006B4F31"/>
    <w:rsid w:val="006C2D05"/>
    <w:rsid w:val="006D2046"/>
    <w:rsid w:val="006D4DEF"/>
    <w:rsid w:val="006E047A"/>
    <w:rsid w:val="006E509C"/>
    <w:rsid w:val="006F0380"/>
    <w:rsid w:val="006F390E"/>
    <w:rsid w:val="006F4D91"/>
    <w:rsid w:val="006F768F"/>
    <w:rsid w:val="00701D00"/>
    <w:rsid w:val="007036DC"/>
    <w:rsid w:val="00707DC5"/>
    <w:rsid w:val="00711473"/>
    <w:rsid w:val="00713554"/>
    <w:rsid w:val="00713E4C"/>
    <w:rsid w:val="00720391"/>
    <w:rsid w:val="00720BCA"/>
    <w:rsid w:val="00722C90"/>
    <w:rsid w:val="00723061"/>
    <w:rsid w:val="00733C16"/>
    <w:rsid w:val="00733C56"/>
    <w:rsid w:val="007345B9"/>
    <w:rsid w:val="007401EB"/>
    <w:rsid w:val="0074054D"/>
    <w:rsid w:val="007405AC"/>
    <w:rsid w:val="007414A4"/>
    <w:rsid w:val="00747987"/>
    <w:rsid w:val="0075040A"/>
    <w:rsid w:val="00752925"/>
    <w:rsid w:val="007536D5"/>
    <w:rsid w:val="007550C3"/>
    <w:rsid w:val="00756337"/>
    <w:rsid w:val="00761E53"/>
    <w:rsid w:val="00763165"/>
    <w:rsid w:val="0076383E"/>
    <w:rsid w:val="00763D45"/>
    <w:rsid w:val="007650E9"/>
    <w:rsid w:val="0077079B"/>
    <w:rsid w:val="007728E5"/>
    <w:rsid w:val="0077586D"/>
    <w:rsid w:val="00777029"/>
    <w:rsid w:val="007832B0"/>
    <w:rsid w:val="007855E3"/>
    <w:rsid w:val="0078645F"/>
    <w:rsid w:val="00790AD8"/>
    <w:rsid w:val="00793F43"/>
    <w:rsid w:val="00794CEA"/>
    <w:rsid w:val="00795210"/>
    <w:rsid w:val="007B182B"/>
    <w:rsid w:val="007B221D"/>
    <w:rsid w:val="007B25B1"/>
    <w:rsid w:val="007B4820"/>
    <w:rsid w:val="007B59D9"/>
    <w:rsid w:val="007B61E1"/>
    <w:rsid w:val="007B7052"/>
    <w:rsid w:val="007B7A51"/>
    <w:rsid w:val="007C1FE5"/>
    <w:rsid w:val="007C76F0"/>
    <w:rsid w:val="007D3DAB"/>
    <w:rsid w:val="007D7932"/>
    <w:rsid w:val="007E1E1B"/>
    <w:rsid w:val="007E2253"/>
    <w:rsid w:val="007E44FD"/>
    <w:rsid w:val="007E4B79"/>
    <w:rsid w:val="007E5AE7"/>
    <w:rsid w:val="007F1028"/>
    <w:rsid w:val="007F3425"/>
    <w:rsid w:val="007F56C7"/>
    <w:rsid w:val="007F706C"/>
    <w:rsid w:val="00800A0E"/>
    <w:rsid w:val="00801B18"/>
    <w:rsid w:val="00803881"/>
    <w:rsid w:val="00803D1F"/>
    <w:rsid w:val="00804C66"/>
    <w:rsid w:val="00807A3A"/>
    <w:rsid w:val="00812E66"/>
    <w:rsid w:val="00815F7C"/>
    <w:rsid w:val="0081641F"/>
    <w:rsid w:val="008176C5"/>
    <w:rsid w:val="008203B2"/>
    <w:rsid w:val="008216D1"/>
    <w:rsid w:val="00822912"/>
    <w:rsid w:val="00824533"/>
    <w:rsid w:val="008344F8"/>
    <w:rsid w:val="00834E4E"/>
    <w:rsid w:val="00845E01"/>
    <w:rsid w:val="0085066C"/>
    <w:rsid w:val="00850EDA"/>
    <w:rsid w:val="00851D9F"/>
    <w:rsid w:val="00856D29"/>
    <w:rsid w:val="00857CA3"/>
    <w:rsid w:val="0086124B"/>
    <w:rsid w:val="00862E34"/>
    <w:rsid w:val="00863440"/>
    <w:rsid w:val="008739E2"/>
    <w:rsid w:val="008742AC"/>
    <w:rsid w:val="00875128"/>
    <w:rsid w:val="008755E0"/>
    <w:rsid w:val="0087646A"/>
    <w:rsid w:val="0088187C"/>
    <w:rsid w:val="008824A9"/>
    <w:rsid w:val="0088568A"/>
    <w:rsid w:val="0088681C"/>
    <w:rsid w:val="00886EE4"/>
    <w:rsid w:val="00893548"/>
    <w:rsid w:val="00894534"/>
    <w:rsid w:val="00894840"/>
    <w:rsid w:val="008951F5"/>
    <w:rsid w:val="00896658"/>
    <w:rsid w:val="00897312"/>
    <w:rsid w:val="008A36A2"/>
    <w:rsid w:val="008A3E92"/>
    <w:rsid w:val="008A5D48"/>
    <w:rsid w:val="008A7690"/>
    <w:rsid w:val="008B6C98"/>
    <w:rsid w:val="008B7385"/>
    <w:rsid w:val="008C0319"/>
    <w:rsid w:val="008D29B6"/>
    <w:rsid w:val="008D3FFB"/>
    <w:rsid w:val="008D4D7B"/>
    <w:rsid w:val="008D5859"/>
    <w:rsid w:val="008E35FC"/>
    <w:rsid w:val="008E38BF"/>
    <w:rsid w:val="008E5A7E"/>
    <w:rsid w:val="008E7411"/>
    <w:rsid w:val="008F1BD2"/>
    <w:rsid w:val="0090166C"/>
    <w:rsid w:val="00902562"/>
    <w:rsid w:val="0090419D"/>
    <w:rsid w:val="0090535E"/>
    <w:rsid w:val="0091077A"/>
    <w:rsid w:val="0091489E"/>
    <w:rsid w:val="00920697"/>
    <w:rsid w:val="00920ACF"/>
    <w:rsid w:val="00924B0E"/>
    <w:rsid w:val="00924ED2"/>
    <w:rsid w:val="00930398"/>
    <w:rsid w:val="0093107A"/>
    <w:rsid w:val="00933BD5"/>
    <w:rsid w:val="0093718B"/>
    <w:rsid w:val="00937AC2"/>
    <w:rsid w:val="009416EE"/>
    <w:rsid w:val="00942560"/>
    <w:rsid w:val="00945820"/>
    <w:rsid w:val="00946CAF"/>
    <w:rsid w:val="00951EE2"/>
    <w:rsid w:val="00961035"/>
    <w:rsid w:val="00961523"/>
    <w:rsid w:val="00963866"/>
    <w:rsid w:val="009638F9"/>
    <w:rsid w:val="00972971"/>
    <w:rsid w:val="009754BF"/>
    <w:rsid w:val="00975541"/>
    <w:rsid w:val="00975990"/>
    <w:rsid w:val="00980AD8"/>
    <w:rsid w:val="0098650F"/>
    <w:rsid w:val="00994443"/>
    <w:rsid w:val="009952F9"/>
    <w:rsid w:val="0099581F"/>
    <w:rsid w:val="00997210"/>
    <w:rsid w:val="009A12D9"/>
    <w:rsid w:val="009A3BDE"/>
    <w:rsid w:val="009B0F99"/>
    <w:rsid w:val="009B2A31"/>
    <w:rsid w:val="009B519D"/>
    <w:rsid w:val="009B6205"/>
    <w:rsid w:val="009C169A"/>
    <w:rsid w:val="009D0D99"/>
    <w:rsid w:val="009D332A"/>
    <w:rsid w:val="009D48A6"/>
    <w:rsid w:val="009D670C"/>
    <w:rsid w:val="009E01A1"/>
    <w:rsid w:val="009E08A9"/>
    <w:rsid w:val="009E1E3E"/>
    <w:rsid w:val="009E2FE5"/>
    <w:rsid w:val="009E3627"/>
    <w:rsid w:val="009E3A6D"/>
    <w:rsid w:val="009F2AF0"/>
    <w:rsid w:val="009F3B10"/>
    <w:rsid w:val="009F3C18"/>
    <w:rsid w:val="009F5C67"/>
    <w:rsid w:val="00A005AF"/>
    <w:rsid w:val="00A0352E"/>
    <w:rsid w:val="00A03C67"/>
    <w:rsid w:val="00A0550E"/>
    <w:rsid w:val="00A06373"/>
    <w:rsid w:val="00A10DAD"/>
    <w:rsid w:val="00A12976"/>
    <w:rsid w:val="00A2084F"/>
    <w:rsid w:val="00A276E7"/>
    <w:rsid w:val="00A343EF"/>
    <w:rsid w:val="00A349DD"/>
    <w:rsid w:val="00A35A6D"/>
    <w:rsid w:val="00A35E08"/>
    <w:rsid w:val="00A406A5"/>
    <w:rsid w:val="00A41807"/>
    <w:rsid w:val="00A422EA"/>
    <w:rsid w:val="00A43F32"/>
    <w:rsid w:val="00A45DEE"/>
    <w:rsid w:val="00A46B56"/>
    <w:rsid w:val="00A478AB"/>
    <w:rsid w:val="00A51577"/>
    <w:rsid w:val="00A561C7"/>
    <w:rsid w:val="00A573D6"/>
    <w:rsid w:val="00A57AAA"/>
    <w:rsid w:val="00A57FDE"/>
    <w:rsid w:val="00A61735"/>
    <w:rsid w:val="00A6444F"/>
    <w:rsid w:val="00A65DE9"/>
    <w:rsid w:val="00A70AA3"/>
    <w:rsid w:val="00A71D1B"/>
    <w:rsid w:val="00A72AFD"/>
    <w:rsid w:val="00A73B5D"/>
    <w:rsid w:val="00A75638"/>
    <w:rsid w:val="00A757A7"/>
    <w:rsid w:val="00A76CB4"/>
    <w:rsid w:val="00A82365"/>
    <w:rsid w:val="00A82AD7"/>
    <w:rsid w:val="00A84F98"/>
    <w:rsid w:val="00A86811"/>
    <w:rsid w:val="00A87384"/>
    <w:rsid w:val="00A87BB9"/>
    <w:rsid w:val="00A91C08"/>
    <w:rsid w:val="00A9288D"/>
    <w:rsid w:val="00A9336E"/>
    <w:rsid w:val="00A94D47"/>
    <w:rsid w:val="00A951A7"/>
    <w:rsid w:val="00AA296C"/>
    <w:rsid w:val="00AA3048"/>
    <w:rsid w:val="00AA54A5"/>
    <w:rsid w:val="00AA75A0"/>
    <w:rsid w:val="00AA7E91"/>
    <w:rsid w:val="00AA7F54"/>
    <w:rsid w:val="00AB3560"/>
    <w:rsid w:val="00AB42B0"/>
    <w:rsid w:val="00AB60BE"/>
    <w:rsid w:val="00AC1DAF"/>
    <w:rsid w:val="00AC2E7C"/>
    <w:rsid w:val="00AC2F5D"/>
    <w:rsid w:val="00AC610F"/>
    <w:rsid w:val="00AC6A46"/>
    <w:rsid w:val="00AC7928"/>
    <w:rsid w:val="00AD05FE"/>
    <w:rsid w:val="00AD09A2"/>
    <w:rsid w:val="00AD0F46"/>
    <w:rsid w:val="00AD24D6"/>
    <w:rsid w:val="00AD5D1C"/>
    <w:rsid w:val="00AD7D11"/>
    <w:rsid w:val="00AE0353"/>
    <w:rsid w:val="00AE15D1"/>
    <w:rsid w:val="00AE212A"/>
    <w:rsid w:val="00AE3069"/>
    <w:rsid w:val="00AE4198"/>
    <w:rsid w:val="00AE5515"/>
    <w:rsid w:val="00AE5C2D"/>
    <w:rsid w:val="00AF0610"/>
    <w:rsid w:val="00AF0F3E"/>
    <w:rsid w:val="00AF1E4F"/>
    <w:rsid w:val="00AF24FF"/>
    <w:rsid w:val="00AF2876"/>
    <w:rsid w:val="00AF3B25"/>
    <w:rsid w:val="00AF5E95"/>
    <w:rsid w:val="00AF6770"/>
    <w:rsid w:val="00B00039"/>
    <w:rsid w:val="00B026BB"/>
    <w:rsid w:val="00B03436"/>
    <w:rsid w:val="00B14AB6"/>
    <w:rsid w:val="00B1571A"/>
    <w:rsid w:val="00B20A78"/>
    <w:rsid w:val="00B211D9"/>
    <w:rsid w:val="00B21540"/>
    <w:rsid w:val="00B24926"/>
    <w:rsid w:val="00B25CB5"/>
    <w:rsid w:val="00B26449"/>
    <w:rsid w:val="00B269FE"/>
    <w:rsid w:val="00B27E81"/>
    <w:rsid w:val="00B30963"/>
    <w:rsid w:val="00B33A63"/>
    <w:rsid w:val="00B3597A"/>
    <w:rsid w:val="00B36695"/>
    <w:rsid w:val="00B432B2"/>
    <w:rsid w:val="00B44C44"/>
    <w:rsid w:val="00B50260"/>
    <w:rsid w:val="00B51EF0"/>
    <w:rsid w:val="00B53A04"/>
    <w:rsid w:val="00B54E52"/>
    <w:rsid w:val="00B60C7A"/>
    <w:rsid w:val="00B71D3C"/>
    <w:rsid w:val="00B7586E"/>
    <w:rsid w:val="00B75D8A"/>
    <w:rsid w:val="00B82D88"/>
    <w:rsid w:val="00B84DAE"/>
    <w:rsid w:val="00B87372"/>
    <w:rsid w:val="00B876CC"/>
    <w:rsid w:val="00B90FA0"/>
    <w:rsid w:val="00B91911"/>
    <w:rsid w:val="00B929D5"/>
    <w:rsid w:val="00BA2385"/>
    <w:rsid w:val="00BA48EA"/>
    <w:rsid w:val="00BA5D41"/>
    <w:rsid w:val="00BB5D91"/>
    <w:rsid w:val="00BB6247"/>
    <w:rsid w:val="00BB6AFD"/>
    <w:rsid w:val="00BC1634"/>
    <w:rsid w:val="00BD3D59"/>
    <w:rsid w:val="00BD3F12"/>
    <w:rsid w:val="00BD3F68"/>
    <w:rsid w:val="00BE0149"/>
    <w:rsid w:val="00BE3F55"/>
    <w:rsid w:val="00BE59CE"/>
    <w:rsid w:val="00BE68A8"/>
    <w:rsid w:val="00BE7AF5"/>
    <w:rsid w:val="00BF2042"/>
    <w:rsid w:val="00BF3A64"/>
    <w:rsid w:val="00C0207F"/>
    <w:rsid w:val="00C02F53"/>
    <w:rsid w:val="00C046C0"/>
    <w:rsid w:val="00C04CE1"/>
    <w:rsid w:val="00C111C5"/>
    <w:rsid w:val="00C14A6F"/>
    <w:rsid w:val="00C15356"/>
    <w:rsid w:val="00C258EE"/>
    <w:rsid w:val="00C27F48"/>
    <w:rsid w:val="00C31585"/>
    <w:rsid w:val="00C32FA4"/>
    <w:rsid w:val="00C355DC"/>
    <w:rsid w:val="00C36168"/>
    <w:rsid w:val="00C365B3"/>
    <w:rsid w:val="00C42393"/>
    <w:rsid w:val="00C4351C"/>
    <w:rsid w:val="00C4362F"/>
    <w:rsid w:val="00C44B14"/>
    <w:rsid w:val="00C452D3"/>
    <w:rsid w:val="00C51EA3"/>
    <w:rsid w:val="00C52F11"/>
    <w:rsid w:val="00C54391"/>
    <w:rsid w:val="00C5567A"/>
    <w:rsid w:val="00C57658"/>
    <w:rsid w:val="00C63642"/>
    <w:rsid w:val="00C723DA"/>
    <w:rsid w:val="00C73AFC"/>
    <w:rsid w:val="00C760EA"/>
    <w:rsid w:val="00C767E8"/>
    <w:rsid w:val="00C76E5E"/>
    <w:rsid w:val="00C77CD9"/>
    <w:rsid w:val="00C848ED"/>
    <w:rsid w:val="00C90DEB"/>
    <w:rsid w:val="00C92BC6"/>
    <w:rsid w:val="00C93C45"/>
    <w:rsid w:val="00C96DA3"/>
    <w:rsid w:val="00CA2D8F"/>
    <w:rsid w:val="00CA32EF"/>
    <w:rsid w:val="00CA4C22"/>
    <w:rsid w:val="00CB2E4D"/>
    <w:rsid w:val="00CB37FF"/>
    <w:rsid w:val="00CB45AB"/>
    <w:rsid w:val="00CB58FD"/>
    <w:rsid w:val="00CB75BC"/>
    <w:rsid w:val="00CB7E8A"/>
    <w:rsid w:val="00CC225D"/>
    <w:rsid w:val="00CC7123"/>
    <w:rsid w:val="00CC74B1"/>
    <w:rsid w:val="00CC7B79"/>
    <w:rsid w:val="00CD029D"/>
    <w:rsid w:val="00CD3943"/>
    <w:rsid w:val="00CD3F4E"/>
    <w:rsid w:val="00CD4C70"/>
    <w:rsid w:val="00CE5224"/>
    <w:rsid w:val="00CE6367"/>
    <w:rsid w:val="00CF02A4"/>
    <w:rsid w:val="00CF2BE5"/>
    <w:rsid w:val="00CF3119"/>
    <w:rsid w:val="00CF4946"/>
    <w:rsid w:val="00CF4F7C"/>
    <w:rsid w:val="00D02664"/>
    <w:rsid w:val="00D04534"/>
    <w:rsid w:val="00D060AD"/>
    <w:rsid w:val="00D0794E"/>
    <w:rsid w:val="00D109D3"/>
    <w:rsid w:val="00D12886"/>
    <w:rsid w:val="00D152BF"/>
    <w:rsid w:val="00D15FF9"/>
    <w:rsid w:val="00D201E3"/>
    <w:rsid w:val="00D20ACE"/>
    <w:rsid w:val="00D249A3"/>
    <w:rsid w:val="00D24AA6"/>
    <w:rsid w:val="00D30D1B"/>
    <w:rsid w:val="00D3433E"/>
    <w:rsid w:val="00D35253"/>
    <w:rsid w:val="00D3545A"/>
    <w:rsid w:val="00D36B00"/>
    <w:rsid w:val="00D40597"/>
    <w:rsid w:val="00D4193B"/>
    <w:rsid w:val="00D42DD4"/>
    <w:rsid w:val="00D431BF"/>
    <w:rsid w:val="00D44C74"/>
    <w:rsid w:val="00D4572E"/>
    <w:rsid w:val="00D53246"/>
    <w:rsid w:val="00D53673"/>
    <w:rsid w:val="00D53B5F"/>
    <w:rsid w:val="00D56E68"/>
    <w:rsid w:val="00D631DE"/>
    <w:rsid w:val="00D656CB"/>
    <w:rsid w:val="00D73D52"/>
    <w:rsid w:val="00D77889"/>
    <w:rsid w:val="00D85357"/>
    <w:rsid w:val="00D90709"/>
    <w:rsid w:val="00D92D1F"/>
    <w:rsid w:val="00D9327B"/>
    <w:rsid w:val="00D9382A"/>
    <w:rsid w:val="00D93DFC"/>
    <w:rsid w:val="00D94AAE"/>
    <w:rsid w:val="00D951F6"/>
    <w:rsid w:val="00D96416"/>
    <w:rsid w:val="00D97146"/>
    <w:rsid w:val="00DA3ABB"/>
    <w:rsid w:val="00DA5A64"/>
    <w:rsid w:val="00DB10B9"/>
    <w:rsid w:val="00DB4ACC"/>
    <w:rsid w:val="00DC011E"/>
    <w:rsid w:val="00DC1E33"/>
    <w:rsid w:val="00DC3D42"/>
    <w:rsid w:val="00DC52A4"/>
    <w:rsid w:val="00DD131B"/>
    <w:rsid w:val="00DD27D5"/>
    <w:rsid w:val="00DD36A2"/>
    <w:rsid w:val="00DD376A"/>
    <w:rsid w:val="00DE00E2"/>
    <w:rsid w:val="00DE2121"/>
    <w:rsid w:val="00DE3B09"/>
    <w:rsid w:val="00DE3FD9"/>
    <w:rsid w:val="00DE4F80"/>
    <w:rsid w:val="00DF3A47"/>
    <w:rsid w:val="00DF4A6C"/>
    <w:rsid w:val="00DF7945"/>
    <w:rsid w:val="00E01A00"/>
    <w:rsid w:val="00E02A4B"/>
    <w:rsid w:val="00E03101"/>
    <w:rsid w:val="00E046D6"/>
    <w:rsid w:val="00E0588B"/>
    <w:rsid w:val="00E069E9"/>
    <w:rsid w:val="00E11224"/>
    <w:rsid w:val="00E156EF"/>
    <w:rsid w:val="00E16FBF"/>
    <w:rsid w:val="00E22497"/>
    <w:rsid w:val="00E2609F"/>
    <w:rsid w:val="00E26F4C"/>
    <w:rsid w:val="00E30568"/>
    <w:rsid w:val="00E320C0"/>
    <w:rsid w:val="00E32570"/>
    <w:rsid w:val="00E377A4"/>
    <w:rsid w:val="00E40682"/>
    <w:rsid w:val="00E42FC0"/>
    <w:rsid w:val="00E44F0F"/>
    <w:rsid w:val="00E46EBE"/>
    <w:rsid w:val="00E47F0D"/>
    <w:rsid w:val="00E53EBE"/>
    <w:rsid w:val="00E55834"/>
    <w:rsid w:val="00E60033"/>
    <w:rsid w:val="00E61124"/>
    <w:rsid w:val="00E61A68"/>
    <w:rsid w:val="00E63E43"/>
    <w:rsid w:val="00E72DF9"/>
    <w:rsid w:val="00E75325"/>
    <w:rsid w:val="00E82823"/>
    <w:rsid w:val="00E838A4"/>
    <w:rsid w:val="00E83D58"/>
    <w:rsid w:val="00E84177"/>
    <w:rsid w:val="00E860D7"/>
    <w:rsid w:val="00E90D42"/>
    <w:rsid w:val="00E91914"/>
    <w:rsid w:val="00E94388"/>
    <w:rsid w:val="00E977E1"/>
    <w:rsid w:val="00EA1866"/>
    <w:rsid w:val="00EA24BF"/>
    <w:rsid w:val="00EB08C8"/>
    <w:rsid w:val="00EB3096"/>
    <w:rsid w:val="00EB3336"/>
    <w:rsid w:val="00EB5440"/>
    <w:rsid w:val="00EB5912"/>
    <w:rsid w:val="00EB6F3F"/>
    <w:rsid w:val="00EB7E49"/>
    <w:rsid w:val="00EC31B6"/>
    <w:rsid w:val="00EC7D8F"/>
    <w:rsid w:val="00ED1017"/>
    <w:rsid w:val="00ED1E27"/>
    <w:rsid w:val="00ED31DC"/>
    <w:rsid w:val="00ED3AF0"/>
    <w:rsid w:val="00ED6465"/>
    <w:rsid w:val="00ED6E74"/>
    <w:rsid w:val="00EF5379"/>
    <w:rsid w:val="00F032BE"/>
    <w:rsid w:val="00F039D3"/>
    <w:rsid w:val="00F12AC5"/>
    <w:rsid w:val="00F263E7"/>
    <w:rsid w:val="00F265B6"/>
    <w:rsid w:val="00F277FA"/>
    <w:rsid w:val="00F27BEA"/>
    <w:rsid w:val="00F3367B"/>
    <w:rsid w:val="00F36D63"/>
    <w:rsid w:val="00F37142"/>
    <w:rsid w:val="00F40E1F"/>
    <w:rsid w:val="00F427A8"/>
    <w:rsid w:val="00F42CE4"/>
    <w:rsid w:val="00F43B99"/>
    <w:rsid w:val="00F441D6"/>
    <w:rsid w:val="00F47021"/>
    <w:rsid w:val="00F5658C"/>
    <w:rsid w:val="00F6095D"/>
    <w:rsid w:val="00F62E15"/>
    <w:rsid w:val="00F63010"/>
    <w:rsid w:val="00F63F04"/>
    <w:rsid w:val="00F65691"/>
    <w:rsid w:val="00F6720A"/>
    <w:rsid w:val="00F70AAC"/>
    <w:rsid w:val="00F7582B"/>
    <w:rsid w:val="00F75FB8"/>
    <w:rsid w:val="00F77434"/>
    <w:rsid w:val="00F85236"/>
    <w:rsid w:val="00F87733"/>
    <w:rsid w:val="00F9128F"/>
    <w:rsid w:val="00F94628"/>
    <w:rsid w:val="00F95E5B"/>
    <w:rsid w:val="00F962F9"/>
    <w:rsid w:val="00FA0715"/>
    <w:rsid w:val="00FA0863"/>
    <w:rsid w:val="00FA0F40"/>
    <w:rsid w:val="00FA0F99"/>
    <w:rsid w:val="00FA2107"/>
    <w:rsid w:val="00FA35A5"/>
    <w:rsid w:val="00FA60B3"/>
    <w:rsid w:val="00FA741B"/>
    <w:rsid w:val="00FB75BE"/>
    <w:rsid w:val="00FC2D94"/>
    <w:rsid w:val="00FC5235"/>
    <w:rsid w:val="00FD3227"/>
    <w:rsid w:val="00FD3BB7"/>
    <w:rsid w:val="00FD4417"/>
    <w:rsid w:val="00FD5E7D"/>
    <w:rsid w:val="00FD640C"/>
    <w:rsid w:val="00FD7C77"/>
    <w:rsid w:val="00FE28CD"/>
    <w:rsid w:val="00FE2AA3"/>
    <w:rsid w:val="00FF2C0C"/>
    <w:rsid w:val="00FF354A"/>
    <w:rsid w:val="00FF5AC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5:docId w15:val="{A670B41C-8DAA-4DE1-AE1C-A165E51FD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38BF"/>
    <w:rPr>
      <w:rFonts w:ascii="Times New Roman" w:eastAsia="Times New Roman" w:hAnsi="Times New Roman"/>
      <w:sz w:val="24"/>
      <w:szCs w:val="24"/>
    </w:rPr>
  </w:style>
  <w:style w:type="paragraph" w:styleId="2">
    <w:name w:val="heading 2"/>
    <w:aliases w:val="!Разделы документа"/>
    <w:basedOn w:val="a"/>
    <w:link w:val="20"/>
    <w:uiPriority w:val="99"/>
    <w:qFormat/>
    <w:locked/>
    <w:rsid w:val="00316FC4"/>
    <w:pPr>
      <w:ind w:firstLine="567"/>
      <w:jc w:val="center"/>
      <w:outlineLvl w:val="1"/>
    </w:pPr>
    <w:rPr>
      <w:rFonts w:ascii="Arial" w:eastAsia="Calibri" w:hAnsi="Arial"/>
      <w:b/>
      <w:bCs/>
      <w:iCs/>
      <w:sz w:val="30"/>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Разделы документа Знак"/>
    <w:basedOn w:val="a0"/>
    <w:link w:val="2"/>
    <w:uiPriority w:val="99"/>
    <w:locked/>
    <w:rsid w:val="00316FC4"/>
    <w:rPr>
      <w:rFonts w:ascii="Arial" w:hAnsi="Arial" w:cs="Times New Roman"/>
      <w:b/>
      <w:sz w:val="28"/>
      <w:lang w:val="ru-RU" w:eastAsia="ru-RU"/>
    </w:rPr>
  </w:style>
  <w:style w:type="paragraph" w:customStyle="1" w:styleId="ConsPlusNormal">
    <w:name w:val="ConsPlusNormal"/>
    <w:link w:val="ConsPlusNormal0"/>
    <w:uiPriority w:val="99"/>
    <w:rsid w:val="00803881"/>
    <w:pPr>
      <w:widowControl w:val="0"/>
      <w:autoSpaceDE w:val="0"/>
      <w:autoSpaceDN w:val="0"/>
      <w:adjustRightInd w:val="0"/>
      <w:ind w:firstLine="720"/>
    </w:pPr>
    <w:rPr>
      <w:rFonts w:ascii="Arial" w:hAnsi="Arial"/>
      <w:sz w:val="22"/>
      <w:szCs w:val="22"/>
    </w:rPr>
  </w:style>
  <w:style w:type="character" w:customStyle="1" w:styleId="ConsPlusNormal0">
    <w:name w:val="ConsPlusNormal Знак"/>
    <w:link w:val="ConsPlusNormal"/>
    <w:uiPriority w:val="99"/>
    <w:locked/>
    <w:rsid w:val="00803881"/>
    <w:rPr>
      <w:rFonts w:ascii="Arial" w:hAnsi="Arial"/>
      <w:sz w:val="22"/>
      <w:szCs w:val="22"/>
      <w:lang w:eastAsia="ru-RU" w:bidi="ar-SA"/>
    </w:rPr>
  </w:style>
  <w:style w:type="paragraph" w:styleId="a3">
    <w:name w:val="List Paragraph"/>
    <w:basedOn w:val="a"/>
    <w:uiPriority w:val="34"/>
    <w:qFormat/>
    <w:rsid w:val="00C723DA"/>
    <w:pPr>
      <w:spacing w:after="200" w:line="276" w:lineRule="auto"/>
      <w:ind w:left="720"/>
      <w:contextualSpacing/>
    </w:pPr>
    <w:rPr>
      <w:rFonts w:ascii="Calibri" w:eastAsia="Calibri" w:hAnsi="Calibri"/>
      <w:sz w:val="22"/>
      <w:szCs w:val="22"/>
      <w:lang w:eastAsia="en-US"/>
    </w:rPr>
  </w:style>
  <w:style w:type="paragraph" w:customStyle="1" w:styleId="ConsPlusTitle">
    <w:name w:val="ConsPlusTitle"/>
    <w:uiPriority w:val="99"/>
    <w:rsid w:val="00493969"/>
    <w:pPr>
      <w:widowControl w:val="0"/>
      <w:suppressAutoHyphens/>
      <w:spacing w:line="100" w:lineRule="atLeast"/>
    </w:pPr>
    <w:rPr>
      <w:rFonts w:eastAsia="SimSun" w:cs="font212"/>
      <w:b/>
      <w:bCs/>
      <w:kern w:val="1"/>
      <w:sz w:val="22"/>
      <w:szCs w:val="22"/>
      <w:lang w:eastAsia="ar-SA"/>
    </w:rPr>
  </w:style>
  <w:style w:type="table" w:styleId="a4">
    <w:name w:val="Table Grid"/>
    <w:basedOn w:val="a1"/>
    <w:uiPriority w:val="99"/>
    <w:locked/>
    <w:rsid w:val="00CE6367"/>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uiPriority w:val="99"/>
    <w:rsid w:val="002A508F"/>
    <w:pPr>
      <w:widowControl w:val="0"/>
      <w:autoSpaceDE w:val="0"/>
      <w:autoSpaceDN w:val="0"/>
      <w:adjustRightInd w:val="0"/>
    </w:pPr>
    <w:rPr>
      <w:rFonts w:cs="Calibri"/>
      <w:sz w:val="22"/>
      <w:szCs w:val="22"/>
    </w:rPr>
  </w:style>
  <w:style w:type="character" w:styleId="a5">
    <w:name w:val="Hyperlink"/>
    <w:basedOn w:val="a0"/>
    <w:uiPriority w:val="99"/>
    <w:rsid w:val="0045743D"/>
    <w:rPr>
      <w:rFonts w:cs="Times New Roman"/>
      <w:color w:val="0000FF"/>
      <w:u w:val="single"/>
    </w:rPr>
  </w:style>
  <w:style w:type="paragraph" w:styleId="a6">
    <w:name w:val="Normal (Web)"/>
    <w:basedOn w:val="a"/>
    <w:uiPriority w:val="99"/>
    <w:semiHidden/>
    <w:unhideWhenUsed/>
    <w:rsid w:val="00246880"/>
    <w:pPr>
      <w:spacing w:before="100" w:beforeAutospacing="1" w:after="100" w:afterAutospacing="1"/>
    </w:pPr>
  </w:style>
  <w:style w:type="paragraph" w:styleId="a7">
    <w:name w:val="header"/>
    <w:basedOn w:val="a"/>
    <w:link w:val="a8"/>
    <w:uiPriority w:val="99"/>
    <w:semiHidden/>
    <w:unhideWhenUsed/>
    <w:rsid w:val="00430019"/>
    <w:pPr>
      <w:tabs>
        <w:tab w:val="center" w:pos="4677"/>
        <w:tab w:val="right" w:pos="9355"/>
      </w:tabs>
    </w:pPr>
  </w:style>
  <w:style w:type="character" w:customStyle="1" w:styleId="a8">
    <w:name w:val="Верхний колонтитул Знак"/>
    <w:basedOn w:val="a0"/>
    <w:link w:val="a7"/>
    <w:uiPriority w:val="99"/>
    <w:semiHidden/>
    <w:rsid w:val="00430019"/>
    <w:rPr>
      <w:rFonts w:ascii="Times New Roman" w:eastAsia="Times New Roman" w:hAnsi="Times New Roman"/>
      <w:sz w:val="24"/>
      <w:szCs w:val="24"/>
    </w:rPr>
  </w:style>
  <w:style w:type="paragraph" w:styleId="a9">
    <w:name w:val="footer"/>
    <w:basedOn w:val="a"/>
    <w:link w:val="aa"/>
    <w:uiPriority w:val="99"/>
    <w:semiHidden/>
    <w:unhideWhenUsed/>
    <w:rsid w:val="00430019"/>
    <w:pPr>
      <w:tabs>
        <w:tab w:val="center" w:pos="4677"/>
        <w:tab w:val="right" w:pos="9355"/>
      </w:tabs>
    </w:pPr>
  </w:style>
  <w:style w:type="character" w:customStyle="1" w:styleId="aa">
    <w:name w:val="Нижний колонтитул Знак"/>
    <w:basedOn w:val="a0"/>
    <w:link w:val="a9"/>
    <w:uiPriority w:val="99"/>
    <w:semiHidden/>
    <w:rsid w:val="00430019"/>
    <w:rPr>
      <w:rFonts w:ascii="Times New Roman" w:eastAsia="Times New Roman" w:hAnsi="Times New Roman"/>
      <w:sz w:val="24"/>
      <w:szCs w:val="24"/>
    </w:rPr>
  </w:style>
  <w:style w:type="paragraph" w:styleId="ab">
    <w:name w:val="Balloon Text"/>
    <w:basedOn w:val="a"/>
    <w:link w:val="ac"/>
    <w:uiPriority w:val="99"/>
    <w:semiHidden/>
    <w:unhideWhenUsed/>
    <w:rsid w:val="0088681C"/>
    <w:rPr>
      <w:rFonts w:ascii="Segoe UI" w:hAnsi="Segoe UI" w:cs="Segoe UI"/>
      <w:sz w:val="18"/>
      <w:szCs w:val="18"/>
    </w:rPr>
  </w:style>
  <w:style w:type="character" w:customStyle="1" w:styleId="ac">
    <w:name w:val="Текст выноски Знак"/>
    <w:basedOn w:val="a0"/>
    <w:link w:val="ab"/>
    <w:uiPriority w:val="99"/>
    <w:semiHidden/>
    <w:rsid w:val="0088681C"/>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007541">
      <w:bodyDiv w:val="1"/>
      <w:marLeft w:val="0"/>
      <w:marRight w:val="0"/>
      <w:marTop w:val="0"/>
      <w:marBottom w:val="0"/>
      <w:divBdr>
        <w:top w:val="none" w:sz="0" w:space="0" w:color="auto"/>
        <w:left w:val="none" w:sz="0" w:space="0" w:color="auto"/>
        <w:bottom w:val="none" w:sz="0" w:space="0" w:color="auto"/>
        <w:right w:val="none" w:sz="0" w:space="0" w:color="auto"/>
      </w:divBdr>
    </w:div>
    <w:div w:id="242761628">
      <w:bodyDiv w:val="1"/>
      <w:marLeft w:val="0"/>
      <w:marRight w:val="0"/>
      <w:marTop w:val="0"/>
      <w:marBottom w:val="0"/>
      <w:divBdr>
        <w:top w:val="none" w:sz="0" w:space="0" w:color="auto"/>
        <w:left w:val="none" w:sz="0" w:space="0" w:color="auto"/>
        <w:bottom w:val="none" w:sz="0" w:space="0" w:color="auto"/>
        <w:right w:val="none" w:sz="0" w:space="0" w:color="auto"/>
      </w:divBdr>
    </w:div>
    <w:div w:id="614483208">
      <w:bodyDiv w:val="1"/>
      <w:marLeft w:val="0"/>
      <w:marRight w:val="0"/>
      <w:marTop w:val="0"/>
      <w:marBottom w:val="0"/>
      <w:divBdr>
        <w:top w:val="none" w:sz="0" w:space="0" w:color="auto"/>
        <w:left w:val="none" w:sz="0" w:space="0" w:color="auto"/>
        <w:bottom w:val="none" w:sz="0" w:space="0" w:color="auto"/>
        <w:right w:val="none" w:sz="0" w:space="0" w:color="auto"/>
      </w:divBdr>
    </w:div>
    <w:div w:id="646208519">
      <w:bodyDiv w:val="1"/>
      <w:marLeft w:val="0"/>
      <w:marRight w:val="0"/>
      <w:marTop w:val="0"/>
      <w:marBottom w:val="0"/>
      <w:divBdr>
        <w:top w:val="none" w:sz="0" w:space="0" w:color="auto"/>
        <w:left w:val="none" w:sz="0" w:space="0" w:color="auto"/>
        <w:bottom w:val="none" w:sz="0" w:space="0" w:color="auto"/>
        <w:right w:val="none" w:sz="0" w:space="0" w:color="auto"/>
      </w:divBdr>
    </w:div>
    <w:div w:id="712463910">
      <w:bodyDiv w:val="1"/>
      <w:marLeft w:val="0"/>
      <w:marRight w:val="0"/>
      <w:marTop w:val="0"/>
      <w:marBottom w:val="0"/>
      <w:divBdr>
        <w:top w:val="none" w:sz="0" w:space="0" w:color="auto"/>
        <w:left w:val="none" w:sz="0" w:space="0" w:color="auto"/>
        <w:bottom w:val="none" w:sz="0" w:space="0" w:color="auto"/>
        <w:right w:val="none" w:sz="0" w:space="0" w:color="auto"/>
      </w:divBdr>
    </w:div>
    <w:div w:id="720136716">
      <w:bodyDiv w:val="1"/>
      <w:marLeft w:val="0"/>
      <w:marRight w:val="0"/>
      <w:marTop w:val="0"/>
      <w:marBottom w:val="0"/>
      <w:divBdr>
        <w:top w:val="none" w:sz="0" w:space="0" w:color="auto"/>
        <w:left w:val="none" w:sz="0" w:space="0" w:color="auto"/>
        <w:bottom w:val="none" w:sz="0" w:space="0" w:color="auto"/>
        <w:right w:val="none" w:sz="0" w:space="0" w:color="auto"/>
      </w:divBdr>
    </w:div>
    <w:div w:id="971129314">
      <w:bodyDiv w:val="1"/>
      <w:marLeft w:val="0"/>
      <w:marRight w:val="0"/>
      <w:marTop w:val="0"/>
      <w:marBottom w:val="0"/>
      <w:divBdr>
        <w:top w:val="none" w:sz="0" w:space="0" w:color="auto"/>
        <w:left w:val="none" w:sz="0" w:space="0" w:color="auto"/>
        <w:bottom w:val="none" w:sz="0" w:space="0" w:color="auto"/>
        <w:right w:val="none" w:sz="0" w:space="0" w:color="auto"/>
      </w:divBdr>
    </w:div>
    <w:div w:id="1460224495">
      <w:bodyDiv w:val="1"/>
      <w:marLeft w:val="0"/>
      <w:marRight w:val="0"/>
      <w:marTop w:val="0"/>
      <w:marBottom w:val="0"/>
      <w:divBdr>
        <w:top w:val="none" w:sz="0" w:space="0" w:color="auto"/>
        <w:left w:val="none" w:sz="0" w:space="0" w:color="auto"/>
        <w:bottom w:val="none" w:sz="0" w:space="0" w:color="auto"/>
        <w:right w:val="none" w:sz="0" w:space="0" w:color="auto"/>
      </w:divBdr>
    </w:div>
    <w:div w:id="1784954410">
      <w:bodyDiv w:val="1"/>
      <w:marLeft w:val="0"/>
      <w:marRight w:val="0"/>
      <w:marTop w:val="0"/>
      <w:marBottom w:val="0"/>
      <w:divBdr>
        <w:top w:val="none" w:sz="0" w:space="0" w:color="auto"/>
        <w:left w:val="none" w:sz="0" w:space="0" w:color="auto"/>
        <w:bottom w:val="none" w:sz="0" w:space="0" w:color="auto"/>
        <w:right w:val="none" w:sz="0" w:space="0" w:color="auto"/>
      </w:divBdr>
    </w:div>
    <w:div w:id="1935549329">
      <w:bodyDiv w:val="1"/>
      <w:marLeft w:val="0"/>
      <w:marRight w:val="0"/>
      <w:marTop w:val="0"/>
      <w:marBottom w:val="0"/>
      <w:divBdr>
        <w:top w:val="none" w:sz="0" w:space="0" w:color="auto"/>
        <w:left w:val="none" w:sz="0" w:space="0" w:color="auto"/>
        <w:bottom w:val="none" w:sz="0" w:space="0" w:color="auto"/>
        <w:right w:val="none" w:sz="0" w:space="0" w:color="auto"/>
      </w:divBdr>
    </w:div>
    <w:div w:id="2004550731">
      <w:bodyDiv w:val="1"/>
      <w:marLeft w:val="0"/>
      <w:marRight w:val="0"/>
      <w:marTop w:val="0"/>
      <w:marBottom w:val="0"/>
      <w:divBdr>
        <w:top w:val="none" w:sz="0" w:space="0" w:color="auto"/>
        <w:left w:val="none" w:sz="0" w:space="0" w:color="auto"/>
        <w:bottom w:val="none" w:sz="0" w:space="0" w:color="auto"/>
        <w:right w:val="none" w:sz="0" w:space="0" w:color="auto"/>
      </w:divBdr>
    </w:div>
    <w:div w:id="2064133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9E0FA66BA5D240AEB9064CB25BBA99454383FCCFF9A4CBA66870964D7CC9B7F86246987D9CD30AC8B7A662B4w8T6H" TargetMode="External"/><Relationship Id="rId18" Type="http://schemas.openxmlformats.org/officeDocument/2006/relationships/hyperlink" Target="consultantplus://offline/ref=2C02DA79BC3CD35AAAA97A491866246E7FD0C97F5A4F586720F6CA06EFFE4CAC0BIDa0H"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AF897A10A541DC5CBE23B87E53AB7D717AAFCDEC4A48DC178ACB78E64Cp0DDJ" TargetMode="External"/><Relationship Id="rId17" Type="http://schemas.openxmlformats.org/officeDocument/2006/relationships/hyperlink" Target="consultantplus://offline/ref=069A098D8BDA251E60689699154F110D6D9449D93CFE264670DCB42BE4C1F520A2Y8sCJ" TargetMode="External"/><Relationship Id="rId2" Type="http://schemas.openxmlformats.org/officeDocument/2006/relationships/numbering" Target="numbering.xml"/><Relationship Id="rId16" Type="http://schemas.openxmlformats.org/officeDocument/2006/relationships/hyperlink" Target="consultantplus://offline/ref=9E0FA66BA5D240AEB9064CB25BBA99454383FCCFF9A4CBA6697F964D7CC9B7F86246987D9CD30AC8B7A662B9w8TEH"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F0FF8A7CDC6258EB23561B6F04887CE40CFD22BCEC603A0FBF8CF664CD42690C7028F4B92A08D1A9B69B0BDEE152CD8A3CCCB6680B14EE28A601840H7WEI" TargetMode="External"/><Relationship Id="rId5" Type="http://schemas.openxmlformats.org/officeDocument/2006/relationships/webSettings" Target="webSettings.xml"/><Relationship Id="rId15" Type="http://schemas.openxmlformats.org/officeDocument/2006/relationships/hyperlink" Target="consultantplus://offline/ref=9E0FA66BA5D240AEB9064CB25BBA99454383FCCFF9A4CEA1627A964D7CC9B7F86246987D9CD30AC8B7A660B5w8T1H" TargetMode="External"/><Relationship Id="rId10" Type="http://schemas.openxmlformats.org/officeDocument/2006/relationships/hyperlink" Target="consultantplus://offline/ref=DAC71940377A44216E33F45EAEF91E5BD2D65C8787E3FF69B7A97001BA8F95F486H67FI" TargetMode="External"/><Relationship Id="rId19" Type="http://schemas.openxmlformats.org/officeDocument/2006/relationships/hyperlink" Target="consultantplus://offline/ref=2C02DA79BC3CD35AAAA964440E0A7B617ED99671534357367CA3CC51B0IAaEH" TargetMode="External"/><Relationship Id="rId4" Type="http://schemas.openxmlformats.org/officeDocument/2006/relationships/settings" Target="settings.xml"/><Relationship Id="rId9" Type="http://schemas.openxmlformats.org/officeDocument/2006/relationships/hyperlink" Target="consultantplus://offline/ref=F097395F2426F33E3C66BCB6F5272D027EF17D2FFD567FA4646458CE06A34CF7g0b1I" TargetMode="External"/><Relationship Id="rId14" Type="http://schemas.openxmlformats.org/officeDocument/2006/relationships/hyperlink" Target="consultantplus://offline/ref=9E0FA66BA5D240AEB9064CB25BBA99454383FCCFF9A4CEA1617C964D7CC9B7F862w4T6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187A6E-64CC-4DFC-BD6D-6869E1A7B4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45</Pages>
  <Words>10550</Words>
  <Characters>60138</Characters>
  <Application>Microsoft Office Word</Application>
  <DocSecurity>0</DocSecurity>
  <Lines>501</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70547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ИТВ</cp:lastModifiedBy>
  <cp:revision>15</cp:revision>
  <cp:lastPrinted>2022-11-15T04:17:00Z</cp:lastPrinted>
  <dcterms:created xsi:type="dcterms:W3CDTF">2022-10-28T08:58:00Z</dcterms:created>
  <dcterms:modified xsi:type="dcterms:W3CDTF">2022-11-15T04:17:00Z</dcterms:modified>
</cp:coreProperties>
</file>