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42" w:rsidRPr="006C180B" w:rsidRDefault="00C01B42" w:rsidP="006E4D7C">
      <w:pPr>
        <w:pStyle w:val="ConsPlusTitle"/>
        <w:widowControl/>
        <w:tabs>
          <w:tab w:val="left" w:pos="4678"/>
        </w:tabs>
        <w:jc w:val="center"/>
        <w:rPr>
          <w:bCs w:val="0"/>
          <w:sz w:val="24"/>
          <w:szCs w:val="24"/>
        </w:rPr>
      </w:pPr>
      <w:bookmarkStart w:id="0" w:name="_GoBack"/>
    </w:p>
    <w:p w:rsidR="00C01B42" w:rsidRPr="006C180B" w:rsidRDefault="00C01B42" w:rsidP="00C01B4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C180B">
        <w:rPr>
          <w:rFonts w:ascii="Arial" w:eastAsiaTheme="minorHAnsi" w:hAnsi="Arial" w:cs="Arial"/>
          <w:noProof/>
        </w:rPr>
        <w:drawing>
          <wp:inline distT="0" distB="0" distL="0" distR="0" wp14:anchorId="2ECF0F2B" wp14:editId="5885AB9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42" w:rsidRPr="006C180B" w:rsidRDefault="00C01B42" w:rsidP="00C01B4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C180B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C01B42" w:rsidRPr="006C180B" w:rsidRDefault="00C01B42" w:rsidP="00C01B4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C180B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C01B42" w:rsidRPr="006C180B" w:rsidRDefault="00C01B42" w:rsidP="00C01B4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C180B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C01B42" w:rsidRPr="006C180B" w:rsidRDefault="00C01B42" w:rsidP="00C01B42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C01B42" w:rsidRPr="006C180B" w:rsidRDefault="00C01B42" w:rsidP="00C01B42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6C180B">
        <w:rPr>
          <w:rFonts w:ascii="Arial" w:eastAsiaTheme="minorHAnsi" w:hAnsi="Arial" w:cs="Arial"/>
          <w:b/>
          <w:lang w:eastAsia="en-US"/>
        </w:rPr>
        <w:t>ПОСТАНОВЛЕНИЕ</w:t>
      </w:r>
    </w:p>
    <w:p w:rsidR="00C01B42" w:rsidRPr="006C180B" w:rsidRDefault="00C01B42" w:rsidP="00C01B42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1B42" w:rsidRPr="006C180B" w:rsidTr="00C01B42">
        <w:tc>
          <w:tcPr>
            <w:tcW w:w="3190" w:type="dxa"/>
          </w:tcPr>
          <w:p w:rsidR="00C01B42" w:rsidRPr="006C180B" w:rsidRDefault="006C180B" w:rsidP="00C01B42">
            <w:pPr>
              <w:spacing w:after="1" w:line="220" w:lineRule="atLeast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180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  <w:r w:rsidR="00C01B42" w:rsidRPr="006C180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июля 2022г</w:t>
            </w:r>
          </w:p>
        </w:tc>
        <w:tc>
          <w:tcPr>
            <w:tcW w:w="3190" w:type="dxa"/>
          </w:tcPr>
          <w:p w:rsidR="00C01B42" w:rsidRPr="006C180B" w:rsidRDefault="00C01B42" w:rsidP="00C01B4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180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</w:p>
        </w:tc>
        <w:tc>
          <w:tcPr>
            <w:tcW w:w="3191" w:type="dxa"/>
          </w:tcPr>
          <w:p w:rsidR="00C01B42" w:rsidRPr="006C180B" w:rsidRDefault="00C01B42" w:rsidP="006C180B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C180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r w:rsidR="006C180B" w:rsidRPr="006C180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368-п</w:t>
            </w:r>
          </w:p>
        </w:tc>
      </w:tr>
    </w:tbl>
    <w:p w:rsidR="00C01B42" w:rsidRPr="006C180B" w:rsidRDefault="00C01B42" w:rsidP="00C01B42">
      <w:pPr>
        <w:pStyle w:val="ConsPlusTitle"/>
        <w:widowControl/>
        <w:tabs>
          <w:tab w:val="left" w:pos="4678"/>
        </w:tabs>
        <w:rPr>
          <w:bCs w:val="0"/>
          <w:sz w:val="24"/>
          <w:szCs w:val="24"/>
        </w:rPr>
      </w:pPr>
    </w:p>
    <w:p w:rsidR="009A18AB" w:rsidRPr="006C180B" w:rsidRDefault="009A18AB" w:rsidP="006E4D7C">
      <w:pPr>
        <w:pStyle w:val="ConsPlusTitle"/>
        <w:widowControl/>
        <w:tabs>
          <w:tab w:val="left" w:pos="4678"/>
        </w:tabs>
        <w:jc w:val="center"/>
        <w:rPr>
          <w:b w:val="0"/>
          <w:bCs w:val="0"/>
          <w:sz w:val="24"/>
          <w:szCs w:val="24"/>
        </w:rPr>
      </w:pPr>
      <w:r w:rsidRPr="006C180B">
        <w:rPr>
          <w:b w:val="0"/>
          <w:bCs w:val="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</w:t>
      </w:r>
      <w:r w:rsidR="009B756C" w:rsidRPr="006C180B">
        <w:rPr>
          <w:b w:val="0"/>
          <w:bCs w:val="0"/>
          <w:sz w:val="24"/>
          <w:szCs w:val="24"/>
        </w:rPr>
        <w:t>,</w:t>
      </w:r>
      <w:r w:rsidRPr="006C180B">
        <w:rPr>
          <w:b w:val="0"/>
          <w:bCs w:val="0"/>
          <w:sz w:val="24"/>
          <w:szCs w:val="24"/>
        </w:rPr>
        <w:t xml:space="preserve"> учебных курсов, предметов, дисциплин (модулей), годовых календарных учебных графиках</w:t>
      </w:r>
      <w:r w:rsidR="006E4D7C" w:rsidRPr="006C180B">
        <w:rPr>
          <w:b w:val="0"/>
          <w:bCs w:val="0"/>
          <w:sz w:val="24"/>
          <w:szCs w:val="24"/>
        </w:rPr>
        <w:t>»</w:t>
      </w:r>
    </w:p>
    <w:p w:rsidR="009A18AB" w:rsidRPr="006C180B" w:rsidRDefault="009A18AB" w:rsidP="009A18AB">
      <w:pPr>
        <w:pStyle w:val="ConsPlusTitle"/>
        <w:widowControl/>
        <w:tabs>
          <w:tab w:val="left" w:pos="5245"/>
        </w:tabs>
        <w:ind w:right="4392"/>
        <w:jc w:val="both"/>
        <w:rPr>
          <w:b w:val="0"/>
          <w:bCs w:val="0"/>
          <w:sz w:val="24"/>
          <w:szCs w:val="24"/>
          <w:highlight w:val="yellow"/>
        </w:rPr>
      </w:pPr>
    </w:p>
    <w:p w:rsidR="00594746" w:rsidRPr="006C180B" w:rsidRDefault="006E4D7C" w:rsidP="00594746">
      <w:pPr>
        <w:ind w:firstLine="851"/>
        <w:jc w:val="both"/>
        <w:rPr>
          <w:rFonts w:ascii="Arial" w:hAnsi="Arial" w:cs="Arial"/>
        </w:rPr>
      </w:pPr>
      <w:bookmarkStart w:id="1" w:name="_Toc284850268"/>
      <w:bookmarkStart w:id="2" w:name="_Toc251575680"/>
      <w:bookmarkStart w:id="3" w:name="_Toc279481612"/>
      <w:r w:rsidRPr="006C180B">
        <w:rPr>
          <w:rFonts w:ascii="Arial" w:hAnsi="Arial" w:cs="Arial"/>
        </w:rPr>
        <w:t>В соответствии с пунктом 13 части 1 статьи 16 Федерального закона от             06.10.2003 года № 131-ФЗ «Об общих принципах организации местного самоуправления в Российской Федерации», пунктом 6 части 1 статьи 9 Федерального закона от 29.12.2012 № 273-ФЗ «Об образовании в Российской Федерации», Федеральн</w:t>
      </w:r>
      <w:r w:rsidR="00594746" w:rsidRPr="006C180B">
        <w:rPr>
          <w:rFonts w:ascii="Arial" w:hAnsi="Arial" w:cs="Arial"/>
        </w:rPr>
        <w:t>ого</w:t>
      </w:r>
      <w:r w:rsidRPr="006C180B">
        <w:rPr>
          <w:rFonts w:ascii="Arial" w:hAnsi="Arial" w:cs="Arial"/>
        </w:rPr>
        <w:t xml:space="preserve"> закон</w:t>
      </w:r>
      <w:r w:rsidR="00594746" w:rsidRPr="006C180B">
        <w:rPr>
          <w:rFonts w:ascii="Arial" w:hAnsi="Arial" w:cs="Arial"/>
        </w:rPr>
        <w:t>а</w:t>
      </w:r>
      <w:r w:rsidRPr="006C180B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услуг», приказом 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594746" w:rsidRPr="006C180B">
        <w:rPr>
          <w:rFonts w:ascii="Arial" w:hAnsi="Arial" w:cs="Arial"/>
        </w:rPr>
        <w:t>постановления администрации Пировского муниципального округа от 31.05.2021 №300-п «</w:t>
      </w:r>
      <w:r w:rsidR="00594746" w:rsidRPr="006C180B">
        <w:rPr>
          <w:rFonts w:ascii="Arial" w:hAnsi="Arial" w:cs="Arial"/>
          <w:color w:val="000000"/>
        </w:rPr>
        <w:t>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</w:t>
      </w:r>
      <w:r w:rsidR="00594746" w:rsidRPr="006C180B">
        <w:rPr>
          <w:rFonts w:ascii="Arial" w:hAnsi="Arial" w:cs="Arial"/>
        </w:rPr>
        <w:t>», руководствуясь  Уставом Пировского муниципального округа,  ПОСТАНОВЛЯЮ:</w:t>
      </w:r>
    </w:p>
    <w:p w:rsidR="009A18AB" w:rsidRPr="006C180B" w:rsidRDefault="009A18AB" w:rsidP="00594746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1. Утвердить административный </w:t>
      </w:r>
      <w:hyperlink r:id="rId8" w:history="1">
        <w:r w:rsidRPr="006C180B">
          <w:rPr>
            <w:rFonts w:ascii="Arial" w:hAnsi="Arial" w:cs="Arial"/>
          </w:rPr>
          <w:t>регламент</w:t>
        </w:r>
      </w:hyperlink>
      <w:r w:rsidRPr="006C180B">
        <w:rPr>
          <w:rFonts w:ascii="Arial" w:hAnsi="Arial" w:cs="Arial"/>
        </w:rPr>
        <w:t xml:space="preserve">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(прил</w:t>
      </w:r>
      <w:r w:rsidR="006E4D7C" w:rsidRPr="006C180B">
        <w:rPr>
          <w:rFonts w:ascii="Arial" w:hAnsi="Arial" w:cs="Arial"/>
        </w:rPr>
        <w:t>ожение</w:t>
      </w:r>
      <w:r w:rsidRPr="006C180B">
        <w:rPr>
          <w:rFonts w:ascii="Arial" w:hAnsi="Arial" w:cs="Arial"/>
        </w:rPr>
        <w:t>).</w:t>
      </w:r>
    </w:p>
    <w:p w:rsidR="006E4D7C" w:rsidRPr="006C180B" w:rsidRDefault="009A18AB" w:rsidP="00791247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2. Признать утратившим</w:t>
      </w:r>
      <w:r w:rsidR="00791247" w:rsidRPr="006C180B">
        <w:rPr>
          <w:rFonts w:ascii="Arial" w:hAnsi="Arial" w:cs="Arial"/>
        </w:rPr>
        <w:t>и</w:t>
      </w:r>
      <w:r w:rsidRPr="006C180B">
        <w:rPr>
          <w:rFonts w:ascii="Arial" w:hAnsi="Arial" w:cs="Arial"/>
        </w:rPr>
        <w:t xml:space="preserve"> силу</w:t>
      </w:r>
      <w:r w:rsidR="00C01B42" w:rsidRPr="006C180B">
        <w:rPr>
          <w:rFonts w:ascii="Arial" w:hAnsi="Arial" w:cs="Arial"/>
        </w:rPr>
        <w:t xml:space="preserve"> следующие постановления администрации Пировского района</w:t>
      </w:r>
      <w:r w:rsidR="006E4D7C" w:rsidRPr="006C180B">
        <w:rPr>
          <w:rFonts w:ascii="Arial" w:hAnsi="Arial" w:cs="Arial"/>
        </w:rPr>
        <w:t>:</w:t>
      </w:r>
    </w:p>
    <w:p w:rsidR="006E4D7C" w:rsidRPr="006C180B" w:rsidRDefault="006E4D7C" w:rsidP="00791247">
      <w:pPr>
        <w:ind w:firstLine="851"/>
        <w:jc w:val="both"/>
        <w:rPr>
          <w:rFonts w:ascii="Arial" w:hAnsi="Arial" w:cs="Arial"/>
        </w:rPr>
      </w:pPr>
      <w:bookmarkStart w:id="4" w:name="OLE_LINK8"/>
      <w:bookmarkStart w:id="5" w:name="OLE_LINK9"/>
      <w:r w:rsidRPr="006C180B">
        <w:rPr>
          <w:rFonts w:ascii="Arial" w:hAnsi="Arial" w:cs="Arial"/>
        </w:rPr>
        <w:t xml:space="preserve">-от </w:t>
      </w:r>
      <w:r w:rsidR="00594746" w:rsidRPr="006C180B">
        <w:rPr>
          <w:rFonts w:ascii="Arial" w:hAnsi="Arial" w:cs="Arial"/>
        </w:rPr>
        <w:t>27.12</w:t>
      </w:r>
      <w:r w:rsidRPr="006C180B">
        <w:rPr>
          <w:rFonts w:ascii="Arial" w:hAnsi="Arial" w:cs="Arial"/>
        </w:rPr>
        <w:t>.20</w:t>
      </w:r>
      <w:r w:rsidR="00594746" w:rsidRPr="006C180B">
        <w:rPr>
          <w:rFonts w:ascii="Arial" w:hAnsi="Arial" w:cs="Arial"/>
        </w:rPr>
        <w:t>10</w:t>
      </w:r>
      <w:r w:rsidRPr="006C180B">
        <w:rPr>
          <w:rFonts w:ascii="Arial" w:hAnsi="Arial" w:cs="Arial"/>
        </w:rPr>
        <w:t xml:space="preserve"> №</w:t>
      </w:r>
      <w:r w:rsidR="00594746" w:rsidRPr="006C180B">
        <w:rPr>
          <w:rFonts w:ascii="Arial" w:hAnsi="Arial" w:cs="Arial"/>
        </w:rPr>
        <w:t>426-п</w:t>
      </w:r>
      <w:r w:rsidRPr="006C180B">
        <w:rPr>
          <w:rFonts w:ascii="Arial" w:hAnsi="Arial" w:cs="Arial"/>
        </w:rPr>
        <w:t xml:space="preserve"> «</w:t>
      </w:r>
      <w:r w:rsidR="00594746" w:rsidRPr="006C180B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районным отделом образования администрации Пировского района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  <w:r w:rsidRPr="006C180B">
        <w:rPr>
          <w:rFonts w:ascii="Arial" w:hAnsi="Arial" w:cs="Arial"/>
        </w:rPr>
        <w:t>;</w:t>
      </w:r>
    </w:p>
    <w:bookmarkEnd w:id="4"/>
    <w:bookmarkEnd w:id="5"/>
    <w:p w:rsidR="00594746" w:rsidRPr="006C180B" w:rsidRDefault="00594746" w:rsidP="00F034D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от </w:t>
      </w:r>
      <w:r w:rsidR="00F034DB" w:rsidRPr="006C180B">
        <w:rPr>
          <w:rFonts w:ascii="Arial" w:hAnsi="Arial" w:cs="Arial"/>
        </w:rPr>
        <w:t>27.06</w:t>
      </w:r>
      <w:r w:rsidRPr="006C180B">
        <w:rPr>
          <w:rFonts w:ascii="Arial" w:hAnsi="Arial" w:cs="Arial"/>
        </w:rPr>
        <w:t>.201</w:t>
      </w:r>
      <w:r w:rsidR="00F034DB" w:rsidRPr="006C180B">
        <w:rPr>
          <w:rFonts w:ascii="Arial" w:hAnsi="Arial" w:cs="Arial"/>
        </w:rPr>
        <w:t>6</w:t>
      </w:r>
      <w:r w:rsidR="00391B01" w:rsidRPr="006C180B">
        <w:rPr>
          <w:rFonts w:ascii="Arial" w:hAnsi="Arial" w:cs="Arial"/>
        </w:rPr>
        <w:t xml:space="preserve"> </w:t>
      </w:r>
      <w:r w:rsidRPr="006C180B">
        <w:rPr>
          <w:rFonts w:ascii="Arial" w:hAnsi="Arial" w:cs="Arial"/>
        </w:rPr>
        <w:t>№</w:t>
      </w:r>
      <w:r w:rsidR="00F034DB" w:rsidRPr="006C180B">
        <w:rPr>
          <w:rFonts w:ascii="Arial" w:hAnsi="Arial" w:cs="Arial"/>
        </w:rPr>
        <w:t>238</w:t>
      </w:r>
      <w:r w:rsidRPr="006C180B">
        <w:rPr>
          <w:rFonts w:ascii="Arial" w:hAnsi="Arial" w:cs="Arial"/>
        </w:rPr>
        <w:t>-п «</w:t>
      </w:r>
      <w:r w:rsidR="00F034DB" w:rsidRPr="006C180B">
        <w:rPr>
          <w:rFonts w:ascii="Arial" w:hAnsi="Arial" w:cs="Arial"/>
        </w:rPr>
        <w:t>О внесении изменений в постановление администрации Пировского района Красноярского края от 27.12.2010 № 426-п «Об утверждении административного регламента предоставления муниципальной услуги районным отделом образования администрации Пировского района 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  <w:r w:rsidRPr="006C180B">
        <w:rPr>
          <w:rFonts w:ascii="Arial" w:hAnsi="Arial" w:cs="Arial"/>
        </w:rPr>
        <w:t>;</w:t>
      </w:r>
    </w:p>
    <w:p w:rsidR="00F034DB" w:rsidRPr="006C180B" w:rsidRDefault="00F034DB" w:rsidP="00F034D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-от 19.12.2017</w:t>
      </w:r>
      <w:r w:rsidR="00391B01" w:rsidRPr="006C180B">
        <w:rPr>
          <w:rFonts w:ascii="Arial" w:hAnsi="Arial" w:cs="Arial"/>
        </w:rPr>
        <w:t xml:space="preserve"> </w:t>
      </w:r>
      <w:r w:rsidRPr="006C180B">
        <w:rPr>
          <w:rFonts w:ascii="Arial" w:hAnsi="Arial" w:cs="Arial"/>
        </w:rPr>
        <w:t xml:space="preserve">№403-п «О внесении изменений в постановление администрации Пировского района Красноярского края от 27.12.2010 № 426-п «Об утверждении административного регламента предоставления муниципальной услуги районным отделом образования администрации Пировского района  </w:t>
      </w:r>
      <w:r w:rsidRPr="006C180B">
        <w:rPr>
          <w:rFonts w:ascii="Arial" w:hAnsi="Arial" w:cs="Arial"/>
        </w:rPr>
        <w:lastRenderedPageBreak/>
        <w:t>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графиках»;</w:t>
      </w:r>
    </w:p>
    <w:p w:rsidR="00594746" w:rsidRPr="006C180B" w:rsidRDefault="005E1942" w:rsidP="00594746">
      <w:pPr>
        <w:pStyle w:val="24"/>
        <w:shd w:val="clear" w:color="auto" w:fill="auto"/>
        <w:tabs>
          <w:tab w:val="left" w:pos="112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3</w:t>
      </w:r>
      <w:r w:rsidR="00594746" w:rsidRPr="006C180B">
        <w:rPr>
          <w:rFonts w:ascii="Arial" w:hAnsi="Arial" w:cs="Arial"/>
          <w:sz w:val="24"/>
          <w:szCs w:val="24"/>
        </w:rPr>
        <w:t xml:space="preserve">.Контроль за выполнением настоящего постановления возложить на </w:t>
      </w:r>
      <w:r w:rsidR="00594746" w:rsidRPr="006C180B">
        <w:rPr>
          <w:rStyle w:val="afc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>заместителя главы Пировского муниципального округа по социальным вопросам-начальника отдела образования</w:t>
      </w:r>
      <w:r w:rsidR="00594746" w:rsidRPr="006C180B">
        <w:rPr>
          <w:rFonts w:ascii="Arial" w:hAnsi="Arial" w:cs="Arial"/>
          <w:sz w:val="24"/>
          <w:szCs w:val="24"/>
        </w:rPr>
        <w:t xml:space="preserve"> Тимербулатова</w:t>
      </w:r>
      <w:r w:rsidR="00391B01" w:rsidRPr="006C180B">
        <w:rPr>
          <w:rFonts w:ascii="Arial" w:hAnsi="Arial" w:cs="Arial"/>
          <w:sz w:val="24"/>
          <w:szCs w:val="24"/>
        </w:rPr>
        <w:t xml:space="preserve"> И.Г.</w:t>
      </w:r>
    </w:p>
    <w:p w:rsidR="00594746" w:rsidRPr="006C180B" w:rsidRDefault="005E1942" w:rsidP="00594746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594746" w:rsidRPr="006C180B">
        <w:rPr>
          <w:rFonts w:ascii="Arial" w:hAnsi="Arial" w:cs="Arial"/>
        </w:rPr>
        <w:t xml:space="preserve">. </w:t>
      </w:r>
      <w:r w:rsidR="00391B01" w:rsidRPr="006C180B">
        <w:rPr>
          <w:rFonts w:ascii="Arial" w:hAnsi="Arial" w:cs="Arial"/>
        </w:rPr>
        <w:t>П</w:t>
      </w:r>
      <w:r w:rsidR="00594746" w:rsidRPr="006C180B">
        <w:rPr>
          <w:rFonts w:ascii="Arial" w:hAnsi="Arial" w:cs="Arial"/>
        </w:rPr>
        <w:t>остановление вступает в силу в день, следующий за днём его официального опубликования в газете «Заря».</w:t>
      </w:r>
    </w:p>
    <w:p w:rsidR="00594746" w:rsidRPr="006C180B" w:rsidRDefault="00594746" w:rsidP="00594746">
      <w:pPr>
        <w:ind w:firstLine="851"/>
        <w:jc w:val="both"/>
        <w:rPr>
          <w:rFonts w:ascii="Arial" w:hAnsi="Arial" w:cs="Arial"/>
          <w:highlight w:val="yellow"/>
        </w:rPr>
      </w:pPr>
    </w:p>
    <w:p w:rsidR="00391B01" w:rsidRPr="006C180B" w:rsidRDefault="00391B01" w:rsidP="00594746">
      <w:pPr>
        <w:ind w:firstLine="851"/>
        <w:jc w:val="both"/>
        <w:rPr>
          <w:rFonts w:ascii="Arial" w:hAnsi="Arial" w:cs="Arial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94746" w:rsidRPr="006C180B" w:rsidTr="00391B01">
        <w:tc>
          <w:tcPr>
            <w:tcW w:w="4672" w:type="dxa"/>
          </w:tcPr>
          <w:p w:rsidR="00594746" w:rsidRPr="006C180B" w:rsidRDefault="00594746" w:rsidP="005947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C180B">
              <w:rPr>
                <w:sz w:val="24"/>
                <w:szCs w:val="24"/>
              </w:rPr>
              <w:t xml:space="preserve">Глава Пировского </w:t>
            </w:r>
          </w:p>
          <w:p w:rsidR="00594746" w:rsidRPr="006C180B" w:rsidRDefault="00594746" w:rsidP="005947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C180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5075" w:type="dxa"/>
          </w:tcPr>
          <w:p w:rsidR="00594746" w:rsidRPr="006C180B" w:rsidRDefault="00594746" w:rsidP="00F034DB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594746" w:rsidRPr="006C180B" w:rsidRDefault="00594746" w:rsidP="00F034DB">
            <w:pPr>
              <w:pStyle w:val="ConsPlusNormal"/>
              <w:jc w:val="right"/>
              <w:rPr>
                <w:sz w:val="24"/>
                <w:szCs w:val="24"/>
              </w:rPr>
            </w:pPr>
            <w:r w:rsidRPr="006C180B">
              <w:rPr>
                <w:sz w:val="24"/>
                <w:szCs w:val="24"/>
              </w:rPr>
              <w:t>А.И. Евсеев</w:t>
            </w:r>
          </w:p>
        </w:tc>
      </w:tr>
    </w:tbl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p w:rsidR="00391B01" w:rsidRPr="006C180B" w:rsidRDefault="00391B01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791247" w:rsidP="009A18AB">
      <w:pPr>
        <w:jc w:val="both"/>
        <w:rPr>
          <w:rFonts w:ascii="Arial" w:hAnsi="Arial" w:cs="Arial"/>
          <w:highlight w:val="yellow"/>
        </w:rPr>
      </w:pPr>
    </w:p>
    <w:bookmarkEnd w:id="1"/>
    <w:bookmarkEnd w:id="2"/>
    <w:bookmarkEnd w:id="3"/>
    <w:p w:rsidR="00FD1519" w:rsidRPr="006C180B" w:rsidRDefault="00FD1519" w:rsidP="00FD1519">
      <w:pPr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C180B">
        <w:rPr>
          <w:rFonts w:ascii="Arial" w:hAnsi="Arial" w:cs="Arial"/>
        </w:rPr>
        <w:t>Приложение</w:t>
      </w:r>
    </w:p>
    <w:p w:rsidR="00FD1519" w:rsidRPr="006C180B" w:rsidRDefault="00FD1519" w:rsidP="00FD1519">
      <w:pPr>
        <w:autoSpaceDE w:val="0"/>
        <w:autoSpaceDN w:val="0"/>
        <w:adjustRightInd w:val="0"/>
        <w:ind w:left="567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к постановлению администрации </w:t>
      </w:r>
      <w:r w:rsidR="00F034DB" w:rsidRPr="006C180B">
        <w:rPr>
          <w:rFonts w:ascii="Arial" w:hAnsi="Arial" w:cs="Arial"/>
        </w:rPr>
        <w:t xml:space="preserve">Пировского муниципального округа </w:t>
      </w:r>
      <w:r w:rsidRPr="006C180B">
        <w:rPr>
          <w:rFonts w:ascii="Arial" w:hAnsi="Arial" w:cs="Arial"/>
        </w:rPr>
        <w:t xml:space="preserve">от </w:t>
      </w:r>
      <w:r w:rsidR="006C180B" w:rsidRPr="006C180B">
        <w:rPr>
          <w:rFonts w:ascii="Arial" w:hAnsi="Arial" w:cs="Arial"/>
        </w:rPr>
        <w:t>13</w:t>
      </w:r>
      <w:r w:rsidRPr="006C180B">
        <w:rPr>
          <w:rFonts w:ascii="Arial" w:hAnsi="Arial" w:cs="Arial"/>
        </w:rPr>
        <w:t>.0</w:t>
      </w:r>
      <w:r w:rsidR="00391B01" w:rsidRPr="006C180B">
        <w:rPr>
          <w:rFonts w:ascii="Arial" w:hAnsi="Arial" w:cs="Arial"/>
        </w:rPr>
        <w:t>7</w:t>
      </w:r>
      <w:r w:rsidRPr="006C180B">
        <w:rPr>
          <w:rFonts w:ascii="Arial" w:hAnsi="Arial" w:cs="Arial"/>
        </w:rPr>
        <w:t>.2022  №</w:t>
      </w:r>
      <w:r w:rsidR="006C180B" w:rsidRPr="006C180B">
        <w:rPr>
          <w:rFonts w:ascii="Arial" w:hAnsi="Arial" w:cs="Arial"/>
        </w:rPr>
        <w:t>368-п</w:t>
      </w:r>
    </w:p>
    <w:p w:rsidR="00791247" w:rsidRPr="006C180B" w:rsidRDefault="00791247" w:rsidP="00391B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91247" w:rsidRPr="006C180B" w:rsidRDefault="00791247" w:rsidP="00791247">
      <w:pPr>
        <w:pStyle w:val="ConsPlusNormal"/>
        <w:widowControl/>
        <w:ind w:left="4536" w:firstLine="0"/>
        <w:jc w:val="both"/>
        <w:rPr>
          <w:b/>
          <w:i/>
          <w:sz w:val="24"/>
          <w:szCs w:val="24"/>
          <w:highlight w:val="yellow"/>
        </w:rPr>
      </w:pPr>
    </w:p>
    <w:p w:rsidR="009A18AB" w:rsidRPr="006C180B" w:rsidRDefault="009A18AB" w:rsidP="009A18AB">
      <w:pPr>
        <w:pStyle w:val="ConsPlusTitle"/>
        <w:widowControl/>
        <w:jc w:val="center"/>
        <w:rPr>
          <w:bCs w:val="0"/>
          <w:sz w:val="24"/>
          <w:szCs w:val="24"/>
        </w:rPr>
      </w:pPr>
      <w:r w:rsidRPr="006C180B">
        <w:rPr>
          <w:bCs w:val="0"/>
          <w:sz w:val="24"/>
          <w:szCs w:val="24"/>
        </w:rPr>
        <w:t>АДМИНИСТРАТИВНЫЙ РЕГЛАМЕНТ</w:t>
      </w:r>
    </w:p>
    <w:p w:rsidR="009A18AB" w:rsidRPr="006C180B" w:rsidRDefault="009A18AB" w:rsidP="009A18AB">
      <w:pPr>
        <w:pStyle w:val="ConsPlusTitle"/>
        <w:widowControl/>
        <w:jc w:val="center"/>
        <w:rPr>
          <w:bCs w:val="0"/>
          <w:sz w:val="24"/>
          <w:szCs w:val="24"/>
        </w:rPr>
      </w:pPr>
      <w:r w:rsidRPr="006C180B">
        <w:rPr>
          <w:bCs w:val="0"/>
          <w:sz w:val="24"/>
          <w:szCs w:val="24"/>
        </w:rPr>
        <w:t>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</w:p>
    <w:p w:rsidR="009A18AB" w:rsidRPr="006C180B" w:rsidRDefault="009A18AB" w:rsidP="009A18AB">
      <w:pPr>
        <w:pStyle w:val="af4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18AB" w:rsidRPr="006C180B" w:rsidRDefault="009A18AB" w:rsidP="009A18AB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6C180B">
        <w:rPr>
          <w:rFonts w:ascii="Arial" w:hAnsi="Arial" w:cs="Arial"/>
          <w:b/>
          <w:sz w:val="24"/>
          <w:szCs w:val="24"/>
        </w:rPr>
        <w:t>1. ОБЩИЕ ПОЛОЖЕНИЯ</w:t>
      </w:r>
    </w:p>
    <w:p w:rsidR="009A18AB" w:rsidRPr="006C180B" w:rsidRDefault="009A18AB" w:rsidP="009A18AB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A18AB" w:rsidRPr="006C180B" w:rsidRDefault="009A18AB" w:rsidP="009A18AB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Предмет регулирования регламента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E56BFB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  <w:spacing w:val="-1"/>
        </w:rPr>
        <w:t xml:space="preserve">1. Административный регламент предоставления муниципальной услуги </w:t>
      </w:r>
      <w:r w:rsidRPr="006C180B">
        <w:rPr>
          <w:rFonts w:ascii="Arial" w:hAnsi="Arial" w:cs="Arial"/>
        </w:rPr>
        <w:t xml:space="preserve">«Предоставление информации об образовательных программах и учебных планах, </w:t>
      </w:r>
      <w:r w:rsidRPr="006C180B">
        <w:rPr>
          <w:rFonts w:ascii="Arial" w:hAnsi="Arial" w:cs="Arial"/>
        </w:rPr>
        <w:lastRenderedPageBreak/>
        <w:t>рабочих программах, учебных курсов, предметов, дисциплин (модулей), годовых календарных учебных графиках»</w:t>
      </w:r>
      <w:r w:rsidR="00E56BFB" w:rsidRPr="006C180B">
        <w:rPr>
          <w:rFonts w:ascii="Arial" w:hAnsi="Arial" w:cs="Arial"/>
          <w:spacing w:val="-1"/>
        </w:rPr>
        <w:t xml:space="preserve"> (далее – административный регламент) </w:t>
      </w:r>
      <w:r w:rsidRPr="006C180B">
        <w:rPr>
          <w:rFonts w:ascii="Arial" w:hAnsi="Arial" w:cs="Arial"/>
        </w:rPr>
        <w:t>разработан в целях по</w:t>
      </w:r>
      <w:r w:rsidRPr="006C180B">
        <w:rPr>
          <w:rFonts w:ascii="Arial" w:hAnsi="Arial" w:cs="Arial"/>
          <w:spacing w:val="-1"/>
        </w:rPr>
        <w:t>вышения качества предоставления и доступности муниципальной услуги, создания ком</w:t>
      </w:r>
      <w:r w:rsidRPr="006C180B">
        <w:rPr>
          <w:rFonts w:ascii="Arial" w:hAnsi="Arial" w:cs="Arial"/>
        </w:rPr>
        <w:t>фортных условий для получения муниципальной услуги.</w:t>
      </w:r>
    </w:p>
    <w:p w:rsidR="009A18AB" w:rsidRPr="006C180B" w:rsidRDefault="009A18AB" w:rsidP="00E56BFB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2. 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муниципальных образовательных организаций, расположенных на территории </w:t>
      </w:r>
      <w:r w:rsidR="00F034DB" w:rsidRPr="006C180B">
        <w:rPr>
          <w:rFonts w:ascii="Arial" w:hAnsi="Arial" w:cs="Arial"/>
        </w:rPr>
        <w:t xml:space="preserve">Пировского муниципального округа Красноярского </w:t>
      </w:r>
      <w:r w:rsidRPr="006C180B">
        <w:rPr>
          <w:rFonts w:ascii="Arial" w:hAnsi="Arial" w:cs="Arial"/>
        </w:rPr>
        <w:t>края (далее –</w:t>
      </w:r>
      <w:r w:rsidR="00E56BFB" w:rsidRPr="006C180B">
        <w:rPr>
          <w:rFonts w:ascii="Arial" w:hAnsi="Arial" w:cs="Arial"/>
        </w:rPr>
        <w:t>О</w:t>
      </w:r>
      <w:r w:rsidRPr="006C180B">
        <w:rPr>
          <w:rFonts w:ascii="Arial" w:hAnsi="Arial" w:cs="Arial"/>
        </w:rPr>
        <w:t>рганизации).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Круг заявителей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791247" w:rsidRPr="006C180B" w:rsidRDefault="00E56BFB" w:rsidP="00E56BF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3. </w:t>
      </w:r>
      <w:r w:rsidR="00791247" w:rsidRPr="006C180B">
        <w:rPr>
          <w:rFonts w:ascii="Arial" w:hAnsi="Arial" w:cs="Arial"/>
        </w:rPr>
        <w:t xml:space="preserve">Получателями муниципальной услуги являются родители (законные представители) ребенка (далее - Заявитель), проживающие на территории </w:t>
      </w:r>
      <w:r w:rsidR="00F034DB" w:rsidRPr="006C180B">
        <w:rPr>
          <w:rFonts w:ascii="Arial" w:hAnsi="Arial" w:cs="Arial"/>
        </w:rPr>
        <w:t>Пировского муниципального округа Красноярского края</w:t>
      </w:r>
      <w:r w:rsidR="00791247" w:rsidRPr="006C180B">
        <w:rPr>
          <w:rFonts w:ascii="Arial" w:hAnsi="Arial" w:cs="Arial"/>
        </w:rPr>
        <w:t>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Требования к порядку информирования о предоставлении муниципальной услуги</w:t>
      </w:r>
    </w:p>
    <w:p w:rsidR="009A18AB" w:rsidRPr="006C180B" w:rsidRDefault="009A18AB" w:rsidP="009A18A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highlight w:val="yellow"/>
        </w:rPr>
      </w:pP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4. Информация о порядке предоставления муниципальной услуги представляется: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4.1. Посредством размещения в информационно-телекоммуникационной сети «Интернет»: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на официальном сайте </w:t>
      </w:r>
      <w:r w:rsidR="00F034DB" w:rsidRPr="006C180B">
        <w:rPr>
          <w:rFonts w:ascii="Arial" w:hAnsi="Arial" w:cs="Arial"/>
        </w:rPr>
        <w:t xml:space="preserve">отдела </w:t>
      </w:r>
      <w:r w:rsidRPr="006C180B">
        <w:rPr>
          <w:rFonts w:ascii="Arial" w:hAnsi="Arial" w:cs="Arial"/>
        </w:rPr>
        <w:t>образовани</w:t>
      </w:r>
      <w:r w:rsidR="00F034DB" w:rsidRPr="006C180B">
        <w:rPr>
          <w:rFonts w:ascii="Arial" w:hAnsi="Arial" w:cs="Arial"/>
        </w:rPr>
        <w:t>я</w:t>
      </w:r>
      <w:r w:rsidRPr="006C180B">
        <w:rPr>
          <w:rFonts w:ascii="Arial" w:hAnsi="Arial" w:cs="Arial"/>
        </w:rPr>
        <w:t xml:space="preserve"> администрации </w:t>
      </w:r>
      <w:r w:rsidR="00F034DB" w:rsidRPr="006C180B">
        <w:rPr>
          <w:rFonts w:ascii="Arial" w:hAnsi="Arial" w:cs="Arial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 xml:space="preserve"> (далее </w:t>
      </w:r>
      <w:r w:rsidR="00F034DB" w:rsidRPr="006C180B">
        <w:rPr>
          <w:rFonts w:ascii="Arial" w:hAnsi="Arial" w:cs="Arial"/>
        </w:rPr>
        <w:t>–</w:t>
      </w:r>
      <w:r w:rsidRPr="006C180B">
        <w:rPr>
          <w:rFonts w:ascii="Arial" w:hAnsi="Arial" w:cs="Arial"/>
        </w:rPr>
        <w:t xml:space="preserve"> </w:t>
      </w:r>
      <w:r w:rsidR="00F034DB" w:rsidRPr="006C180B">
        <w:rPr>
          <w:rFonts w:ascii="Arial" w:hAnsi="Arial" w:cs="Arial"/>
        </w:rPr>
        <w:t>отдел образования</w:t>
      </w:r>
      <w:r w:rsidRPr="006C180B">
        <w:rPr>
          <w:rFonts w:ascii="Arial" w:hAnsi="Arial" w:cs="Arial"/>
        </w:rPr>
        <w:t xml:space="preserve">): </w:t>
      </w:r>
      <w:hyperlink r:id="rId9" w:history="1">
        <w:r w:rsidR="00F034DB" w:rsidRPr="006C180B">
          <w:rPr>
            <w:rStyle w:val="a4"/>
            <w:rFonts w:ascii="Arial" w:hAnsi="Arial" w:cs="Arial"/>
          </w:rPr>
          <w:t>http://пиробр.рф/</w:t>
        </w:r>
      </w:hyperlink>
      <w:r w:rsidR="00F034DB" w:rsidRPr="006C180B">
        <w:rPr>
          <w:rStyle w:val="a4"/>
          <w:rFonts w:ascii="Arial" w:hAnsi="Arial" w:cs="Arial"/>
        </w:rPr>
        <w:t>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на официальных сайтах муниципальных образовательных организаций (далее - Организации) согласно приложению № </w:t>
      </w:r>
      <w:r w:rsidR="00941859" w:rsidRPr="006C180B">
        <w:rPr>
          <w:rFonts w:ascii="Arial" w:hAnsi="Arial" w:cs="Arial"/>
        </w:rPr>
        <w:t>1</w:t>
      </w:r>
      <w:r w:rsidRPr="006C180B">
        <w:rPr>
          <w:rFonts w:ascii="Arial" w:hAnsi="Arial" w:cs="Arial"/>
        </w:rPr>
        <w:t>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на едином портале государственных и муниципальных услуг: www.gosuslugi.ru.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4.2. По письменным обращениям.</w:t>
      </w:r>
    </w:p>
    <w:p w:rsidR="00F034DB" w:rsidRPr="006C180B" w:rsidRDefault="00791247" w:rsidP="00F034DB">
      <w:pPr>
        <w:ind w:firstLine="709"/>
        <w:jc w:val="both"/>
        <w:rPr>
          <w:rFonts w:ascii="Arial" w:hAnsi="Arial" w:cs="Arial"/>
          <w:lang w:eastAsia="ar-SA"/>
        </w:rPr>
      </w:pPr>
      <w:r w:rsidRPr="006C180B">
        <w:rPr>
          <w:rFonts w:ascii="Arial" w:hAnsi="Arial" w:cs="Arial"/>
          <w:lang w:eastAsia="en-US"/>
        </w:rPr>
        <w:t xml:space="preserve">Адрес места нахождения и почтовый адрес для направления обращений по вопросам предоставления муниципальной услуги: </w:t>
      </w:r>
      <w:r w:rsidR="00F034DB" w:rsidRPr="006C180B">
        <w:rPr>
          <w:rFonts w:ascii="Arial" w:hAnsi="Arial" w:cs="Arial"/>
          <w:lang w:eastAsia="ar-SA"/>
        </w:rPr>
        <w:t xml:space="preserve">663120, Россия, Красноярский край, Пировский район, с. Пировское, ул. Белинского, 1. </w:t>
      </w:r>
    </w:p>
    <w:p w:rsidR="00F034DB" w:rsidRPr="006C180B" w:rsidRDefault="00F034DB" w:rsidP="00F034DB">
      <w:pPr>
        <w:ind w:firstLine="709"/>
        <w:jc w:val="both"/>
        <w:rPr>
          <w:rFonts w:ascii="Arial" w:hAnsi="Arial" w:cs="Arial"/>
          <w:lang w:eastAsia="ar-SA"/>
        </w:rPr>
      </w:pPr>
      <w:r w:rsidRPr="006C180B">
        <w:rPr>
          <w:rFonts w:ascii="Arial" w:hAnsi="Arial" w:cs="Arial"/>
        </w:rPr>
        <w:t>Почтовый адрес:</w:t>
      </w:r>
      <w:r w:rsidRPr="006C180B">
        <w:rPr>
          <w:rFonts w:ascii="Arial" w:hAnsi="Arial" w:cs="Arial"/>
          <w:lang w:eastAsia="ar-SA"/>
        </w:rPr>
        <w:t xml:space="preserve"> 663120, Россия, Красноярский край, Пировский район, с. Пировское, ул. Белинского, 1.</w:t>
      </w:r>
    </w:p>
    <w:p w:rsidR="00F034DB" w:rsidRPr="006C180B" w:rsidRDefault="00791247" w:rsidP="00F034D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Адрес электронной почты для направления обращений: </w:t>
      </w:r>
      <w:hyperlink r:id="rId10" w:history="1">
        <w:r w:rsidR="00F034DB" w:rsidRPr="006C180B">
          <w:rPr>
            <w:rStyle w:val="a4"/>
            <w:rFonts w:ascii="Arial" w:hAnsi="Arial" w:cs="Arial"/>
            <w:lang w:val="en-US"/>
          </w:rPr>
          <w:t>pirono</w:t>
        </w:r>
        <w:r w:rsidR="00F034DB" w:rsidRPr="006C180B">
          <w:rPr>
            <w:rStyle w:val="a4"/>
            <w:rFonts w:ascii="Arial" w:hAnsi="Arial" w:cs="Arial"/>
          </w:rPr>
          <w:t>@</w:t>
        </w:r>
        <w:r w:rsidR="00F034DB" w:rsidRPr="006C180B">
          <w:rPr>
            <w:rStyle w:val="a4"/>
            <w:rFonts w:ascii="Arial" w:hAnsi="Arial" w:cs="Arial"/>
            <w:lang w:val="en-US"/>
          </w:rPr>
          <w:t>krasmail</w:t>
        </w:r>
        <w:r w:rsidR="00F034DB" w:rsidRPr="006C180B">
          <w:rPr>
            <w:rStyle w:val="a4"/>
            <w:rFonts w:ascii="Arial" w:hAnsi="Arial" w:cs="Arial"/>
          </w:rPr>
          <w:t>.</w:t>
        </w:r>
        <w:r w:rsidR="00F034DB" w:rsidRPr="006C180B">
          <w:rPr>
            <w:rStyle w:val="a4"/>
            <w:rFonts w:ascii="Arial" w:hAnsi="Arial" w:cs="Arial"/>
            <w:lang w:val="en-US"/>
          </w:rPr>
          <w:t>ru</w:t>
        </w:r>
      </w:hyperlink>
      <w:r w:rsidR="00F034DB" w:rsidRPr="006C180B">
        <w:rPr>
          <w:rFonts w:ascii="Arial" w:hAnsi="Arial" w:cs="Arial"/>
        </w:rPr>
        <w:t>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Почтовые адреса, адреса электронной почты Организаций, представляющих муниципальную услугу, содержатся в приложении № </w:t>
      </w:r>
      <w:r w:rsidR="00E56BFB" w:rsidRPr="006C180B">
        <w:rPr>
          <w:rFonts w:ascii="Arial" w:hAnsi="Arial" w:cs="Arial"/>
        </w:rPr>
        <w:t>1</w:t>
      </w:r>
      <w:r w:rsidRPr="006C180B">
        <w:rPr>
          <w:rFonts w:ascii="Arial" w:hAnsi="Arial" w:cs="Arial"/>
        </w:rPr>
        <w:t xml:space="preserve"> и размещаются на их официальных сайтах в информационно-телекоммуникационной сети «Интернет».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4.3. Посредством телефонной связи.</w:t>
      </w:r>
    </w:p>
    <w:p w:rsidR="00791247" w:rsidRPr="006C180B" w:rsidRDefault="00333269" w:rsidP="00791247">
      <w:pPr>
        <w:ind w:firstLine="709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</w:rPr>
        <w:t>Телефон: 8(39166) 33-6-31</w:t>
      </w:r>
      <w:r w:rsidR="00791247" w:rsidRPr="006C180B">
        <w:rPr>
          <w:rFonts w:ascii="Arial" w:hAnsi="Arial" w:cs="Arial"/>
          <w:lang w:eastAsia="en-US"/>
        </w:rPr>
        <w:t>–</w:t>
      </w:r>
      <w:r w:rsidRPr="006C180B">
        <w:rPr>
          <w:rFonts w:ascii="Arial" w:hAnsi="Arial" w:cs="Arial"/>
          <w:lang w:eastAsia="en-US"/>
        </w:rPr>
        <w:t xml:space="preserve"> заместитель начальника отдела образования</w:t>
      </w:r>
    </w:p>
    <w:p w:rsidR="00791247" w:rsidRPr="006C180B" w:rsidRDefault="00791247" w:rsidP="00791247">
      <w:pPr>
        <w:ind w:firstLine="709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Телефон – автоинформатор отсутствует.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Сведения о контактных телефонах Организаций, предоставляющих муниципальную услугу, содержатся в приложении № </w:t>
      </w:r>
      <w:r w:rsidR="00E56BFB" w:rsidRPr="006C180B">
        <w:rPr>
          <w:rFonts w:ascii="Arial" w:hAnsi="Arial" w:cs="Arial"/>
        </w:rPr>
        <w:t>1</w:t>
      </w:r>
      <w:r w:rsidRPr="006C180B">
        <w:rPr>
          <w:rFonts w:ascii="Arial" w:hAnsi="Arial" w:cs="Arial"/>
        </w:rPr>
        <w:t xml:space="preserve"> и размещаются на их официальных сайтах в информационно-телекоммуникационной сети «Интернет».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4.4. Посредством размещения на информационных стендах, расположенных в помещении </w:t>
      </w:r>
      <w:r w:rsidR="00333269" w:rsidRPr="006C180B">
        <w:rPr>
          <w:rFonts w:ascii="Arial" w:hAnsi="Arial" w:cs="Arial"/>
        </w:rPr>
        <w:t xml:space="preserve">отдела образования </w:t>
      </w:r>
      <w:r w:rsidRPr="006C180B">
        <w:rPr>
          <w:rFonts w:ascii="Arial" w:hAnsi="Arial" w:cs="Arial"/>
        </w:rPr>
        <w:t>и Организаций, предоставляющих муниципальную услугу, предназначенном для приема обращений и заявлений.</w:t>
      </w:r>
    </w:p>
    <w:p w:rsidR="00791247" w:rsidRPr="006C180B" w:rsidRDefault="00791247" w:rsidP="007912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График работы </w:t>
      </w:r>
      <w:r w:rsidR="00333269" w:rsidRPr="006C180B">
        <w:rPr>
          <w:rFonts w:ascii="Arial" w:hAnsi="Arial" w:cs="Arial"/>
          <w:lang w:eastAsia="en-US"/>
        </w:rPr>
        <w:t>отдела образования</w:t>
      </w:r>
      <w:r w:rsidRPr="006C180B">
        <w:rPr>
          <w:rFonts w:ascii="Arial" w:hAnsi="Arial" w:cs="Arial"/>
          <w:lang w:eastAsia="en-US"/>
        </w:rPr>
        <w:t>:</w:t>
      </w:r>
    </w:p>
    <w:p w:rsidR="00791247" w:rsidRPr="006C180B" w:rsidRDefault="00791247" w:rsidP="00941859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понедельник – </w:t>
      </w:r>
      <w:r w:rsidR="00333269" w:rsidRPr="006C180B">
        <w:rPr>
          <w:rFonts w:ascii="Arial" w:hAnsi="Arial" w:cs="Arial"/>
          <w:lang w:eastAsia="en-US"/>
        </w:rPr>
        <w:t>пятница</w:t>
      </w:r>
      <w:r w:rsidRPr="006C180B">
        <w:rPr>
          <w:rFonts w:ascii="Arial" w:hAnsi="Arial" w:cs="Arial"/>
          <w:lang w:eastAsia="en-US"/>
        </w:rPr>
        <w:t>: с 0</w:t>
      </w:r>
      <w:r w:rsidR="00333269" w:rsidRPr="006C180B">
        <w:rPr>
          <w:rFonts w:ascii="Arial" w:hAnsi="Arial" w:cs="Arial"/>
          <w:lang w:eastAsia="en-US"/>
        </w:rPr>
        <w:t>9</w:t>
      </w:r>
      <w:r w:rsidRPr="006C180B">
        <w:rPr>
          <w:rFonts w:ascii="Arial" w:hAnsi="Arial" w:cs="Arial"/>
          <w:lang w:eastAsia="en-US"/>
        </w:rPr>
        <w:t>.00 до 1</w:t>
      </w:r>
      <w:r w:rsidR="00333269" w:rsidRPr="006C180B">
        <w:rPr>
          <w:rFonts w:ascii="Arial" w:hAnsi="Arial" w:cs="Arial"/>
          <w:lang w:eastAsia="en-US"/>
        </w:rPr>
        <w:t>3</w:t>
      </w:r>
      <w:r w:rsidRPr="006C180B">
        <w:rPr>
          <w:rFonts w:ascii="Arial" w:hAnsi="Arial" w:cs="Arial"/>
          <w:lang w:eastAsia="en-US"/>
        </w:rPr>
        <w:t>.00, с 1</w:t>
      </w:r>
      <w:r w:rsidR="00333269" w:rsidRPr="006C180B">
        <w:rPr>
          <w:rFonts w:ascii="Arial" w:hAnsi="Arial" w:cs="Arial"/>
          <w:lang w:eastAsia="en-US"/>
        </w:rPr>
        <w:t>4</w:t>
      </w:r>
      <w:r w:rsidRPr="006C180B">
        <w:rPr>
          <w:rFonts w:ascii="Arial" w:hAnsi="Arial" w:cs="Arial"/>
          <w:lang w:eastAsia="en-US"/>
        </w:rPr>
        <w:t>.00 до 17</w:t>
      </w:r>
      <w:r w:rsidR="00333269" w:rsidRPr="006C180B">
        <w:rPr>
          <w:rFonts w:ascii="Arial" w:hAnsi="Arial" w:cs="Arial"/>
          <w:lang w:eastAsia="en-US"/>
        </w:rPr>
        <w:t>.00</w:t>
      </w:r>
      <w:r w:rsidRPr="006C180B">
        <w:rPr>
          <w:rFonts w:ascii="Arial" w:hAnsi="Arial" w:cs="Arial"/>
          <w:lang w:eastAsia="en-US"/>
        </w:rPr>
        <w:t xml:space="preserve"> часов</w:t>
      </w:r>
    </w:p>
    <w:p w:rsidR="00791247" w:rsidRPr="006C180B" w:rsidRDefault="00791247" w:rsidP="00941859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lastRenderedPageBreak/>
        <w:t>обеденный перерыв: понедельник-пятница: с 1</w:t>
      </w:r>
      <w:r w:rsidR="00333269" w:rsidRPr="006C180B">
        <w:rPr>
          <w:rFonts w:ascii="Arial" w:hAnsi="Arial" w:cs="Arial"/>
          <w:lang w:eastAsia="en-US"/>
        </w:rPr>
        <w:t>3</w:t>
      </w:r>
      <w:r w:rsidRPr="006C180B">
        <w:rPr>
          <w:rFonts w:ascii="Arial" w:hAnsi="Arial" w:cs="Arial"/>
          <w:lang w:eastAsia="en-US"/>
        </w:rPr>
        <w:t>.00 до 1</w:t>
      </w:r>
      <w:r w:rsidR="00333269" w:rsidRPr="006C180B">
        <w:rPr>
          <w:rFonts w:ascii="Arial" w:hAnsi="Arial" w:cs="Arial"/>
          <w:lang w:eastAsia="en-US"/>
        </w:rPr>
        <w:t>4</w:t>
      </w:r>
      <w:r w:rsidRPr="006C180B">
        <w:rPr>
          <w:rFonts w:ascii="Arial" w:hAnsi="Arial" w:cs="Arial"/>
          <w:lang w:eastAsia="en-US"/>
        </w:rPr>
        <w:t>.00 часов</w:t>
      </w:r>
    </w:p>
    <w:p w:rsidR="00791247" w:rsidRPr="006C180B" w:rsidRDefault="00791247" w:rsidP="00941859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суббота – воскресенье: выходные дни.</w:t>
      </w:r>
    </w:p>
    <w:p w:rsidR="00791247" w:rsidRPr="006C180B" w:rsidRDefault="00791247" w:rsidP="00791247">
      <w:pPr>
        <w:ind w:firstLine="567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Личный прием</w:t>
      </w:r>
      <w:r w:rsidR="00333269" w:rsidRPr="006C180B">
        <w:rPr>
          <w:rFonts w:ascii="Arial" w:hAnsi="Arial" w:cs="Arial"/>
          <w:lang w:eastAsia="en-US"/>
        </w:rPr>
        <w:t xml:space="preserve"> начальника отдела образования</w:t>
      </w:r>
      <w:r w:rsidRPr="006C180B">
        <w:rPr>
          <w:rFonts w:ascii="Arial" w:hAnsi="Arial" w:cs="Arial"/>
          <w:lang w:eastAsia="en-US"/>
        </w:rPr>
        <w:t>:</w:t>
      </w:r>
    </w:p>
    <w:p w:rsidR="00791247" w:rsidRPr="006C180B" w:rsidRDefault="00791247" w:rsidP="00E56BFB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среда: с 10.00 до 17.00 часов</w:t>
      </w:r>
    </w:p>
    <w:p w:rsidR="00791247" w:rsidRPr="006C180B" w:rsidRDefault="00791247" w:rsidP="00E56BFB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пятница: с 14.00 до 16.00 часов</w:t>
      </w:r>
    </w:p>
    <w:p w:rsidR="00791247" w:rsidRPr="006C180B" w:rsidRDefault="00791247" w:rsidP="00E56BFB">
      <w:pPr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телефон: </w:t>
      </w:r>
      <w:r w:rsidR="00333269" w:rsidRPr="006C180B">
        <w:rPr>
          <w:rFonts w:ascii="Arial" w:hAnsi="Arial" w:cs="Arial"/>
        </w:rPr>
        <w:t>8(39166) 32-3-60.</w:t>
      </w:r>
    </w:p>
    <w:p w:rsidR="00791247" w:rsidRPr="006C180B" w:rsidRDefault="00791247" w:rsidP="00791247">
      <w:pPr>
        <w:ind w:firstLine="709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В предпраздничные дни время работы </w:t>
      </w:r>
      <w:r w:rsidR="00333269" w:rsidRPr="006C180B">
        <w:rPr>
          <w:rFonts w:ascii="Arial" w:hAnsi="Arial" w:cs="Arial"/>
          <w:lang w:eastAsia="en-US"/>
        </w:rPr>
        <w:t xml:space="preserve">отдела </w:t>
      </w:r>
      <w:r w:rsidRPr="006C180B">
        <w:rPr>
          <w:rFonts w:ascii="Arial" w:hAnsi="Arial" w:cs="Arial"/>
          <w:lang w:eastAsia="en-US"/>
        </w:rPr>
        <w:t>образовани</w:t>
      </w:r>
      <w:r w:rsidR="00333269" w:rsidRPr="006C180B">
        <w:rPr>
          <w:rFonts w:ascii="Arial" w:hAnsi="Arial" w:cs="Arial"/>
          <w:lang w:eastAsia="en-US"/>
        </w:rPr>
        <w:t>я</w:t>
      </w:r>
      <w:r w:rsidRPr="006C180B">
        <w:rPr>
          <w:rFonts w:ascii="Arial" w:hAnsi="Arial" w:cs="Arial"/>
          <w:lang w:eastAsia="en-US"/>
        </w:rPr>
        <w:t xml:space="preserve"> сокращается на 1 час.</w:t>
      </w:r>
    </w:p>
    <w:p w:rsidR="00333269" w:rsidRPr="006C180B" w:rsidRDefault="00791247" w:rsidP="003332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5B9BD5" w:themeColor="accent1"/>
        </w:rPr>
      </w:pPr>
      <w:r w:rsidRPr="006C180B">
        <w:rPr>
          <w:rFonts w:ascii="Arial" w:hAnsi="Arial" w:cs="Arial"/>
          <w:lang w:eastAsia="en-US"/>
        </w:rPr>
        <w:t xml:space="preserve">Сведения о местонахождении </w:t>
      </w:r>
      <w:r w:rsidR="00333269" w:rsidRPr="006C180B">
        <w:rPr>
          <w:rFonts w:ascii="Arial" w:hAnsi="Arial" w:cs="Arial"/>
          <w:lang w:eastAsia="en-US"/>
        </w:rPr>
        <w:t>отдела образования</w:t>
      </w:r>
      <w:r w:rsidRPr="006C180B">
        <w:rPr>
          <w:rFonts w:ascii="Arial" w:hAnsi="Arial" w:cs="Arial"/>
          <w:lang w:eastAsia="en-US"/>
        </w:rPr>
        <w:t xml:space="preserve">, предоставляющего муниципальную услугу, размещаются на его сайте: </w:t>
      </w:r>
      <w:hyperlink r:id="rId11" w:history="1">
        <w:r w:rsidR="00333269" w:rsidRPr="006C180B">
          <w:rPr>
            <w:rStyle w:val="a4"/>
            <w:rFonts w:ascii="Arial" w:hAnsi="Arial" w:cs="Arial"/>
            <w:color w:val="5B9BD5" w:themeColor="accent1"/>
          </w:rPr>
          <w:t>http://пиробр.рф/</w:t>
        </w:r>
      </w:hyperlink>
      <w:r w:rsidR="00333269" w:rsidRPr="006C180B">
        <w:rPr>
          <w:rStyle w:val="a4"/>
          <w:rFonts w:ascii="Arial" w:hAnsi="Arial" w:cs="Arial"/>
          <w:color w:val="5B9BD5" w:themeColor="accent1"/>
        </w:rPr>
        <w:t>.</w:t>
      </w:r>
    </w:p>
    <w:p w:rsidR="00791247" w:rsidRPr="006C180B" w:rsidRDefault="00791247" w:rsidP="003332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Сведения о местонахождении муниципальных общеобразовательных организаций, предоставляющих муниципальную услугу, предназначенных для приема запросов и заявлений физических и юридических лиц размещаются на официальных сайтах, указанных в Приложении № </w:t>
      </w:r>
      <w:r w:rsidR="00E56BFB" w:rsidRPr="006C180B">
        <w:rPr>
          <w:rFonts w:ascii="Arial" w:hAnsi="Arial" w:cs="Arial"/>
          <w:lang w:eastAsia="en-US"/>
        </w:rPr>
        <w:t>1</w:t>
      </w:r>
      <w:r w:rsidRPr="006C180B">
        <w:rPr>
          <w:rFonts w:ascii="Arial" w:hAnsi="Arial" w:cs="Arial"/>
          <w:lang w:eastAsia="en-US"/>
        </w:rPr>
        <w:t xml:space="preserve"> к настоящему административному регламенту.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4.5. На информационных стендах размещается следующая информация: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извлечения из административного регламента;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образец заявления о предоставлении муниципальной услуги (приложение № 2);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исчерпывающий перечень оснований для отказа в предоставлении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график работы </w:t>
      </w:r>
      <w:r w:rsidR="00333269" w:rsidRPr="006C180B">
        <w:rPr>
          <w:rFonts w:ascii="Arial" w:hAnsi="Arial" w:cs="Arial"/>
        </w:rPr>
        <w:t>отдела образования</w:t>
      </w:r>
      <w:r w:rsidRPr="006C180B">
        <w:rPr>
          <w:rFonts w:ascii="Arial" w:hAnsi="Arial" w:cs="Arial"/>
        </w:rPr>
        <w:t xml:space="preserve"> и Организаций;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адреса официальных сайтов и электронной почты </w:t>
      </w:r>
      <w:r w:rsidR="009B756C" w:rsidRPr="006C180B">
        <w:rPr>
          <w:rFonts w:ascii="Arial" w:hAnsi="Arial" w:cs="Arial"/>
        </w:rPr>
        <w:t>о</w:t>
      </w:r>
      <w:r w:rsidR="00333269" w:rsidRPr="006C180B">
        <w:rPr>
          <w:rFonts w:ascii="Arial" w:hAnsi="Arial" w:cs="Arial"/>
        </w:rPr>
        <w:t>тдел</w:t>
      </w:r>
      <w:r w:rsidR="009B756C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и Организаций;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5. Размещение указанной информации организуют </w:t>
      </w:r>
      <w:r w:rsidR="009B756C" w:rsidRPr="006C180B">
        <w:rPr>
          <w:rFonts w:ascii="Arial" w:hAnsi="Arial" w:cs="Arial"/>
        </w:rPr>
        <w:t xml:space="preserve">отдел образования </w:t>
      </w:r>
      <w:r w:rsidRPr="006C180B">
        <w:rPr>
          <w:rFonts w:ascii="Arial" w:hAnsi="Arial" w:cs="Arial"/>
        </w:rPr>
        <w:t>и Организации, предоставляющие муниципальную услугу.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6. На официальных сайтах в информационно-телекоммуникационной сети «Интернет» </w:t>
      </w:r>
      <w:r w:rsidR="00333269" w:rsidRPr="006C180B">
        <w:rPr>
          <w:rFonts w:ascii="Arial" w:hAnsi="Arial" w:cs="Arial"/>
        </w:rPr>
        <w:t>Отдел</w:t>
      </w:r>
      <w:r w:rsidR="009B756C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и Организаций, предоставляющих муниципальную услугу, размещается следующая информация: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извлечения из административного регламента;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образец заявления о предоставлении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адреса электронной почты для направления обращений по вопросам предоставления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номера телефонов, по которым осуществляется информирование по вопросам предоставления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иная информация по вопросам предоставления муниципальной услуги.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7. Основными требованиями к информированию Заявителей являются: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достоверность и полнота предоставляемой информации;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четкость изложения информации;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удобство и доступность получения информации;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оперативность предоставления информации.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 нормативных правовых актах, регламентирующих вопросы предоставления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 порядке предоставления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- сведения о сроках предоставления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 местонахождении помещения, предназначенного для приема обращений и заявлений;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сведения об адресах официальных сайтов и электронной почты </w:t>
      </w:r>
      <w:r w:rsidR="00333269" w:rsidRPr="006C180B">
        <w:rPr>
          <w:rFonts w:ascii="Arial" w:hAnsi="Arial" w:cs="Arial"/>
        </w:rPr>
        <w:t>Отдел</w:t>
      </w:r>
      <w:r w:rsidR="009B756C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и Организаций;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 перечне оснований для отказа в предоставлении муниципальной услуги;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 ходе предоставления муниципальной услуги.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791247" w:rsidRPr="006C180B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  <w:highlight w:val="yellow"/>
        </w:rPr>
      </w:pPr>
    </w:p>
    <w:p w:rsidR="009A18AB" w:rsidRPr="006C180B" w:rsidRDefault="009A18AB" w:rsidP="009A18A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C180B">
        <w:rPr>
          <w:b/>
          <w:sz w:val="24"/>
          <w:szCs w:val="24"/>
        </w:rPr>
        <w:t>2. СТАНДАРТ ПРЕДОСТАВЛЕНИЯ МУНИЦИПАЛЬНОЙ УСЛУГИ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  <w:highlight w:val="yellow"/>
        </w:rPr>
      </w:pPr>
    </w:p>
    <w:p w:rsidR="009A18AB" w:rsidRPr="006C180B" w:rsidRDefault="00941859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  <w:bCs/>
        </w:rPr>
        <w:t>9</w:t>
      </w:r>
      <w:r w:rsidR="009A18AB" w:rsidRPr="006C180B">
        <w:rPr>
          <w:rFonts w:ascii="Arial" w:hAnsi="Arial" w:cs="Arial"/>
          <w:bCs/>
        </w:rPr>
        <w:t>. Наименование муниципальной услуги:</w:t>
      </w:r>
      <w:r w:rsidR="009A18AB" w:rsidRPr="006C180B">
        <w:rPr>
          <w:rFonts w:ascii="Arial" w:hAnsi="Arial" w:cs="Arial"/>
        </w:rPr>
        <w:t xml:space="preserve">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графиках».</w:t>
      </w:r>
    </w:p>
    <w:p w:rsidR="00941859" w:rsidRPr="006C180B" w:rsidRDefault="00941859" w:rsidP="0094185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10. Наименование органа местного самоуправления, предоставляющего муниципальную услугу: администрация</w:t>
      </w:r>
      <w:r w:rsidR="009B756C" w:rsidRPr="006C180B">
        <w:rPr>
          <w:rFonts w:ascii="Arial" w:hAnsi="Arial" w:cs="Arial"/>
        </w:rPr>
        <w:t xml:space="preserve"> Пировского муниципального округа Красноярского края</w:t>
      </w:r>
      <w:r w:rsidRPr="006C180B">
        <w:rPr>
          <w:rFonts w:ascii="Arial" w:hAnsi="Arial" w:cs="Arial"/>
        </w:rPr>
        <w:t>.</w:t>
      </w:r>
    </w:p>
    <w:p w:rsidR="00941859" w:rsidRPr="006C180B" w:rsidRDefault="00941859" w:rsidP="009418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11. Осуществляет: </w:t>
      </w:r>
      <w:r w:rsidR="009B756C" w:rsidRPr="006C180B">
        <w:rPr>
          <w:rFonts w:ascii="Arial" w:hAnsi="Arial" w:cs="Arial"/>
        </w:rPr>
        <w:t xml:space="preserve">отдел образования </w:t>
      </w:r>
      <w:r w:rsidRPr="006C180B">
        <w:rPr>
          <w:rFonts w:ascii="Arial" w:hAnsi="Arial" w:cs="Arial"/>
        </w:rPr>
        <w:t xml:space="preserve">администрации </w:t>
      </w:r>
      <w:r w:rsidR="009B756C" w:rsidRPr="006C180B">
        <w:rPr>
          <w:rFonts w:ascii="Arial" w:hAnsi="Arial" w:cs="Arial"/>
        </w:rPr>
        <w:t xml:space="preserve">Пировского </w:t>
      </w:r>
      <w:r w:rsidRPr="006C180B">
        <w:rPr>
          <w:rFonts w:ascii="Arial" w:hAnsi="Arial" w:cs="Arial"/>
        </w:rPr>
        <w:t xml:space="preserve">муниципального </w:t>
      </w:r>
      <w:r w:rsidR="009B756C" w:rsidRPr="006C180B">
        <w:rPr>
          <w:rFonts w:ascii="Arial" w:hAnsi="Arial" w:cs="Arial"/>
        </w:rPr>
        <w:t>округа</w:t>
      </w:r>
      <w:r w:rsidRPr="006C180B">
        <w:rPr>
          <w:rFonts w:ascii="Arial" w:hAnsi="Arial" w:cs="Arial"/>
        </w:rPr>
        <w:t xml:space="preserve"> </w:t>
      </w:r>
      <w:r w:rsidR="009B756C" w:rsidRPr="006C180B">
        <w:rPr>
          <w:rFonts w:ascii="Arial" w:hAnsi="Arial" w:cs="Arial"/>
        </w:rPr>
        <w:t xml:space="preserve">Красноярского </w:t>
      </w:r>
      <w:r w:rsidRPr="006C180B">
        <w:rPr>
          <w:rFonts w:ascii="Arial" w:hAnsi="Arial" w:cs="Arial"/>
        </w:rPr>
        <w:t>края, муниципальные общеобразовательные организации (далее - Исполнитель).</w:t>
      </w:r>
    </w:p>
    <w:p w:rsidR="009A18AB" w:rsidRPr="006C180B" w:rsidRDefault="009A18AB" w:rsidP="00941859">
      <w:pPr>
        <w:ind w:firstLine="709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Описание результата предоставления муниципальной услуги</w:t>
      </w:r>
    </w:p>
    <w:p w:rsidR="009A18AB" w:rsidRPr="006C180B" w:rsidRDefault="009A18AB" w:rsidP="009A18A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12. Результатом предоставления муниципальной услуги является получение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в муниципальных образовательных организациях, расположенных на территории</w:t>
      </w:r>
      <w:r w:rsidR="009B756C" w:rsidRPr="006C180B">
        <w:rPr>
          <w:rFonts w:ascii="Arial" w:hAnsi="Arial" w:cs="Arial"/>
        </w:rPr>
        <w:t xml:space="preserve"> Пировского муниципального </w:t>
      </w:r>
      <w:r w:rsidR="00C435B1" w:rsidRPr="006C180B">
        <w:rPr>
          <w:rFonts w:ascii="Arial" w:hAnsi="Arial" w:cs="Arial"/>
        </w:rPr>
        <w:t>округа Красноярского края</w:t>
      </w:r>
      <w:r w:rsidRPr="006C180B">
        <w:rPr>
          <w:rFonts w:ascii="Arial" w:hAnsi="Arial" w:cs="Arial"/>
        </w:rPr>
        <w:t>.</w:t>
      </w:r>
    </w:p>
    <w:p w:rsidR="009A18AB" w:rsidRPr="006C180B" w:rsidRDefault="009A18AB" w:rsidP="009A18AB">
      <w:pPr>
        <w:jc w:val="both"/>
        <w:rPr>
          <w:rFonts w:ascii="Arial" w:hAnsi="Arial" w:cs="Arial"/>
        </w:rPr>
      </w:pPr>
    </w:p>
    <w:p w:rsidR="009A18AB" w:rsidRPr="006C180B" w:rsidRDefault="009A18AB" w:rsidP="009A18AB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C180B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A18AB" w:rsidRPr="006C180B" w:rsidRDefault="009A18AB" w:rsidP="009A1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C180B">
        <w:rPr>
          <w:bCs/>
          <w:sz w:val="24"/>
          <w:szCs w:val="24"/>
        </w:rPr>
        <w:t xml:space="preserve">13. Срок предоставления муниципальной услуги составляет не более </w:t>
      </w:r>
      <w:r w:rsidRPr="006C180B">
        <w:rPr>
          <w:bCs/>
          <w:color w:val="000000"/>
          <w:sz w:val="24"/>
          <w:szCs w:val="24"/>
        </w:rPr>
        <w:t>30</w:t>
      </w:r>
      <w:r w:rsidRPr="006C180B">
        <w:rPr>
          <w:bCs/>
          <w:sz w:val="24"/>
          <w:szCs w:val="24"/>
        </w:rPr>
        <w:t xml:space="preserve"> календарных дней со дня получения запроса о </w:t>
      </w:r>
      <w:r w:rsidRPr="006C180B">
        <w:rPr>
          <w:sz w:val="24"/>
          <w:szCs w:val="24"/>
        </w:rPr>
        <w:t>предоставлении муниципальной услуги</w:t>
      </w:r>
      <w:r w:rsidRPr="006C180B">
        <w:rPr>
          <w:bCs/>
          <w:sz w:val="24"/>
          <w:szCs w:val="24"/>
        </w:rPr>
        <w:t>.</w:t>
      </w:r>
    </w:p>
    <w:p w:rsidR="009A18AB" w:rsidRPr="006C180B" w:rsidRDefault="009A18AB" w:rsidP="009A18AB">
      <w:pPr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A18AB" w:rsidRPr="006C180B" w:rsidRDefault="009A18AB" w:rsidP="009A18AB">
      <w:pPr>
        <w:jc w:val="both"/>
        <w:rPr>
          <w:rFonts w:ascii="Arial" w:hAnsi="Arial" w:cs="Arial"/>
        </w:rPr>
      </w:pP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14. Предоставление муниципальной услуги осуществляется в соответствии с нормативными правовыми актами: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Конституцией Российской Федерации;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29.12.2012 № 273-ФЗ «Об обра</w:t>
      </w:r>
      <w:r w:rsidR="00C435B1" w:rsidRPr="006C180B">
        <w:rPr>
          <w:rFonts w:ascii="Arial" w:eastAsiaTheme="minorHAnsi" w:hAnsi="Arial" w:cs="Arial"/>
          <w:lang w:eastAsia="en-US"/>
        </w:rPr>
        <w:t>зовании в Российской Федерации»</w:t>
      </w:r>
      <w:r w:rsidRPr="006C180B">
        <w:rPr>
          <w:rFonts w:ascii="Arial" w:eastAsiaTheme="minorHAnsi" w:hAnsi="Arial" w:cs="Arial"/>
          <w:lang w:eastAsia="en-US"/>
        </w:rPr>
        <w:t>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24.07.1998 № 124-ФЗ «Об основных гарантиях прав ребенка в Российской Федерации»;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lastRenderedPageBreak/>
        <w:t>Федеральным законом Российской Федерации от 02.05.2006 № 59-ФЗ «О порядке рассмотрения обращений граждан Российской Федерации»;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06.10.2003 № 131-ФЗ «Об общих принципах организации местного самоуправления в Российской Федерации»;</w:t>
      </w:r>
    </w:p>
    <w:p w:rsidR="00695F80" w:rsidRPr="006C180B" w:rsidRDefault="00695F80" w:rsidP="00695F80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27.07.2010 № 210-ФЗ «Об организации предоставления государ</w:t>
      </w:r>
      <w:r w:rsidR="00C435B1" w:rsidRPr="006C180B">
        <w:rPr>
          <w:rFonts w:ascii="Arial" w:eastAsiaTheme="minorHAnsi" w:hAnsi="Arial" w:cs="Arial"/>
          <w:lang w:eastAsia="en-US"/>
        </w:rPr>
        <w:t>ственных и муниципальных услуг»;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27.07.2006 № 149-ФЗ «Об информации, информационных технологиях и о защите информации»;</w:t>
      </w:r>
    </w:p>
    <w:p w:rsidR="00695F80" w:rsidRPr="006C180B" w:rsidRDefault="00695F80" w:rsidP="00695F80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6C180B">
        <w:rPr>
          <w:rFonts w:ascii="Arial" w:eastAsiaTheme="minorHAnsi" w:hAnsi="Arial" w:cs="Arial"/>
          <w:lang w:eastAsia="en-US"/>
        </w:rPr>
        <w:t>Федеральным законом Российской Федерации от 27.07.2006 № 152-ФЗ «О персональных данных»;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Федеральным законом от 24 ноября 1995 года № 181-ФЗ «О социальной защите инвалидов в Российской Федерации»;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</w:t>
      </w:r>
      <w:r w:rsidR="00C435B1" w:rsidRPr="006C180B">
        <w:rPr>
          <w:rFonts w:ascii="Arial" w:hAnsi="Arial" w:cs="Arial"/>
        </w:rPr>
        <w:t>ственных и муниципальных услуг»</w:t>
      </w:r>
      <w:r w:rsidRPr="006C180B">
        <w:rPr>
          <w:rFonts w:ascii="Arial" w:hAnsi="Arial" w:cs="Arial"/>
        </w:rPr>
        <w:t>;</w:t>
      </w:r>
    </w:p>
    <w:p w:rsidR="00695F80" w:rsidRPr="006C180B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Федерации, и муниципальными учреждениями»;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Приказом Министерства просвещения </w:t>
      </w:r>
      <w:r w:rsidRPr="006C180B">
        <w:rPr>
          <w:rFonts w:ascii="Arial" w:eastAsiaTheme="minorHAnsi" w:hAnsi="Arial" w:cs="Arial"/>
          <w:lang w:eastAsia="en-US"/>
        </w:rPr>
        <w:t xml:space="preserve">Российской Федерации </w:t>
      </w:r>
      <w:r w:rsidRPr="006C180B">
        <w:rPr>
          <w:rFonts w:ascii="Arial" w:hAnsi="Arial" w:cs="Arial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Приказом Министерства просвещения </w:t>
      </w:r>
      <w:r w:rsidRPr="006C180B">
        <w:rPr>
          <w:rFonts w:ascii="Arial" w:eastAsiaTheme="minorHAnsi" w:hAnsi="Arial" w:cs="Arial"/>
          <w:lang w:eastAsia="en-US"/>
        </w:rPr>
        <w:t>Российской Федерации</w:t>
      </w:r>
      <w:r w:rsidRPr="006C180B">
        <w:rPr>
          <w:rFonts w:ascii="Arial" w:hAnsi="Arial" w:cs="Arial"/>
        </w:rPr>
        <w:t xml:space="preserve"> от 31.07.2020 № 373 «Об утверждении Порядка организации и осуществления образовательной </w:t>
      </w:r>
      <w:r w:rsidRPr="006C180B">
        <w:rPr>
          <w:rFonts w:ascii="Arial" w:hAnsi="Arial" w:cs="Arial"/>
        </w:rPr>
        <w:lastRenderedPageBreak/>
        <w:t>деятельности по основным общеобразовательным программам - образовательным программам дошкольного образования»;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Приказом Министерства просвещения </w:t>
      </w:r>
      <w:r w:rsidRPr="006C180B">
        <w:rPr>
          <w:rFonts w:ascii="Arial" w:eastAsiaTheme="minorHAnsi" w:hAnsi="Arial" w:cs="Arial"/>
          <w:lang w:eastAsia="en-US"/>
        </w:rPr>
        <w:t>Российской Федерации</w:t>
      </w:r>
      <w:r w:rsidRPr="006C180B">
        <w:rPr>
          <w:rFonts w:ascii="Arial" w:hAnsi="Arial" w:cs="Arial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eastAsiaTheme="minorHAnsi" w:hAnsi="Arial" w:cs="Arial"/>
          <w:lang w:eastAsia="en-US"/>
        </w:rPr>
        <w:t>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5F80" w:rsidRPr="006C180B" w:rsidRDefault="00695F80" w:rsidP="00695F80">
      <w:pPr>
        <w:tabs>
          <w:tab w:val="left" w:pos="690"/>
        </w:tabs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  <w:lang w:eastAsia="en-US"/>
        </w:rPr>
        <w:t xml:space="preserve">Уставом </w:t>
      </w:r>
      <w:r w:rsidR="00C435B1" w:rsidRPr="006C180B">
        <w:rPr>
          <w:rFonts w:ascii="Arial" w:hAnsi="Arial" w:cs="Arial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>;</w:t>
      </w:r>
    </w:p>
    <w:p w:rsidR="00C435B1" w:rsidRPr="006C180B" w:rsidRDefault="00695F80" w:rsidP="00695F80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Положением о</w:t>
      </w:r>
      <w:r w:rsidR="00C435B1" w:rsidRPr="006C180B">
        <w:rPr>
          <w:rFonts w:ascii="Arial" w:hAnsi="Arial" w:cs="Arial"/>
        </w:rPr>
        <w:t>б отделе образования администрация Пировского муниципального округа Красноярского края;</w:t>
      </w:r>
    </w:p>
    <w:p w:rsidR="00695F80" w:rsidRPr="006C180B" w:rsidRDefault="00695F80" w:rsidP="00695F80">
      <w:pPr>
        <w:ind w:firstLine="851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>Уставами образовательных организаций.</w:t>
      </w:r>
    </w:p>
    <w:p w:rsidR="00695F80" w:rsidRPr="006C180B" w:rsidRDefault="00695F80" w:rsidP="00695F80">
      <w:pPr>
        <w:ind w:firstLine="851"/>
        <w:jc w:val="both"/>
        <w:rPr>
          <w:rFonts w:ascii="Arial" w:eastAsiaTheme="minorHAnsi" w:hAnsi="Arial" w:cs="Arial"/>
          <w:lang w:eastAsia="en-US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bCs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A18AB" w:rsidRPr="006C180B" w:rsidRDefault="009A18AB" w:rsidP="009A18AB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f0"/>
        <w:spacing w:after="0"/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15. </w:t>
      </w:r>
      <w:r w:rsidRPr="006C180B">
        <w:rPr>
          <w:rFonts w:ascii="Arial" w:hAnsi="Arial" w:cs="Arial"/>
          <w:color w:val="000000"/>
        </w:rPr>
        <w:t>Для предоставления муниципальной услуги необходимы следующие документы:</w:t>
      </w:r>
    </w:p>
    <w:p w:rsidR="009A18AB" w:rsidRPr="006C180B" w:rsidRDefault="009A18AB" w:rsidP="009A18AB">
      <w:pPr>
        <w:ind w:firstLine="720"/>
        <w:jc w:val="both"/>
        <w:rPr>
          <w:rFonts w:ascii="Arial" w:hAnsi="Arial" w:cs="Arial"/>
          <w:spacing w:val="-4"/>
        </w:rPr>
      </w:pPr>
      <w:r w:rsidRPr="006C180B">
        <w:rPr>
          <w:rFonts w:ascii="Arial" w:hAnsi="Arial" w:cs="Arial"/>
        </w:rPr>
        <w:t xml:space="preserve">- </w:t>
      </w:r>
      <w:r w:rsidRPr="006C180B">
        <w:rPr>
          <w:rFonts w:ascii="Arial" w:hAnsi="Arial" w:cs="Arial"/>
          <w:spacing w:val="-4"/>
        </w:rPr>
        <w:t>заявление по установленной форме (Приложение № 2 к настоящему административному регламенту);</w:t>
      </w:r>
    </w:p>
    <w:p w:rsidR="004755BC" w:rsidRPr="006C180B" w:rsidRDefault="009A18AB" w:rsidP="009A18AB">
      <w:pPr>
        <w:ind w:firstLine="720"/>
        <w:jc w:val="both"/>
        <w:rPr>
          <w:rFonts w:ascii="Arial" w:hAnsi="Arial" w:cs="Arial"/>
          <w:spacing w:val="-4"/>
        </w:rPr>
      </w:pPr>
      <w:r w:rsidRPr="006C180B">
        <w:rPr>
          <w:rFonts w:ascii="Arial" w:hAnsi="Arial" w:cs="Arial"/>
          <w:spacing w:val="-4"/>
        </w:rPr>
        <w:t>- документ, удостоверяющий личность родителя (законного представителя)</w:t>
      </w:r>
      <w:r w:rsidR="004755BC" w:rsidRPr="006C180B">
        <w:rPr>
          <w:rFonts w:ascii="Arial" w:hAnsi="Arial" w:cs="Arial"/>
          <w:spacing w:val="-4"/>
        </w:rPr>
        <w:t>;</w:t>
      </w:r>
    </w:p>
    <w:p w:rsidR="009A18AB" w:rsidRPr="006C180B" w:rsidRDefault="004755BC" w:rsidP="009A18AB">
      <w:pPr>
        <w:ind w:firstLine="720"/>
        <w:jc w:val="both"/>
        <w:rPr>
          <w:rFonts w:ascii="Arial" w:hAnsi="Arial" w:cs="Arial"/>
          <w:spacing w:val="-4"/>
        </w:rPr>
      </w:pPr>
      <w:r w:rsidRPr="006C180B">
        <w:rPr>
          <w:rFonts w:ascii="Arial" w:hAnsi="Arial" w:cs="Arial"/>
          <w:spacing w:val="-4"/>
        </w:rPr>
        <w:t xml:space="preserve">- </w:t>
      </w:r>
      <w:r w:rsidRPr="006C180B">
        <w:rPr>
          <w:rFonts w:ascii="Arial" w:hAnsi="Arial" w:cs="Arial"/>
          <w:shd w:val="clear" w:color="auto" w:fill="FFFFFF"/>
        </w:rPr>
        <w:t>документ, подтверждающий полномочия представителя заявителя действовать от его имени (</w:t>
      </w:r>
      <w:r w:rsidR="00C53373" w:rsidRPr="006C180B">
        <w:rPr>
          <w:rFonts w:ascii="Arial" w:hAnsi="Arial" w:cs="Arial"/>
          <w:shd w:val="clear" w:color="auto" w:fill="FFFFFF"/>
        </w:rPr>
        <w:t>при</w:t>
      </w:r>
      <w:r w:rsidRPr="006C180B">
        <w:rPr>
          <w:rFonts w:ascii="Arial" w:hAnsi="Arial" w:cs="Arial"/>
          <w:shd w:val="clear" w:color="auto" w:fill="FFFFFF"/>
        </w:rPr>
        <w:t xml:space="preserve"> необходимости)</w:t>
      </w:r>
      <w:r w:rsidR="009A18AB" w:rsidRPr="006C180B">
        <w:rPr>
          <w:rFonts w:ascii="Arial" w:hAnsi="Arial" w:cs="Arial"/>
          <w:spacing w:val="-4"/>
        </w:rPr>
        <w:t>.</w:t>
      </w:r>
    </w:p>
    <w:p w:rsidR="004755BC" w:rsidRPr="006C180B" w:rsidRDefault="004755BC" w:rsidP="009A18AB">
      <w:pPr>
        <w:ind w:firstLine="720"/>
        <w:jc w:val="both"/>
        <w:rPr>
          <w:rFonts w:ascii="Arial" w:hAnsi="Arial" w:cs="Arial"/>
          <w:spacing w:val="-4"/>
        </w:rPr>
      </w:pPr>
      <w:r w:rsidRPr="006C180B">
        <w:rPr>
          <w:rFonts w:ascii="Arial" w:hAnsi="Arial" w:cs="Arial"/>
          <w:shd w:val="clear" w:color="auto" w:fill="FFFFFF"/>
        </w:rPr>
        <w:t>При предоставлении муниципальной услуги в устной форме или посредством обращения к информационным системам, информационным стендам - документы не требуются.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18AB" w:rsidRPr="006C180B" w:rsidRDefault="009A18AB" w:rsidP="009A18AB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C180B">
        <w:rPr>
          <w:rFonts w:ascii="Arial" w:hAnsi="Arial" w:cs="Arial"/>
          <w:b/>
          <w:sz w:val="24"/>
          <w:szCs w:val="24"/>
        </w:rPr>
        <w:t xml:space="preserve">Перечень документов, необходимых для предоставления </w:t>
      </w:r>
      <w:r w:rsidRPr="006C180B">
        <w:rPr>
          <w:rFonts w:ascii="Arial" w:hAnsi="Arial" w:cs="Arial"/>
          <w:b/>
          <w:bCs/>
          <w:sz w:val="24"/>
          <w:szCs w:val="24"/>
        </w:rPr>
        <w:t>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53373" w:rsidRPr="006C180B" w:rsidRDefault="009A18AB" w:rsidP="00C5337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16. </w:t>
      </w:r>
      <w:r w:rsidR="00C53373" w:rsidRPr="006C180B">
        <w:rPr>
          <w:rFonts w:ascii="Arial" w:hAnsi="Arial" w:cs="Arial"/>
        </w:rPr>
        <w:t xml:space="preserve">Документов, необходимых в соответствии с законодательством Российской Федерации и законодательством </w:t>
      </w:r>
      <w:r w:rsidR="00C435B1" w:rsidRPr="006C180B">
        <w:rPr>
          <w:rFonts w:ascii="Arial" w:hAnsi="Arial" w:cs="Arial"/>
        </w:rPr>
        <w:t xml:space="preserve">Красноярского </w:t>
      </w:r>
      <w:r w:rsidR="00C53373" w:rsidRPr="006C180B">
        <w:rPr>
          <w:rFonts w:ascii="Arial" w:hAnsi="Arial" w:cs="Arial"/>
        </w:rPr>
        <w:t>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не предусмотрено.</w:t>
      </w:r>
    </w:p>
    <w:p w:rsidR="009A18AB" w:rsidRPr="006C180B" w:rsidRDefault="009A18AB" w:rsidP="00C53373">
      <w:pPr>
        <w:pStyle w:val="ConsPlusNormal"/>
        <w:widowControl/>
        <w:ind w:firstLine="709"/>
        <w:jc w:val="both"/>
        <w:rPr>
          <w:color w:val="262626"/>
          <w:sz w:val="24"/>
          <w:szCs w:val="24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17. Основанием для отказа в предоставлении муниципальной услуги является наличие случаев, предусмотренных статьей 11 Федерального закона от 02 мая 2006 года № 59-ФЗ «О порядке рассмотрения обращений граждан Российской Федерации».</w:t>
      </w:r>
    </w:p>
    <w:p w:rsidR="009A18AB" w:rsidRPr="006C180B" w:rsidRDefault="009A18AB" w:rsidP="009A18AB">
      <w:pPr>
        <w:jc w:val="both"/>
        <w:outlineLvl w:val="0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180B">
        <w:rPr>
          <w:rFonts w:ascii="Arial" w:hAnsi="Arial" w:cs="Arial"/>
          <w:b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18AB" w:rsidRPr="006C180B" w:rsidRDefault="009A18AB" w:rsidP="009A18AB">
      <w:pPr>
        <w:ind w:firstLine="708"/>
        <w:jc w:val="both"/>
        <w:outlineLvl w:val="2"/>
        <w:rPr>
          <w:rFonts w:ascii="Arial" w:hAnsi="Arial" w:cs="Arial"/>
        </w:rPr>
      </w:pPr>
      <w:r w:rsidRPr="006C180B">
        <w:rPr>
          <w:rFonts w:ascii="Arial" w:hAnsi="Arial" w:cs="Arial"/>
        </w:rPr>
        <w:t>18.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9A18AB" w:rsidRPr="006C180B" w:rsidRDefault="009A18AB" w:rsidP="009A18AB">
      <w:pPr>
        <w:jc w:val="both"/>
        <w:outlineLvl w:val="2"/>
        <w:rPr>
          <w:rFonts w:ascii="Arial" w:hAnsi="Arial" w:cs="Arial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A18AB" w:rsidRPr="006C180B" w:rsidRDefault="009A18AB" w:rsidP="009A18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  <w:bCs/>
        </w:rPr>
        <w:t>19.</w:t>
      </w:r>
      <w:r w:rsidRPr="006C180B">
        <w:rPr>
          <w:rFonts w:ascii="Arial" w:hAnsi="Arial" w:cs="Arial"/>
        </w:rPr>
        <w:t>За предоставление муниципальной услуги государственная пошлина или иная плата не взимается.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9A18AB" w:rsidRPr="006C180B" w:rsidRDefault="009A18AB" w:rsidP="009A1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C180B">
        <w:rPr>
          <w:bCs/>
          <w:sz w:val="24"/>
          <w:szCs w:val="24"/>
        </w:rPr>
        <w:t xml:space="preserve">20. </w:t>
      </w:r>
      <w:r w:rsidRPr="006C180B">
        <w:rPr>
          <w:sz w:val="24"/>
          <w:szCs w:val="24"/>
        </w:rPr>
        <w:t>Максимальное время ожидания в очереди при подаче и получении документов Заявителем не должно превышать 15 минут.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  <w:highlight w:val="yellow"/>
        </w:rPr>
      </w:pPr>
    </w:p>
    <w:p w:rsidR="009A18AB" w:rsidRPr="006C180B" w:rsidRDefault="009A18AB" w:rsidP="00C533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21.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9A18AB" w:rsidRPr="006C180B" w:rsidRDefault="009A18AB" w:rsidP="00C533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22.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9A18AB" w:rsidRPr="006C180B" w:rsidRDefault="009A18AB" w:rsidP="00C53373">
      <w:pPr>
        <w:ind w:firstLine="708"/>
        <w:jc w:val="both"/>
        <w:rPr>
          <w:rFonts w:ascii="Arial" w:hAnsi="Arial" w:cs="Arial"/>
          <w:color w:val="333333"/>
        </w:rPr>
      </w:pPr>
      <w:r w:rsidRPr="006C180B">
        <w:rPr>
          <w:rFonts w:ascii="Arial" w:hAnsi="Arial" w:cs="Arial"/>
        </w:rPr>
        <w:t xml:space="preserve">23. Порядок приема и регистрации заявлений и документов устанавливаются: локальным актом </w:t>
      </w:r>
      <w:r w:rsidR="00333269" w:rsidRPr="006C180B">
        <w:rPr>
          <w:rFonts w:ascii="Arial" w:hAnsi="Arial" w:cs="Arial"/>
        </w:rPr>
        <w:t>отдел</w:t>
      </w:r>
      <w:r w:rsidR="002F3584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, локальными актами муниципальных образовательных организаций, определяющими правила документооборота, в том числе в автоматическом режиме.</w:t>
      </w:r>
    </w:p>
    <w:p w:rsidR="00C53373" w:rsidRPr="006C180B" w:rsidRDefault="00C53373" w:rsidP="00C5337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Общий максимальный срок регистрации заявления о предоставлении муниципальной услуги не может превышать 15 минут на каждого заявителя.</w:t>
      </w:r>
    </w:p>
    <w:p w:rsidR="00C53373" w:rsidRPr="006C180B" w:rsidRDefault="00C53373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D5DC0" w:rsidRPr="006C180B" w:rsidRDefault="009A18AB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24. </w:t>
      </w:r>
      <w:r w:rsidR="001D5DC0" w:rsidRPr="006C180B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25.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Входы в помещения оборудуются пандусами, расширенными проходами, позволяющими обеспечить беспрепятственный доступ инвалидов.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26.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</w:t>
      </w:r>
      <w:r w:rsidRPr="006C180B">
        <w:rPr>
          <w:rFonts w:ascii="Arial" w:hAnsi="Arial" w:cs="Arial"/>
        </w:rPr>
        <w:lastRenderedPageBreak/>
        <w:t>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В местах ожидания имеются средства для оказания первой помощи и доступные места общего пользования.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27. Для инвалидов обеспечиваются условия: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сопровождения инвалидов, имеющих стойкие расстройства функции зрения и самостоятельного передвижения;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(помещение)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, Организации и к услугам с учетом ограничений их жизнедеятельности;  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допуска сурдопереводчика и тифлосурдопереводчика в здание (помещение)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, Организации;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277"/>
      <w:bookmarkEnd w:id="6"/>
      <w:r w:rsidRPr="006C180B">
        <w:rPr>
          <w:rFonts w:ascii="Arial" w:hAnsi="Arial" w:cs="Arial"/>
        </w:rPr>
        <w:t xml:space="preserve"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 в здание (помещение)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, Организации;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допуска собаки-проводника в здание (помещение)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, Организации при наличии документа, подтверждающего ее специальное обучение;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28.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29.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</w:t>
      </w:r>
      <w:r w:rsidR="001F5133" w:rsidRPr="006C180B">
        <w:rPr>
          <w:rFonts w:ascii="Arial" w:hAnsi="Arial" w:cs="Arial"/>
        </w:rPr>
        <w:t>к</w:t>
      </w:r>
      <w:r w:rsidRPr="006C180B">
        <w:rPr>
          <w:rFonts w:ascii="Arial" w:hAnsi="Arial" w:cs="Arial"/>
        </w:rPr>
        <w:t>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30. Места информирования, предназначенные для ознакомления Заявителей с информационными материалами, оборудуются: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стульями и столами для оформления документов.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31. К информационным стендам должна быть обеспечена возможность свободного доступа граждан.</w:t>
      </w:r>
    </w:p>
    <w:p w:rsidR="00491D4D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666666"/>
          <w:shd w:val="clear" w:color="auto" w:fill="FFFFFF"/>
        </w:rPr>
      </w:pPr>
      <w:r w:rsidRPr="006C180B">
        <w:rPr>
          <w:rFonts w:ascii="Arial" w:hAnsi="Arial" w:cs="Arial"/>
        </w:rPr>
        <w:t>32.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491D4D" w:rsidRPr="006C180B" w:rsidRDefault="00491D4D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666666"/>
          <w:shd w:val="clear" w:color="auto" w:fill="FFFFFF"/>
        </w:rPr>
      </w:pPr>
      <w:r w:rsidRPr="006C180B">
        <w:rPr>
          <w:rFonts w:ascii="Arial" w:hAnsi="Arial" w:cs="Arial"/>
          <w:color w:val="000000"/>
          <w:shd w:val="clear" w:color="auto" w:fill="FFFFFF"/>
        </w:rPr>
        <w:t>Кроме того,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должно быть выделено не менее 10 процентов мест (но не менее одного места). На граждан из числа инвалидов III группы распространяются нормы настоящей части в </w:t>
      </w:r>
      <w:r w:rsidRPr="006C180B">
        <w:rPr>
          <w:rFonts w:ascii="Arial" w:hAnsi="Arial" w:cs="Arial"/>
          <w:shd w:val="clear" w:color="auto" w:fill="FFFFFF"/>
        </w:rPr>
        <w:t>порядке</w:t>
      </w:r>
      <w:r w:rsidRPr="006C180B">
        <w:rPr>
          <w:rFonts w:ascii="Arial" w:hAnsi="Arial" w:cs="Arial"/>
          <w:color w:val="000000"/>
          <w:shd w:val="clear" w:color="auto" w:fill="FFFFFF"/>
        </w:rPr>
        <w:t xml:space="preserve">, определяемом Правительством Российской Федерации. На указанных транспортных средствах должен быть установлен </w:t>
      </w:r>
      <w:r w:rsidRPr="006C180B">
        <w:rPr>
          <w:rFonts w:ascii="Arial" w:hAnsi="Arial" w:cs="Arial"/>
          <w:color w:val="000000"/>
          <w:shd w:val="clear" w:color="auto" w:fill="FFFFFF"/>
        </w:rPr>
        <w:lastRenderedPageBreak/>
        <w:t>опознавательный знак «Инвалид».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33. Исполнитель должен быть оснащен рабочим местом с доступом к автоматизированным информационным системам, обеспечивающим: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ведение и хранение дела Заявителя в электронной форме;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предоставление по запросу Заявителя сведений о ходе предоставления муниципальной услуги.</w:t>
      </w:r>
    </w:p>
    <w:p w:rsidR="009A18AB" w:rsidRPr="006C180B" w:rsidRDefault="009A18AB" w:rsidP="001D5DC0">
      <w:pPr>
        <w:ind w:firstLine="709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9A18AB" w:rsidRPr="006C180B" w:rsidRDefault="009A18AB" w:rsidP="009A18AB">
      <w:pPr>
        <w:pStyle w:val="ae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1D5DC0" w:rsidRPr="006C180B" w:rsidRDefault="009A18AB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sub_213"/>
      <w:r w:rsidRPr="006C180B">
        <w:rPr>
          <w:rFonts w:ascii="Arial" w:hAnsi="Arial" w:cs="Arial"/>
        </w:rPr>
        <w:t>3</w:t>
      </w:r>
      <w:r w:rsidR="001D5DC0" w:rsidRPr="006C180B">
        <w:rPr>
          <w:rFonts w:ascii="Arial" w:hAnsi="Arial" w:cs="Arial"/>
        </w:rPr>
        <w:t>4</w:t>
      </w:r>
      <w:r w:rsidRPr="006C180B">
        <w:rPr>
          <w:rFonts w:ascii="Arial" w:hAnsi="Arial" w:cs="Arial"/>
        </w:rPr>
        <w:t xml:space="preserve">. </w:t>
      </w:r>
      <w:bookmarkEnd w:id="7"/>
      <w:r w:rsidR="001D5DC0" w:rsidRPr="006C180B">
        <w:rPr>
          <w:rFonts w:ascii="Arial" w:hAnsi="Arial" w:cs="Arial"/>
        </w:rPr>
        <w:t>Показатели доступности и качества муниципальной услуги.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Показателями доступности и качества муниципальной услуги являются: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открытость информации о муниципальной услуге;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своевременность предоставления муниципальной услуги;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компетентность специалистов Исполнителя в вопросах предоставления муниципальной услуги;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вежливость и корректность специалистов Исполнителя;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комфортность ожидания и получения муниципальной услуги;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35. Иные показатели, в том числе учитывающие особенности предоставления муниципальной услуги в электронной форме: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A18AB" w:rsidRPr="006C180B" w:rsidRDefault="009A18AB" w:rsidP="001D5DC0">
      <w:pPr>
        <w:ind w:firstLine="709"/>
        <w:jc w:val="both"/>
        <w:rPr>
          <w:rFonts w:ascii="Arial" w:hAnsi="Arial" w:cs="Arial"/>
          <w:b/>
          <w:highlight w:val="yellow"/>
        </w:rPr>
      </w:pPr>
    </w:p>
    <w:p w:rsidR="009A18AB" w:rsidRPr="006C180B" w:rsidRDefault="009A18AB" w:rsidP="009A18A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C180B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A18AB" w:rsidRPr="006C180B" w:rsidRDefault="009A18AB" w:rsidP="009A18AB">
      <w:pPr>
        <w:pStyle w:val="ConsPlusNormal"/>
        <w:widowControl/>
        <w:ind w:firstLine="0"/>
        <w:jc w:val="both"/>
        <w:rPr>
          <w:sz w:val="24"/>
          <w:szCs w:val="24"/>
          <w:highlight w:val="yellow"/>
        </w:rPr>
      </w:pPr>
    </w:p>
    <w:p w:rsidR="001D5DC0" w:rsidRPr="006C180B" w:rsidRDefault="001D5DC0" w:rsidP="001D5D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36. Иные требования к предоставлению муниципальной услуги:</w:t>
      </w:r>
    </w:p>
    <w:p w:rsidR="001F5133" w:rsidRPr="006C180B" w:rsidRDefault="001D5DC0" w:rsidP="001F5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обеспечение возможности получения Заявителем информации о предоставляемой муниципальной услуге на официальном сайте Исполнителя:</w:t>
      </w:r>
      <w:r w:rsidR="001F5133" w:rsidRPr="006C180B">
        <w:rPr>
          <w:rFonts w:ascii="Arial" w:hAnsi="Arial" w:cs="Arial"/>
        </w:rPr>
        <w:t xml:space="preserve"> </w:t>
      </w:r>
      <w:hyperlink r:id="rId12" w:history="1">
        <w:r w:rsidR="001F5133" w:rsidRPr="006C180B">
          <w:rPr>
            <w:rStyle w:val="a4"/>
            <w:rFonts w:ascii="Arial" w:hAnsi="Arial" w:cs="Arial"/>
          </w:rPr>
          <w:t>http://пиробр.рф/</w:t>
        </w:r>
      </w:hyperlink>
      <w:r w:rsidRPr="006C180B">
        <w:rPr>
          <w:rFonts w:ascii="Arial" w:hAnsi="Arial" w:cs="Arial"/>
        </w:rPr>
        <w:t xml:space="preserve"> и Портале государственных и муниципальных услуг: </w:t>
      </w:r>
      <w:hyperlink r:id="rId13" w:history="1">
        <w:r w:rsidR="001F5133" w:rsidRPr="006C180B">
          <w:rPr>
            <w:rStyle w:val="a4"/>
            <w:rFonts w:ascii="Arial" w:hAnsi="Arial" w:cs="Arial"/>
          </w:rPr>
          <w:t>http://www.krasnoyarsk-edu.ru/</w:t>
        </w:r>
      </w:hyperlink>
      <w:r w:rsidR="001F5133" w:rsidRPr="006C180B">
        <w:rPr>
          <w:rFonts w:ascii="Arial" w:hAnsi="Arial" w:cs="Arial"/>
        </w:rPr>
        <w:t>.</w:t>
      </w:r>
    </w:p>
    <w:p w:rsidR="001D5DC0" w:rsidRPr="006C180B" w:rsidRDefault="001D5DC0" w:rsidP="001F51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обеспечение возможности заполнения и подачи Заявителем запроса и иных документов, необходимых для получения муниципальной услуги, в электронной форме;</w:t>
      </w:r>
    </w:p>
    <w:p w:rsidR="001D5DC0" w:rsidRPr="006C180B" w:rsidRDefault="001D5DC0" w:rsidP="001D5D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обеспечение возможности для Заявителя осуществлять с использованием официального сайта Исполнителя: </w:t>
      </w:r>
      <w:hyperlink r:id="rId14" w:history="1">
        <w:r w:rsidR="001F5133" w:rsidRPr="006C180B">
          <w:rPr>
            <w:rStyle w:val="a4"/>
            <w:rFonts w:ascii="Arial" w:hAnsi="Arial" w:cs="Arial"/>
          </w:rPr>
          <w:t>http://пиробр.рф/</w:t>
        </w:r>
      </w:hyperlink>
      <w:r w:rsidRPr="006C180B">
        <w:rPr>
          <w:rFonts w:ascii="Arial" w:hAnsi="Arial" w:cs="Arial"/>
        </w:rPr>
        <w:t xml:space="preserve"> и Портала государственных и муниципальных услуг: </w:t>
      </w:r>
      <w:hyperlink r:id="rId15" w:history="1">
        <w:r w:rsidR="001F5133" w:rsidRPr="006C180B">
          <w:rPr>
            <w:rStyle w:val="a4"/>
            <w:rFonts w:ascii="Arial" w:hAnsi="Arial" w:cs="Arial"/>
          </w:rPr>
          <w:t>http://www.krasnoyarsk-edu.ru/</w:t>
        </w:r>
      </w:hyperlink>
      <w:r w:rsidR="001F5133" w:rsidRPr="006C180B">
        <w:rPr>
          <w:rFonts w:ascii="Arial" w:hAnsi="Arial" w:cs="Arial"/>
        </w:rPr>
        <w:t xml:space="preserve"> </w:t>
      </w:r>
      <w:r w:rsidRPr="006C180B">
        <w:rPr>
          <w:rFonts w:ascii="Arial" w:hAnsi="Arial" w:cs="Arial"/>
        </w:rPr>
        <w:t>мониторинг хода предоставления муниципальной услуги.</w:t>
      </w:r>
    </w:p>
    <w:p w:rsidR="001D5DC0" w:rsidRPr="006C180B" w:rsidRDefault="001D5DC0" w:rsidP="001D5D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37. Взаимодействие Исполнителя с государственными органами, органами местного самоуправления и (или) подведомственными государственным</w:t>
      </w:r>
      <w:r w:rsidR="00E20A79" w:rsidRPr="006C180B">
        <w:rPr>
          <w:rFonts w:ascii="Arial" w:hAnsi="Arial" w:cs="Arial"/>
        </w:rPr>
        <w:t>и</w:t>
      </w:r>
      <w:r w:rsidRPr="006C180B">
        <w:rPr>
          <w:rFonts w:ascii="Arial" w:hAnsi="Arial" w:cs="Arial"/>
        </w:rPr>
        <w:t xml:space="preserve"> органам</w:t>
      </w:r>
      <w:r w:rsidR="00E20A79" w:rsidRPr="006C180B">
        <w:rPr>
          <w:rFonts w:ascii="Arial" w:hAnsi="Arial" w:cs="Arial"/>
        </w:rPr>
        <w:t>и</w:t>
      </w:r>
      <w:r w:rsidRPr="006C180B">
        <w:rPr>
          <w:rFonts w:ascii="Arial" w:hAnsi="Arial" w:cs="Arial"/>
        </w:rPr>
        <w:t xml:space="preserve"> и органам</w:t>
      </w:r>
      <w:r w:rsidR="00E20A79" w:rsidRPr="006C180B">
        <w:rPr>
          <w:rFonts w:ascii="Arial" w:hAnsi="Arial" w:cs="Arial"/>
        </w:rPr>
        <w:t>и</w:t>
      </w:r>
      <w:r w:rsidRPr="006C180B">
        <w:rPr>
          <w:rFonts w:ascii="Arial" w:hAnsi="Arial" w:cs="Arial"/>
        </w:rPr>
        <w:t xml:space="preserve"> местного самоуправления</w:t>
      </w:r>
      <w:r w:rsidR="00E20A79" w:rsidRPr="006C180B">
        <w:rPr>
          <w:rFonts w:ascii="Arial" w:hAnsi="Arial" w:cs="Arial"/>
        </w:rPr>
        <w:t xml:space="preserve">, </w:t>
      </w:r>
      <w:r w:rsidRPr="006C180B">
        <w:rPr>
          <w:rFonts w:ascii="Arial" w:hAnsi="Arial" w:cs="Arial"/>
        </w:rPr>
        <w:t xml:space="preserve"> организациями, участвующими в </w:t>
      </w:r>
      <w:r w:rsidRPr="006C180B">
        <w:rPr>
          <w:rFonts w:ascii="Arial" w:hAnsi="Arial" w:cs="Arial"/>
        </w:rPr>
        <w:lastRenderedPageBreak/>
        <w:t>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взаимодействии:</w:t>
      </w:r>
    </w:p>
    <w:p w:rsidR="001D5DC0" w:rsidRPr="006C180B" w:rsidRDefault="001D5DC0" w:rsidP="001D5D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9A18AB" w:rsidRPr="006C180B" w:rsidRDefault="001D5DC0" w:rsidP="00120E7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C180B">
        <w:rPr>
          <w:sz w:val="24"/>
          <w:szCs w:val="24"/>
        </w:rPr>
        <w:t>38</w:t>
      </w:r>
      <w:r w:rsidR="009A18AB" w:rsidRPr="006C180B">
        <w:rPr>
          <w:sz w:val="24"/>
          <w:szCs w:val="24"/>
        </w:rPr>
        <w:t>. Особенности предоставления муниципальной услуги в электронной форме.</w:t>
      </w:r>
    </w:p>
    <w:p w:rsidR="001D5DC0" w:rsidRPr="006C180B" w:rsidRDefault="009A18AB" w:rsidP="00120E7A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1D5DC0" w:rsidRPr="006C180B" w:rsidRDefault="001D5DC0" w:rsidP="00120E7A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 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Формы и виды запросов Заявителя:</w:t>
      </w:r>
    </w:p>
    <w:p w:rsidR="001D5DC0" w:rsidRPr="006C180B" w:rsidRDefault="001D5DC0" w:rsidP="009A18AB">
      <w:pPr>
        <w:jc w:val="center"/>
        <w:rPr>
          <w:rFonts w:ascii="Arial" w:hAnsi="Arial" w:cs="Arial"/>
          <w:highlight w:val="yellow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4"/>
        <w:gridCol w:w="3260"/>
        <w:gridCol w:w="1275"/>
        <w:gridCol w:w="851"/>
      </w:tblGrid>
      <w:tr w:rsidR="001D5DC0" w:rsidRPr="006C180B" w:rsidTr="00E20A79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Необходимость предоставления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Личный прием/</w:t>
            </w:r>
          </w:p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Бумажный вид</w:t>
            </w:r>
          </w:p>
        </w:tc>
      </w:tr>
      <w:tr w:rsidR="001D5DC0" w:rsidRPr="006C180B" w:rsidTr="00E20A79">
        <w:trPr>
          <w:trHeight w:val="286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Кол-во</w:t>
            </w:r>
          </w:p>
        </w:tc>
      </w:tr>
      <w:tr w:rsidR="001D5DC0" w:rsidRPr="006C180B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Заявление по установленной форме (приложение №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1</w:t>
            </w:r>
          </w:p>
        </w:tc>
      </w:tr>
      <w:tr w:rsidR="001D5DC0" w:rsidRPr="006C180B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1</w:t>
            </w:r>
          </w:p>
        </w:tc>
      </w:tr>
      <w:tr w:rsidR="001D5DC0" w:rsidRPr="006C180B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shd w:val="clear" w:color="auto" w:fill="FFFFFF"/>
              </w:rPr>
              <w:t xml:space="preserve">Документ, подтверждающий полномочия представителя заявителя действовать от его имени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shd w:val="clear" w:color="auto" w:fill="FFFFFF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6C180B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1</w:t>
            </w:r>
          </w:p>
        </w:tc>
      </w:tr>
    </w:tbl>
    <w:p w:rsidR="0065737E" w:rsidRPr="006C180B" w:rsidRDefault="0065737E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A18AB" w:rsidRPr="006C180B" w:rsidRDefault="009A18AB" w:rsidP="009A18AB">
      <w:pPr>
        <w:jc w:val="both"/>
        <w:rPr>
          <w:rFonts w:ascii="Arial" w:hAnsi="Arial" w:cs="Arial"/>
          <w:bCs/>
          <w:highlight w:val="yellow"/>
        </w:rPr>
      </w:pP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39. Предоставление муниципальной услуги включает в себя следующие административные процедуры: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39.1. </w:t>
      </w:r>
      <w:r w:rsidR="0065737E" w:rsidRPr="006C180B">
        <w:rPr>
          <w:rFonts w:ascii="Arial" w:hAnsi="Arial" w:cs="Arial"/>
        </w:rPr>
        <w:t>п</w:t>
      </w:r>
      <w:r w:rsidRPr="006C180B">
        <w:rPr>
          <w:rFonts w:ascii="Arial" w:hAnsi="Arial" w:cs="Arial"/>
        </w:rPr>
        <w:t>рием документов, необходимых для пред</w:t>
      </w:r>
      <w:r w:rsidR="0065737E" w:rsidRPr="006C180B">
        <w:rPr>
          <w:rFonts w:ascii="Arial" w:hAnsi="Arial" w:cs="Arial"/>
        </w:rPr>
        <w:t>оставления муниципальной услуги;</w:t>
      </w:r>
    </w:p>
    <w:p w:rsidR="009A18AB" w:rsidRPr="006C180B" w:rsidRDefault="009A18AB" w:rsidP="001D5DC0">
      <w:pPr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</w:t>
      </w:r>
      <w:r w:rsidR="001D5DC0" w:rsidRPr="006C180B">
        <w:rPr>
          <w:rFonts w:ascii="Arial" w:hAnsi="Arial" w:cs="Arial"/>
        </w:rPr>
        <w:t>9</w:t>
      </w:r>
      <w:r w:rsidRPr="006C180B">
        <w:rPr>
          <w:rFonts w:ascii="Arial" w:hAnsi="Arial" w:cs="Arial"/>
        </w:rPr>
        <w:t>.2. принятие решения о предоставлении муниципальной услуги;</w:t>
      </w:r>
    </w:p>
    <w:p w:rsidR="009A18AB" w:rsidRPr="006C180B" w:rsidRDefault="001D5DC0" w:rsidP="001D5DC0">
      <w:pPr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39</w:t>
      </w:r>
      <w:r w:rsidR="009A18AB" w:rsidRPr="006C180B">
        <w:rPr>
          <w:rFonts w:ascii="Arial" w:hAnsi="Arial" w:cs="Arial"/>
        </w:rPr>
        <w:t>.3. 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графиках:</w:t>
      </w:r>
    </w:p>
    <w:p w:rsidR="00120E7A" w:rsidRPr="006C180B" w:rsidRDefault="00120E7A" w:rsidP="00120E7A">
      <w:pPr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-</w:t>
      </w:r>
      <w:r w:rsidR="009A18AB" w:rsidRPr="006C180B">
        <w:rPr>
          <w:rFonts w:ascii="Arial" w:hAnsi="Arial" w:cs="Arial"/>
        </w:rPr>
        <w:t xml:space="preserve"> предоставление информационных материалов в форме письменного информирования </w:t>
      </w:r>
      <w:r w:rsidRPr="006C180B">
        <w:rPr>
          <w:rFonts w:ascii="Arial" w:eastAsiaTheme="minorHAnsi" w:hAnsi="Arial" w:cs="Arial"/>
          <w:bCs/>
          <w:lang w:eastAsia="en-US"/>
        </w:rPr>
        <w:t>в виде электронного сообщения на адрес электронной почты заявителя</w:t>
      </w:r>
      <w:r w:rsidRPr="006C180B">
        <w:rPr>
          <w:rFonts w:ascii="Arial" w:hAnsi="Arial" w:cs="Arial"/>
        </w:rPr>
        <w:t xml:space="preserve">- </w:t>
      </w:r>
      <w:r w:rsidR="009A18AB" w:rsidRPr="006C180B">
        <w:rPr>
          <w:rFonts w:ascii="Arial" w:hAnsi="Arial" w:cs="Arial"/>
        </w:rPr>
        <w:t xml:space="preserve">в течение </w:t>
      </w:r>
      <w:r w:rsidRPr="006C180B">
        <w:rPr>
          <w:rFonts w:ascii="Arial" w:hAnsi="Arial" w:cs="Arial"/>
        </w:rPr>
        <w:t>1</w:t>
      </w:r>
      <w:r w:rsidR="009A18AB" w:rsidRPr="006C180B">
        <w:rPr>
          <w:rFonts w:ascii="Arial" w:hAnsi="Arial" w:cs="Arial"/>
        </w:rPr>
        <w:t>0 рабочих дней</w:t>
      </w:r>
      <w:r w:rsidRPr="006C180B">
        <w:rPr>
          <w:rFonts w:ascii="Arial" w:hAnsi="Arial" w:cs="Arial"/>
        </w:rPr>
        <w:t xml:space="preserve">; </w:t>
      </w:r>
    </w:p>
    <w:p w:rsidR="00120E7A" w:rsidRPr="006C180B" w:rsidRDefault="00120E7A" w:rsidP="00120E7A">
      <w:pPr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6C180B">
        <w:rPr>
          <w:rFonts w:ascii="Arial" w:hAnsi="Arial" w:cs="Arial"/>
        </w:rPr>
        <w:t xml:space="preserve">- предоставление информационных материалов в форме письменного информирования </w:t>
      </w:r>
      <w:r w:rsidRPr="006C180B">
        <w:rPr>
          <w:rFonts w:ascii="Arial" w:eastAsiaTheme="minorHAnsi" w:hAnsi="Arial" w:cs="Arial"/>
          <w:bCs/>
          <w:lang w:eastAsia="en-US"/>
        </w:rPr>
        <w:t>в виде почтового сообщения на почтовый адрес заявителя - в течение 30 календарных дней;</w:t>
      </w:r>
    </w:p>
    <w:p w:rsidR="00120E7A" w:rsidRPr="006C180B" w:rsidRDefault="00120E7A" w:rsidP="00120E7A">
      <w:pPr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6C180B">
        <w:rPr>
          <w:rFonts w:ascii="Arial" w:eastAsiaTheme="minorHAnsi" w:hAnsi="Arial" w:cs="Arial"/>
          <w:bCs/>
          <w:lang w:eastAsia="en-US"/>
        </w:rPr>
        <w:t>- при личном обращении заявителя</w:t>
      </w:r>
      <w:r w:rsidR="001F5133" w:rsidRPr="006C180B">
        <w:rPr>
          <w:rFonts w:ascii="Arial" w:eastAsiaTheme="minorHAnsi" w:hAnsi="Arial" w:cs="Arial"/>
          <w:bCs/>
          <w:lang w:eastAsia="en-US"/>
        </w:rPr>
        <w:t xml:space="preserve"> </w:t>
      </w:r>
      <w:r w:rsidRPr="006C180B">
        <w:rPr>
          <w:rFonts w:ascii="Arial" w:hAnsi="Arial" w:cs="Arial"/>
        </w:rPr>
        <w:t>предоставление информационных материалов в форме письменного информирования осуществляется</w:t>
      </w:r>
      <w:r w:rsidR="001F5133" w:rsidRPr="006C180B">
        <w:rPr>
          <w:rFonts w:ascii="Arial" w:hAnsi="Arial" w:cs="Arial"/>
        </w:rPr>
        <w:t xml:space="preserve"> </w:t>
      </w:r>
      <w:r w:rsidRPr="006C180B">
        <w:rPr>
          <w:rFonts w:ascii="Arial" w:eastAsiaTheme="minorHAnsi" w:hAnsi="Arial" w:cs="Arial"/>
          <w:bCs/>
          <w:lang w:eastAsia="en-US"/>
        </w:rPr>
        <w:t xml:space="preserve">путем передачи информационных материалов непосредственно заявителю, </w:t>
      </w:r>
      <w:r w:rsidR="0073423C" w:rsidRPr="006C180B">
        <w:rPr>
          <w:rFonts w:ascii="Arial" w:eastAsiaTheme="minorHAnsi" w:hAnsi="Arial" w:cs="Arial"/>
          <w:bCs/>
          <w:lang w:eastAsia="en-US"/>
        </w:rPr>
        <w:t xml:space="preserve">при обращении по телефону - </w:t>
      </w:r>
      <w:r w:rsidRPr="006C180B">
        <w:rPr>
          <w:rFonts w:ascii="Arial" w:eastAsiaTheme="minorHAnsi" w:hAnsi="Arial" w:cs="Arial"/>
          <w:bCs/>
          <w:lang w:eastAsia="en-US"/>
        </w:rPr>
        <w:t xml:space="preserve">в </w:t>
      </w:r>
      <w:r w:rsidR="0073423C" w:rsidRPr="006C180B">
        <w:rPr>
          <w:rFonts w:ascii="Arial" w:eastAsiaTheme="minorHAnsi" w:hAnsi="Arial" w:cs="Arial"/>
          <w:bCs/>
          <w:lang w:eastAsia="en-US"/>
        </w:rPr>
        <w:t>форме</w:t>
      </w:r>
      <w:r w:rsidR="001F5133" w:rsidRPr="006C180B">
        <w:rPr>
          <w:rFonts w:ascii="Arial" w:eastAsiaTheme="minorHAnsi" w:hAnsi="Arial" w:cs="Arial"/>
          <w:bCs/>
          <w:lang w:eastAsia="en-US"/>
        </w:rPr>
        <w:t xml:space="preserve"> </w:t>
      </w:r>
      <w:r w:rsidR="0073423C" w:rsidRPr="006C180B">
        <w:rPr>
          <w:rFonts w:ascii="Arial" w:eastAsiaTheme="minorHAnsi" w:hAnsi="Arial" w:cs="Arial"/>
          <w:bCs/>
          <w:lang w:eastAsia="en-US"/>
        </w:rPr>
        <w:t>устного информирования</w:t>
      </w:r>
      <w:r w:rsidRPr="006C180B">
        <w:rPr>
          <w:rFonts w:ascii="Arial" w:eastAsiaTheme="minorHAnsi" w:hAnsi="Arial" w:cs="Arial"/>
          <w:bCs/>
          <w:lang w:eastAsia="en-US"/>
        </w:rPr>
        <w:t>;</w:t>
      </w:r>
    </w:p>
    <w:p w:rsidR="0073423C" w:rsidRPr="006C180B" w:rsidRDefault="00120E7A" w:rsidP="001D5DC0">
      <w:pPr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</w:t>
      </w:r>
      <w:r w:rsidR="0073423C" w:rsidRPr="006C180B">
        <w:rPr>
          <w:rFonts w:ascii="Arial" w:hAnsi="Arial" w:cs="Arial"/>
        </w:rPr>
        <w:t>предоставление информационных материалов посредством информационно-телекоммуникационной сети «Интернет» в течение 30 календарных дней;</w:t>
      </w:r>
    </w:p>
    <w:p w:rsidR="009A18AB" w:rsidRPr="006C180B" w:rsidRDefault="0073423C" w:rsidP="001D5DC0">
      <w:pPr>
        <w:ind w:firstLine="567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</w:t>
      </w:r>
      <w:r w:rsidR="009A18AB" w:rsidRPr="006C180B">
        <w:rPr>
          <w:rFonts w:ascii="Arial" w:hAnsi="Arial" w:cs="Arial"/>
        </w:rPr>
        <w:t>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9A18AB" w:rsidRPr="006C180B" w:rsidRDefault="001D5DC0" w:rsidP="009A18AB">
      <w:pPr>
        <w:ind w:firstLine="709"/>
        <w:jc w:val="both"/>
        <w:rPr>
          <w:rFonts w:ascii="Arial" w:hAnsi="Arial" w:cs="Arial"/>
          <w:color w:val="000000"/>
        </w:rPr>
      </w:pPr>
      <w:r w:rsidRPr="006C180B">
        <w:rPr>
          <w:rFonts w:ascii="Arial" w:hAnsi="Arial" w:cs="Arial"/>
          <w:color w:val="000000"/>
        </w:rPr>
        <w:t>40</w:t>
      </w:r>
      <w:r w:rsidR="009A18AB" w:rsidRPr="006C180B">
        <w:rPr>
          <w:rFonts w:ascii="Arial" w:hAnsi="Arial" w:cs="Arial"/>
          <w:color w:val="000000"/>
        </w:rPr>
        <w:t>. Процесс предоставления муниципальной услуги отражен в блок-схема, которая приведена в Приложении № 3 к настоящему административному регламенту.</w:t>
      </w:r>
    </w:p>
    <w:p w:rsidR="00120E7A" w:rsidRPr="006C180B" w:rsidRDefault="00120E7A" w:rsidP="00120E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9A18AB" w:rsidRPr="006C180B" w:rsidRDefault="009A18AB" w:rsidP="009A18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Прием документов, необходимых для предоставления муниципальной услуги</w:t>
      </w:r>
    </w:p>
    <w:p w:rsidR="009A18AB" w:rsidRPr="006C180B" w:rsidRDefault="009A18AB" w:rsidP="009A18A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9A18AB" w:rsidRPr="006C180B" w:rsidRDefault="001D5DC0" w:rsidP="009A18A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C180B">
        <w:rPr>
          <w:rFonts w:ascii="Arial" w:hAnsi="Arial" w:cs="Arial"/>
          <w:color w:val="000000"/>
        </w:rPr>
        <w:t>41</w:t>
      </w:r>
      <w:r w:rsidR="009A18AB" w:rsidRPr="006C180B">
        <w:rPr>
          <w:rFonts w:ascii="Arial" w:hAnsi="Arial" w:cs="Arial"/>
          <w:color w:val="000000"/>
        </w:rPr>
        <w:t>. Основанием для начала административной процедуры по предоставлению муниципальной услуги является запрос Заявителя к Исполнителю в порядке, определенном настоящим административным регламентом.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1D5DC0" w:rsidRPr="006C180B">
        <w:rPr>
          <w:rFonts w:ascii="Arial" w:hAnsi="Arial" w:cs="Arial"/>
        </w:rPr>
        <w:t>2</w:t>
      </w:r>
      <w:r w:rsidRPr="006C180B">
        <w:rPr>
          <w:rFonts w:ascii="Arial" w:hAnsi="Arial" w:cs="Arial"/>
        </w:rPr>
        <w:t>. Специалист Исполнителя принимает от Заявителя запрос об оказании муниципальной услуги в очной или заочной форме.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1D5DC0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>. При выборе очной формы Заявитель обращается лично. В этом случае продолжительность приема не должна превышать 15 минут.</w:t>
      </w:r>
    </w:p>
    <w:p w:rsidR="001D5DC0" w:rsidRPr="006C180B" w:rsidRDefault="009A18AB" w:rsidP="001D5D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1D5DC0" w:rsidRPr="006C180B">
        <w:rPr>
          <w:rFonts w:ascii="Arial" w:hAnsi="Arial" w:cs="Arial"/>
        </w:rPr>
        <w:t>4</w:t>
      </w:r>
      <w:r w:rsidRPr="006C180B">
        <w:rPr>
          <w:rFonts w:ascii="Arial" w:hAnsi="Arial" w:cs="Arial"/>
        </w:rPr>
        <w:t xml:space="preserve">. </w:t>
      </w:r>
      <w:r w:rsidR="001D5DC0" w:rsidRPr="006C180B">
        <w:rPr>
          <w:rFonts w:ascii="Arial" w:hAnsi="Arial" w:cs="Arial"/>
        </w:rPr>
        <w:t>При выборе заочной формы обращения Заявитель обращается (направляет заявление) к Исполнителю одним из следующих способов: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через операторов почтовой связи общего пользования заказным письмом с уведомлением о вручении;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посредством факсимильной связи (при наличии);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D5DC0" w:rsidRPr="006C180B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1D5DC0" w:rsidRPr="006C180B" w:rsidRDefault="001D5DC0" w:rsidP="001D5DC0">
      <w:pPr>
        <w:ind w:firstLine="709"/>
        <w:jc w:val="both"/>
        <w:rPr>
          <w:rFonts w:ascii="Arial" w:hAnsi="Arial" w:cs="Arial"/>
          <w:b/>
        </w:rPr>
      </w:pPr>
    </w:p>
    <w:p w:rsidR="009A18AB" w:rsidRPr="006C180B" w:rsidRDefault="009A18AB" w:rsidP="001D5DC0">
      <w:pPr>
        <w:ind w:firstLine="709"/>
        <w:jc w:val="both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Принятие решения о предоставлении муниципальной услуги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73423C" w:rsidRPr="006C180B">
        <w:rPr>
          <w:rFonts w:ascii="Arial" w:hAnsi="Arial" w:cs="Arial"/>
        </w:rPr>
        <w:t>5</w:t>
      </w:r>
      <w:r w:rsidRPr="006C180B">
        <w:rPr>
          <w:rFonts w:ascii="Arial" w:hAnsi="Arial" w:cs="Arial"/>
        </w:rPr>
        <w:t>. После регистрации запроса Заявителя о пред</w:t>
      </w:r>
      <w:r w:rsidR="00E20A79" w:rsidRPr="006C180B">
        <w:rPr>
          <w:rFonts w:ascii="Arial" w:hAnsi="Arial" w:cs="Arial"/>
        </w:rPr>
        <w:t>оставлении муниципальной услуги</w:t>
      </w:r>
      <w:r w:rsidRPr="006C180B">
        <w:rPr>
          <w:rFonts w:ascii="Arial" w:hAnsi="Arial" w:cs="Arial"/>
        </w:rPr>
        <w:t xml:space="preserve"> запрос поступает в течение 3 (трёх) рабочих дней к специалисту Исполнителя, ответственному за предоставление муниципальной услуги.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В случае заочной формы запроса Заявителя уведомляют о приеме запроса в течение одного рабочего дня по телефону или в виде сообщения по электронной почте.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73423C" w:rsidRPr="006C180B">
        <w:rPr>
          <w:rFonts w:ascii="Arial" w:hAnsi="Arial" w:cs="Arial"/>
        </w:rPr>
        <w:t>6</w:t>
      </w:r>
      <w:r w:rsidRPr="006C180B">
        <w:rPr>
          <w:rFonts w:ascii="Arial" w:hAnsi="Arial" w:cs="Arial"/>
        </w:rPr>
        <w:t>. Специалист проверяет правильность заполнения запроса.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4</w:t>
      </w:r>
      <w:r w:rsidR="0073423C" w:rsidRPr="006C180B">
        <w:rPr>
          <w:rFonts w:ascii="Arial" w:hAnsi="Arial" w:cs="Arial"/>
        </w:rPr>
        <w:t>7</w:t>
      </w:r>
      <w:r w:rsidRPr="006C180B">
        <w:rPr>
          <w:rFonts w:ascii="Arial" w:hAnsi="Arial" w:cs="Arial"/>
        </w:rPr>
        <w:t>. Ответственный специалист Исполнителя определяет перечень необходимой информации для Заявителя.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73423C" w:rsidRPr="006C180B">
        <w:rPr>
          <w:rFonts w:ascii="Arial" w:hAnsi="Arial" w:cs="Arial"/>
        </w:rPr>
        <w:t>7</w:t>
      </w:r>
      <w:r w:rsidRPr="006C180B">
        <w:rPr>
          <w:rFonts w:ascii="Arial" w:hAnsi="Arial" w:cs="Arial"/>
        </w:rPr>
        <w:t>.1. При наличии оснований для отказа в предоставлении муниципальной услуги, указанных в пункте 17 настоящего административного регламента, ответственный специалист Исполнителя направляет Заявителю уведомление об отказе в предоставлении муниципальной услуги в срок, не превышающий 30 календарных дней с момента подачи запроса о предоставлении муниципальной услуги.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73423C" w:rsidRPr="006C180B">
        <w:rPr>
          <w:rFonts w:ascii="Arial" w:hAnsi="Arial" w:cs="Arial"/>
        </w:rPr>
        <w:t>8</w:t>
      </w:r>
      <w:r w:rsidRPr="006C180B">
        <w:rPr>
          <w:rFonts w:ascii="Arial" w:hAnsi="Arial" w:cs="Arial"/>
        </w:rPr>
        <w:t>. После принятия решения о предоставления муниципальной услуги специалист Исполнителя формирует информацию, указанную в запросе.</w:t>
      </w:r>
    </w:p>
    <w:p w:rsidR="009A18AB" w:rsidRPr="006C180B" w:rsidRDefault="009A18AB" w:rsidP="009A18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4</w:t>
      </w:r>
      <w:r w:rsidR="0073423C" w:rsidRPr="006C180B">
        <w:rPr>
          <w:rFonts w:ascii="Arial" w:hAnsi="Arial" w:cs="Arial"/>
        </w:rPr>
        <w:t>9</w:t>
      </w:r>
      <w:r w:rsidRPr="006C180B">
        <w:rPr>
          <w:rFonts w:ascii="Arial" w:hAnsi="Arial" w:cs="Arial"/>
        </w:rPr>
        <w:t>. В течение 3-х (трёх) рабочих дней данная информация направляется Заявителю по адресу, указанному в запросе.</w:t>
      </w:r>
    </w:p>
    <w:p w:rsidR="009A18AB" w:rsidRPr="006C180B" w:rsidRDefault="0073423C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50</w:t>
      </w:r>
      <w:r w:rsidR="009A18AB" w:rsidRPr="006C180B">
        <w:rPr>
          <w:rFonts w:ascii="Arial" w:hAnsi="Arial" w:cs="Arial"/>
        </w:rPr>
        <w:t>. Предоставление информационных материалов в форме письменного информирования:</w:t>
      </w:r>
    </w:p>
    <w:p w:rsidR="009A18AB" w:rsidRPr="006C180B" w:rsidRDefault="0073423C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50</w:t>
      </w:r>
      <w:r w:rsidR="009A18AB" w:rsidRPr="006C180B">
        <w:rPr>
          <w:rFonts w:ascii="Arial" w:hAnsi="Arial" w:cs="Arial"/>
        </w:rPr>
        <w:t>.1. 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документа, направляемого по адресу электронной почты, указанному в запросе, либо в письменной форме, направляемого по почтовому адресу, указанному в запросе.</w:t>
      </w:r>
    </w:p>
    <w:p w:rsidR="009A18AB" w:rsidRPr="006C180B" w:rsidRDefault="0073423C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51</w:t>
      </w:r>
      <w:r w:rsidR="009A18AB" w:rsidRPr="006C180B">
        <w:rPr>
          <w:rFonts w:ascii="Arial" w:hAnsi="Arial" w:cs="Arial"/>
        </w:rPr>
        <w:t>. 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2</w:t>
      </w:r>
      <w:r w:rsidRPr="006C180B">
        <w:rPr>
          <w:rFonts w:ascii="Arial" w:hAnsi="Arial" w:cs="Arial"/>
        </w:rPr>
        <w:t>. Административная процедура предоставления информационных материалов посредством информационно-телекоммуникационной сети «Интернет» осуществляется посредством размещения информационных материалов, нормативных правовых, организационно-распорядительных и методических документов на официальном сайте Исполнителя</w:t>
      </w:r>
      <w:r w:rsidR="000969F6" w:rsidRPr="006C180B">
        <w:rPr>
          <w:rFonts w:ascii="Arial" w:hAnsi="Arial" w:cs="Arial"/>
        </w:rPr>
        <w:t>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>. Предоставление информационных материалов посредством электронной рассылки: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>.1. Административная процедура предоставления информационных материалов посредством электронной рассылки осуществляется посредством направления Исполнителю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>.2. Электронная рассылка документов и иных информационных материалов осуществляется при участии специалиста Исполнителя.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>.3. 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 образовательных организаций.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3</w:t>
      </w:r>
      <w:r w:rsidRPr="006C180B">
        <w:rPr>
          <w:rFonts w:ascii="Arial" w:hAnsi="Arial" w:cs="Arial"/>
        </w:rPr>
        <w:t xml:space="preserve">.4. Ответственность за качество рассылаемых электронной почтой материалов для муниципальных образовательных организаций возлагается на специалистов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- исполнителей документов.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4</w:t>
      </w:r>
      <w:r w:rsidRPr="006C180B">
        <w:rPr>
          <w:rFonts w:ascii="Arial" w:hAnsi="Arial" w:cs="Arial"/>
        </w:rPr>
        <w:t>. Предоставление информационных материалов посредством публикации, размещения в средствах массовой информации:</w:t>
      </w:r>
    </w:p>
    <w:p w:rsidR="009A18AB" w:rsidRPr="006C180B" w:rsidRDefault="009A18AB" w:rsidP="000969F6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4</w:t>
      </w:r>
      <w:r w:rsidRPr="006C180B">
        <w:rPr>
          <w:rFonts w:ascii="Arial" w:hAnsi="Arial" w:cs="Arial"/>
        </w:rPr>
        <w:t xml:space="preserve">.1. Административная процедура предоставления информационных материалов </w:t>
      </w:r>
      <w:r w:rsidR="000969F6" w:rsidRPr="006C180B">
        <w:rPr>
          <w:rFonts w:ascii="Arial" w:hAnsi="Arial" w:cs="Arial"/>
        </w:rPr>
        <w:t xml:space="preserve">может осуществляться посредством </w:t>
      </w:r>
      <w:r w:rsidRPr="006C180B">
        <w:rPr>
          <w:rFonts w:ascii="Arial" w:hAnsi="Arial" w:cs="Arial"/>
        </w:rPr>
        <w:t xml:space="preserve">опубликования (обнародования) наиболее значимых информационных материалов, текстов нормативных правовых актов и организационно-методических документов в издаваемых в виде брошюр, </w:t>
      </w:r>
      <w:r w:rsidRPr="006C180B">
        <w:rPr>
          <w:rFonts w:ascii="Arial" w:hAnsi="Arial" w:cs="Arial"/>
        </w:rPr>
        <w:lastRenderedPageBreak/>
        <w:t>сборников,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 среди муниципальных образовательных организаций.</w:t>
      </w:r>
    </w:p>
    <w:p w:rsidR="009A18AB" w:rsidRPr="006C180B" w:rsidRDefault="009A18AB" w:rsidP="009A18AB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5</w:t>
      </w:r>
      <w:r w:rsidRPr="006C180B">
        <w:rPr>
          <w:rFonts w:ascii="Arial" w:hAnsi="Arial" w:cs="Arial"/>
        </w:rPr>
        <w:t>. Размещение в средствах массовой информации актуал</w:t>
      </w:r>
      <w:r w:rsidR="000969F6" w:rsidRPr="006C180B">
        <w:rPr>
          <w:rFonts w:ascii="Arial" w:hAnsi="Arial" w:cs="Arial"/>
        </w:rPr>
        <w:t xml:space="preserve">ьной информации разного уровня для </w:t>
      </w:r>
      <w:r w:rsidRPr="006C180B">
        <w:rPr>
          <w:rFonts w:ascii="Arial" w:hAnsi="Arial" w:cs="Arial"/>
        </w:rPr>
        <w:t>педагогических работников системы образования, обучающихся образовательных организаций, представителей гражданско-правовых институтов и общественных организаций, представителей родительской общественности осуществляется по мере появления значимой информации для реализации указанной муниципальной услуги.</w:t>
      </w:r>
    </w:p>
    <w:p w:rsidR="009A18AB" w:rsidRPr="006C180B" w:rsidRDefault="009A18AB" w:rsidP="009A18AB">
      <w:pPr>
        <w:jc w:val="both"/>
        <w:rPr>
          <w:rFonts w:ascii="Arial" w:hAnsi="Arial" w:cs="Arial"/>
          <w:b/>
          <w:bCs/>
          <w:highlight w:val="yellow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56</w:t>
      </w:r>
      <w:r w:rsidR="00FE6EF4" w:rsidRPr="006C180B">
        <w:rPr>
          <w:rFonts w:ascii="Arial" w:hAnsi="Arial" w:cs="Arial"/>
        </w:rPr>
        <w:t xml:space="preserve">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="00FE6EF4" w:rsidRPr="006C180B">
        <w:rPr>
          <w:rFonts w:ascii="Arial" w:hAnsi="Arial" w:cs="Arial"/>
        </w:rPr>
        <w:t>, курирующим соответствующее направление деятельности, руководителем Исполнителя.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Периодичность осуществления текущего контроля устанавливается </w:t>
      </w:r>
      <w:r w:rsidR="001F5133" w:rsidRPr="006C180B">
        <w:rPr>
          <w:rFonts w:ascii="Arial" w:hAnsi="Arial" w:cs="Arial"/>
        </w:rPr>
        <w:t xml:space="preserve">начальником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Порядок и периодичность осуществления плановых и внеплановых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7</w:t>
      </w:r>
      <w:r w:rsidRPr="006C180B">
        <w:rPr>
          <w:rFonts w:ascii="Arial" w:hAnsi="Arial" w:cs="Arial"/>
        </w:rPr>
        <w:t>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8</w:t>
      </w:r>
      <w:r w:rsidRPr="006C180B">
        <w:rPr>
          <w:rFonts w:ascii="Arial" w:hAnsi="Arial" w:cs="Arial"/>
        </w:rPr>
        <w:t xml:space="preserve">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5</w:t>
      </w:r>
      <w:r w:rsidR="0073423C" w:rsidRPr="006C180B">
        <w:rPr>
          <w:rFonts w:ascii="Arial" w:hAnsi="Arial" w:cs="Arial"/>
        </w:rPr>
        <w:t>9</w:t>
      </w:r>
      <w:r w:rsidRPr="006C180B">
        <w:rPr>
          <w:rFonts w:ascii="Arial" w:hAnsi="Arial" w:cs="Arial"/>
        </w:rPr>
        <w:t xml:space="preserve">. Проверки полноты и качества предоставления муниципальной услуги осуществляются на основании правовых актов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.</w:t>
      </w: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60</w:t>
      </w:r>
      <w:r w:rsidR="00FE6EF4" w:rsidRPr="006C180B">
        <w:rPr>
          <w:rFonts w:ascii="Arial" w:hAnsi="Arial" w:cs="Arial"/>
        </w:rPr>
        <w:t>. Решение об осуществлении плановых и внеплановых проверок полноты и качества предоставления му</w:t>
      </w:r>
      <w:r w:rsidR="001F5133" w:rsidRPr="006C180B">
        <w:rPr>
          <w:rFonts w:ascii="Arial" w:hAnsi="Arial" w:cs="Arial"/>
        </w:rPr>
        <w:t xml:space="preserve">ниципальной услуги принимается начальником </w:t>
      </w:r>
      <w:r w:rsidR="00333269" w:rsidRPr="006C180B">
        <w:rPr>
          <w:rFonts w:ascii="Arial" w:hAnsi="Arial" w:cs="Arial"/>
        </w:rPr>
        <w:t>Отдел</w:t>
      </w:r>
      <w:r w:rsidR="001F513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="00FE6EF4" w:rsidRPr="006C180B">
        <w:rPr>
          <w:rFonts w:ascii="Arial" w:hAnsi="Arial" w:cs="Arial"/>
        </w:rPr>
        <w:t>.</w:t>
      </w: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61</w:t>
      </w:r>
      <w:r w:rsidR="00FE6EF4" w:rsidRPr="006C180B">
        <w:rPr>
          <w:rFonts w:ascii="Arial" w:hAnsi="Arial" w:cs="Arial"/>
        </w:rPr>
        <w:t xml:space="preserve">. Плановые и внеплановые проверки полноты и качества предоставления муниципальной услуги осуществляются </w:t>
      </w:r>
      <w:r w:rsidR="001F5133" w:rsidRPr="006C180B">
        <w:rPr>
          <w:rFonts w:ascii="Arial" w:hAnsi="Arial" w:cs="Arial"/>
        </w:rPr>
        <w:t xml:space="preserve">отделом образования </w:t>
      </w:r>
      <w:r w:rsidR="00FE6EF4" w:rsidRPr="006C180B">
        <w:rPr>
          <w:rFonts w:ascii="Arial" w:hAnsi="Arial" w:cs="Arial"/>
        </w:rPr>
        <w:t xml:space="preserve">и уполномоченными </w:t>
      </w:r>
      <w:r w:rsidR="00FE6EF4" w:rsidRPr="006C180B">
        <w:rPr>
          <w:rFonts w:ascii="Arial" w:hAnsi="Arial" w:cs="Arial"/>
        </w:rPr>
        <w:lastRenderedPageBreak/>
        <w:t>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62</w:t>
      </w:r>
      <w:r w:rsidR="00FE6EF4" w:rsidRPr="006C180B">
        <w:rPr>
          <w:rFonts w:ascii="Arial" w:hAnsi="Arial" w:cs="Arial"/>
        </w:rPr>
        <w:t>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63</w:t>
      </w:r>
      <w:r w:rsidR="00FE6EF4" w:rsidRPr="006C180B">
        <w:rPr>
          <w:rFonts w:ascii="Arial" w:hAnsi="Arial" w:cs="Arial"/>
        </w:rPr>
        <w:t>. По окончании контроля представленные документы уполномоченный орган в течение 30 дней возвращает Исполнителю.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64</w:t>
      </w:r>
      <w:r w:rsidR="00FE6EF4" w:rsidRPr="006C180B">
        <w:rPr>
          <w:rFonts w:ascii="Arial" w:hAnsi="Arial" w:cs="Arial"/>
        </w:rPr>
        <w:t>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65</w:t>
      </w:r>
      <w:r w:rsidR="00FE6EF4" w:rsidRPr="006C180B">
        <w:rPr>
          <w:rFonts w:ascii="Arial" w:hAnsi="Arial" w:cs="Arial"/>
        </w:rPr>
        <w:t>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Требования к порядку и формам контроля предоставления муниципальной услуги, в том числе со стороны граждан, их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объединений и организаций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6EF4" w:rsidRPr="006C180B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66</w:t>
      </w:r>
      <w:r w:rsidR="00FE6EF4" w:rsidRPr="006C180B">
        <w:rPr>
          <w:rFonts w:ascii="Arial" w:hAnsi="Arial" w:cs="Arial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FE6EF4" w:rsidRPr="006C180B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6</w:t>
      </w:r>
      <w:r w:rsidR="0073423C" w:rsidRPr="006C180B">
        <w:rPr>
          <w:rFonts w:ascii="Arial" w:hAnsi="Arial" w:cs="Arial"/>
        </w:rPr>
        <w:t>7</w:t>
      </w:r>
      <w:r w:rsidRPr="006C180B">
        <w:rPr>
          <w:rFonts w:ascii="Arial" w:hAnsi="Arial" w:cs="Arial"/>
        </w:rPr>
        <w:t>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«Интернет», а также в порядке и формах, установленных законодательством Российской Федерации.</w:t>
      </w:r>
    </w:p>
    <w:p w:rsidR="009A18AB" w:rsidRPr="006C180B" w:rsidRDefault="009A18AB" w:rsidP="009A18AB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FE6EF4" w:rsidRPr="006C180B" w:rsidRDefault="00FE6EF4" w:rsidP="00FE6EF4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FE6EF4" w:rsidRPr="006C180B" w:rsidRDefault="00FE6EF4" w:rsidP="00FE6E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6EF4" w:rsidRPr="006C180B" w:rsidRDefault="0073423C" w:rsidP="00FE6E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" w:name="sub_51"/>
      <w:r w:rsidRPr="006C180B">
        <w:rPr>
          <w:rFonts w:ascii="Arial" w:hAnsi="Arial" w:cs="Arial"/>
        </w:rPr>
        <w:t>68</w:t>
      </w:r>
      <w:r w:rsidR="00FE6EF4" w:rsidRPr="006C180B">
        <w:rPr>
          <w:rFonts w:ascii="Arial" w:hAnsi="Arial" w:cs="Arial"/>
        </w:rPr>
        <w:t xml:space="preserve">. В соответствии со статьями 11.1, 11.2 Федерального закона от 27 июля 2010 года № 210-ФЗ «Об организации предоставления государственных и муниципальных услуг» Заявитель вправе обжаловать решение и (или) действие (бездействие) Исполнителя, а также специалистов Исполнителя, ответственных за </w:t>
      </w:r>
      <w:r w:rsidR="00FE6EF4" w:rsidRPr="006C180B">
        <w:rPr>
          <w:rFonts w:ascii="Arial" w:hAnsi="Arial" w:cs="Arial"/>
        </w:rPr>
        <w:lastRenderedPageBreak/>
        <w:t>осуществление административных процедур, связанных с предоставлением муниципальной услуги.</w:t>
      </w:r>
    </w:p>
    <w:p w:rsidR="00FE6EF4" w:rsidRPr="006C180B" w:rsidRDefault="00FE6EF4" w:rsidP="00FE6EF4">
      <w:pPr>
        <w:jc w:val="center"/>
        <w:outlineLvl w:val="1"/>
        <w:rPr>
          <w:rFonts w:ascii="Arial" w:hAnsi="Arial" w:cs="Arial"/>
          <w:b/>
        </w:rPr>
      </w:pPr>
    </w:p>
    <w:p w:rsidR="00FE6EF4" w:rsidRPr="006C180B" w:rsidRDefault="00FE6EF4" w:rsidP="00FE6EF4">
      <w:pPr>
        <w:jc w:val="center"/>
        <w:outlineLvl w:val="1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Предмет жалобы</w:t>
      </w:r>
    </w:p>
    <w:p w:rsidR="00FE6EF4" w:rsidRPr="006C180B" w:rsidRDefault="00FE6EF4" w:rsidP="00FE6EF4">
      <w:pPr>
        <w:jc w:val="both"/>
        <w:outlineLvl w:val="1"/>
        <w:rPr>
          <w:rFonts w:ascii="Arial" w:hAnsi="Arial" w:cs="Arial"/>
        </w:rPr>
      </w:pPr>
    </w:p>
    <w:p w:rsidR="00491D4D" w:rsidRPr="006C180B" w:rsidRDefault="0073423C" w:rsidP="00FE6EF4">
      <w:pPr>
        <w:ind w:firstLine="720"/>
        <w:jc w:val="both"/>
        <w:rPr>
          <w:rFonts w:ascii="Arial" w:hAnsi="Arial" w:cs="Arial"/>
          <w:lang w:eastAsia="en-US"/>
        </w:rPr>
      </w:pPr>
      <w:bookmarkStart w:id="9" w:name="sub_110101"/>
      <w:r w:rsidRPr="006C180B">
        <w:rPr>
          <w:rFonts w:ascii="Arial" w:hAnsi="Arial" w:cs="Arial"/>
        </w:rPr>
        <w:t>69.</w:t>
      </w:r>
      <w:r w:rsidR="00491D4D" w:rsidRPr="006C180B">
        <w:rPr>
          <w:rFonts w:ascii="Arial" w:hAnsi="Arial" w:cs="Arial"/>
        </w:rPr>
        <w:t>Предметом жалобы могут являться:</w:t>
      </w:r>
    </w:p>
    <w:p w:rsidR="00FE6EF4" w:rsidRPr="006C180B" w:rsidRDefault="00491D4D" w:rsidP="00FE6EF4">
      <w:pPr>
        <w:ind w:firstLine="720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- </w:t>
      </w:r>
      <w:r w:rsidR="00FE6EF4" w:rsidRPr="006C180B">
        <w:rPr>
          <w:rFonts w:ascii="Arial" w:hAnsi="Arial" w:cs="Arial"/>
          <w:lang w:eastAsia="en-US"/>
        </w:rPr>
        <w:t>нарушение срока регистрации запроса Заявителя</w:t>
      </w:r>
      <w:r w:rsidR="00FE6EF4" w:rsidRPr="006C180B">
        <w:rPr>
          <w:rFonts w:ascii="Arial" w:hAnsi="Arial" w:cs="Arial"/>
        </w:rPr>
        <w:t xml:space="preserve"> о предоставлении муниципальной услуги</w:t>
      </w:r>
      <w:r w:rsidR="00FE6EF4" w:rsidRPr="006C180B">
        <w:rPr>
          <w:rFonts w:ascii="Arial" w:hAnsi="Arial" w:cs="Arial"/>
          <w:lang w:eastAsia="en-US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  <w:lang w:eastAsia="en-US"/>
        </w:rPr>
      </w:pPr>
      <w:bookmarkStart w:id="10" w:name="sub_110102"/>
      <w:bookmarkEnd w:id="9"/>
      <w:r w:rsidRPr="006C180B">
        <w:rPr>
          <w:rFonts w:ascii="Arial" w:hAnsi="Arial" w:cs="Arial"/>
          <w:lang w:eastAsia="en-US"/>
        </w:rPr>
        <w:t xml:space="preserve">- нарушение срока предоставления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>услуги;</w:t>
      </w:r>
    </w:p>
    <w:p w:rsidR="00FE6EF4" w:rsidRPr="006C180B" w:rsidRDefault="00FE6EF4" w:rsidP="00FE6EF4">
      <w:pPr>
        <w:ind w:firstLine="540"/>
        <w:jc w:val="both"/>
        <w:rPr>
          <w:rFonts w:ascii="Arial" w:hAnsi="Arial" w:cs="Arial"/>
          <w:lang w:eastAsia="en-US"/>
        </w:rPr>
      </w:pPr>
      <w:bookmarkStart w:id="11" w:name="sub_110103"/>
      <w:bookmarkEnd w:id="10"/>
      <w:r w:rsidRPr="006C180B">
        <w:rPr>
          <w:rFonts w:ascii="Arial" w:hAnsi="Arial" w:cs="Arial"/>
          <w:lang w:eastAsia="en-US"/>
        </w:rPr>
        <w:t xml:space="preserve">- </w:t>
      </w:r>
      <w:r w:rsidRPr="006C180B">
        <w:rPr>
          <w:rFonts w:ascii="Arial" w:hAnsi="Arial" w:cs="Arial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</w:t>
      </w:r>
      <w:r w:rsidRPr="006C180B">
        <w:rPr>
          <w:rFonts w:ascii="Arial" w:hAnsi="Arial" w:cs="Arial"/>
          <w:lang w:eastAsia="en-US"/>
        </w:rPr>
        <w:t xml:space="preserve">настоящим административным регламентом, а также нормативными правовыми актами Российской Федерации,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 xml:space="preserve">Красноярского </w:t>
      </w:r>
      <w:r w:rsidRPr="006C180B">
        <w:rPr>
          <w:rFonts w:ascii="Arial" w:hAnsi="Arial" w:cs="Arial"/>
          <w:lang w:eastAsia="en-US"/>
        </w:rPr>
        <w:t>края, нормативными правовыми актами</w:t>
      </w:r>
      <w:r w:rsidR="00825443" w:rsidRPr="006C180B">
        <w:rPr>
          <w:rFonts w:ascii="Arial" w:hAnsi="Arial" w:cs="Arial"/>
          <w:lang w:eastAsia="en-US"/>
        </w:rPr>
        <w:t xml:space="preserve"> Пировского муниципального округа Красноярского</w:t>
      </w:r>
      <w:r w:rsidRPr="006C180B">
        <w:rPr>
          <w:rFonts w:ascii="Arial" w:hAnsi="Arial" w:cs="Arial"/>
          <w:lang w:eastAsia="en-US"/>
        </w:rPr>
        <w:t xml:space="preserve"> края для предоставления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>услуги;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  <w:lang w:eastAsia="en-US"/>
        </w:rPr>
      </w:pPr>
      <w:bookmarkStart w:id="12" w:name="sub_110104"/>
      <w:bookmarkEnd w:id="11"/>
      <w:r w:rsidRPr="006C180B">
        <w:rPr>
          <w:rFonts w:ascii="Arial" w:hAnsi="Arial" w:cs="Arial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 xml:space="preserve">Красноярского </w:t>
      </w:r>
      <w:r w:rsidRPr="006C180B">
        <w:rPr>
          <w:rFonts w:ascii="Arial" w:hAnsi="Arial" w:cs="Arial"/>
          <w:lang w:eastAsia="en-US"/>
        </w:rPr>
        <w:t xml:space="preserve">края,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>Пировского муниципального округа Красноярского края</w:t>
      </w:r>
      <w:r w:rsidRPr="006C180B">
        <w:rPr>
          <w:rFonts w:ascii="Arial" w:hAnsi="Arial" w:cs="Arial"/>
          <w:lang w:eastAsia="en-US"/>
        </w:rPr>
        <w:t xml:space="preserve"> для предоставления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>услуги, у Заявителя;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  <w:lang w:eastAsia="en-US"/>
        </w:rPr>
      </w:pPr>
      <w:bookmarkStart w:id="13" w:name="sub_110105"/>
      <w:bookmarkEnd w:id="12"/>
      <w:r w:rsidRPr="006C180B">
        <w:rPr>
          <w:rFonts w:ascii="Arial" w:hAnsi="Arial" w:cs="Arial"/>
          <w:lang w:eastAsia="en-US"/>
        </w:rPr>
        <w:t xml:space="preserve">- отказ в предоставлении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>Красноярского края, нормативными правовыми актами Пировского муниципального округа Красноярского края</w:t>
      </w:r>
      <w:r w:rsidRPr="006C180B">
        <w:rPr>
          <w:rFonts w:ascii="Arial" w:hAnsi="Arial" w:cs="Arial"/>
          <w:lang w:eastAsia="en-US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  <w:lang w:eastAsia="en-US"/>
        </w:rPr>
      </w:pPr>
      <w:bookmarkStart w:id="14" w:name="sub_110106"/>
      <w:bookmarkEnd w:id="13"/>
      <w:r w:rsidRPr="006C180B">
        <w:rPr>
          <w:rFonts w:ascii="Arial" w:hAnsi="Arial" w:cs="Arial"/>
          <w:lang w:eastAsia="en-US"/>
        </w:rPr>
        <w:t xml:space="preserve">- затребование с Заявителя при предоставлении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>Красноярского края, нормативными правовыми актами Пировского муниципального округа Красноярского края</w:t>
      </w:r>
      <w:r w:rsidRPr="006C180B">
        <w:rPr>
          <w:rFonts w:ascii="Arial" w:hAnsi="Arial" w:cs="Arial"/>
          <w:lang w:eastAsia="en-US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  <w:lang w:eastAsia="en-US"/>
        </w:rPr>
        <w:t xml:space="preserve">- отказ Исполнителя, его должностного лица в исправлении допущенных опечаток и ошибок в выданных в результате предоставления </w:t>
      </w:r>
      <w:r w:rsidRPr="006C180B">
        <w:rPr>
          <w:rFonts w:ascii="Arial" w:hAnsi="Arial" w:cs="Arial"/>
        </w:rPr>
        <w:t xml:space="preserve">муниципальной </w:t>
      </w:r>
      <w:r w:rsidRPr="006C180B">
        <w:rPr>
          <w:rFonts w:ascii="Arial" w:hAnsi="Arial" w:cs="Arial"/>
          <w:lang w:eastAsia="en-US"/>
        </w:rPr>
        <w:t>услуги документах либо нарушение установленного срока таких исправлений</w:t>
      </w:r>
    </w:p>
    <w:p w:rsidR="00FE6EF4" w:rsidRPr="006C180B" w:rsidRDefault="00FE6EF4" w:rsidP="00FE6EF4">
      <w:pPr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  <w:lang w:eastAsia="en-US"/>
        </w:rPr>
        <w:t xml:space="preserve">- </w:t>
      </w:r>
      <w:r w:rsidRPr="006C180B">
        <w:rPr>
          <w:rFonts w:ascii="Arial" w:hAnsi="Arial" w:cs="Arial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FE6EF4" w:rsidRPr="006C180B" w:rsidRDefault="00FE6EF4" w:rsidP="00FE6EF4">
      <w:pPr>
        <w:ind w:firstLine="540"/>
        <w:jc w:val="both"/>
        <w:rPr>
          <w:rFonts w:ascii="Arial" w:hAnsi="Arial" w:cs="Arial"/>
          <w:lang w:eastAsia="en-US"/>
        </w:rPr>
      </w:pPr>
      <w:r w:rsidRPr="006C180B">
        <w:rPr>
          <w:rFonts w:ascii="Arial" w:hAnsi="Arial" w:cs="Arial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25443" w:rsidRPr="006C180B">
        <w:rPr>
          <w:rFonts w:ascii="Arial" w:hAnsi="Arial" w:cs="Arial"/>
          <w:lang w:eastAsia="en-US"/>
        </w:rPr>
        <w:t>Красноярского края, нормативными правовыми актами Пировского муниципального округа Красноярского края</w:t>
      </w:r>
      <w:r w:rsidRPr="006C180B">
        <w:rPr>
          <w:rFonts w:ascii="Arial" w:hAnsi="Arial" w:cs="Arial"/>
          <w:lang w:eastAsia="en-US"/>
        </w:rPr>
        <w:t>;</w:t>
      </w:r>
    </w:p>
    <w:p w:rsidR="00FE6EF4" w:rsidRPr="006C180B" w:rsidRDefault="00FE6EF4" w:rsidP="00FE6EF4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  <w:lang w:eastAsia="en-US"/>
        </w:rPr>
        <w:t>- т</w:t>
      </w:r>
      <w:r w:rsidRPr="006C180B">
        <w:rPr>
          <w:rFonts w:ascii="Arial" w:hAnsi="Arial" w:cs="Arial"/>
        </w:rPr>
        <w:t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bookmarkEnd w:id="14"/>
    <w:p w:rsidR="00FE6EF4" w:rsidRPr="006C180B" w:rsidRDefault="00FE6EF4" w:rsidP="00FE6EF4">
      <w:pPr>
        <w:jc w:val="both"/>
        <w:outlineLvl w:val="1"/>
        <w:rPr>
          <w:rFonts w:ascii="Arial" w:hAnsi="Arial" w:cs="Arial"/>
        </w:rPr>
      </w:pPr>
    </w:p>
    <w:p w:rsidR="00FE6EF4" w:rsidRPr="006C180B" w:rsidRDefault="00FE6EF4" w:rsidP="00FE6EF4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70</w:t>
      </w:r>
      <w:r w:rsidR="00FE6EF4" w:rsidRPr="006C180B">
        <w:rPr>
          <w:rFonts w:ascii="Arial" w:hAnsi="Arial" w:cs="Arial"/>
        </w:rPr>
        <w:t>. Жалоба может быть направлена следующим органам и должностным лицам: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- руководителю Исполнителя;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Главе </w:t>
      </w:r>
      <w:r w:rsidR="00825443" w:rsidRPr="006C180B">
        <w:rPr>
          <w:rFonts w:ascii="Arial" w:hAnsi="Arial" w:cs="Arial"/>
          <w:lang w:eastAsia="en-US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>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71</w:t>
      </w:r>
      <w:r w:rsidR="00FE6EF4" w:rsidRPr="006C180B">
        <w:rPr>
          <w:rFonts w:ascii="Arial" w:hAnsi="Arial" w:cs="Arial"/>
        </w:rPr>
        <w:t>. Рассмотрение жалобы не может быть поручено лицу, чьи решения и (или) действия (бездействие) обжалуются.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bookmarkStart w:id="15" w:name="sub_55"/>
      <w:r w:rsidRPr="006C180B">
        <w:rPr>
          <w:rFonts w:ascii="Arial" w:hAnsi="Arial" w:cs="Arial"/>
        </w:rPr>
        <w:t xml:space="preserve">Жалоба на решения, принятые руководителем дошкольной образовательной организации подаются в </w:t>
      </w:r>
      <w:r w:rsidR="00825443" w:rsidRPr="006C180B">
        <w:rPr>
          <w:rFonts w:ascii="Arial" w:hAnsi="Arial" w:cs="Arial"/>
        </w:rPr>
        <w:t>отдел о</w:t>
      </w:r>
      <w:r w:rsidRPr="006C180B">
        <w:rPr>
          <w:rFonts w:ascii="Arial" w:hAnsi="Arial" w:cs="Arial"/>
        </w:rPr>
        <w:t>бразовани</w:t>
      </w:r>
      <w:r w:rsidR="00825443" w:rsidRPr="006C180B">
        <w:rPr>
          <w:rFonts w:ascii="Arial" w:hAnsi="Arial" w:cs="Arial"/>
        </w:rPr>
        <w:t>я</w:t>
      </w:r>
      <w:r w:rsidRPr="006C180B">
        <w:rPr>
          <w:rFonts w:ascii="Arial" w:hAnsi="Arial" w:cs="Arial"/>
        </w:rPr>
        <w:t xml:space="preserve"> на имя </w:t>
      </w:r>
      <w:r w:rsidR="00825443" w:rsidRPr="006C180B">
        <w:rPr>
          <w:rFonts w:ascii="Arial" w:hAnsi="Arial" w:cs="Arial"/>
        </w:rPr>
        <w:t xml:space="preserve">начальника </w:t>
      </w:r>
      <w:r w:rsidR="00333269" w:rsidRPr="006C180B">
        <w:rPr>
          <w:rFonts w:ascii="Arial" w:hAnsi="Arial" w:cs="Arial"/>
        </w:rPr>
        <w:t>отдел</w:t>
      </w:r>
      <w:r w:rsidR="0082544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>.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Жалоба на решения, принятые </w:t>
      </w:r>
      <w:r w:rsidR="00825443" w:rsidRPr="006C180B">
        <w:rPr>
          <w:rFonts w:ascii="Arial" w:hAnsi="Arial" w:cs="Arial"/>
        </w:rPr>
        <w:t xml:space="preserve">начальником </w:t>
      </w:r>
      <w:r w:rsidR="00333269" w:rsidRPr="006C180B">
        <w:rPr>
          <w:rFonts w:ascii="Arial" w:hAnsi="Arial" w:cs="Arial"/>
        </w:rPr>
        <w:t>отдел</w:t>
      </w:r>
      <w:r w:rsidR="00825443" w:rsidRPr="006C180B">
        <w:rPr>
          <w:rFonts w:ascii="Arial" w:hAnsi="Arial" w:cs="Arial"/>
        </w:rPr>
        <w:t>а</w:t>
      </w:r>
      <w:r w:rsidR="00333269" w:rsidRPr="006C180B">
        <w:rPr>
          <w:rFonts w:ascii="Arial" w:hAnsi="Arial" w:cs="Arial"/>
        </w:rPr>
        <w:t xml:space="preserve"> образования</w:t>
      </w:r>
      <w:r w:rsidRPr="006C180B">
        <w:rPr>
          <w:rFonts w:ascii="Arial" w:hAnsi="Arial" w:cs="Arial"/>
        </w:rPr>
        <w:t xml:space="preserve"> подаются в администрацию </w:t>
      </w:r>
      <w:r w:rsidR="00825443" w:rsidRPr="006C180B">
        <w:rPr>
          <w:rFonts w:ascii="Arial" w:hAnsi="Arial" w:cs="Arial"/>
          <w:lang w:eastAsia="en-US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 xml:space="preserve"> на имя Главы </w:t>
      </w:r>
      <w:r w:rsidR="00825443" w:rsidRPr="006C180B">
        <w:rPr>
          <w:rFonts w:ascii="Arial" w:hAnsi="Arial" w:cs="Arial"/>
          <w:lang w:eastAsia="en-US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>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72</w:t>
      </w:r>
      <w:r w:rsidR="00FE6EF4" w:rsidRPr="006C180B">
        <w:rPr>
          <w:rFonts w:ascii="Arial" w:hAnsi="Arial" w:cs="Arial"/>
        </w:rPr>
        <w:t>. Должностное лицо, уполномоченное на рассмотрение жалобы, обязано:</w:t>
      </w:r>
    </w:p>
    <w:bookmarkEnd w:id="15"/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</w:p>
    <w:p w:rsidR="00FE6EF4" w:rsidRPr="006C180B" w:rsidRDefault="00FE6EF4" w:rsidP="00FE6EF4">
      <w:pPr>
        <w:ind w:firstLine="72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Порядок подачи и рассмотрения жалобы</w:t>
      </w:r>
    </w:p>
    <w:p w:rsidR="00FE6EF4" w:rsidRPr="006C180B" w:rsidRDefault="00FE6EF4" w:rsidP="00FE6EF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73</w:t>
      </w:r>
      <w:r w:rsidR="00FE6EF4" w:rsidRPr="006C180B">
        <w:rPr>
          <w:rFonts w:ascii="Arial" w:hAnsi="Arial" w:cs="Arial"/>
        </w:rPr>
        <w:t>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74</w:t>
      </w:r>
      <w:r w:rsidR="00FE6EF4" w:rsidRPr="006C180B">
        <w:rPr>
          <w:rFonts w:ascii="Arial" w:hAnsi="Arial" w:cs="Arial"/>
        </w:rPr>
        <w:t>. Жалоба может быть направлена:</w:t>
      </w:r>
    </w:p>
    <w:p w:rsidR="00FE6EF4" w:rsidRPr="006C180B" w:rsidRDefault="00FE6EF4" w:rsidP="00825443">
      <w:pPr>
        <w:ind w:firstLine="70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по почте в адрес руководителя Исполнителя по адресу:</w:t>
      </w:r>
      <w:r w:rsidR="00825443" w:rsidRPr="006C180B">
        <w:rPr>
          <w:rFonts w:ascii="Arial" w:hAnsi="Arial" w:cs="Arial"/>
        </w:rPr>
        <w:t xml:space="preserve"> </w:t>
      </w:r>
      <w:r w:rsidR="00825443" w:rsidRPr="006C180B">
        <w:rPr>
          <w:rFonts w:ascii="Arial" w:hAnsi="Arial" w:cs="Arial"/>
          <w:lang w:eastAsia="ar-SA"/>
        </w:rPr>
        <w:t>663120, Россия, Красноярский край, Пировский район, с. Пировское, ул. Белинского, 1</w:t>
      </w:r>
      <w:r w:rsidRPr="006C180B">
        <w:rPr>
          <w:rFonts w:ascii="Arial" w:hAnsi="Arial" w:cs="Arial"/>
        </w:rPr>
        <w:t xml:space="preserve">, на имя </w:t>
      </w:r>
      <w:r w:rsidR="00825443" w:rsidRPr="006C180B">
        <w:rPr>
          <w:rFonts w:ascii="Arial" w:hAnsi="Arial" w:cs="Arial"/>
        </w:rPr>
        <w:t xml:space="preserve">начальника </w:t>
      </w:r>
      <w:r w:rsidR="00333269" w:rsidRPr="006C180B">
        <w:rPr>
          <w:rFonts w:ascii="Arial" w:hAnsi="Arial" w:cs="Arial"/>
        </w:rPr>
        <w:t>отдел образования</w:t>
      </w:r>
      <w:r w:rsidRPr="006C180B">
        <w:rPr>
          <w:rFonts w:ascii="Arial" w:hAnsi="Arial" w:cs="Arial"/>
        </w:rPr>
        <w:t xml:space="preserve"> </w:t>
      </w:r>
      <w:r w:rsidR="00825443" w:rsidRPr="006C180B">
        <w:rPr>
          <w:rFonts w:ascii="Arial" w:hAnsi="Arial" w:cs="Arial"/>
        </w:rPr>
        <w:t>а</w:t>
      </w:r>
      <w:r w:rsidRPr="006C180B">
        <w:rPr>
          <w:rFonts w:ascii="Arial" w:hAnsi="Arial" w:cs="Arial"/>
        </w:rPr>
        <w:t xml:space="preserve">дминистрации </w:t>
      </w:r>
      <w:r w:rsidR="00825443" w:rsidRPr="006C180B">
        <w:rPr>
          <w:rFonts w:ascii="Arial" w:hAnsi="Arial" w:cs="Arial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в адрес Главы </w:t>
      </w:r>
      <w:r w:rsidR="00825443" w:rsidRPr="006C180B">
        <w:rPr>
          <w:rFonts w:ascii="Arial" w:hAnsi="Arial" w:cs="Arial"/>
        </w:rPr>
        <w:t>Пировского муниципального округа Красноярского края</w:t>
      </w:r>
      <w:r w:rsidRPr="006C180B">
        <w:rPr>
          <w:rFonts w:ascii="Arial" w:hAnsi="Arial" w:cs="Arial"/>
        </w:rPr>
        <w:t xml:space="preserve"> по адресу:</w:t>
      </w:r>
      <w:r w:rsidR="00825443" w:rsidRPr="006C180B">
        <w:rPr>
          <w:rFonts w:ascii="Arial" w:hAnsi="Arial" w:cs="Arial"/>
        </w:rPr>
        <w:t xml:space="preserve"> </w:t>
      </w:r>
      <w:r w:rsidR="00825443" w:rsidRPr="006C180B">
        <w:rPr>
          <w:rFonts w:ascii="Arial" w:hAnsi="Arial" w:cs="Arial"/>
          <w:lang w:eastAsia="ar-SA"/>
        </w:rPr>
        <w:t>663120, Россия, Красноярский край, Пировский район, с. Пировское, ул. Ленина, 27</w:t>
      </w:r>
      <w:r w:rsidRPr="006C180B">
        <w:rPr>
          <w:rFonts w:ascii="Arial" w:hAnsi="Arial" w:cs="Arial"/>
          <w:i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с использованием официального сайта Исполнителя в информационно-телекоммуникационной сети «Интернет»: </w:t>
      </w:r>
      <w:hyperlink r:id="rId16" w:history="1">
        <w:r w:rsidR="00825443" w:rsidRPr="006C180B">
          <w:rPr>
            <w:rStyle w:val="a4"/>
            <w:rFonts w:ascii="Arial" w:hAnsi="Arial" w:cs="Arial"/>
          </w:rPr>
          <w:t>http://пиробр.рф/</w:t>
        </w:r>
      </w:hyperlink>
      <w:r w:rsidRPr="006C180B">
        <w:rPr>
          <w:rFonts w:ascii="Arial" w:hAnsi="Arial" w:cs="Arial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с использованием регионального портала государственных и муниципальных услуг в информационно-телекоммуникационной сети «Интернет»: </w:t>
      </w:r>
      <w:hyperlink r:id="rId17" w:history="1">
        <w:r w:rsidR="00825443" w:rsidRPr="006C180B">
          <w:rPr>
            <w:rStyle w:val="a4"/>
            <w:rFonts w:ascii="Arial" w:hAnsi="Arial" w:cs="Arial"/>
          </w:rPr>
          <w:t>http://www.krasnoyarsk-edu.ru/</w:t>
        </w:r>
      </w:hyperlink>
      <w:r w:rsidRPr="006C180B">
        <w:rPr>
          <w:rFonts w:ascii="Arial" w:hAnsi="Arial" w:cs="Arial"/>
        </w:rPr>
        <w:t>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а также может быть принята при личном приеме Заявителя.</w:t>
      </w: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75</w:t>
      </w:r>
      <w:r w:rsidR="00FE6EF4" w:rsidRPr="006C180B">
        <w:rPr>
          <w:rFonts w:ascii="Arial" w:hAnsi="Arial" w:cs="Arial"/>
        </w:rPr>
        <w:t>. Жалоба должна содержать: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- 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- 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FE6EF4" w:rsidRPr="006C180B" w:rsidRDefault="00FE6EF4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Сроки рассмотрения жалобы</w:t>
      </w:r>
    </w:p>
    <w:p w:rsidR="00FE6EF4" w:rsidRPr="006C180B" w:rsidRDefault="00FE6EF4" w:rsidP="00FE6EF4">
      <w:pPr>
        <w:jc w:val="both"/>
        <w:outlineLvl w:val="1"/>
        <w:rPr>
          <w:rFonts w:ascii="Arial" w:hAnsi="Arial" w:cs="Arial"/>
          <w:b/>
        </w:rPr>
      </w:pP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76</w:t>
      </w:r>
      <w:r w:rsidR="00FE6EF4" w:rsidRPr="006C180B">
        <w:rPr>
          <w:rFonts w:ascii="Arial" w:hAnsi="Arial" w:cs="Arial"/>
        </w:rPr>
        <w:t>. Жалоба, поступившая Исполнителю, подлежит регистрации не позднее следующего рабочего дня со дня ее поступления.</w:t>
      </w: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77</w:t>
      </w:r>
      <w:r w:rsidR="00FE6EF4" w:rsidRPr="006C180B">
        <w:rPr>
          <w:rFonts w:ascii="Arial" w:hAnsi="Arial" w:cs="Arial"/>
        </w:rPr>
        <w:t>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78</w:t>
      </w:r>
      <w:r w:rsidR="00FE6EF4" w:rsidRPr="006C180B">
        <w:rPr>
          <w:rFonts w:ascii="Arial" w:hAnsi="Arial" w:cs="Arial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11.2. Федерального закона от 27.07.2010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FE6EF4" w:rsidRPr="006C180B" w:rsidRDefault="00FE6EF4" w:rsidP="00FE6EF4">
      <w:pPr>
        <w:jc w:val="both"/>
        <w:outlineLvl w:val="1"/>
        <w:rPr>
          <w:rFonts w:ascii="Arial" w:hAnsi="Arial" w:cs="Arial"/>
        </w:rPr>
      </w:pP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E6EF4" w:rsidRPr="006C180B" w:rsidRDefault="00FE6EF4" w:rsidP="00FE6E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6EF4" w:rsidRPr="006C180B" w:rsidRDefault="0073423C" w:rsidP="00FE6E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79</w:t>
      </w:r>
      <w:r w:rsidR="00FE6EF4" w:rsidRPr="006C180B">
        <w:rPr>
          <w:rFonts w:ascii="Arial" w:hAnsi="Arial" w:cs="Arial"/>
        </w:rPr>
        <w:t>. Основания для приостановления рассмотрения жалобы отсутствуют.</w:t>
      </w: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EF4" w:rsidRPr="006C180B" w:rsidRDefault="00FE6EF4" w:rsidP="00FE6EF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Результат рассмотрения жалобы</w:t>
      </w:r>
    </w:p>
    <w:p w:rsidR="00FE6EF4" w:rsidRPr="006C180B" w:rsidRDefault="00FE6EF4" w:rsidP="00FE6EF4">
      <w:pPr>
        <w:jc w:val="both"/>
        <w:outlineLvl w:val="1"/>
        <w:rPr>
          <w:rFonts w:ascii="Arial" w:hAnsi="Arial" w:cs="Arial"/>
        </w:rPr>
      </w:pPr>
    </w:p>
    <w:p w:rsidR="00FE6EF4" w:rsidRPr="006C180B" w:rsidRDefault="0073423C" w:rsidP="00FE6E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80</w:t>
      </w:r>
      <w:r w:rsidR="00FE6EF4" w:rsidRPr="006C180B">
        <w:rPr>
          <w:rFonts w:ascii="Arial" w:hAnsi="Arial" w:cs="Arial"/>
        </w:rPr>
        <w:t>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81</w:t>
      </w:r>
      <w:r w:rsidR="00FE6EF4" w:rsidRPr="006C180B">
        <w:rPr>
          <w:rFonts w:ascii="Arial" w:hAnsi="Arial" w:cs="Arial"/>
        </w:rPr>
        <w:t>. По результатам рассмотрения жалобы Исполнитель принимает одно из следующих решений:</w:t>
      </w:r>
    </w:p>
    <w:p w:rsidR="00FE6EF4" w:rsidRPr="006C180B" w:rsidRDefault="00FE6EF4" w:rsidP="00FE6EF4">
      <w:pPr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25443" w:rsidRPr="006C180B">
        <w:rPr>
          <w:rFonts w:ascii="Arial" w:hAnsi="Arial" w:cs="Arial"/>
        </w:rPr>
        <w:t>Красноярского</w:t>
      </w:r>
      <w:r w:rsidRPr="006C180B">
        <w:rPr>
          <w:rFonts w:ascii="Arial" w:hAnsi="Arial" w:cs="Arial"/>
        </w:rPr>
        <w:t xml:space="preserve"> края, нормативными правовыми актами</w:t>
      </w:r>
      <w:r w:rsidR="00825443" w:rsidRPr="006C180B">
        <w:rPr>
          <w:rFonts w:ascii="Arial" w:hAnsi="Arial" w:cs="Arial"/>
        </w:rPr>
        <w:t xml:space="preserve"> Пировского муниципального округа Красноярского края</w:t>
      </w:r>
      <w:r w:rsidRPr="006C180B">
        <w:rPr>
          <w:rFonts w:ascii="Arial" w:hAnsi="Arial" w:cs="Arial"/>
        </w:rPr>
        <w:t>, а также в форме принесения извинений за доставленные неудобства и указания информации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FE6EF4" w:rsidRPr="006C180B" w:rsidRDefault="00FE6EF4" w:rsidP="00FE6EF4">
      <w:pPr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отказывает в удовлетворении жалобы, при этом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82</w:t>
      </w:r>
      <w:r w:rsidR="00FE6EF4" w:rsidRPr="006C180B">
        <w:rPr>
          <w:rFonts w:ascii="Arial" w:hAnsi="Arial" w:cs="Arial"/>
        </w:rPr>
        <w:t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83</w:t>
      </w:r>
      <w:r w:rsidR="00FE6EF4" w:rsidRPr="006C180B">
        <w:rPr>
          <w:rFonts w:ascii="Arial" w:hAnsi="Arial" w:cs="Arial"/>
        </w:rPr>
        <w:t>. Уполномоченный на рассмотрение жалобы орган отказывает в удовлетворении жалобы в следующих случаях: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lastRenderedPageBreak/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84</w:t>
      </w:r>
      <w:r w:rsidR="00FE6EF4" w:rsidRPr="006C180B">
        <w:rPr>
          <w:rFonts w:ascii="Arial" w:hAnsi="Arial" w:cs="Arial"/>
        </w:rPr>
        <w:t>. Уполномоченный на рассмотрение жалобы орган вправе оставить жалобу без ответа в следующих случаях: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если в жалобе имеются нецензурные либо оскорбительные выражения, угрозы жизни, здоровью, имуществу должностного лица, а также членов его семьи;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если текст письменного обращения не поддаётся прочтению.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FE6EF4" w:rsidP="00FE6EF4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Порядок информирования Заявителя о результатах рассмотрения жалобы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73423C" w:rsidP="00FE6EF4">
      <w:pPr>
        <w:ind w:firstLine="720"/>
        <w:jc w:val="both"/>
        <w:outlineLvl w:val="1"/>
        <w:rPr>
          <w:rFonts w:ascii="Arial" w:hAnsi="Arial" w:cs="Arial"/>
        </w:rPr>
      </w:pPr>
      <w:r w:rsidRPr="006C180B">
        <w:rPr>
          <w:rFonts w:ascii="Arial" w:hAnsi="Arial" w:cs="Arial"/>
        </w:rPr>
        <w:t>85</w:t>
      </w:r>
      <w:r w:rsidR="00FE6EF4" w:rsidRPr="006C180B">
        <w:rPr>
          <w:rFonts w:ascii="Arial" w:hAnsi="Arial" w:cs="Arial"/>
        </w:rPr>
        <w:t>. Не позднее дня, следующего за днем принятия решения, указанного в подпункте 102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86</w:t>
      </w:r>
      <w:r w:rsidR="00FE6EF4" w:rsidRPr="006C180B">
        <w:rPr>
          <w:rFonts w:ascii="Arial" w:hAnsi="Arial" w:cs="Arial"/>
        </w:rPr>
        <w:t>. В ответе по результатам рассмотрения жалобы указываются: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наименование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фамилия, имя, отчество (последнее - при наличии) или наименование Заявителя;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основания для принятия решения по жалобе;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принятое по жалобе решение;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 случае если жалоба признана обоснованной, – извинения за доставленные неудобства и информация о дальнейших действиях, которые необходимо совершить заявителю в целях получения государственной или муниципальной услуги; сроки устранения выявленных нарушений, в том числе срок предоставления результата государственной услуги;</w:t>
      </w:r>
    </w:p>
    <w:p w:rsidR="00FE6EF4" w:rsidRPr="006C180B" w:rsidRDefault="00FE6EF4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- в случае если жалоба признана необоснованной, -  аргументированные разъяснения о причинах принятого решения, а также информация о порядке обжалования принятого решения.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87</w:t>
      </w:r>
      <w:r w:rsidR="00FE6EF4" w:rsidRPr="006C180B">
        <w:rPr>
          <w:rFonts w:ascii="Arial" w:hAnsi="Arial" w:cs="Arial"/>
        </w:rPr>
        <w:t>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FE6EF4" w:rsidRPr="006C180B" w:rsidRDefault="0073423C" w:rsidP="00FE6EF4">
      <w:pPr>
        <w:ind w:firstLine="72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88</w:t>
      </w:r>
      <w:r w:rsidR="00FE6EF4" w:rsidRPr="006C180B">
        <w:rPr>
          <w:rFonts w:ascii="Arial" w:hAnsi="Arial" w:cs="Arial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FE6EF4" w:rsidP="00FE6EF4">
      <w:pPr>
        <w:jc w:val="center"/>
        <w:rPr>
          <w:rFonts w:ascii="Arial" w:hAnsi="Arial" w:cs="Arial"/>
          <w:b/>
        </w:rPr>
      </w:pPr>
      <w:r w:rsidRPr="006C180B">
        <w:rPr>
          <w:rFonts w:ascii="Arial" w:hAnsi="Arial" w:cs="Arial"/>
          <w:b/>
        </w:rPr>
        <w:t>Порядок обжалования решения по жалобе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FE6EF4" w:rsidRPr="006C180B" w:rsidRDefault="0073423C" w:rsidP="00FE6EF4">
      <w:pPr>
        <w:ind w:firstLine="720"/>
        <w:jc w:val="both"/>
        <w:rPr>
          <w:rFonts w:ascii="Arial" w:hAnsi="Arial" w:cs="Arial"/>
          <w:bCs/>
        </w:rPr>
      </w:pPr>
      <w:r w:rsidRPr="006C180B">
        <w:rPr>
          <w:rFonts w:ascii="Arial" w:hAnsi="Arial" w:cs="Arial"/>
        </w:rPr>
        <w:t>89</w:t>
      </w:r>
      <w:r w:rsidR="00FE6EF4" w:rsidRPr="006C180B">
        <w:rPr>
          <w:rFonts w:ascii="Arial" w:hAnsi="Arial" w:cs="Arial"/>
        </w:rPr>
        <w:t xml:space="preserve">. </w:t>
      </w:r>
      <w:r w:rsidR="00FE6EF4" w:rsidRPr="006C180B">
        <w:rPr>
          <w:rFonts w:ascii="Arial" w:hAnsi="Arial" w:cs="Arial"/>
          <w:bCs/>
        </w:rPr>
        <w:t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подпункте 91</w:t>
      </w:r>
      <w:r w:rsidR="002F3584" w:rsidRPr="006C180B">
        <w:rPr>
          <w:rFonts w:ascii="Arial" w:hAnsi="Arial" w:cs="Arial"/>
          <w:bCs/>
        </w:rPr>
        <w:t xml:space="preserve"> </w:t>
      </w:r>
      <w:r w:rsidR="00FE6EF4" w:rsidRPr="006C180B">
        <w:rPr>
          <w:rFonts w:ascii="Arial" w:hAnsi="Arial" w:cs="Arial"/>
          <w:bCs/>
        </w:rPr>
        <w:t>настоящего административного регламента.</w:t>
      </w:r>
    </w:p>
    <w:p w:rsidR="00FE6EF4" w:rsidRPr="006C180B" w:rsidRDefault="00FE6EF4" w:rsidP="00FE6EF4">
      <w:pPr>
        <w:jc w:val="both"/>
        <w:rPr>
          <w:rFonts w:ascii="Arial" w:hAnsi="Arial" w:cs="Arial"/>
        </w:rPr>
      </w:pPr>
    </w:p>
    <w:p w:rsidR="005D5E78" w:rsidRPr="006C180B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 xml:space="preserve">Право Заявителя на получение информации и документов, </w:t>
      </w:r>
    </w:p>
    <w:p w:rsidR="005D5E78" w:rsidRPr="006C180B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необходимых для обоснования и рассмотрения жалобы</w:t>
      </w:r>
    </w:p>
    <w:p w:rsidR="005D5E78" w:rsidRPr="006C180B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D5E78" w:rsidRPr="006C180B" w:rsidRDefault="005D5E78" w:rsidP="005D5E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90.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5D5E78" w:rsidRPr="006C180B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D5E78" w:rsidRPr="006C180B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lastRenderedPageBreak/>
        <w:t>Способы информирования Заявителей о порядке подачи</w:t>
      </w:r>
    </w:p>
    <w:p w:rsidR="005D5E78" w:rsidRPr="006C180B" w:rsidRDefault="005D5E78" w:rsidP="005D5E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и рассмотрения жалобы</w:t>
      </w:r>
    </w:p>
    <w:p w:rsidR="005D5E78" w:rsidRPr="006C180B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D5E78" w:rsidRPr="006C180B" w:rsidRDefault="005D5E78" w:rsidP="005D5E7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91.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FE6EF4" w:rsidRPr="006C180B" w:rsidRDefault="005D5E78" w:rsidP="002F35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6C180B">
        <w:rPr>
          <w:rFonts w:ascii="Arial" w:hAnsi="Arial" w:cs="Arial"/>
        </w:rPr>
        <w:t>92.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  <w:bookmarkEnd w:id="8"/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1A3ECB" w:rsidRPr="006C180B" w:rsidRDefault="001A3EC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9A18AB" w:rsidRPr="006C180B" w:rsidRDefault="009A18AB" w:rsidP="00FE6EF4">
      <w:pPr>
        <w:pStyle w:val="ad"/>
        <w:spacing w:after="0"/>
        <w:ind w:left="3969"/>
        <w:jc w:val="right"/>
        <w:rPr>
          <w:rFonts w:ascii="Arial" w:hAnsi="Arial" w:cs="Arial"/>
        </w:rPr>
      </w:pPr>
      <w:r w:rsidRPr="006C180B">
        <w:rPr>
          <w:rFonts w:ascii="Arial" w:hAnsi="Arial" w:cs="Arial"/>
        </w:rPr>
        <w:t>Приложение № 1</w:t>
      </w:r>
    </w:p>
    <w:p w:rsidR="009A18AB" w:rsidRPr="006C180B" w:rsidRDefault="009A18AB" w:rsidP="009A18AB">
      <w:pPr>
        <w:ind w:left="396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</w:t>
      </w:r>
      <w:r w:rsidR="002F3584" w:rsidRPr="006C180B">
        <w:rPr>
          <w:rFonts w:ascii="Arial" w:hAnsi="Arial" w:cs="Arial"/>
        </w:rPr>
        <w:t>,</w:t>
      </w:r>
      <w:r w:rsidRPr="006C180B">
        <w:rPr>
          <w:rFonts w:ascii="Arial" w:hAnsi="Arial" w:cs="Arial"/>
        </w:rPr>
        <w:t xml:space="preserve"> учебных курсов, предметов, дисциплин (модулей), годовых календарных учебных графиках»</w:t>
      </w:r>
    </w:p>
    <w:p w:rsidR="009A18AB" w:rsidRPr="006C180B" w:rsidRDefault="009A18AB" w:rsidP="00FE6EF4">
      <w:pPr>
        <w:jc w:val="right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f4"/>
        <w:jc w:val="center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Сведения о местонахождении муниципальных образовательных организаций, предоставляющих муниципальную услугу</w:t>
      </w:r>
    </w:p>
    <w:p w:rsidR="009A18AB" w:rsidRPr="006C180B" w:rsidRDefault="009A18AB" w:rsidP="00FE6EF4">
      <w:pPr>
        <w:pStyle w:val="ad"/>
        <w:spacing w:after="0"/>
        <w:jc w:val="both"/>
        <w:rPr>
          <w:rFonts w:ascii="Arial" w:hAnsi="Arial" w:cs="Arial"/>
          <w:highlight w:val="yellow"/>
        </w:rPr>
      </w:pP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4536"/>
      </w:tblGrid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№ п\п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Полное наименование образовательного 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Индекс и полный почтовый адрес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(с кодом), факс    </w:t>
            </w:r>
            <w:r w:rsidRPr="006C180B">
              <w:rPr>
                <w:rFonts w:ascii="Arial" w:hAnsi="Arial" w:cs="Arial"/>
              </w:rPr>
              <w:br/>
              <w:t>Адрес сайта E-mail</w:t>
            </w:r>
          </w:p>
        </w:tc>
      </w:tr>
      <w:tr w:rsidR="002F3584" w:rsidRPr="006C180B" w:rsidTr="002F3584">
        <w:trPr>
          <w:trHeight w:val="19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4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1</w:t>
            </w:r>
          </w:p>
          <w:p w:rsidR="002F3584" w:rsidRPr="006C180B" w:rsidRDefault="002F3584" w:rsidP="00C01B42">
            <w:pPr>
              <w:ind w:firstLine="34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34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hanging="6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663120, Красноярский край, Пировский район, с. Пировское, ул. Белинского, 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 (39166) 33-6-17;</w:t>
            </w:r>
          </w:p>
          <w:p w:rsidR="002F3584" w:rsidRPr="006C180B" w:rsidRDefault="0067763C" w:rsidP="00C01B42">
            <w:pPr>
              <w:rPr>
                <w:rFonts w:ascii="Arial" w:hAnsi="Arial" w:cs="Arial"/>
              </w:rPr>
            </w:pPr>
            <w:hyperlink r:id="rId18" w:history="1">
              <w:r w:rsidR="002F3584" w:rsidRPr="006C180B">
                <w:rPr>
                  <w:rStyle w:val="a4"/>
                  <w:rFonts w:ascii="Arial" w:hAnsi="Arial" w:cs="Arial"/>
                </w:rPr>
                <w:t>http://пиробр.рф/</w:t>
              </w:r>
            </w:hyperlink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09.00 до 17.00; выходные — СБ, ВС, праздничные дни.</w:t>
            </w:r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</w:p>
        </w:tc>
      </w:tr>
      <w:tr w:rsidR="002F3584" w:rsidRPr="006C180B" w:rsidTr="002F3584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firstLine="34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34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«Пировская средняя 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hanging="6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663120, Красноярский край, Пировский район, с. Пировское, ул. 1 Мая, 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Телефон/факс 8(39166)33-8-32                  </w:t>
            </w:r>
            <w:r w:rsidRPr="006C180B">
              <w:rPr>
                <w:rFonts w:ascii="Arial" w:hAnsi="Arial" w:cs="Arial"/>
              </w:rPr>
              <w:br/>
            </w:r>
            <w:hyperlink r:id="rId19" w:history="1">
              <w:r w:rsidRPr="006C180B">
                <w:rPr>
                  <w:rStyle w:val="a4"/>
                  <w:rFonts w:ascii="Arial" w:hAnsi="Arial" w:cs="Arial"/>
                </w:rPr>
                <w:t>http://пировская-школа.пиробр.рф/</w:t>
              </w:r>
            </w:hyperlink>
          </w:p>
          <w:p w:rsidR="002F3584" w:rsidRPr="006C180B" w:rsidRDefault="0067763C" w:rsidP="00C01B42">
            <w:pPr>
              <w:rPr>
                <w:rFonts w:ascii="Arial" w:hAnsi="Arial" w:cs="Arial"/>
              </w:rPr>
            </w:pPr>
            <w:hyperlink r:id="rId20" w:history="1">
              <w:r w:rsidR="002F3584" w:rsidRPr="006C180B">
                <w:rPr>
                  <w:rStyle w:val="a4"/>
                  <w:rFonts w:ascii="Arial" w:hAnsi="Arial" w:cs="Arial"/>
                </w:rPr>
                <w:t>pirschool@mail.ru</w:t>
              </w:r>
            </w:hyperlink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4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4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 xml:space="preserve">Муниципальное бюджетное общеобразовательное учреждение «Большекетская </w:t>
            </w:r>
            <w:r w:rsidRPr="006C180B">
              <w:rPr>
                <w:rFonts w:ascii="Arial" w:hAnsi="Arial" w:cs="Arial"/>
              </w:rPr>
              <w:lastRenderedPageBreak/>
              <w:t>средняя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hanging="6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lastRenderedPageBreak/>
              <w:t>663125, Красноярский край, Пировский район, п. Кетский, ул.Центральная,37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left="-83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 xml:space="preserve">Телефон/факс 8(39166)21-2-51, </w:t>
            </w:r>
            <w:hyperlink r:id="rId21" w:history="1">
              <w:r w:rsidRPr="006C180B">
                <w:rPr>
                  <w:rStyle w:val="a4"/>
                  <w:rFonts w:ascii="Arial" w:hAnsi="Arial" w:cs="Arial"/>
                </w:rPr>
                <w:t>http://большекетская-школа.пиробр.рф/</w:t>
              </w:r>
            </w:hyperlink>
          </w:p>
          <w:p w:rsidR="002F3584" w:rsidRPr="006C180B" w:rsidRDefault="0067763C" w:rsidP="00C01B42">
            <w:pPr>
              <w:rPr>
                <w:rFonts w:ascii="Arial" w:hAnsi="Arial" w:cs="Arial"/>
              </w:rPr>
            </w:pPr>
            <w:hyperlink r:id="rId22" w:history="1">
              <w:r w:rsidR="002F3584" w:rsidRPr="006C180B">
                <w:rPr>
                  <w:rStyle w:val="a4"/>
                  <w:rFonts w:ascii="Arial" w:hAnsi="Arial" w:cs="Arial"/>
                </w:rPr>
                <w:t>Bks41@mail.ru</w:t>
              </w:r>
            </w:hyperlink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 xml:space="preserve"> ПН-ПТ с 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4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4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«Кириковская средняя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hanging="6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663123, Красноярский край, Пировский район, с Кириково, ул. Зеленая, 1д</w:t>
            </w:r>
          </w:p>
          <w:p w:rsidR="002F3584" w:rsidRPr="006C180B" w:rsidRDefault="002F3584" w:rsidP="00C01B42">
            <w:pPr>
              <w:ind w:hanging="6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663123, Красноярский край, Пировский район, с Кириково, ул. Молодежная, 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8(39166)24-2-78</w:t>
            </w:r>
            <w:r w:rsidRPr="006C180B">
              <w:rPr>
                <w:rFonts w:ascii="Arial" w:hAnsi="Arial" w:cs="Arial"/>
              </w:rPr>
              <w:br/>
            </w:r>
            <w:hyperlink r:id="rId23" w:history="1">
              <w:r w:rsidRPr="006C180B">
                <w:rPr>
                  <w:rStyle w:val="a4"/>
                  <w:rFonts w:ascii="Arial" w:hAnsi="Arial" w:cs="Arial"/>
                </w:rPr>
                <w:t>http://кириковская-школа.пиробр.рф/</w:t>
              </w:r>
            </w:hyperlink>
          </w:p>
          <w:p w:rsidR="002F3584" w:rsidRPr="006C180B" w:rsidRDefault="0067763C" w:rsidP="00C01B42">
            <w:pPr>
              <w:rPr>
                <w:rFonts w:ascii="Arial" w:hAnsi="Arial" w:cs="Arial"/>
              </w:rPr>
            </w:pPr>
            <w:hyperlink r:id="rId24" w:history="1">
              <w:r w:rsidR="002F3584" w:rsidRPr="006C180B">
                <w:rPr>
                  <w:rStyle w:val="a4"/>
                  <w:rFonts w:ascii="Arial" w:hAnsi="Arial" w:cs="Arial"/>
                </w:rPr>
                <w:t>kirscoll@mail.ru</w:t>
              </w:r>
            </w:hyperlink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«Троицкая средняя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663129, Красноярский край, Пировский район, с Троица, ул Мира, д. 63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8(39166)35-1-39</w:t>
            </w:r>
            <w:r w:rsidRPr="006C180B">
              <w:rPr>
                <w:rFonts w:ascii="Arial" w:hAnsi="Arial" w:cs="Arial"/>
              </w:rPr>
              <w:br/>
            </w:r>
            <w:hyperlink r:id="rId25" w:history="1">
              <w:r w:rsidRPr="006C180B">
                <w:rPr>
                  <w:rStyle w:val="a4"/>
                  <w:rFonts w:ascii="Arial" w:hAnsi="Arial" w:cs="Arial"/>
                </w:rPr>
                <w:t>http://троицкая-школа.пиробр.рф/</w:t>
              </w:r>
            </w:hyperlink>
          </w:p>
          <w:p w:rsidR="002F3584" w:rsidRPr="006C180B" w:rsidRDefault="0067763C" w:rsidP="00C01B42">
            <w:pPr>
              <w:ind w:firstLine="33"/>
              <w:jc w:val="both"/>
              <w:rPr>
                <w:rFonts w:ascii="Arial" w:hAnsi="Arial" w:cs="Arial"/>
              </w:rPr>
            </w:pPr>
            <w:hyperlink r:id="rId26" w:history="1">
              <w:r w:rsidR="002F3584" w:rsidRPr="006C180B">
                <w:rPr>
                  <w:rStyle w:val="a4"/>
                  <w:rFonts w:ascii="Arial" w:hAnsi="Arial" w:cs="Arial"/>
                </w:rPr>
                <w:t>troicashkola1@yandex.ru</w:t>
              </w:r>
            </w:hyperlink>
          </w:p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«Икшурминская средняя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hanging="12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663124, Красноярский край, Пировский район, с Икшурма, Школьная, д. 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8(39166)25-1-91 </w:t>
            </w:r>
            <w:r w:rsidRPr="006C180B">
              <w:rPr>
                <w:rFonts w:ascii="Arial" w:hAnsi="Arial" w:cs="Arial"/>
              </w:rPr>
              <w:br/>
            </w:r>
            <w:hyperlink r:id="rId27" w:history="1">
              <w:r w:rsidRPr="006C180B">
                <w:rPr>
                  <w:rStyle w:val="a4"/>
                  <w:rFonts w:ascii="Arial" w:hAnsi="Arial" w:cs="Arial"/>
                </w:rPr>
                <w:t>http://икшурминская-школа.пиробр.рф/</w:t>
              </w:r>
            </w:hyperlink>
            <w:r w:rsidRPr="006C180B">
              <w:rPr>
                <w:rFonts w:ascii="Arial" w:hAnsi="Arial" w:cs="Arial"/>
              </w:rPr>
              <w:t xml:space="preserve"> </w:t>
            </w:r>
            <w:hyperlink r:id="rId28" w:history="1">
              <w:r w:rsidRPr="006C180B">
                <w:rPr>
                  <w:rStyle w:val="a4"/>
                  <w:rFonts w:ascii="Arial" w:hAnsi="Arial" w:cs="Arial"/>
                </w:rPr>
                <w:t>ikschkool@yandex.ru</w:t>
              </w:r>
            </w:hyperlink>
          </w:p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«Алтатская основная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663120, Красноярский край, Пировский район, с Алтат, ул. Школьная, д. 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8(39166)32-2-98 </w:t>
            </w:r>
            <w:r w:rsidRPr="006C180B">
              <w:rPr>
                <w:rFonts w:ascii="Arial" w:hAnsi="Arial" w:cs="Arial"/>
              </w:rPr>
              <w:br/>
            </w:r>
            <w:hyperlink r:id="rId29" w:history="1">
              <w:r w:rsidRPr="006C180B">
                <w:rPr>
                  <w:rStyle w:val="a4"/>
                  <w:rFonts w:ascii="Arial" w:hAnsi="Arial" w:cs="Arial"/>
                </w:rPr>
                <w:t>http://алтатская-школа.пиробр.рф/</w:t>
              </w:r>
            </w:hyperlink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 xml:space="preserve"> </w:t>
            </w:r>
            <w:hyperlink r:id="rId30" w:history="1">
              <w:r w:rsidRPr="006C180B">
                <w:rPr>
                  <w:rStyle w:val="a4"/>
                  <w:rFonts w:ascii="Arial" w:hAnsi="Arial" w:cs="Arial"/>
                </w:rPr>
                <w:t>altat.schkola@yandex.ru</w:t>
              </w:r>
            </w:hyperlink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«Комаровская основная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663125, Красноярский край, Пировский район, с Комаровка, ул. Советская, д. 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 26-4-30</w:t>
            </w:r>
            <w:r w:rsidRPr="006C180B">
              <w:rPr>
                <w:rFonts w:ascii="Arial" w:hAnsi="Arial" w:cs="Arial"/>
              </w:rPr>
              <w:br/>
            </w:r>
            <w:hyperlink r:id="rId31" w:history="1">
              <w:r w:rsidRPr="006C180B">
                <w:rPr>
                  <w:rStyle w:val="a4"/>
                  <w:rFonts w:ascii="Arial" w:hAnsi="Arial" w:cs="Arial"/>
                </w:rPr>
                <w:t>http://комаровская-школа.пиробр.рф/</w:t>
              </w:r>
            </w:hyperlink>
          </w:p>
          <w:p w:rsidR="002F3584" w:rsidRPr="006C180B" w:rsidRDefault="0067763C" w:rsidP="00C01B42">
            <w:pPr>
              <w:ind w:firstLine="33"/>
              <w:jc w:val="both"/>
              <w:rPr>
                <w:rFonts w:ascii="Arial" w:hAnsi="Arial" w:cs="Arial"/>
              </w:rPr>
            </w:pPr>
            <w:hyperlink r:id="rId32" w:history="1">
              <w:r w:rsidR="002F3584" w:rsidRPr="006C180B">
                <w:rPr>
                  <w:rStyle w:val="a4"/>
                  <w:rFonts w:ascii="Arial" w:hAnsi="Arial" w:cs="Arial"/>
                </w:rPr>
                <w:t>schoolkomar@mail.ru</w:t>
              </w:r>
            </w:hyperlink>
          </w:p>
          <w:p w:rsidR="002F3584" w:rsidRPr="006C180B" w:rsidRDefault="002F3584" w:rsidP="00C01B42">
            <w:pPr>
              <w:ind w:firstLine="33"/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«Солоухинская основная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663128, Красноярский край, Пировский район, с Солоуха, ул. Центральная, д. 1а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 27-3-16</w:t>
            </w:r>
            <w:r w:rsidRPr="006C180B">
              <w:rPr>
                <w:rFonts w:ascii="Arial" w:hAnsi="Arial" w:cs="Arial"/>
              </w:rPr>
              <w:br/>
            </w:r>
            <w:hyperlink r:id="rId33" w:history="1">
              <w:r w:rsidRPr="006C180B">
                <w:rPr>
                  <w:rStyle w:val="a4"/>
                  <w:rFonts w:ascii="Arial" w:hAnsi="Arial" w:cs="Arial"/>
                </w:rPr>
                <w:t>http://солоухинская-школа.пиробр.рф/</w:t>
              </w:r>
            </w:hyperlink>
          </w:p>
          <w:p w:rsidR="002F3584" w:rsidRPr="006C180B" w:rsidRDefault="0067763C" w:rsidP="00C01B42">
            <w:pPr>
              <w:jc w:val="both"/>
              <w:rPr>
                <w:rFonts w:ascii="Arial" w:hAnsi="Arial" w:cs="Arial"/>
              </w:rPr>
            </w:pPr>
            <w:hyperlink r:id="rId34" w:history="1">
              <w:r w:rsidR="002F3584" w:rsidRPr="006C180B">
                <w:rPr>
                  <w:rStyle w:val="a4"/>
                  <w:rFonts w:ascii="Arial" w:hAnsi="Arial" w:cs="Arial"/>
                </w:rPr>
                <w:t>solskol@mail.ru</w:t>
              </w:r>
            </w:hyperlink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rPr>
          <w:trHeight w:val="19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910</w:t>
            </w: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  <w:b/>
                <w:bCs/>
              </w:rPr>
            </w:pPr>
          </w:p>
          <w:p w:rsidR="002F3584" w:rsidRPr="006C180B" w:rsidRDefault="002F3584" w:rsidP="00C01B4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общеобразовательное учреждение «Чайдинская основная школа»</w:t>
            </w:r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</w:p>
          <w:p w:rsidR="002F3584" w:rsidRPr="006C180B" w:rsidRDefault="002F3584" w:rsidP="00C01B4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663125, Красноярский край, Пировский район, п. Чайда, ул. Школьная, д. 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Телефон 8(39166)2003</w:t>
            </w:r>
          </w:p>
          <w:p w:rsidR="002F3584" w:rsidRPr="006C180B" w:rsidRDefault="0067763C" w:rsidP="00C01B42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2F3584" w:rsidRPr="006C180B">
                <w:rPr>
                  <w:rStyle w:val="a4"/>
                  <w:rFonts w:ascii="Arial" w:hAnsi="Arial" w:cs="Arial"/>
                </w:rPr>
                <w:t>http://чайдинская-школа.пиробр.рф/</w:t>
              </w:r>
            </w:hyperlink>
          </w:p>
          <w:p w:rsidR="002F3584" w:rsidRPr="006C180B" w:rsidRDefault="0067763C" w:rsidP="00C01B42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2F3584" w:rsidRPr="006C180B">
                <w:rPr>
                  <w:rStyle w:val="a4"/>
                  <w:rFonts w:ascii="Arial" w:hAnsi="Arial" w:cs="Arial"/>
                </w:rPr>
                <w:t>1098654323@mail.ru</w:t>
              </w:r>
            </w:hyperlink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17.00;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left="-250" w:right="-224"/>
              <w:jc w:val="center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Муниципальное бюдж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етное дошкольное образовательное учреждение «Детский сад «Светлячок»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663120, Российская Фе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дерация, Красноярский край, Пировский район, с. Пировское, ул. Вавилина, 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Телефон +7 (39166) 32-2-42;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5B9BD5" w:themeColor="accent1"/>
                <w:shd w:val="clear" w:color="auto" w:fill="FFFFFF"/>
              </w:rPr>
              <w:lastRenderedPageBreak/>
              <w:t> pirsvet16@mail.ru, </w:t>
            </w:r>
            <w:r w:rsidRPr="006C180B">
              <w:rPr>
                <w:rStyle w:val="afc"/>
                <w:rFonts w:ascii="Arial" w:hAnsi="Arial" w:cs="Arial"/>
                <w:color w:val="5B9BD5" w:themeColor="accent1"/>
                <w:shd w:val="clear" w:color="auto" w:fill="FFFFFF"/>
              </w:rPr>
              <w:t>сайт</w:t>
            </w:r>
            <w:r w:rsidRPr="006C180B">
              <w:rPr>
                <w:rFonts w:ascii="Arial" w:hAnsi="Arial" w:cs="Arial"/>
                <w:color w:val="5B9BD5" w:themeColor="accent1"/>
                <w:shd w:val="clear" w:color="auto" w:fill="FFFFFF"/>
              </w:rPr>
              <w:t> светлячок-садик.рф;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5B9BD5" w:themeColor="accent1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07.30 до 17.30;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left="-250" w:right="-224"/>
              <w:jc w:val="center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Муниципальное бюджетное дошкольное образовательное учреждение «Детский сад «Ромашка»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333333"/>
                <w:shd w:val="clear" w:color="auto" w:fill="FFFFFF"/>
              </w:rPr>
              <w:t>663120, Российская Федерация, Красноярский край, Пировский район, с. Пировское, ул. Ленина, 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Телефон</w:t>
            </w:r>
            <w:r w:rsidRPr="006C180B">
              <w:rPr>
                <w:rFonts w:ascii="Arial" w:hAnsi="Arial" w:cs="Arial"/>
              </w:rPr>
              <w:t>,+</w:t>
            </w:r>
            <w:hyperlink r:id="rId37" w:history="1">
              <w:r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7(39166) 32-3-48</w:t>
              </w:r>
            </w:hyperlink>
            <w:r w:rsidRPr="006C180B">
              <w:rPr>
                <w:rFonts w:ascii="Arial" w:hAnsi="Arial" w:cs="Arial"/>
              </w:rPr>
              <w:t>;</w:t>
            </w:r>
          </w:p>
          <w:p w:rsidR="002F3584" w:rsidRPr="006C180B" w:rsidRDefault="0067763C" w:rsidP="00C01B42">
            <w:pPr>
              <w:jc w:val="both"/>
              <w:rPr>
                <w:rFonts w:ascii="Arial" w:hAnsi="Arial" w:cs="Arial"/>
              </w:rPr>
            </w:pPr>
            <w:hyperlink r:id="rId38" w:history="1">
              <w:r w:rsidR="002F3584"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pirsad@yandex.ru</w:t>
              </w:r>
            </w:hyperlink>
            <w:r w:rsidR="002F3584" w:rsidRPr="006C180B">
              <w:rPr>
                <w:rFonts w:ascii="Arial" w:hAnsi="Arial" w:cs="Arial"/>
              </w:rPr>
              <w:t>;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44546A" w:themeColor="text2"/>
              </w:rPr>
            </w:pPr>
            <w:r w:rsidRPr="006C180B">
              <w:rPr>
                <w:rFonts w:ascii="Arial" w:hAnsi="Arial" w:cs="Arial"/>
                <w:color w:val="44546A" w:themeColor="text2"/>
              </w:rPr>
              <w:t>http://ромашка-дс.пиробр.рф/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07.30 до 18.30;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left="-250" w:right="-224"/>
              <w:jc w:val="center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Муниципальное бюджетное дошкольное образовательное учреждение «Детский сад «Солнышко»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333333"/>
                <w:shd w:val="clear" w:color="auto" w:fill="FFFFFF"/>
              </w:rPr>
              <w:t>663125, Российская Федерация, Красноярский край, Пировский р-он, п. Чайда, ул. Школьная, 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shd w:val="clear" w:color="auto" w:fill="FFFFFF"/>
              </w:rPr>
              <w:t>Телефон</w:t>
            </w:r>
            <w:r w:rsidRPr="006C180B">
              <w:rPr>
                <w:rFonts w:ascii="Arial" w:hAnsi="Arial" w:cs="Arial"/>
              </w:rPr>
              <w:t xml:space="preserve"> </w:t>
            </w:r>
            <w:hyperlink r:id="rId39" w:history="1">
              <w:r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+7 (908) 015-03-59</w:t>
              </w:r>
            </w:hyperlink>
            <w:r w:rsidRPr="006C180B">
              <w:rPr>
                <w:rFonts w:ascii="Arial" w:hAnsi="Arial" w:cs="Arial"/>
              </w:rPr>
              <w:t xml:space="preserve">, </w:t>
            </w:r>
            <w:hyperlink r:id="rId40" w:history="1">
              <w:r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kuzminan1963@yandex.ru</w:t>
              </w:r>
            </w:hyperlink>
            <w:r w:rsidRPr="006C180B">
              <w:rPr>
                <w:rFonts w:ascii="Arial" w:hAnsi="Arial" w:cs="Arial"/>
              </w:rPr>
              <w:t>;</w:t>
            </w:r>
          </w:p>
          <w:p w:rsidR="002F3584" w:rsidRPr="006C180B" w:rsidRDefault="0067763C" w:rsidP="00C01B4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hyperlink r:id="rId41" w:history="1">
              <w:r w:rsidR="002F3584"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http://солнышко-дс.пиробр.рф/</w:t>
              </w:r>
            </w:hyperlink>
            <w:r w:rsidR="002F3584" w:rsidRPr="006C180B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2F3584" w:rsidRPr="006C180B" w:rsidRDefault="002F3584" w:rsidP="00C01B4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>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08.30 до 16.30; выходные — СБ, ВС, праздничные дни.</w:t>
            </w:r>
          </w:p>
        </w:tc>
      </w:tr>
      <w:tr w:rsidR="002F3584" w:rsidRPr="006C180B" w:rsidTr="002F35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ind w:left="-250" w:right="-224"/>
              <w:jc w:val="center"/>
              <w:rPr>
                <w:rFonts w:ascii="Arial" w:hAnsi="Arial" w:cs="Arial"/>
                <w:b/>
                <w:bCs/>
              </w:rPr>
            </w:pPr>
            <w:r w:rsidRPr="006C180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«Центр внешкольной работы»</w:t>
            </w:r>
          </w:p>
          <w:p w:rsidR="002F3584" w:rsidRPr="006C180B" w:rsidRDefault="002F3584" w:rsidP="00C01B4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333333"/>
                <w:shd w:val="clear" w:color="auto" w:fill="FFFFFF"/>
              </w:rPr>
              <w:t>663120, Российская Федерация, Красноярский край, Пировский район, с. Пировское, ул. Гагарина, д. 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84" w:rsidRPr="006C180B" w:rsidRDefault="002F3584" w:rsidP="00C01B42">
            <w:pPr>
              <w:jc w:val="both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Телефон</w:t>
            </w:r>
            <w:r w:rsidRPr="006C180B">
              <w:rPr>
                <w:rFonts w:ascii="Arial" w:hAnsi="Arial" w:cs="Arial"/>
              </w:rPr>
              <w:t>, +</w:t>
            </w:r>
            <w:hyperlink r:id="rId42" w:history="1">
              <w:r w:rsidRPr="006C180B">
                <w:rPr>
                  <w:rStyle w:val="a4"/>
                  <w:rFonts w:ascii="Arial" w:hAnsi="Arial" w:cs="Arial"/>
                  <w:shd w:val="clear" w:color="auto" w:fill="FFFFFF"/>
                </w:rPr>
                <w:t>7(39166) 32-3-</w:t>
              </w:r>
            </w:hyperlink>
            <w:r w:rsidRPr="006C180B">
              <w:rPr>
                <w:rFonts w:ascii="Arial" w:hAnsi="Arial" w:cs="Arial"/>
              </w:rPr>
              <w:t>10;</w:t>
            </w:r>
          </w:p>
          <w:p w:rsidR="002F3584" w:rsidRPr="006C180B" w:rsidRDefault="0067763C" w:rsidP="00C01B42">
            <w:pPr>
              <w:rPr>
                <w:rFonts w:ascii="Arial" w:hAnsi="Arial" w:cs="Arial"/>
              </w:rPr>
            </w:pPr>
            <w:hyperlink r:id="rId43" w:history="1">
              <w:r w:rsidR="002F3584" w:rsidRPr="006C180B">
                <w:rPr>
                  <w:rStyle w:val="a4"/>
                  <w:rFonts w:ascii="Arial" w:hAnsi="Arial" w:cs="Arial"/>
                </w:rPr>
                <w:t>pircvr@yandex.ru</w:t>
              </w:r>
            </w:hyperlink>
            <w:r w:rsidR="002F3584" w:rsidRPr="006C180B">
              <w:rPr>
                <w:rFonts w:ascii="Arial" w:hAnsi="Arial" w:cs="Arial"/>
              </w:rPr>
              <w:t>;</w:t>
            </w:r>
          </w:p>
          <w:p w:rsidR="002F3584" w:rsidRPr="006C180B" w:rsidRDefault="002F3584" w:rsidP="00C01B42">
            <w:pPr>
              <w:rPr>
                <w:rFonts w:ascii="Arial" w:hAnsi="Arial" w:cs="Arial"/>
                <w:shd w:val="clear" w:color="auto" w:fill="FFFFFF"/>
              </w:rPr>
            </w:pPr>
            <w:r w:rsidRPr="006C180B">
              <w:rPr>
                <w:rFonts w:ascii="Arial" w:hAnsi="Arial" w:cs="Arial"/>
                <w:color w:val="44546A" w:themeColor="text2"/>
              </w:rPr>
              <w:t>http://цвр.пиробр.рф/.</w:t>
            </w:r>
            <w:r w:rsidRPr="006C180B">
              <w:rPr>
                <w:rStyle w:val="afc"/>
                <w:rFonts w:ascii="Arial" w:hAnsi="Arial" w:cs="Arial"/>
                <w:color w:val="222222"/>
                <w:shd w:val="clear" w:color="auto" w:fill="FFFFFF"/>
              </w:rPr>
              <w:t xml:space="preserve"> График и режим работы:</w:t>
            </w:r>
            <w:r w:rsidRPr="006C180B">
              <w:rPr>
                <w:rFonts w:ascii="Arial" w:hAnsi="Arial" w:cs="Arial"/>
                <w:color w:val="222222"/>
                <w:shd w:val="clear" w:color="auto" w:fill="FFFFFF"/>
              </w:rPr>
              <w:t> ПН-ПТ с 08.00 до 20.00; выходные — СБ, ВС, праздничные дни.</w:t>
            </w:r>
          </w:p>
        </w:tc>
      </w:tr>
    </w:tbl>
    <w:p w:rsidR="002F3584" w:rsidRPr="006C180B" w:rsidRDefault="002F3584" w:rsidP="00FE6EF4">
      <w:pPr>
        <w:pStyle w:val="ad"/>
        <w:spacing w:after="0"/>
        <w:jc w:val="both"/>
        <w:rPr>
          <w:rFonts w:ascii="Arial" w:hAnsi="Arial" w:cs="Arial"/>
          <w:highlight w:val="yellow"/>
        </w:rPr>
      </w:pPr>
    </w:p>
    <w:p w:rsidR="002F3584" w:rsidRPr="006C180B" w:rsidRDefault="002F3584" w:rsidP="00FE6EF4">
      <w:pPr>
        <w:pStyle w:val="ad"/>
        <w:spacing w:after="0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2F3584" w:rsidRPr="006C180B" w:rsidRDefault="002F3584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2F3584" w:rsidRPr="006C180B" w:rsidRDefault="002F3584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2F3584" w:rsidRPr="006C180B" w:rsidRDefault="002F3584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pStyle w:val="ad"/>
        <w:spacing w:after="0"/>
        <w:ind w:left="3969"/>
        <w:jc w:val="both"/>
        <w:rPr>
          <w:rFonts w:ascii="Arial" w:hAnsi="Arial" w:cs="Arial"/>
          <w:highlight w:val="yellow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5D5E78" w:rsidRPr="006C180B" w:rsidRDefault="005D5E78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</w:p>
    <w:p w:rsidR="009A18AB" w:rsidRPr="006C180B" w:rsidRDefault="009A18AB" w:rsidP="000549A3">
      <w:pPr>
        <w:pStyle w:val="ad"/>
        <w:spacing w:after="0"/>
        <w:ind w:left="3969"/>
        <w:jc w:val="right"/>
        <w:rPr>
          <w:rFonts w:ascii="Arial" w:hAnsi="Arial" w:cs="Arial"/>
        </w:rPr>
      </w:pPr>
      <w:r w:rsidRPr="006C180B">
        <w:rPr>
          <w:rFonts w:ascii="Arial" w:hAnsi="Arial" w:cs="Arial"/>
        </w:rPr>
        <w:t>Приложение № 2</w:t>
      </w:r>
    </w:p>
    <w:p w:rsidR="009A18AB" w:rsidRPr="006C180B" w:rsidRDefault="009A18AB" w:rsidP="000549A3">
      <w:pPr>
        <w:ind w:left="396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</w:t>
      </w:r>
      <w:r w:rsidR="002F3584" w:rsidRPr="006C180B">
        <w:rPr>
          <w:rFonts w:ascii="Arial" w:hAnsi="Arial" w:cs="Arial"/>
        </w:rPr>
        <w:t>,</w:t>
      </w:r>
      <w:r w:rsidRPr="006C180B">
        <w:rPr>
          <w:rFonts w:ascii="Arial" w:hAnsi="Arial" w:cs="Arial"/>
        </w:rPr>
        <w:t xml:space="preserve"> учебных курсов, предметов, </w:t>
      </w:r>
      <w:r w:rsidRPr="006C180B">
        <w:rPr>
          <w:rFonts w:ascii="Arial" w:hAnsi="Arial" w:cs="Arial"/>
        </w:rPr>
        <w:lastRenderedPageBreak/>
        <w:t>дисциплин (модулей), годовых календарных учебных графиках»</w:t>
      </w:r>
    </w:p>
    <w:p w:rsidR="009A18AB" w:rsidRPr="006C180B" w:rsidRDefault="009A18AB" w:rsidP="009A18AB">
      <w:pPr>
        <w:jc w:val="both"/>
        <w:rPr>
          <w:rFonts w:ascii="Arial" w:hAnsi="Arial" w:cs="Arial"/>
          <w:bCs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bCs/>
          <w:highlight w:val="yellow"/>
        </w:rPr>
      </w:pPr>
    </w:p>
    <w:p w:rsidR="009A18AB" w:rsidRPr="006C180B" w:rsidRDefault="009A18AB" w:rsidP="000549A3">
      <w:pPr>
        <w:jc w:val="center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b/>
          <w:bCs/>
        </w:rPr>
        <w:t>Форма заявления</w:t>
      </w:r>
    </w:p>
    <w:p w:rsidR="009A18AB" w:rsidRPr="006C180B" w:rsidRDefault="00523779" w:rsidP="000549A3">
      <w:pPr>
        <w:jc w:val="center"/>
        <w:rPr>
          <w:rFonts w:ascii="Arial" w:hAnsi="Arial" w:cs="Arial"/>
        </w:rPr>
      </w:pPr>
      <w:r w:rsidRPr="006C180B">
        <w:rPr>
          <w:rFonts w:ascii="Arial" w:hAnsi="Arial" w:cs="Arial"/>
        </w:rPr>
        <w:t>о предоставлении муниципальной услуги</w:t>
      </w:r>
    </w:p>
    <w:p w:rsidR="009A18AB" w:rsidRPr="006C180B" w:rsidRDefault="009A18AB" w:rsidP="009A18AB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523779" w:rsidRPr="006C180B" w:rsidRDefault="002F3584" w:rsidP="005237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23779" w:rsidRPr="006C180B">
        <w:rPr>
          <w:rFonts w:ascii="Arial" w:hAnsi="Arial" w:cs="Arial"/>
          <w:sz w:val="24"/>
          <w:szCs w:val="24"/>
        </w:rPr>
        <w:t>Директору ____________________________</w:t>
      </w:r>
    </w:p>
    <w:p w:rsidR="00523779" w:rsidRPr="006C180B" w:rsidRDefault="00523779" w:rsidP="00523779">
      <w:pPr>
        <w:pStyle w:val="ConsPlusNonformat"/>
        <w:ind w:firstLine="425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C180B">
        <w:rPr>
          <w:rFonts w:ascii="Arial" w:hAnsi="Arial" w:cs="Arial"/>
          <w:sz w:val="24"/>
          <w:szCs w:val="24"/>
          <w:vertAlign w:val="superscript"/>
        </w:rPr>
        <w:t>(наименование учреждения)</w:t>
      </w:r>
    </w:p>
    <w:p w:rsidR="00523779" w:rsidRPr="006C180B" w:rsidRDefault="00523779" w:rsidP="00523779">
      <w:pPr>
        <w:pStyle w:val="ConsPlusNonformat"/>
        <w:ind w:firstLine="4253"/>
        <w:jc w:val="right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  <w:vertAlign w:val="subscript"/>
        </w:rPr>
      </w:pPr>
      <w:r w:rsidRPr="006C180B">
        <w:rPr>
          <w:rFonts w:ascii="Arial" w:hAnsi="Arial" w:cs="Arial"/>
          <w:sz w:val="24"/>
          <w:szCs w:val="24"/>
          <w:vertAlign w:val="subscript"/>
        </w:rPr>
        <w:t>(Ф.И.О. руководителя)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____________________________________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  <w:vertAlign w:val="superscript"/>
        </w:rPr>
      </w:pPr>
      <w:r w:rsidRPr="006C180B">
        <w:rPr>
          <w:rFonts w:ascii="Arial" w:hAnsi="Arial" w:cs="Arial"/>
          <w:sz w:val="24"/>
          <w:szCs w:val="24"/>
          <w:vertAlign w:val="superscript"/>
        </w:rPr>
        <w:t>(Ф.И.О. заявителя)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проживающего по адресу: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____________________________________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____________________________________</w:t>
      </w:r>
    </w:p>
    <w:p w:rsidR="00523779" w:rsidRPr="006C180B" w:rsidRDefault="00523779" w:rsidP="00523779">
      <w:pPr>
        <w:pStyle w:val="ConsPlusNonformat"/>
        <w:ind w:firstLine="4253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Контактный телефон __________________</w:t>
      </w:r>
    </w:p>
    <w:p w:rsidR="009A18AB" w:rsidRPr="006C180B" w:rsidRDefault="002F3584" w:rsidP="00523779">
      <w:pPr>
        <w:rPr>
          <w:rFonts w:ascii="Arial" w:hAnsi="Arial" w:cs="Arial"/>
          <w:highlight w:val="yellow"/>
        </w:rPr>
      </w:pPr>
      <w:r w:rsidRPr="006C180B">
        <w:rPr>
          <w:rFonts w:ascii="Arial" w:hAnsi="Arial" w:cs="Arial"/>
        </w:rPr>
        <w:t xml:space="preserve">                                                                  </w:t>
      </w:r>
      <w:r w:rsidR="00523779" w:rsidRPr="006C180B">
        <w:rPr>
          <w:rFonts w:ascii="Arial" w:hAnsi="Arial" w:cs="Arial"/>
        </w:rPr>
        <w:t>E-mail ______________________________</w:t>
      </w:r>
    </w:p>
    <w:p w:rsidR="00523779" w:rsidRPr="006C180B" w:rsidRDefault="00523779" w:rsidP="009A18AB">
      <w:pPr>
        <w:pStyle w:val="a3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23779" w:rsidRPr="006C180B" w:rsidRDefault="00523779" w:rsidP="009A18AB">
      <w:pPr>
        <w:pStyle w:val="a3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A18AB" w:rsidRPr="006C180B" w:rsidRDefault="00523779" w:rsidP="0052377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ЗАЯВЛЕНИЕ</w:t>
      </w:r>
    </w:p>
    <w:p w:rsidR="009A18AB" w:rsidRPr="006C180B" w:rsidRDefault="009A18AB" w:rsidP="009A18AB">
      <w:pPr>
        <w:rPr>
          <w:rFonts w:ascii="Arial" w:hAnsi="Arial" w:cs="Arial"/>
        </w:rPr>
      </w:pPr>
    </w:p>
    <w:p w:rsidR="009A18AB" w:rsidRPr="006C180B" w:rsidRDefault="009A18AB" w:rsidP="002F3584">
      <w:pPr>
        <w:ind w:firstLine="851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Прошу предоставить информацию об образовательных программах и учебном плане, рабочих программах учебных курсов, предметов, дисциплин (модулей), годовом календарном уче</w:t>
      </w:r>
      <w:r w:rsidR="00927FEE" w:rsidRPr="006C180B">
        <w:rPr>
          <w:rFonts w:ascii="Arial" w:hAnsi="Arial" w:cs="Arial"/>
        </w:rPr>
        <w:t>бном графике моего сына/дочери</w:t>
      </w:r>
      <w:r w:rsidR="002F3584" w:rsidRPr="006C180B">
        <w:rPr>
          <w:rFonts w:ascii="Arial" w:hAnsi="Arial" w:cs="Arial"/>
        </w:rPr>
        <w:t xml:space="preserve"> ____________________________</w:t>
      </w:r>
      <w:r w:rsidR="00927FEE" w:rsidRPr="006C180B">
        <w:rPr>
          <w:rFonts w:ascii="Arial" w:hAnsi="Arial" w:cs="Arial"/>
        </w:rPr>
        <w:t xml:space="preserve">, </w:t>
      </w:r>
      <w:r w:rsidR="000549A3" w:rsidRPr="006C180B">
        <w:rPr>
          <w:rFonts w:ascii="Arial" w:hAnsi="Arial" w:cs="Arial"/>
        </w:rPr>
        <w:t>обучающегося</w:t>
      </w:r>
      <w:r w:rsidR="00927FEE" w:rsidRPr="006C180B">
        <w:rPr>
          <w:rFonts w:ascii="Arial" w:hAnsi="Arial" w:cs="Arial"/>
        </w:rPr>
        <w:t>__________________ класса, в форме</w:t>
      </w:r>
    </w:p>
    <w:p w:rsidR="00927FEE" w:rsidRPr="006C180B" w:rsidRDefault="000549A3" w:rsidP="00927FEE">
      <w:pPr>
        <w:pStyle w:val="a3"/>
        <w:spacing w:line="360" w:lineRule="auto"/>
        <w:ind w:firstLine="851"/>
        <w:jc w:val="left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  <w:vertAlign w:val="superscript"/>
        </w:rPr>
        <w:t>(фамилия, имя)</w:t>
      </w:r>
    </w:p>
    <w:p w:rsidR="009A18AB" w:rsidRPr="006C180B" w:rsidRDefault="000549A3" w:rsidP="00927FEE">
      <w:pPr>
        <w:pStyle w:val="a3"/>
        <w:spacing w:line="360" w:lineRule="auto"/>
        <w:ind w:hanging="142"/>
        <w:jc w:val="left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 xml:space="preserve">письменного </w:t>
      </w:r>
      <w:r w:rsidR="009A18AB" w:rsidRPr="006C180B">
        <w:rPr>
          <w:rFonts w:ascii="Arial" w:hAnsi="Arial" w:cs="Arial"/>
          <w:sz w:val="24"/>
          <w:szCs w:val="24"/>
        </w:rPr>
        <w:t>информирования по адресу: _____________________________.</w:t>
      </w:r>
    </w:p>
    <w:p w:rsidR="000549A3" w:rsidRPr="006C180B" w:rsidRDefault="000549A3" w:rsidP="000549A3">
      <w:pPr>
        <w:ind w:firstLine="851"/>
        <w:rPr>
          <w:rFonts w:ascii="Arial" w:hAnsi="Arial" w:cs="Arial"/>
          <w:color w:val="000000"/>
        </w:rPr>
      </w:pPr>
      <w:r w:rsidRPr="006C180B">
        <w:rPr>
          <w:rFonts w:ascii="Arial" w:hAnsi="Arial" w:cs="Arial"/>
          <w:color w:val="000000"/>
        </w:rPr>
        <w:t>На обработку персональных данных согласен(-на) __________________</w:t>
      </w:r>
    </w:p>
    <w:p w:rsidR="009A18AB" w:rsidRPr="006C180B" w:rsidRDefault="009A18AB" w:rsidP="000549A3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прошу </w:t>
      </w:r>
      <w:r w:rsidRPr="006C180B">
        <w:rPr>
          <w:rFonts w:ascii="Arial" w:hAnsi="Arial" w:cs="Arial"/>
          <w:i/>
          <w:sz w:val="24"/>
          <w:szCs w:val="24"/>
        </w:rPr>
        <w:t>(нужное подчеркнуть)</w:t>
      </w:r>
      <w:r w:rsidRPr="006C180B">
        <w:rPr>
          <w:rFonts w:ascii="Arial" w:hAnsi="Arial" w:cs="Arial"/>
          <w:sz w:val="24"/>
          <w:szCs w:val="24"/>
        </w:rPr>
        <w:t>:</w:t>
      </w:r>
    </w:p>
    <w:p w:rsidR="009A18AB" w:rsidRPr="006C180B" w:rsidRDefault="009A18AB" w:rsidP="000549A3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- вручить лично,</w:t>
      </w:r>
    </w:p>
    <w:p w:rsidR="009A18AB" w:rsidRPr="006C180B" w:rsidRDefault="009A18AB" w:rsidP="000549A3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- направить по месту фактического проживания (места нахождения) в форме документа на бумажном носителе,</w:t>
      </w:r>
    </w:p>
    <w:p w:rsidR="009A18AB" w:rsidRPr="006C180B" w:rsidRDefault="009A18AB" w:rsidP="009A18A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- направить на адрес электронной почты в форме электронного документа.</w:t>
      </w:r>
    </w:p>
    <w:p w:rsidR="009A18AB" w:rsidRPr="006C180B" w:rsidRDefault="009A18AB" w:rsidP="009A18A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A18AB" w:rsidRPr="006C180B" w:rsidRDefault="009A18AB" w:rsidP="009A1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«_______»______________________20_____г.</w:t>
      </w:r>
      <w:r w:rsidRPr="006C180B">
        <w:rPr>
          <w:rFonts w:ascii="Arial" w:hAnsi="Arial" w:cs="Arial"/>
          <w:sz w:val="24"/>
          <w:szCs w:val="24"/>
        </w:rPr>
        <w:tab/>
      </w:r>
      <w:r w:rsidRPr="006C180B">
        <w:rPr>
          <w:rFonts w:ascii="Arial" w:hAnsi="Arial" w:cs="Arial"/>
          <w:sz w:val="24"/>
          <w:szCs w:val="24"/>
        </w:rPr>
        <w:tab/>
        <w:t>«_____» ч. «_____» мин.</w:t>
      </w:r>
    </w:p>
    <w:p w:rsidR="009A18AB" w:rsidRPr="006C180B" w:rsidRDefault="009A18AB" w:rsidP="009A18AB">
      <w:pPr>
        <w:pStyle w:val="ConsPlusNonforma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C180B">
        <w:rPr>
          <w:rFonts w:ascii="Arial" w:hAnsi="Arial" w:cs="Arial"/>
          <w:sz w:val="24"/>
          <w:szCs w:val="24"/>
          <w:vertAlign w:val="superscript"/>
        </w:rPr>
        <w:t>(дата и время подачи заявления)</w:t>
      </w:r>
    </w:p>
    <w:p w:rsidR="009A18AB" w:rsidRPr="006C180B" w:rsidRDefault="009A18AB" w:rsidP="009A1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180B">
        <w:rPr>
          <w:rFonts w:ascii="Arial" w:hAnsi="Arial" w:cs="Arial"/>
          <w:sz w:val="24"/>
          <w:szCs w:val="24"/>
        </w:rPr>
        <w:t>_____________________ /____________________________________________</w:t>
      </w:r>
    </w:p>
    <w:p w:rsidR="009A18AB" w:rsidRPr="006C180B" w:rsidRDefault="009A18AB" w:rsidP="009A18AB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6C180B">
        <w:rPr>
          <w:rFonts w:ascii="Arial" w:hAnsi="Arial" w:cs="Arial"/>
          <w:sz w:val="24"/>
          <w:szCs w:val="24"/>
          <w:vertAlign w:val="superscript"/>
        </w:rPr>
        <w:t xml:space="preserve">         (подпись заявителя)                                                (полностью Ф.И.О.)</w:t>
      </w:r>
    </w:p>
    <w:p w:rsidR="009A18AB" w:rsidRPr="006C180B" w:rsidRDefault="009A18AB" w:rsidP="009A18A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232C5" w:rsidRPr="006C180B" w:rsidRDefault="00523779" w:rsidP="002F3584">
      <w:pPr>
        <w:shd w:val="clear" w:color="auto" w:fill="FFFFFF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Подпись специалиста, принявшего заявление _____________________________</w:t>
      </w:r>
    </w:p>
    <w:p w:rsidR="009A18AB" w:rsidRPr="006C180B" w:rsidRDefault="009A18AB" w:rsidP="005D5E78">
      <w:pPr>
        <w:pStyle w:val="ad"/>
        <w:spacing w:after="0"/>
        <w:ind w:left="3969"/>
        <w:jc w:val="right"/>
        <w:rPr>
          <w:rFonts w:ascii="Arial" w:hAnsi="Arial" w:cs="Arial"/>
        </w:rPr>
      </w:pPr>
      <w:r w:rsidRPr="006C180B">
        <w:rPr>
          <w:rFonts w:ascii="Arial" w:hAnsi="Arial" w:cs="Arial"/>
        </w:rPr>
        <w:t>Приложение № 3</w:t>
      </w:r>
    </w:p>
    <w:p w:rsidR="009A18AB" w:rsidRPr="006C180B" w:rsidRDefault="009A18AB" w:rsidP="009A18AB">
      <w:pPr>
        <w:ind w:left="3969"/>
        <w:jc w:val="both"/>
        <w:rPr>
          <w:rFonts w:ascii="Arial" w:hAnsi="Arial" w:cs="Arial"/>
        </w:rPr>
      </w:pPr>
      <w:r w:rsidRPr="006C180B">
        <w:rPr>
          <w:rFonts w:ascii="Arial" w:hAnsi="Arial" w:cs="Arial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</w:t>
      </w:r>
      <w:r w:rsidR="002F3584" w:rsidRPr="006C180B">
        <w:rPr>
          <w:rFonts w:ascii="Arial" w:hAnsi="Arial" w:cs="Arial"/>
        </w:rPr>
        <w:t>ебных планах, рабочих программах,</w:t>
      </w:r>
      <w:r w:rsidRPr="006C180B">
        <w:rPr>
          <w:rFonts w:ascii="Arial" w:hAnsi="Arial" w:cs="Arial"/>
        </w:rPr>
        <w:t xml:space="preserve"> учебных курсов, предметов, дисциплин (модулей), годовых календарных учебных графиках»</w:t>
      </w:r>
    </w:p>
    <w:p w:rsidR="009A18AB" w:rsidRPr="006C180B" w:rsidRDefault="009A18AB" w:rsidP="009A18AB">
      <w:pPr>
        <w:pStyle w:val="ConsPlusNonformat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A18AB" w:rsidRPr="006C180B" w:rsidRDefault="009A18AB" w:rsidP="009A18AB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6C180B">
        <w:rPr>
          <w:rFonts w:ascii="Arial" w:hAnsi="Arial" w:cs="Arial"/>
          <w:b/>
          <w:sz w:val="24"/>
          <w:szCs w:val="24"/>
        </w:rPr>
        <w:lastRenderedPageBreak/>
        <w:t>Блок-схема</w:t>
      </w:r>
    </w:p>
    <w:p w:rsidR="009A18AB" w:rsidRPr="006C180B" w:rsidRDefault="009A18AB" w:rsidP="009A18AB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6C180B">
        <w:rPr>
          <w:rFonts w:ascii="Arial" w:hAnsi="Arial" w:cs="Arial"/>
          <w:b/>
          <w:sz w:val="24"/>
          <w:szCs w:val="24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</w:t>
      </w:r>
      <w:r w:rsidR="002F3584" w:rsidRPr="006C180B">
        <w:rPr>
          <w:rFonts w:ascii="Arial" w:hAnsi="Arial" w:cs="Arial"/>
          <w:b/>
          <w:sz w:val="24"/>
          <w:szCs w:val="24"/>
        </w:rPr>
        <w:t>,</w:t>
      </w:r>
      <w:r w:rsidRPr="006C180B">
        <w:rPr>
          <w:rFonts w:ascii="Arial" w:hAnsi="Arial" w:cs="Arial"/>
          <w:b/>
          <w:sz w:val="24"/>
          <w:szCs w:val="24"/>
        </w:rPr>
        <w:t xml:space="preserve"> учебных курсов, предметов, дисциплин (модулей), годовых календарных графиках</w:t>
      </w:r>
    </w:p>
    <w:p w:rsidR="009A18AB" w:rsidRPr="006C180B" w:rsidRDefault="009A18AB" w:rsidP="009A18AB">
      <w:pPr>
        <w:rPr>
          <w:rFonts w:ascii="Arial" w:hAnsi="Arial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A18AB" w:rsidRPr="006C180B" w:rsidTr="009A18AB">
        <w:tc>
          <w:tcPr>
            <w:tcW w:w="9570" w:type="dxa"/>
          </w:tcPr>
          <w:p w:rsidR="009A18AB" w:rsidRPr="006C180B" w:rsidRDefault="009A18AB" w:rsidP="009A18A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6C180B">
              <w:rPr>
                <w:rFonts w:ascii="Arial" w:hAnsi="Arial" w:cs="Arial"/>
              </w:rPr>
              <w:t>Прием заявления о предоставлении муниципальной услуги</w:t>
            </w:r>
          </w:p>
          <w:p w:rsidR="009A18AB" w:rsidRPr="006C180B" w:rsidRDefault="009A18AB" w:rsidP="009A18AB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  <w:bookmarkStart w:id="16" w:name="sub_1003"/>
    </w:p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</w:p>
    <w:p w:rsidR="009A18AB" w:rsidRPr="006C180B" w:rsidRDefault="0067763C" w:rsidP="009A18AB">
      <w:pPr>
        <w:rPr>
          <w:rFonts w:ascii="Arial" w:hAnsi="Arial" w:cs="Arial"/>
          <w:bCs/>
          <w:highlight w:val="yellow"/>
        </w:rPr>
      </w:pPr>
      <w:r w:rsidRPr="006C180B">
        <w:rPr>
          <w:rFonts w:ascii="Arial" w:hAnsi="Arial" w:cs="Arial"/>
          <w:noProof/>
          <w:highlight w:val="yellow"/>
        </w:rPr>
        <w:pict>
          <v:line id="Прямая соединительная линия 6" o:spid="_x0000_s1026" style="position:absolute;z-index:251661312;visibility:visible" from="196.2pt,-32.15pt" to="19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" strokeweight="1.5pt">
            <v:stroke endarrow="block"/>
            <w10:anchorlock/>
          </v:line>
        </w:pict>
      </w:r>
    </w:p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</w:p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</w:p>
    <w:p w:rsidR="009A18AB" w:rsidRPr="006C180B" w:rsidRDefault="0067763C" w:rsidP="009A18AB">
      <w:pPr>
        <w:rPr>
          <w:rFonts w:ascii="Arial" w:hAnsi="Arial" w:cs="Arial"/>
          <w:bCs/>
          <w:highlight w:val="yellow"/>
        </w:rPr>
      </w:pPr>
      <w:r w:rsidRPr="006C180B">
        <w:rPr>
          <w:rFonts w:ascii="Arial" w:hAnsi="Arial" w:cs="Arial"/>
          <w:noProof/>
          <w:highlight w:val="yellow"/>
        </w:rPr>
        <w:pict>
          <v:rect id="Прямоугольник 5" o:spid="_x0000_s1031" style="position:absolute;margin-left:7.2pt;margin-top:-41.1pt;width:423pt;height:2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" strokeweight="1pt">
            <v:textbox>
              <w:txbxContent>
                <w:p w:rsidR="00C01B42" w:rsidRDefault="00C01B42" w:rsidP="009A18AB">
                  <w:pPr>
                    <w:jc w:val="center"/>
                  </w:pPr>
                  <w:r w:rsidRPr="008568A4">
                    <w:rPr>
                      <w:sz w:val="28"/>
                      <w:szCs w:val="28"/>
                    </w:rPr>
                    <w:t xml:space="preserve">принятие решения о предоставлении </w:t>
                  </w:r>
                  <w:r>
                    <w:rPr>
                      <w:sz w:val="28"/>
                      <w:szCs w:val="28"/>
                    </w:rPr>
                    <w:t>муниципальной у</w:t>
                  </w:r>
                  <w:r w:rsidRPr="008568A4">
                    <w:rPr>
                      <w:sz w:val="28"/>
                      <w:szCs w:val="28"/>
                    </w:rPr>
                    <w:t>слуги</w:t>
                  </w:r>
                </w:p>
              </w:txbxContent>
            </v:textbox>
            <w10:anchorlock/>
          </v:rect>
        </w:pict>
      </w:r>
    </w:p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</w:p>
    <w:p w:rsidR="009A18AB" w:rsidRPr="006C180B" w:rsidRDefault="0067763C" w:rsidP="009A18AB">
      <w:pPr>
        <w:rPr>
          <w:rFonts w:ascii="Arial" w:hAnsi="Arial" w:cs="Arial"/>
          <w:bCs/>
          <w:highlight w:val="yellow"/>
        </w:rPr>
      </w:pPr>
      <w:r w:rsidRPr="006C180B">
        <w:rPr>
          <w:rFonts w:ascii="Arial" w:hAnsi="Arial" w:cs="Arial"/>
          <w:noProof/>
          <w:highlight w:val="yello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7" type="#_x0000_t109" style="position:absolute;margin-left:308.7pt;margin-top:3.6pt;width:168.3pt;height:8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">
            <v:textbox>
              <w:txbxContent>
                <w:p w:rsidR="00C01B42" w:rsidRPr="00DB27B4" w:rsidRDefault="00C01B42" w:rsidP="009A18AB">
                  <w:pPr>
                    <w:jc w:val="center"/>
                    <w:rPr>
                      <w:sz w:val="28"/>
                      <w:szCs w:val="28"/>
                    </w:rPr>
                  </w:pPr>
                  <w:r w:rsidRPr="00DB27B4">
                    <w:rPr>
                      <w:sz w:val="28"/>
                      <w:szCs w:val="28"/>
                    </w:rPr>
                    <w:t xml:space="preserve">Направление уведомления </w:t>
                  </w:r>
                  <w:r>
                    <w:rPr>
                      <w:sz w:val="28"/>
                      <w:szCs w:val="28"/>
                    </w:rPr>
                    <w:t>З</w:t>
                  </w:r>
                  <w:r w:rsidRPr="00DB27B4">
                    <w:rPr>
                      <w:sz w:val="28"/>
                      <w:szCs w:val="28"/>
                    </w:rPr>
                    <w:t>аявителю об отказе в предоставлении муниципальной услуге</w:t>
                  </w:r>
                </w:p>
              </w:txbxContent>
            </v:textbox>
          </v:shape>
        </w:pict>
      </w:r>
      <w:r w:rsidRPr="006C180B">
        <w:rPr>
          <w:rFonts w:ascii="Arial" w:hAnsi="Arial" w:cs="Arial"/>
          <w:noProof/>
          <w:highlight w:val="yellow"/>
        </w:rPr>
        <w:pict>
          <v:line id="Прямая соединительная линия 3" o:spid="_x0000_s1030" style="position:absolute;z-index:251664384;visibility:visible" from="336.45pt,-45.15pt" to="336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" strokeweight="1.5pt">
            <v:stroke endarrow="block"/>
            <w10:anchorlock/>
          </v:line>
        </w:pict>
      </w:r>
    </w:p>
    <w:p w:rsidR="009A18AB" w:rsidRPr="006C180B" w:rsidRDefault="009A18AB" w:rsidP="009A18AB">
      <w:pPr>
        <w:rPr>
          <w:rFonts w:ascii="Arial" w:hAnsi="Arial" w:cs="Arial"/>
          <w:bCs/>
          <w:highlight w:val="yellow"/>
        </w:rPr>
      </w:pPr>
    </w:p>
    <w:p w:rsidR="009A18AB" w:rsidRPr="006C180B" w:rsidRDefault="009A18AB" w:rsidP="009A18AB">
      <w:pPr>
        <w:ind w:firstLine="709"/>
        <w:jc w:val="right"/>
        <w:rPr>
          <w:rFonts w:ascii="Arial" w:hAnsi="Arial" w:cs="Arial"/>
          <w:b/>
          <w:bCs/>
          <w:color w:val="000080"/>
          <w:highlight w:val="yellow"/>
        </w:rPr>
      </w:pPr>
    </w:p>
    <w:p w:rsidR="009A18AB" w:rsidRPr="006C180B" w:rsidRDefault="009A18AB" w:rsidP="009A18AB">
      <w:pPr>
        <w:ind w:firstLine="709"/>
        <w:jc w:val="right"/>
        <w:rPr>
          <w:rFonts w:ascii="Arial" w:hAnsi="Arial" w:cs="Arial"/>
          <w:b/>
          <w:bCs/>
          <w:color w:val="000080"/>
          <w:highlight w:val="yellow"/>
        </w:rPr>
      </w:pPr>
    </w:p>
    <w:p w:rsidR="009A18AB" w:rsidRPr="006C180B" w:rsidRDefault="009A18AB" w:rsidP="009A18AB">
      <w:pPr>
        <w:ind w:firstLine="709"/>
        <w:jc w:val="right"/>
        <w:rPr>
          <w:rFonts w:ascii="Arial" w:hAnsi="Arial" w:cs="Arial"/>
          <w:b/>
          <w:bCs/>
          <w:color w:val="000080"/>
          <w:highlight w:val="yellow"/>
        </w:rPr>
      </w:pPr>
    </w:p>
    <w:p w:rsidR="009A18AB" w:rsidRPr="006C180B" w:rsidRDefault="009A18AB" w:rsidP="009A18AB">
      <w:pPr>
        <w:ind w:firstLine="709"/>
        <w:jc w:val="right"/>
        <w:rPr>
          <w:rFonts w:ascii="Arial" w:hAnsi="Arial" w:cs="Arial"/>
          <w:b/>
          <w:bCs/>
          <w:color w:val="000080"/>
          <w:highlight w:val="yellow"/>
        </w:rPr>
      </w:pPr>
    </w:p>
    <w:p w:rsidR="009A18AB" w:rsidRPr="006C180B" w:rsidRDefault="0067763C" w:rsidP="009A18AB">
      <w:pPr>
        <w:jc w:val="both"/>
        <w:rPr>
          <w:rFonts w:ascii="Arial" w:hAnsi="Arial" w:cs="Arial"/>
          <w:highlight w:val="yellow"/>
        </w:rPr>
      </w:pPr>
      <w:r w:rsidRPr="006C180B">
        <w:rPr>
          <w:rFonts w:ascii="Arial" w:hAnsi="Arial" w:cs="Arial"/>
          <w:noProof/>
          <w:highlight w:val="yellow"/>
        </w:rPr>
        <w:pict>
          <v:line id="Прямая соединительная линия 2" o:spid="_x0000_s1029" style="position:absolute;left:0;text-align:left;z-index:251662336;visibility:visible" from="106.2pt,-141.75pt" to="106.2pt,-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" strokeweight="1.5pt">
            <v:stroke endarrow="block"/>
            <w10:anchorlock/>
          </v:line>
        </w:pict>
      </w:r>
    </w:p>
    <w:p w:rsidR="009A18AB" w:rsidRPr="006C180B" w:rsidRDefault="009A18AB" w:rsidP="009A18AB">
      <w:pPr>
        <w:jc w:val="both"/>
        <w:rPr>
          <w:rFonts w:ascii="Arial" w:hAnsi="Arial" w:cs="Arial"/>
          <w:highlight w:val="yellow"/>
        </w:rPr>
      </w:pPr>
    </w:p>
    <w:p w:rsidR="009A18AB" w:rsidRPr="006C180B" w:rsidRDefault="009A18AB" w:rsidP="009A18AB">
      <w:pPr>
        <w:jc w:val="both"/>
        <w:rPr>
          <w:rFonts w:ascii="Arial" w:hAnsi="Arial" w:cs="Arial"/>
          <w:i/>
          <w:highlight w:val="yellow"/>
        </w:rPr>
      </w:pPr>
    </w:p>
    <w:p w:rsidR="009A18AB" w:rsidRPr="006C180B" w:rsidRDefault="0067763C" w:rsidP="009A18AB">
      <w:pPr>
        <w:jc w:val="both"/>
        <w:rPr>
          <w:rFonts w:ascii="Arial" w:hAnsi="Arial" w:cs="Arial"/>
          <w:b/>
          <w:bCs/>
        </w:rPr>
      </w:pPr>
      <w:r w:rsidRPr="006C180B">
        <w:rPr>
          <w:rFonts w:ascii="Arial" w:hAnsi="Arial" w:cs="Arial"/>
          <w:noProof/>
          <w:highlight w:val="yellow"/>
        </w:rPr>
        <w:pict>
          <v:rect id="Прямоугольник 1" o:spid="_x0000_s1028" style="position:absolute;left:0;text-align:left;margin-left:7.2pt;margin-top:-141.3pt;width:291.75pt;height:9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" strokeweight="1pt">
            <v:textbox>
              <w:txbxContent>
                <w:p w:rsidR="00C01B42" w:rsidRDefault="00C01B42" w:rsidP="009A18AB">
                  <w:pPr>
                    <w:jc w:val="center"/>
                  </w:pPr>
                  <w:r w:rsidRPr="008568A4">
                    <w:rPr>
                      <w:sz w:val="28"/>
                      <w:szCs w:val="28"/>
                    </w:rPr>
                    <w:t>предоставление информации о</w:t>
                  </w:r>
                  <w:r>
                    <w:rPr>
                      <w:sz w:val="28"/>
                      <w:szCs w:val="28"/>
                    </w:rPr>
            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      </w:r>
                </w:p>
              </w:txbxContent>
            </v:textbox>
            <w10:anchorlock/>
          </v:rect>
        </w:pict>
      </w:r>
      <w:bookmarkEnd w:id="16"/>
    </w:p>
    <w:p w:rsidR="009A18AB" w:rsidRPr="006C180B" w:rsidRDefault="009A18AB" w:rsidP="009A18AB">
      <w:pPr>
        <w:rPr>
          <w:rFonts w:ascii="Arial" w:hAnsi="Arial" w:cs="Arial"/>
        </w:rPr>
      </w:pPr>
    </w:p>
    <w:bookmarkEnd w:id="0"/>
    <w:p w:rsidR="009A18AB" w:rsidRPr="006C180B" w:rsidRDefault="009A18AB">
      <w:pPr>
        <w:rPr>
          <w:rFonts w:ascii="Arial" w:hAnsi="Arial" w:cs="Arial"/>
        </w:rPr>
      </w:pPr>
    </w:p>
    <w:sectPr w:rsidR="009A18AB" w:rsidRPr="006C180B" w:rsidSect="006E4D7C">
      <w:headerReference w:type="even" r:id="rId44"/>
      <w:footerReference w:type="even" r:id="rId45"/>
      <w:footerReference w:type="default" r:id="rId46"/>
      <w:footerReference w:type="first" r:id="rId47"/>
      <w:pgSz w:w="11906" w:h="16838" w:code="9"/>
      <w:pgMar w:top="851" w:right="566" w:bottom="851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3C" w:rsidRDefault="0067763C" w:rsidP="006E4D7C">
      <w:r>
        <w:separator/>
      </w:r>
    </w:p>
  </w:endnote>
  <w:endnote w:type="continuationSeparator" w:id="0">
    <w:p w:rsidR="0067763C" w:rsidRDefault="0067763C" w:rsidP="006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2" w:rsidRDefault="00C01B42" w:rsidP="009A18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B42" w:rsidRDefault="00C01B42" w:rsidP="009A18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844196"/>
      <w:docPartObj>
        <w:docPartGallery w:val="Page Numbers (Bottom of Page)"/>
        <w:docPartUnique/>
      </w:docPartObj>
    </w:sdtPr>
    <w:sdtEndPr/>
    <w:sdtContent>
      <w:p w:rsidR="00391B01" w:rsidRDefault="00391B01" w:rsidP="009A18AB">
        <w:pPr>
          <w:pStyle w:val="a5"/>
          <w:jc w:val="center"/>
        </w:pPr>
      </w:p>
      <w:p w:rsidR="00C01B42" w:rsidRDefault="0067763C" w:rsidP="009A18AB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98601"/>
      <w:docPartObj>
        <w:docPartGallery w:val="Page Numbers (Bottom of Page)"/>
        <w:docPartUnique/>
      </w:docPartObj>
    </w:sdtPr>
    <w:sdtEndPr/>
    <w:sdtContent>
      <w:p w:rsidR="00C01B42" w:rsidRDefault="00C01B42" w:rsidP="009A18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3C" w:rsidRDefault="0067763C" w:rsidP="006E4D7C">
      <w:r>
        <w:separator/>
      </w:r>
    </w:p>
  </w:footnote>
  <w:footnote w:type="continuationSeparator" w:id="0">
    <w:p w:rsidR="0067763C" w:rsidRDefault="0067763C" w:rsidP="006E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2" w:rsidRDefault="00C01B42" w:rsidP="009A18AB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33</w:t>
    </w:r>
    <w:r>
      <w:rPr>
        <w:rStyle w:val="a7"/>
      </w:rPr>
      <w:fldChar w:fldCharType="end"/>
    </w:r>
  </w:p>
  <w:p w:rsidR="00C01B42" w:rsidRDefault="00C01B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A6D96"/>
    <w:multiLevelType w:val="hybridMultilevel"/>
    <w:tmpl w:val="D0002186"/>
    <w:lvl w:ilvl="0" w:tplc="8BC802FC">
      <w:start w:val="1"/>
      <w:numFmt w:val="decimal"/>
      <w:lvlText w:val="%1."/>
      <w:lvlJc w:val="left"/>
      <w:pPr>
        <w:ind w:left="276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8AB"/>
    <w:rsid w:val="000232C5"/>
    <w:rsid w:val="00041706"/>
    <w:rsid w:val="000549A3"/>
    <w:rsid w:val="00095C56"/>
    <w:rsid w:val="000969F6"/>
    <w:rsid w:val="00120E7A"/>
    <w:rsid w:val="00157FEF"/>
    <w:rsid w:val="001A3ECB"/>
    <w:rsid w:val="001C64AA"/>
    <w:rsid w:val="001D5DC0"/>
    <w:rsid w:val="001F5133"/>
    <w:rsid w:val="00227E44"/>
    <w:rsid w:val="002F3584"/>
    <w:rsid w:val="003259AD"/>
    <w:rsid w:val="00333269"/>
    <w:rsid w:val="00391B01"/>
    <w:rsid w:val="00467795"/>
    <w:rsid w:val="004755BC"/>
    <w:rsid w:val="0048131C"/>
    <w:rsid w:val="00491D4D"/>
    <w:rsid w:val="004F2854"/>
    <w:rsid w:val="004F305F"/>
    <w:rsid w:val="00523779"/>
    <w:rsid w:val="00594746"/>
    <w:rsid w:val="005A340A"/>
    <w:rsid w:val="005D5E78"/>
    <w:rsid w:val="005E1942"/>
    <w:rsid w:val="0065737E"/>
    <w:rsid w:val="006632E6"/>
    <w:rsid w:val="0067763C"/>
    <w:rsid w:val="00695F80"/>
    <w:rsid w:val="006C180B"/>
    <w:rsid w:val="006E4D7C"/>
    <w:rsid w:val="0073423C"/>
    <w:rsid w:val="00791247"/>
    <w:rsid w:val="00825443"/>
    <w:rsid w:val="008F24FD"/>
    <w:rsid w:val="00927FEE"/>
    <w:rsid w:val="00941859"/>
    <w:rsid w:val="00955424"/>
    <w:rsid w:val="009A18AB"/>
    <w:rsid w:val="009B756C"/>
    <w:rsid w:val="00B649AE"/>
    <w:rsid w:val="00BA45DA"/>
    <w:rsid w:val="00BF44FD"/>
    <w:rsid w:val="00C01B42"/>
    <w:rsid w:val="00C435B1"/>
    <w:rsid w:val="00C53373"/>
    <w:rsid w:val="00C76B2A"/>
    <w:rsid w:val="00C96E6A"/>
    <w:rsid w:val="00CD62CF"/>
    <w:rsid w:val="00CF7652"/>
    <w:rsid w:val="00D225FC"/>
    <w:rsid w:val="00D44E1A"/>
    <w:rsid w:val="00D60930"/>
    <w:rsid w:val="00D67D17"/>
    <w:rsid w:val="00E20A79"/>
    <w:rsid w:val="00E23E27"/>
    <w:rsid w:val="00E42F26"/>
    <w:rsid w:val="00E56BFB"/>
    <w:rsid w:val="00F034DB"/>
    <w:rsid w:val="00FC1D31"/>
    <w:rsid w:val="00FD1519"/>
    <w:rsid w:val="00FE6EF4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2D60C1C-2B4C-4B7F-B1ED-08A216B1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8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18A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A18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8A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18AB"/>
    <w:rPr>
      <w:rFonts w:ascii="Cambria" w:eastAsia="Times New Roman" w:hAnsi="Cambria"/>
      <w:b/>
      <w:bCs/>
      <w:i/>
      <w:iCs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A18AB"/>
    <w:rPr>
      <w:rFonts w:ascii="Calibri" w:eastAsia="Times New Roman" w:hAnsi="Calibri"/>
      <w:b/>
      <w:bCs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9A18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9A18A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8AB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A18AB"/>
    <w:rPr>
      <w:rFonts w:cs="Times New Roman"/>
    </w:rPr>
  </w:style>
  <w:style w:type="table" w:styleId="a8">
    <w:name w:val="Table Grid"/>
    <w:basedOn w:val="a1"/>
    <w:uiPriority w:val="59"/>
    <w:rsid w:val="009A18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A1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8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8A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A1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9A18A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9A18A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9A18AB"/>
    <w:pPr>
      <w:spacing w:after="240"/>
    </w:pPr>
  </w:style>
  <w:style w:type="paragraph" w:styleId="ae">
    <w:name w:val="Body Text Indent"/>
    <w:basedOn w:val="a"/>
    <w:link w:val="af"/>
    <w:uiPriority w:val="99"/>
    <w:rsid w:val="009A18AB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9A18AB"/>
    <w:rPr>
      <w:rFonts w:ascii="Calibri" w:eastAsia="Times New Roman" w:hAnsi="Calibri" w:cs="Calibri"/>
      <w:sz w:val="22"/>
      <w:szCs w:val="22"/>
      <w:lang w:eastAsia="ar-SA"/>
    </w:rPr>
  </w:style>
  <w:style w:type="paragraph" w:styleId="af0">
    <w:name w:val="Subtitle"/>
    <w:basedOn w:val="a"/>
    <w:next w:val="a"/>
    <w:link w:val="af1"/>
    <w:uiPriority w:val="99"/>
    <w:qFormat/>
    <w:rsid w:val="009A18AB"/>
    <w:pPr>
      <w:spacing w:after="60"/>
      <w:jc w:val="center"/>
      <w:outlineLvl w:val="1"/>
    </w:pPr>
  </w:style>
  <w:style w:type="character" w:customStyle="1" w:styleId="af1">
    <w:name w:val="Подзаголовок Знак"/>
    <w:basedOn w:val="a0"/>
    <w:link w:val="af0"/>
    <w:uiPriority w:val="99"/>
    <w:rsid w:val="009A18AB"/>
    <w:rPr>
      <w:rFonts w:eastAsia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A18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9A18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99"/>
    <w:qFormat/>
    <w:rsid w:val="009A18AB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WW8Num16z0">
    <w:name w:val="WW8Num16z0"/>
    <w:uiPriority w:val="99"/>
    <w:rsid w:val="009A18AB"/>
  </w:style>
  <w:style w:type="character" w:customStyle="1" w:styleId="WW8Num1z1">
    <w:name w:val="WW8Num1z1"/>
    <w:uiPriority w:val="99"/>
    <w:rsid w:val="009A18AB"/>
    <w:rPr>
      <w:rFonts w:ascii="Symbol" w:hAnsi="Symbol"/>
    </w:rPr>
  </w:style>
  <w:style w:type="character" w:customStyle="1" w:styleId="WW8Num2z0">
    <w:name w:val="WW8Num2z0"/>
    <w:uiPriority w:val="99"/>
    <w:rsid w:val="009A18AB"/>
    <w:rPr>
      <w:rFonts w:ascii="Symbol" w:hAnsi="Symbol"/>
    </w:rPr>
  </w:style>
  <w:style w:type="character" w:customStyle="1" w:styleId="WW8Num2z1">
    <w:name w:val="WW8Num2z1"/>
    <w:uiPriority w:val="99"/>
    <w:rsid w:val="009A18AB"/>
    <w:rPr>
      <w:rFonts w:ascii="Courier New" w:hAnsi="Courier New"/>
    </w:rPr>
  </w:style>
  <w:style w:type="character" w:customStyle="1" w:styleId="WW8Num2z2">
    <w:name w:val="WW8Num2z2"/>
    <w:uiPriority w:val="99"/>
    <w:rsid w:val="009A18AB"/>
    <w:rPr>
      <w:rFonts w:ascii="Wingdings" w:hAnsi="Wingdings"/>
    </w:rPr>
  </w:style>
  <w:style w:type="character" w:customStyle="1" w:styleId="WW8Num3z0">
    <w:name w:val="WW8Num3z0"/>
    <w:uiPriority w:val="99"/>
    <w:rsid w:val="009A18AB"/>
  </w:style>
  <w:style w:type="character" w:customStyle="1" w:styleId="WW8Num4z0">
    <w:name w:val="WW8Num4z0"/>
    <w:uiPriority w:val="99"/>
    <w:rsid w:val="009A18AB"/>
    <w:rPr>
      <w:rFonts w:ascii="Symbol" w:hAnsi="Symbol"/>
    </w:rPr>
  </w:style>
  <w:style w:type="character" w:customStyle="1" w:styleId="WW8Num4z1">
    <w:name w:val="WW8Num4z1"/>
    <w:uiPriority w:val="99"/>
    <w:rsid w:val="009A18AB"/>
    <w:rPr>
      <w:rFonts w:ascii="Courier New" w:hAnsi="Courier New"/>
    </w:rPr>
  </w:style>
  <w:style w:type="character" w:customStyle="1" w:styleId="WW8Num4z2">
    <w:name w:val="WW8Num4z2"/>
    <w:uiPriority w:val="99"/>
    <w:rsid w:val="009A18AB"/>
    <w:rPr>
      <w:rFonts w:ascii="Wingdings" w:hAnsi="Wingdings"/>
    </w:rPr>
  </w:style>
  <w:style w:type="character" w:customStyle="1" w:styleId="WW8Num5z0">
    <w:name w:val="WW8Num5z0"/>
    <w:uiPriority w:val="99"/>
    <w:rsid w:val="009A18AB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9A18AB"/>
    <w:rPr>
      <w:rFonts w:ascii="Symbol" w:hAnsi="Symbol"/>
    </w:rPr>
  </w:style>
  <w:style w:type="character" w:customStyle="1" w:styleId="WW8Num6z1">
    <w:name w:val="WW8Num6z1"/>
    <w:uiPriority w:val="99"/>
    <w:rsid w:val="009A18AB"/>
    <w:rPr>
      <w:rFonts w:ascii="Courier New" w:hAnsi="Courier New"/>
    </w:rPr>
  </w:style>
  <w:style w:type="character" w:customStyle="1" w:styleId="WW8Num6z2">
    <w:name w:val="WW8Num6z2"/>
    <w:uiPriority w:val="99"/>
    <w:rsid w:val="009A18AB"/>
    <w:rPr>
      <w:rFonts w:ascii="Wingdings" w:hAnsi="Wingdings"/>
    </w:rPr>
  </w:style>
  <w:style w:type="character" w:customStyle="1" w:styleId="WW8Num8z0">
    <w:name w:val="WW8Num8z0"/>
    <w:uiPriority w:val="99"/>
    <w:rsid w:val="009A18AB"/>
    <w:rPr>
      <w:rFonts w:ascii="Symbol" w:hAnsi="Symbol"/>
    </w:rPr>
  </w:style>
  <w:style w:type="character" w:customStyle="1" w:styleId="WW8Num8z1">
    <w:name w:val="WW8Num8z1"/>
    <w:uiPriority w:val="99"/>
    <w:rsid w:val="009A18AB"/>
    <w:rPr>
      <w:rFonts w:ascii="Courier New" w:hAnsi="Courier New"/>
    </w:rPr>
  </w:style>
  <w:style w:type="character" w:customStyle="1" w:styleId="WW8Num8z2">
    <w:name w:val="WW8Num8z2"/>
    <w:uiPriority w:val="99"/>
    <w:rsid w:val="009A18AB"/>
    <w:rPr>
      <w:rFonts w:ascii="Wingdings" w:hAnsi="Wingdings"/>
    </w:rPr>
  </w:style>
  <w:style w:type="character" w:customStyle="1" w:styleId="WW8Num9z0">
    <w:name w:val="WW8Num9z0"/>
    <w:uiPriority w:val="99"/>
    <w:rsid w:val="009A18AB"/>
  </w:style>
  <w:style w:type="character" w:customStyle="1" w:styleId="WW8Num10z0">
    <w:name w:val="WW8Num10z0"/>
    <w:uiPriority w:val="99"/>
    <w:rsid w:val="009A18AB"/>
  </w:style>
  <w:style w:type="character" w:customStyle="1" w:styleId="WW8Num12z1">
    <w:name w:val="WW8Num12z1"/>
    <w:uiPriority w:val="99"/>
    <w:rsid w:val="009A18AB"/>
    <w:rPr>
      <w:rFonts w:ascii="Symbol" w:hAnsi="Symbol"/>
    </w:rPr>
  </w:style>
  <w:style w:type="character" w:customStyle="1" w:styleId="WW8Num13z0">
    <w:name w:val="WW8Num13z0"/>
    <w:uiPriority w:val="99"/>
    <w:rsid w:val="009A18AB"/>
    <w:rPr>
      <w:rFonts w:ascii="Symbol" w:hAnsi="Symbol"/>
    </w:rPr>
  </w:style>
  <w:style w:type="character" w:customStyle="1" w:styleId="WW8Num13z1">
    <w:name w:val="WW8Num13z1"/>
    <w:uiPriority w:val="99"/>
    <w:rsid w:val="009A18AB"/>
    <w:rPr>
      <w:rFonts w:ascii="Courier New" w:hAnsi="Courier New"/>
    </w:rPr>
  </w:style>
  <w:style w:type="character" w:customStyle="1" w:styleId="WW8Num13z2">
    <w:name w:val="WW8Num13z2"/>
    <w:uiPriority w:val="99"/>
    <w:rsid w:val="009A18AB"/>
    <w:rPr>
      <w:rFonts w:ascii="Wingdings" w:hAnsi="Wingdings"/>
    </w:rPr>
  </w:style>
  <w:style w:type="character" w:customStyle="1" w:styleId="WW8Num14z0">
    <w:name w:val="WW8Num14z0"/>
    <w:uiPriority w:val="99"/>
    <w:rsid w:val="009A18AB"/>
  </w:style>
  <w:style w:type="character" w:customStyle="1" w:styleId="WW8Num15z0">
    <w:name w:val="WW8Num15z0"/>
    <w:uiPriority w:val="99"/>
    <w:rsid w:val="009A18AB"/>
  </w:style>
  <w:style w:type="character" w:customStyle="1" w:styleId="WW8Num17z0">
    <w:name w:val="WW8Num17z0"/>
    <w:uiPriority w:val="99"/>
    <w:rsid w:val="009A18AB"/>
    <w:rPr>
      <w:rFonts w:ascii="Symbol" w:hAnsi="Symbol"/>
    </w:rPr>
  </w:style>
  <w:style w:type="character" w:customStyle="1" w:styleId="WW8Num17z1">
    <w:name w:val="WW8Num17z1"/>
    <w:uiPriority w:val="99"/>
    <w:rsid w:val="009A18AB"/>
    <w:rPr>
      <w:rFonts w:ascii="Courier New" w:hAnsi="Courier New"/>
    </w:rPr>
  </w:style>
  <w:style w:type="character" w:customStyle="1" w:styleId="WW8Num17z2">
    <w:name w:val="WW8Num17z2"/>
    <w:uiPriority w:val="99"/>
    <w:rsid w:val="009A18AB"/>
    <w:rPr>
      <w:rFonts w:ascii="Wingdings" w:hAnsi="Wingdings"/>
    </w:rPr>
  </w:style>
  <w:style w:type="character" w:customStyle="1" w:styleId="WW8Num18z0">
    <w:name w:val="WW8Num18z0"/>
    <w:uiPriority w:val="99"/>
    <w:rsid w:val="009A18AB"/>
    <w:rPr>
      <w:rFonts w:ascii="Symbol" w:hAnsi="Symbol"/>
    </w:rPr>
  </w:style>
  <w:style w:type="character" w:customStyle="1" w:styleId="WW8Num21z0">
    <w:name w:val="WW8Num21z0"/>
    <w:uiPriority w:val="99"/>
    <w:rsid w:val="009A18AB"/>
  </w:style>
  <w:style w:type="character" w:customStyle="1" w:styleId="WW8Num22z0">
    <w:name w:val="WW8Num22z0"/>
    <w:uiPriority w:val="99"/>
    <w:rsid w:val="009A18AB"/>
    <w:rPr>
      <w:rFonts w:ascii="Symbol" w:hAnsi="Symbol"/>
    </w:rPr>
  </w:style>
  <w:style w:type="character" w:customStyle="1" w:styleId="WW8Num22z1">
    <w:name w:val="WW8Num22z1"/>
    <w:uiPriority w:val="99"/>
    <w:rsid w:val="009A18AB"/>
    <w:rPr>
      <w:rFonts w:ascii="Courier New" w:hAnsi="Courier New"/>
    </w:rPr>
  </w:style>
  <w:style w:type="character" w:customStyle="1" w:styleId="WW8Num22z2">
    <w:name w:val="WW8Num22z2"/>
    <w:uiPriority w:val="99"/>
    <w:rsid w:val="009A18AB"/>
    <w:rPr>
      <w:rFonts w:ascii="Wingdings" w:hAnsi="Wingdings"/>
    </w:rPr>
  </w:style>
  <w:style w:type="character" w:customStyle="1" w:styleId="WW8Num25z0">
    <w:name w:val="WW8Num25z0"/>
    <w:uiPriority w:val="99"/>
    <w:rsid w:val="009A18AB"/>
    <w:rPr>
      <w:rFonts w:ascii="Symbol" w:hAnsi="Symbol"/>
    </w:rPr>
  </w:style>
  <w:style w:type="character" w:customStyle="1" w:styleId="WW8Num25z1">
    <w:name w:val="WW8Num25z1"/>
    <w:uiPriority w:val="99"/>
    <w:rsid w:val="009A18AB"/>
    <w:rPr>
      <w:rFonts w:ascii="Courier New" w:hAnsi="Courier New"/>
    </w:rPr>
  </w:style>
  <w:style w:type="character" w:customStyle="1" w:styleId="WW8Num25z2">
    <w:name w:val="WW8Num25z2"/>
    <w:uiPriority w:val="99"/>
    <w:rsid w:val="009A18A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9A18AB"/>
  </w:style>
  <w:style w:type="character" w:customStyle="1" w:styleId="af5">
    <w:name w:val="Основной текст Знак"/>
    <w:uiPriority w:val="99"/>
    <w:rsid w:val="009A18AB"/>
    <w:rPr>
      <w:rFonts w:ascii="Times New Roman" w:hAnsi="Times New Roman"/>
      <w:sz w:val="24"/>
    </w:rPr>
  </w:style>
  <w:style w:type="character" w:customStyle="1" w:styleId="af6">
    <w:name w:val="Обычный (веб) Знак"/>
    <w:uiPriority w:val="99"/>
    <w:rsid w:val="009A18AB"/>
    <w:rPr>
      <w:rFonts w:ascii="Times New Roman" w:hAnsi="Times New Roman"/>
      <w:sz w:val="28"/>
    </w:rPr>
  </w:style>
  <w:style w:type="paragraph" w:customStyle="1" w:styleId="af7">
    <w:name w:val="Заголовок"/>
    <w:basedOn w:val="a"/>
    <w:next w:val="af8"/>
    <w:uiPriority w:val="99"/>
    <w:rsid w:val="009A18AB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paragraph" w:styleId="af8">
    <w:name w:val="Body Text"/>
    <w:basedOn w:val="a"/>
    <w:link w:val="12"/>
    <w:uiPriority w:val="99"/>
    <w:rsid w:val="009A18AB"/>
    <w:pPr>
      <w:suppressAutoHyphens/>
      <w:jc w:val="both"/>
    </w:pPr>
    <w:rPr>
      <w:rFonts w:cs="Calibri"/>
      <w:lang w:eastAsia="ar-SA"/>
    </w:rPr>
  </w:style>
  <w:style w:type="character" w:customStyle="1" w:styleId="12">
    <w:name w:val="Основной текст Знак1"/>
    <w:basedOn w:val="a0"/>
    <w:link w:val="af8"/>
    <w:uiPriority w:val="99"/>
    <w:rsid w:val="009A18AB"/>
    <w:rPr>
      <w:rFonts w:eastAsia="Times New Roman" w:cs="Calibri"/>
      <w:sz w:val="24"/>
      <w:szCs w:val="24"/>
      <w:lang w:eastAsia="ar-SA"/>
    </w:rPr>
  </w:style>
  <w:style w:type="paragraph" w:styleId="af9">
    <w:name w:val="List"/>
    <w:basedOn w:val="af8"/>
    <w:uiPriority w:val="99"/>
    <w:rsid w:val="009A18AB"/>
    <w:rPr>
      <w:rFonts w:cs="Mangal"/>
    </w:rPr>
  </w:style>
  <w:style w:type="paragraph" w:customStyle="1" w:styleId="13">
    <w:name w:val="Название1"/>
    <w:basedOn w:val="a"/>
    <w:uiPriority w:val="99"/>
    <w:rsid w:val="009A18A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9A18AB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locked/>
    <w:rsid w:val="009A18AB"/>
    <w:rPr>
      <w:rFonts w:ascii="Calibri" w:hAnsi="Calibri" w:cs="Times New Roman"/>
      <w:sz w:val="22"/>
      <w:lang w:eastAsia="ar-SA" w:bidi="ar-SA"/>
    </w:rPr>
  </w:style>
  <w:style w:type="paragraph" w:customStyle="1" w:styleId="afa">
    <w:name w:val="Содержимое таблицы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uiPriority w:val="99"/>
    <w:rsid w:val="009A18AB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9A18AB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A18AB"/>
    <w:rPr>
      <w:rFonts w:eastAsia="Times New Roman"/>
      <w:sz w:val="18"/>
      <w:szCs w:val="20"/>
      <w:lang w:eastAsia="ru-RU"/>
    </w:rPr>
  </w:style>
  <w:style w:type="paragraph" w:customStyle="1" w:styleId="16">
    <w:name w:val="Знак1"/>
    <w:basedOn w:val="a"/>
    <w:uiPriority w:val="99"/>
    <w:rsid w:val="009A18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9A18AB"/>
  </w:style>
  <w:style w:type="paragraph" w:customStyle="1" w:styleId="maintext">
    <w:name w:val="main_text"/>
    <w:basedOn w:val="a"/>
    <w:uiPriority w:val="99"/>
    <w:rsid w:val="009A18AB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sid w:val="00594746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4746"/>
    <w:pPr>
      <w:widowControl w:val="0"/>
      <w:shd w:val="clear" w:color="auto" w:fill="FFFFFF"/>
      <w:spacing w:before="840" w:after="600" w:line="0" w:lineRule="atLeast"/>
      <w:ind w:hanging="1620"/>
      <w:jc w:val="both"/>
    </w:pPr>
    <w:rPr>
      <w:sz w:val="28"/>
      <w:szCs w:val="21"/>
      <w:lang w:eastAsia="en-US"/>
    </w:rPr>
  </w:style>
  <w:style w:type="character" w:styleId="afc">
    <w:name w:val="Strong"/>
    <w:basedOn w:val="a0"/>
    <w:uiPriority w:val="22"/>
    <w:qFormat/>
    <w:rsid w:val="00594746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F034DB"/>
    <w:rPr>
      <w:color w:val="954F72" w:themeColor="followedHyperlink"/>
      <w:u w:val="single"/>
    </w:rPr>
  </w:style>
  <w:style w:type="table" w:customStyle="1" w:styleId="17">
    <w:name w:val="Сетка таблицы1"/>
    <w:basedOn w:val="a1"/>
    <w:next w:val="a8"/>
    <w:uiPriority w:val="39"/>
    <w:rsid w:val="00C01B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asnoyarsk-edu.ru/" TargetMode="External"/><Relationship Id="rId18" Type="http://schemas.openxmlformats.org/officeDocument/2006/relationships/hyperlink" Target="http://&#1087;&#1080;&#1088;&#1086;&#1073;&#1088;.&#1088;&#1092;/" TargetMode="External"/><Relationship Id="rId26" Type="http://schemas.openxmlformats.org/officeDocument/2006/relationships/hyperlink" Target="mailto:troicashkola1@yandex.ru" TargetMode="External"/><Relationship Id="rId39" Type="http://schemas.openxmlformats.org/officeDocument/2006/relationships/hyperlink" Target="tel:+790801503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73;&#1086;&#1083;&#1100;&#1096;&#1077;&#1082;&#1077;&#1090;&#1089;&#1082;&#1072;&#1103;-&#1096;&#1082;&#1086;&#1083;&#1072;.&#1087;&#1080;&#1088;&#1086;&#1073;&#1088;.&#1088;&#1092;/" TargetMode="External"/><Relationship Id="rId34" Type="http://schemas.openxmlformats.org/officeDocument/2006/relationships/hyperlink" Target="mailto:solskol@mail.ru" TargetMode="External"/><Relationship Id="rId42" Type="http://schemas.openxmlformats.org/officeDocument/2006/relationships/hyperlink" Target="tel:+73916632348" TargetMode="Externa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&#1087;&#1080;&#1088;&#1086;&#1073;&#1088;.&#1088;&#1092;/" TargetMode="External"/><Relationship Id="rId17" Type="http://schemas.openxmlformats.org/officeDocument/2006/relationships/hyperlink" Target="http://www.krasnoyarsk-edu.ru/" TargetMode="External"/><Relationship Id="rId25" Type="http://schemas.openxmlformats.org/officeDocument/2006/relationships/hyperlink" Target="http://&#1090;&#1088;&#1086;&#1080;&#1094;&#1082;&#1072;&#1103;-&#1096;&#1082;&#1086;&#1083;&#1072;.&#1087;&#1080;&#1088;&#1086;&#1073;&#1088;.&#1088;&#1092;/" TargetMode="External"/><Relationship Id="rId33" Type="http://schemas.openxmlformats.org/officeDocument/2006/relationships/hyperlink" Target="http://&#1089;&#1086;&#1083;&#1086;&#1091;&#1093;&#1080;&#1085;&#1089;&#1082;&#1072;&#1103;-&#1096;&#1082;&#1086;&#1083;&#1072;.&#1087;&#1080;&#1088;&#1086;&#1073;&#1088;.&#1088;&#1092;/" TargetMode="External"/><Relationship Id="rId38" Type="http://schemas.openxmlformats.org/officeDocument/2006/relationships/hyperlink" Target="mailto:pirsad@yandex.ru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&#1087;&#1080;&#1088;&#1086;&#1073;&#1088;.&#1088;&#1092;/" TargetMode="External"/><Relationship Id="rId20" Type="http://schemas.openxmlformats.org/officeDocument/2006/relationships/hyperlink" Target="mailto:pirschool@mail.ru" TargetMode="External"/><Relationship Id="rId29" Type="http://schemas.openxmlformats.org/officeDocument/2006/relationships/hyperlink" Target="http://&#1072;&#1083;&#1090;&#1072;&#1090;&#1089;&#1082;&#1072;&#1103;-&#1096;&#1082;&#1086;&#1083;&#1072;.&#1087;&#1080;&#1088;&#1086;&#1073;&#1088;.&#1088;&#1092;/" TargetMode="External"/><Relationship Id="rId41" Type="http://schemas.openxmlformats.org/officeDocument/2006/relationships/hyperlink" Target="http://&#1089;&#1086;&#1083;&#1085;&#1099;&#1096;&#1082;&#1086;-&#1076;&#1089;.&#1087;&#1080;&#1088;&#1086;&#1073;&#1088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7;&#1080;&#1088;&#1086;&#1073;&#1088;.&#1088;&#1092;/" TargetMode="External"/><Relationship Id="rId24" Type="http://schemas.openxmlformats.org/officeDocument/2006/relationships/hyperlink" Target="mailto:kirscoll@mail.ru" TargetMode="External"/><Relationship Id="rId32" Type="http://schemas.openxmlformats.org/officeDocument/2006/relationships/hyperlink" Target="mailto:schoolkomar@mail.ru" TargetMode="External"/><Relationship Id="rId37" Type="http://schemas.openxmlformats.org/officeDocument/2006/relationships/hyperlink" Target="tel:+73916632348" TargetMode="External"/><Relationship Id="rId40" Type="http://schemas.openxmlformats.org/officeDocument/2006/relationships/hyperlink" Target="mailto:kuzminan1963@yandex.r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rasnoyarsk-edu.ru/" TargetMode="External"/><Relationship Id="rId23" Type="http://schemas.openxmlformats.org/officeDocument/2006/relationships/hyperlink" Target="http://&#1082;&#1080;&#1088;&#1080;&#1082;&#1086;&#1074;&#1089;&#1082;&#1072;&#1103;-&#1096;&#1082;&#1086;&#1083;&#1072;.&#1087;&#1080;&#1088;&#1086;&#1073;&#1088;.&#1088;&#1092;/" TargetMode="External"/><Relationship Id="rId28" Type="http://schemas.openxmlformats.org/officeDocument/2006/relationships/hyperlink" Target="mailto:ikschkool@yandex.ru" TargetMode="External"/><Relationship Id="rId36" Type="http://schemas.openxmlformats.org/officeDocument/2006/relationships/hyperlink" Target="mailto:1098654323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pirono@krasmail.ru" TargetMode="External"/><Relationship Id="rId19" Type="http://schemas.openxmlformats.org/officeDocument/2006/relationships/hyperlink" Target="http://&#1087;&#1080;&#1088;&#1086;&#1074;&#1089;&#1082;&#1072;&#1103;-&#1096;&#1082;&#1086;&#1083;&#1072;.&#1087;&#1080;&#1088;&#1086;&#1073;&#1088;.&#1088;&#1092;/" TargetMode="External"/><Relationship Id="rId31" Type="http://schemas.openxmlformats.org/officeDocument/2006/relationships/hyperlink" Target="http://&#1082;&#1086;&#1084;&#1072;&#1088;&#1086;&#1074;&#1089;&#1082;&#1072;&#1103;-&#1096;&#1082;&#1086;&#1083;&#1072;.&#1087;&#1080;&#1088;&#1086;&#1073;&#1088;.&#1088;&#1092;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88;&#1086;&#1073;&#1088;.&#1088;&#1092;/" TargetMode="External"/><Relationship Id="rId14" Type="http://schemas.openxmlformats.org/officeDocument/2006/relationships/hyperlink" Target="http://&#1087;&#1080;&#1088;&#1086;&#1073;&#1088;.&#1088;&#1092;/" TargetMode="External"/><Relationship Id="rId22" Type="http://schemas.openxmlformats.org/officeDocument/2006/relationships/hyperlink" Target="mailto:Bks41@mail.ru" TargetMode="External"/><Relationship Id="rId27" Type="http://schemas.openxmlformats.org/officeDocument/2006/relationships/hyperlink" Target="http://&#1080;&#1082;&#1096;&#1091;&#1088;&#1084;&#1080;&#1085;&#1089;&#1082;&#1072;&#1103;-&#1096;&#1082;&#1086;&#1083;&#1072;.&#1087;&#1080;&#1088;&#1086;&#1073;&#1088;.&#1088;&#1092;/" TargetMode="External"/><Relationship Id="rId30" Type="http://schemas.openxmlformats.org/officeDocument/2006/relationships/hyperlink" Target="mailto:altat.schkola@yandex.ru" TargetMode="External"/><Relationship Id="rId35" Type="http://schemas.openxmlformats.org/officeDocument/2006/relationships/hyperlink" Target="http://&#1095;&#1072;&#1081;&#1076;&#1080;&#1085;&#1089;&#1082;&#1072;&#1103;-&#1096;&#1082;&#1086;&#1083;&#1072;.&#1087;&#1080;&#1088;&#1086;&#1073;&#1088;.&#1088;&#1092;/" TargetMode="External"/><Relationship Id="rId43" Type="http://schemas.openxmlformats.org/officeDocument/2006/relationships/hyperlink" Target="mailto:pircvr@yandex.ru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ИТВ</cp:lastModifiedBy>
  <cp:revision>15</cp:revision>
  <cp:lastPrinted>2022-07-12T05:03:00Z</cp:lastPrinted>
  <dcterms:created xsi:type="dcterms:W3CDTF">2022-01-27T06:26:00Z</dcterms:created>
  <dcterms:modified xsi:type="dcterms:W3CDTF">2022-07-13T04:32:00Z</dcterms:modified>
</cp:coreProperties>
</file>