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0712F9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0712F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0712F9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712F9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0712F9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712F9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0712F9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712F9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0712F9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0712F9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0712F9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0712F9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134"/>
        <w:gridCol w:w="3113"/>
      </w:tblGrid>
      <w:tr w:rsidR="001233DA" w:rsidRPr="000712F9" w:rsidTr="006601CD">
        <w:tc>
          <w:tcPr>
            <w:tcW w:w="3190" w:type="dxa"/>
          </w:tcPr>
          <w:p w:rsidR="001233DA" w:rsidRPr="000712F9" w:rsidRDefault="000712F9" w:rsidP="00761F53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2F9">
              <w:rPr>
                <w:rFonts w:ascii="Arial" w:hAnsi="Arial" w:cs="Arial"/>
                <w:sz w:val="24"/>
                <w:szCs w:val="24"/>
              </w:rPr>
              <w:t>30</w:t>
            </w:r>
            <w:r w:rsidR="001233DA" w:rsidRPr="000712F9">
              <w:rPr>
                <w:rFonts w:ascii="Arial" w:hAnsi="Arial" w:cs="Arial"/>
                <w:sz w:val="24"/>
                <w:szCs w:val="24"/>
              </w:rPr>
              <w:t xml:space="preserve"> июня 20</w:t>
            </w:r>
            <w:r w:rsidR="00761F53" w:rsidRPr="000712F9">
              <w:rPr>
                <w:rFonts w:ascii="Arial" w:hAnsi="Arial" w:cs="Arial"/>
                <w:sz w:val="24"/>
                <w:szCs w:val="24"/>
              </w:rPr>
              <w:t>22</w:t>
            </w:r>
            <w:r w:rsidR="001233DA" w:rsidRPr="000712F9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0712F9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12F9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0712F9" w:rsidRDefault="001233DA" w:rsidP="000712F9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712F9">
              <w:rPr>
                <w:rFonts w:ascii="Arial" w:hAnsi="Arial" w:cs="Arial"/>
                <w:sz w:val="24"/>
                <w:szCs w:val="24"/>
              </w:rPr>
              <w:t>№</w:t>
            </w:r>
            <w:r w:rsidR="000712F9" w:rsidRPr="000712F9">
              <w:rPr>
                <w:rFonts w:ascii="Arial" w:hAnsi="Arial" w:cs="Arial"/>
                <w:sz w:val="24"/>
                <w:szCs w:val="24"/>
              </w:rPr>
              <w:t>325-п</w:t>
            </w:r>
          </w:p>
        </w:tc>
      </w:tr>
    </w:tbl>
    <w:p w:rsidR="001233DA" w:rsidRPr="000712F9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0712F9" w:rsidRDefault="00033C0D" w:rsidP="00761F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712F9">
        <w:rPr>
          <w:rFonts w:ascii="Arial" w:hAnsi="Arial" w:cs="Arial"/>
          <w:sz w:val="24"/>
          <w:szCs w:val="24"/>
        </w:rPr>
        <w:t>Об отмене нормативных правовых актов администраций сельсоветов Пировского района</w:t>
      </w:r>
    </w:p>
    <w:p w:rsidR="001233DA" w:rsidRPr="000712F9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033C0D" w:rsidRPr="000712F9" w:rsidRDefault="00033C0D" w:rsidP="00033C0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712F9">
        <w:rPr>
          <w:rFonts w:ascii="Arial" w:hAnsi="Arial" w:cs="Arial"/>
          <w:color w:val="000000" w:themeColor="text1"/>
          <w:sz w:val="24"/>
          <w:szCs w:val="24"/>
        </w:rPr>
        <w:t>Рассмотрев протесты прокуратуры Пировского района от 2</w:t>
      </w:r>
      <w:r w:rsidR="00B91F6D" w:rsidRPr="000712F9">
        <w:rPr>
          <w:rFonts w:ascii="Arial" w:hAnsi="Arial" w:cs="Arial"/>
          <w:color w:val="000000" w:themeColor="text1"/>
          <w:sz w:val="24"/>
          <w:szCs w:val="24"/>
        </w:rPr>
        <w:t>8</w:t>
      </w:r>
      <w:r w:rsidRPr="000712F9">
        <w:rPr>
          <w:rFonts w:ascii="Arial" w:hAnsi="Arial" w:cs="Arial"/>
          <w:color w:val="000000" w:themeColor="text1"/>
          <w:sz w:val="24"/>
          <w:szCs w:val="24"/>
        </w:rPr>
        <w:t>.06.2022 №</w:t>
      </w:r>
      <w:r w:rsidR="00B91F6D" w:rsidRPr="000712F9">
        <w:rPr>
          <w:rFonts w:ascii="Arial" w:hAnsi="Arial" w:cs="Arial"/>
          <w:color w:val="000000" w:themeColor="text1"/>
          <w:sz w:val="24"/>
          <w:szCs w:val="24"/>
        </w:rPr>
        <w:t>86-02-</w:t>
      </w:r>
      <w:r w:rsidRPr="000712F9">
        <w:rPr>
          <w:rFonts w:ascii="Arial" w:hAnsi="Arial" w:cs="Arial"/>
          <w:color w:val="000000" w:themeColor="text1"/>
          <w:sz w:val="24"/>
          <w:szCs w:val="24"/>
        </w:rPr>
        <w:t>2022 на</w:t>
      </w:r>
      <w:r w:rsidR="00B91F6D" w:rsidRPr="000712F9">
        <w:rPr>
          <w:rFonts w:ascii="Arial" w:hAnsi="Arial" w:cs="Arial"/>
          <w:color w:val="000000" w:themeColor="text1"/>
          <w:sz w:val="24"/>
          <w:szCs w:val="24"/>
        </w:rPr>
        <w:t xml:space="preserve"> муниципальные</w:t>
      </w:r>
      <w:r w:rsidRPr="000712F9">
        <w:rPr>
          <w:rFonts w:ascii="Arial" w:hAnsi="Arial" w:cs="Arial"/>
          <w:color w:val="000000" w:themeColor="text1"/>
          <w:sz w:val="24"/>
          <w:szCs w:val="24"/>
        </w:rPr>
        <w:t xml:space="preserve"> нормативные правовые акты сельсоветов Пировского района Красноярского края, руководствуясь статьями 11,36 Устава Пировского муниципального округа, </w:t>
      </w:r>
      <w:r w:rsidRPr="000712F9">
        <w:rPr>
          <w:rFonts w:ascii="Arial" w:eastAsia="Calibri" w:hAnsi="Arial" w:cs="Arial"/>
          <w:color w:val="000000" w:themeColor="text1"/>
          <w:sz w:val="24"/>
          <w:szCs w:val="24"/>
        </w:rPr>
        <w:t>ПОСТАНОВЛЯЮ:</w:t>
      </w:r>
    </w:p>
    <w:p w:rsidR="00033C0D" w:rsidRPr="000712F9" w:rsidRDefault="00033C0D" w:rsidP="00033C0D">
      <w:pPr>
        <w:spacing w:after="0"/>
        <w:ind w:right="-193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12F9">
        <w:rPr>
          <w:rFonts w:ascii="Arial" w:hAnsi="Arial" w:cs="Arial"/>
          <w:color w:val="000000" w:themeColor="text1"/>
          <w:sz w:val="24"/>
          <w:szCs w:val="24"/>
        </w:rPr>
        <w:t>1.Протесты прокуратуры Пировского района от 2</w:t>
      </w:r>
      <w:r w:rsidR="00B91F6D" w:rsidRPr="000712F9">
        <w:rPr>
          <w:rFonts w:ascii="Arial" w:hAnsi="Arial" w:cs="Arial"/>
          <w:color w:val="000000" w:themeColor="text1"/>
          <w:sz w:val="24"/>
          <w:szCs w:val="24"/>
        </w:rPr>
        <w:t>8</w:t>
      </w:r>
      <w:r w:rsidRPr="000712F9">
        <w:rPr>
          <w:rFonts w:ascii="Arial" w:hAnsi="Arial" w:cs="Arial"/>
          <w:color w:val="000000" w:themeColor="text1"/>
          <w:sz w:val="24"/>
          <w:szCs w:val="24"/>
        </w:rPr>
        <w:t>.06.2022 №</w:t>
      </w:r>
      <w:r w:rsidR="00B91F6D" w:rsidRPr="000712F9">
        <w:rPr>
          <w:rFonts w:ascii="Arial" w:hAnsi="Arial" w:cs="Arial"/>
          <w:color w:val="000000" w:themeColor="text1"/>
          <w:sz w:val="24"/>
          <w:szCs w:val="24"/>
        </w:rPr>
        <w:t>86-02-</w:t>
      </w:r>
      <w:r w:rsidRPr="000712F9">
        <w:rPr>
          <w:rFonts w:ascii="Arial" w:hAnsi="Arial" w:cs="Arial"/>
          <w:color w:val="000000" w:themeColor="text1"/>
          <w:sz w:val="24"/>
          <w:szCs w:val="24"/>
        </w:rPr>
        <w:t xml:space="preserve">2022 на </w:t>
      </w:r>
      <w:r w:rsidR="00B91F6D" w:rsidRPr="000712F9">
        <w:rPr>
          <w:rFonts w:ascii="Arial" w:hAnsi="Arial" w:cs="Arial"/>
          <w:color w:val="000000" w:themeColor="text1"/>
          <w:sz w:val="24"/>
          <w:szCs w:val="24"/>
        </w:rPr>
        <w:t xml:space="preserve">муниципальные </w:t>
      </w:r>
      <w:r w:rsidRPr="000712F9">
        <w:rPr>
          <w:rFonts w:ascii="Arial" w:hAnsi="Arial" w:cs="Arial"/>
          <w:color w:val="000000" w:themeColor="text1"/>
          <w:sz w:val="24"/>
          <w:szCs w:val="24"/>
        </w:rPr>
        <w:t>нормативные правовые акты сельсоветов Пировского района Красноярского удовлетворить, отменить следующие</w:t>
      </w:r>
      <w:r w:rsidR="00B91F6D" w:rsidRPr="000712F9">
        <w:rPr>
          <w:rFonts w:ascii="Arial" w:hAnsi="Arial" w:cs="Arial"/>
          <w:color w:val="000000" w:themeColor="text1"/>
          <w:sz w:val="24"/>
          <w:szCs w:val="24"/>
        </w:rPr>
        <w:t xml:space="preserve"> муниципальные</w:t>
      </w:r>
      <w:r w:rsidRPr="000712F9">
        <w:rPr>
          <w:rFonts w:ascii="Arial" w:hAnsi="Arial" w:cs="Arial"/>
          <w:color w:val="000000" w:themeColor="text1"/>
          <w:sz w:val="24"/>
          <w:szCs w:val="24"/>
        </w:rPr>
        <w:t xml:space="preserve"> нормативные правовые акты сельсоветов Пировского района Красноярского края. </w:t>
      </w:r>
    </w:p>
    <w:p w:rsidR="00033C0D" w:rsidRPr="000712F9" w:rsidRDefault="00B91F6D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  <w:r w:rsidRPr="000712F9">
        <w:rPr>
          <w:rFonts w:ascii="Arial" w:hAnsi="Arial" w:cs="Arial"/>
          <w:sz w:val="24"/>
          <w:szCs w:val="24"/>
        </w:rPr>
        <w:tab/>
        <w:t xml:space="preserve">-постановление администрации </w:t>
      </w:r>
      <w:proofErr w:type="spellStart"/>
      <w:r w:rsidRPr="000712F9">
        <w:rPr>
          <w:rFonts w:ascii="Arial" w:hAnsi="Arial" w:cs="Arial"/>
          <w:sz w:val="24"/>
          <w:szCs w:val="24"/>
        </w:rPr>
        <w:t>Алтатского</w:t>
      </w:r>
      <w:proofErr w:type="spellEnd"/>
      <w:r w:rsidRPr="000712F9">
        <w:rPr>
          <w:rFonts w:ascii="Arial" w:hAnsi="Arial" w:cs="Arial"/>
          <w:sz w:val="24"/>
          <w:szCs w:val="24"/>
        </w:rPr>
        <w:t xml:space="preserve"> сельсовета Пировского района Красноярского края от 15.04.2014 № 8-п «Об утверждении Положения о предоставлении лицом, поступающим на работу на должность руководителя администрации </w:t>
      </w:r>
      <w:proofErr w:type="spellStart"/>
      <w:r w:rsidRPr="000712F9">
        <w:rPr>
          <w:rFonts w:ascii="Arial" w:hAnsi="Arial" w:cs="Arial"/>
          <w:sz w:val="24"/>
          <w:szCs w:val="24"/>
        </w:rPr>
        <w:t>Алтатского</w:t>
      </w:r>
      <w:proofErr w:type="spellEnd"/>
      <w:r w:rsidRPr="000712F9">
        <w:rPr>
          <w:rFonts w:ascii="Arial" w:hAnsi="Arial" w:cs="Arial"/>
          <w:sz w:val="24"/>
          <w:szCs w:val="24"/>
        </w:rPr>
        <w:t xml:space="preserve"> сельсовета, сведений о доходах, об имуществе и о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детей»;</w:t>
      </w:r>
    </w:p>
    <w:p w:rsidR="00B91F6D" w:rsidRPr="000712F9" w:rsidRDefault="00B91F6D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  <w:r w:rsidRPr="000712F9">
        <w:rPr>
          <w:rFonts w:ascii="Arial" w:hAnsi="Arial" w:cs="Arial"/>
          <w:sz w:val="24"/>
          <w:szCs w:val="24"/>
        </w:rPr>
        <w:tab/>
        <w:t xml:space="preserve">- постановление администрации </w:t>
      </w:r>
      <w:proofErr w:type="spellStart"/>
      <w:r w:rsidRPr="000712F9">
        <w:rPr>
          <w:rFonts w:ascii="Arial" w:hAnsi="Arial" w:cs="Arial"/>
          <w:sz w:val="24"/>
          <w:szCs w:val="24"/>
        </w:rPr>
        <w:t>Бушуйского</w:t>
      </w:r>
      <w:proofErr w:type="spellEnd"/>
      <w:r w:rsidRPr="000712F9">
        <w:rPr>
          <w:rFonts w:ascii="Arial" w:hAnsi="Arial" w:cs="Arial"/>
          <w:sz w:val="24"/>
          <w:szCs w:val="24"/>
        </w:rPr>
        <w:t xml:space="preserve"> сельсовета Пировского района Красноярского края от 05.05.2014 № 07-п О протесте прокурора Пировского района на постановление администрации сельсовета от 19.06.2012 №32п «Об утверждении Порядка размещения сведений о доходах, об имуществе и обязательствах имущественного характера муниципальных служащих, замещающих должности муниципальной службы категории «руководители» в администрации </w:t>
      </w:r>
      <w:proofErr w:type="spellStart"/>
      <w:r w:rsidRPr="000712F9">
        <w:rPr>
          <w:rFonts w:ascii="Arial" w:hAnsi="Arial" w:cs="Arial"/>
          <w:sz w:val="24"/>
          <w:szCs w:val="24"/>
        </w:rPr>
        <w:t>Бушуйского</w:t>
      </w:r>
      <w:proofErr w:type="spellEnd"/>
      <w:r w:rsidRPr="000712F9">
        <w:rPr>
          <w:rFonts w:ascii="Arial" w:hAnsi="Arial" w:cs="Arial"/>
          <w:sz w:val="24"/>
          <w:szCs w:val="24"/>
        </w:rPr>
        <w:t xml:space="preserve"> сельсовета на едином краевом портале «Красноярский край» в сети Интернет»;</w:t>
      </w:r>
    </w:p>
    <w:p w:rsidR="00B91F6D" w:rsidRPr="000712F9" w:rsidRDefault="00B91F6D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  <w:r w:rsidRPr="000712F9">
        <w:rPr>
          <w:rFonts w:ascii="Arial" w:hAnsi="Arial" w:cs="Arial"/>
          <w:sz w:val="24"/>
          <w:szCs w:val="24"/>
        </w:rPr>
        <w:tab/>
        <w:t xml:space="preserve">- постановление администрации </w:t>
      </w:r>
      <w:proofErr w:type="spellStart"/>
      <w:r w:rsidRPr="000712F9">
        <w:rPr>
          <w:rFonts w:ascii="Arial" w:hAnsi="Arial" w:cs="Arial"/>
          <w:sz w:val="24"/>
          <w:szCs w:val="24"/>
        </w:rPr>
        <w:t>Бушуйского</w:t>
      </w:r>
      <w:proofErr w:type="spellEnd"/>
      <w:r w:rsidRPr="000712F9">
        <w:rPr>
          <w:rFonts w:ascii="Arial" w:hAnsi="Arial" w:cs="Arial"/>
          <w:sz w:val="24"/>
          <w:szCs w:val="24"/>
        </w:rPr>
        <w:t xml:space="preserve"> сельсовета Пировского района Красноярского края от 05.05.2014 № 08-п </w:t>
      </w:r>
      <w:proofErr w:type="gramStart"/>
      <w:r w:rsidRPr="000712F9">
        <w:rPr>
          <w:rFonts w:ascii="Arial" w:hAnsi="Arial" w:cs="Arial"/>
          <w:sz w:val="24"/>
          <w:szCs w:val="24"/>
        </w:rPr>
        <w:t>О</w:t>
      </w:r>
      <w:proofErr w:type="gramEnd"/>
      <w:r w:rsidRPr="000712F9">
        <w:rPr>
          <w:rFonts w:ascii="Arial" w:hAnsi="Arial" w:cs="Arial"/>
          <w:sz w:val="24"/>
          <w:szCs w:val="24"/>
        </w:rPr>
        <w:t xml:space="preserve"> протесте прокурора Пировского района на постановление администрации сельсовета от 19.06.2012 № 27-п «Об утверждении Положения о предоставлении гражданами, претендующими на замещение должности муниципальной службы, а также замещающими должности муниципальной службы, сведений о доходах, об имуществе и обязательствах имущественного характера в администрации </w:t>
      </w:r>
      <w:proofErr w:type="spellStart"/>
      <w:r w:rsidRPr="000712F9">
        <w:rPr>
          <w:rFonts w:ascii="Arial" w:hAnsi="Arial" w:cs="Arial"/>
          <w:sz w:val="24"/>
          <w:szCs w:val="24"/>
        </w:rPr>
        <w:t>Бушуйского</w:t>
      </w:r>
      <w:proofErr w:type="spellEnd"/>
      <w:r w:rsidRPr="000712F9">
        <w:rPr>
          <w:rFonts w:ascii="Arial" w:hAnsi="Arial" w:cs="Arial"/>
          <w:sz w:val="24"/>
          <w:szCs w:val="24"/>
        </w:rPr>
        <w:t xml:space="preserve"> сельсовета»;</w:t>
      </w:r>
    </w:p>
    <w:p w:rsidR="00B91F6D" w:rsidRPr="000712F9" w:rsidRDefault="00B91F6D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  <w:r w:rsidRPr="000712F9">
        <w:rPr>
          <w:rFonts w:ascii="Arial" w:hAnsi="Arial" w:cs="Arial"/>
          <w:sz w:val="24"/>
          <w:szCs w:val="24"/>
        </w:rPr>
        <w:tab/>
        <w:t xml:space="preserve">-постановление администрации </w:t>
      </w:r>
      <w:proofErr w:type="spellStart"/>
      <w:r w:rsidRPr="000712F9">
        <w:rPr>
          <w:rFonts w:ascii="Arial" w:hAnsi="Arial" w:cs="Arial"/>
          <w:sz w:val="24"/>
          <w:szCs w:val="24"/>
        </w:rPr>
        <w:t>Икшурминского</w:t>
      </w:r>
      <w:proofErr w:type="spellEnd"/>
      <w:r w:rsidRPr="000712F9">
        <w:rPr>
          <w:rFonts w:ascii="Arial" w:hAnsi="Arial" w:cs="Arial"/>
          <w:sz w:val="24"/>
          <w:szCs w:val="24"/>
        </w:rPr>
        <w:t xml:space="preserve"> сельсовета Пировского района Красноярского края от 24.04.2014 № 12-п «Об утверждении Порядка размещения на сайте администрации Пировского района и предоставления для опубликования сведений о доходах, об имуществе и обязательствах имущественного характера руководителей муниципальных учреждений </w:t>
      </w:r>
      <w:proofErr w:type="spellStart"/>
      <w:r w:rsidRPr="000712F9">
        <w:rPr>
          <w:rFonts w:ascii="Arial" w:hAnsi="Arial" w:cs="Arial"/>
          <w:sz w:val="24"/>
          <w:szCs w:val="24"/>
        </w:rPr>
        <w:t>Икшурминского</w:t>
      </w:r>
      <w:proofErr w:type="spellEnd"/>
      <w:r w:rsidRPr="000712F9">
        <w:rPr>
          <w:rFonts w:ascii="Arial" w:hAnsi="Arial" w:cs="Arial"/>
          <w:sz w:val="24"/>
          <w:szCs w:val="24"/>
        </w:rPr>
        <w:t xml:space="preserve"> сельсовета»</w:t>
      </w:r>
      <w:r w:rsidR="006708C6" w:rsidRPr="000712F9">
        <w:rPr>
          <w:rFonts w:ascii="Arial" w:hAnsi="Arial" w:cs="Arial"/>
          <w:sz w:val="24"/>
          <w:szCs w:val="24"/>
        </w:rPr>
        <w:t>;</w:t>
      </w:r>
    </w:p>
    <w:p w:rsidR="006708C6" w:rsidRPr="000712F9" w:rsidRDefault="006708C6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  <w:r w:rsidRPr="000712F9">
        <w:rPr>
          <w:rFonts w:ascii="Arial" w:hAnsi="Arial" w:cs="Arial"/>
          <w:sz w:val="24"/>
          <w:szCs w:val="24"/>
        </w:rPr>
        <w:lastRenderedPageBreak/>
        <w:tab/>
        <w:t xml:space="preserve">- постановление администрации </w:t>
      </w:r>
      <w:proofErr w:type="spellStart"/>
      <w:r w:rsidRPr="000712F9">
        <w:rPr>
          <w:rFonts w:ascii="Arial" w:hAnsi="Arial" w:cs="Arial"/>
          <w:sz w:val="24"/>
          <w:szCs w:val="24"/>
        </w:rPr>
        <w:t>Кириковского</w:t>
      </w:r>
      <w:proofErr w:type="spellEnd"/>
      <w:r w:rsidRPr="000712F9">
        <w:rPr>
          <w:rFonts w:ascii="Arial" w:hAnsi="Arial" w:cs="Arial"/>
          <w:sz w:val="24"/>
          <w:szCs w:val="24"/>
        </w:rPr>
        <w:t xml:space="preserve"> сельсовета Пировского района Красноярского края от 23.09.2014 №32 «Об утверждении правил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 </w:t>
      </w:r>
      <w:proofErr w:type="spellStart"/>
      <w:r w:rsidRPr="000712F9">
        <w:rPr>
          <w:rFonts w:ascii="Arial" w:hAnsi="Arial" w:cs="Arial"/>
          <w:sz w:val="24"/>
          <w:szCs w:val="24"/>
        </w:rPr>
        <w:t>Кириковского</w:t>
      </w:r>
      <w:proofErr w:type="spellEnd"/>
      <w:r w:rsidRPr="000712F9">
        <w:rPr>
          <w:rFonts w:ascii="Arial" w:hAnsi="Arial" w:cs="Arial"/>
          <w:sz w:val="24"/>
          <w:szCs w:val="24"/>
        </w:rPr>
        <w:t xml:space="preserve"> сельсовета и лицами, замещающими эти должности»;</w:t>
      </w:r>
    </w:p>
    <w:p w:rsidR="006708C6" w:rsidRPr="000712F9" w:rsidRDefault="006708C6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  <w:r w:rsidRPr="000712F9">
        <w:rPr>
          <w:rFonts w:ascii="Arial" w:hAnsi="Arial" w:cs="Arial"/>
          <w:sz w:val="24"/>
          <w:szCs w:val="24"/>
        </w:rPr>
        <w:tab/>
        <w:t>-</w:t>
      </w:r>
      <w:r w:rsidR="00CC08CC" w:rsidRPr="000712F9">
        <w:rPr>
          <w:rFonts w:ascii="Arial" w:hAnsi="Arial" w:cs="Arial"/>
          <w:sz w:val="24"/>
          <w:szCs w:val="24"/>
        </w:rPr>
        <w:t xml:space="preserve"> постановление администрации </w:t>
      </w:r>
      <w:proofErr w:type="spellStart"/>
      <w:r w:rsidR="00CC08CC" w:rsidRPr="000712F9">
        <w:rPr>
          <w:rFonts w:ascii="Arial" w:hAnsi="Arial" w:cs="Arial"/>
          <w:sz w:val="24"/>
          <w:szCs w:val="24"/>
        </w:rPr>
        <w:t>Кириковского</w:t>
      </w:r>
      <w:proofErr w:type="spellEnd"/>
      <w:r w:rsidR="00CC08CC" w:rsidRPr="000712F9">
        <w:rPr>
          <w:rFonts w:ascii="Arial" w:hAnsi="Arial" w:cs="Arial"/>
          <w:sz w:val="24"/>
          <w:szCs w:val="24"/>
        </w:rPr>
        <w:t xml:space="preserve"> сельсовета Пировского района Красноярского края от 28.04.2014 № 16 «Об утверждении Положения «о порядке размещения сведений о доходах, об имуществе и обязательствах имущественного характера, руководителями муниципальных учреждений </w:t>
      </w:r>
      <w:proofErr w:type="spellStart"/>
      <w:r w:rsidR="00CC08CC" w:rsidRPr="000712F9">
        <w:rPr>
          <w:rFonts w:ascii="Arial" w:hAnsi="Arial" w:cs="Arial"/>
          <w:sz w:val="24"/>
          <w:szCs w:val="24"/>
        </w:rPr>
        <w:t>Кириковского</w:t>
      </w:r>
      <w:proofErr w:type="spellEnd"/>
      <w:r w:rsidR="00CC08CC" w:rsidRPr="000712F9">
        <w:rPr>
          <w:rFonts w:ascii="Arial" w:hAnsi="Arial" w:cs="Arial"/>
          <w:sz w:val="24"/>
          <w:szCs w:val="24"/>
        </w:rPr>
        <w:t xml:space="preserve"> сельсовета, в сети Интернет и предоставления этих сведений средствам массовой информации для опубликования»;</w:t>
      </w:r>
    </w:p>
    <w:p w:rsidR="00CC08CC" w:rsidRPr="000712F9" w:rsidRDefault="00CC08CC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  <w:r w:rsidRPr="000712F9">
        <w:rPr>
          <w:rFonts w:ascii="Arial" w:hAnsi="Arial" w:cs="Arial"/>
          <w:sz w:val="24"/>
          <w:szCs w:val="24"/>
        </w:rPr>
        <w:tab/>
        <w:t>-</w:t>
      </w:r>
      <w:r w:rsidR="004B13CD" w:rsidRPr="000712F9">
        <w:rPr>
          <w:rFonts w:ascii="Arial" w:hAnsi="Arial" w:cs="Arial"/>
          <w:sz w:val="24"/>
          <w:szCs w:val="24"/>
        </w:rPr>
        <w:t xml:space="preserve"> постановление администрации Троицкого сельсовета Пировского района Красноярского края от 23.06.2014 № 11 «Об утверждении Порядка размещения на сайте администрации Пировского района и предоставления для опубликования сведений о доходах, об имуществе и обязательствах имущественного характера руководителей муниципальных учреждений Троицкого сельсовета»;</w:t>
      </w:r>
    </w:p>
    <w:p w:rsidR="004B13CD" w:rsidRPr="000712F9" w:rsidRDefault="004B13CD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  <w:r w:rsidRPr="000712F9">
        <w:rPr>
          <w:rFonts w:ascii="Arial" w:hAnsi="Arial" w:cs="Arial"/>
          <w:sz w:val="24"/>
          <w:szCs w:val="24"/>
        </w:rPr>
        <w:tab/>
      </w:r>
      <w:r w:rsidR="00335D90" w:rsidRPr="000712F9">
        <w:rPr>
          <w:rFonts w:ascii="Arial" w:hAnsi="Arial" w:cs="Arial"/>
          <w:sz w:val="24"/>
          <w:szCs w:val="24"/>
        </w:rPr>
        <w:t>-постановление администрации Троицкого сельсовета Пировского района Красноярского края от 23.06.2014 № 12 «Об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должности руководителей муниципальных учреждений Троицкого сельсовета и лицами, замещающими эти должности».</w:t>
      </w:r>
    </w:p>
    <w:p w:rsidR="00CD0FCC" w:rsidRPr="000712F9" w:rsidRDefault="001233DA" w:rsidP="00033C0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12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712F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F537E7" w:rsidRPr="000712F9" w:rsidRDefault="00F537E7" w:rsidP="00761F5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12F9">
        <w:rPr>
          <w:rFonts w:ascii="Arial" w:hAnsi="Arial" w:cs="Arial"/>
          <w:sz w:val="24"/>
          <w:szCs w:val="24"/>
        </w:rPr>
        <w:tab/>
        <w:t>2.Постановление вступает в силу после официального опубликования в районной газете «Заря».</w:t>
      </w:r>
    </w:p>
    <w:p w:rsidR="001233DA" w:rsidRPr="000712F9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12F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0712F9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1233DA" w:rsidRPr="000712F9" w:rsidTr="006601CD">
        <w:tc>
          <w:tcPr>
            <w:tcW w:w="4785" w:type="dxa"/>
          </w:tcPr>
          <w:p w:rsidR="00DA2578" w:rsidRPr="000712F9" w:rsidRDefault="001233DA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712F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26E48" w:rsidRPr="000712F9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:rsidR="001233DA" w:rsidRPr="000712F9" w:rsidRDefault="00DA257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712F9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0712F9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DA2578" w:rsidRPr="000712F9" w:rsidRDefault="00DA257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0712F9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12F9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0712F9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0712F9">
        <w:rPr>
          <w:rFonts w:ascii="Arial" w:hAnsi="Arial" w:cs="Arial"/>
          <w:sz w:val="24"/>
          <w:szCs w:val="24"/>
        </w:rPr>
        <w:t xml:space="preserve">                  </w:t>
      </w:r>
    </w:p>
    <w:bookmarkEnd w:id="0"/>
    <w:p w:rsidR="00ED0407" w:rsidRPr="000712F9" w:rsidRDefault="00ED0407">
      <w:pPr>
        <w:rPr>
          <w:rFonts w:ascii="Arial" w:hAnsi="Arial" w:cs="Arial"/>
          <w:sz w:val="24"/>
          <w:szCs w:val="24"/>
        </w:rPr>
      </w:pPr>
    </w:p>
    <w:sectPr w:rsidR="00ED0407" w:rsidRPr="0007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33C0D"/>
    <w:rsid w:val="000712F9"/>
    <w:rsid w:val="001233DA"/>
    <w:rsid w:val="00126E48"/>
    <w:rsid w:val="00335D90"/>
    <w:rsid w:val="004951E1"/>
    <w:rsid w:val="004B13CD"/>
    <w:rsid w:val="006708C6"/>
    <w:rsid w:val="00761F53"/>
    <w:rsid w:val="00B27BE6"/>
    <w:rsid w:val="00B91F6D"/>
    <w:rsid w:val="00CC08CC"/>
    <w:rsid w:val="00CD0FCC"/>
    <w:rsid w:val="00DA2578"/>
    <w:rsid w:val="00DF0CDC"/>
    <w:rsid w:val="00ED0407"/>
    <w:rsid w:val="00F5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10</cp:revision>
  <cp:lastPrinted>2022-06-29T08:31:00Z</cp:lastPrinted>
  <dcterms:created xsi:type="dcterms:W3CDTF">2018-07-09T03:26:00Z</dcterms:created>
  <dcterms:modified xsi:type="dcterms:W3CDTF">2022-06-30T02:59:00Z</dcterms:modified>
</cp:coreProperties>
</file>