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E0" w:rsidRPr="00F2757B" w:rsidRDefault="008033E0" w:rsidP="00803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48EE5CD" wp14:editId="1912AF1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CA" w:rsidRPr="00F2757B" w:rsidRDefault="005936CA" w:rsidP="005936CA">
      <w:pPr>
        <w:tabs>
          <w:tab w:val="left" w:pos="2670"/>
        </w:tabs>
        <w:spacing w:after="1" w:line="220" w:lineRule="atLeast"/>
        <w:outlineLvl w:val="0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ab/>
        <w:t xml:space="preserve">       КРАСНОЯРСКИЙ КРАЙ</w:t>
      </w:r>
    </w:p>
    <w:p w:rsidR="00BE68E2" w:rsidRPr="00F2757B" w:rsidRDefault="008033E0" w:rsidP="00803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>АДМИНИСТРАЦИЯ</w:t>
      </w:r>
    </w:p>
    <w:p w:rsidR="008033E0" w:rsidRPr="00F2757B" w:rsidRDefault="008033E0" w:rsidP="00BE68E2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 xml:space="preserve"> </w:t>
      </w:r>
      <w:r w:rsidR="00BE68E2" w:rsidRPr="00F2757B">
        <w:rPr>
          <w:rFonts w:ascii="Arial" w:hAnsi="Arial" w:cs="Arial"/>
          <w:b/>
          <w:sz w:val="24"/>
          <w:szCs w:val="24"/>
        </w:rPr>
        <w:t xml:space="preserve">                   </w:t>
      </w:r>
      <w:r w:rsidRPr="00F2757B">
        <w:rPr>
          <w:rFonts w:ascii="Arial" w:hAnsi="Arial" w:cs="Arial"/>
          <w:b/>
          <w:sz w:val="24"/>
          <w:szCs w:val="24"/>
        </w:rPr>
        <w:t xml:space="preserve">ПИРОВСКОГО </w:t>
      </w:r>
      <w:r w:rsidR="00BE68E2" w:rsidRPr="00F2757B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8033E0" w:rsidRPr="00F2757B" w:rsidRDefault="008033E0" w:rsidP="00DE5F68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8033E0" w:rsidRPr="00F2757B" w:rsidRDefault="008033E0" w:rsidP="00803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>ПОСТАНОВЛЕНИЕ</w:t>
      </w:r>
    </w:p>
    <w:p w:rsidR="008033E0" w:rsidRPr="00F2757B" w:rsidRDefault="008033E0" w:rsidP="00803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110"/>
        <w:gridCol w:w="6104"/>
      </w:tblGrid>
      <w:tr w:rsidR="00F2757B" w:rsidRPr="00F2757B" w:rsidTr="00F2757B">
        <w:tc>
          <w:tcPr>
            <w:tcW w:w="3110" w:type="dxa"/>
          </w:tcPr>
          <w:p w:rsidR="00F2757B" w:rsidRPr="00F2757B" w:rsidRDefault="00F2757B" w:rsidP="00BE68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декабря 2021 г.</w:t>
            </w:r>
          </w:p>
        </w:tc>
        <w:tc>
          <w:tcPr>
            <w:tcW w:w="6104" w:type="dxa"/>
          </w:tcPr>
          <w:p w:rsidR="00F2757B" w:rsidRPr="00F2757B" w:rsidRDefault="00F2757B" w:rsidP="00803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с. Пировское                                №682-п</w:t>
            </w:r>
          </w:p>
          <w:p w:rsidR="00F2757B" w:rsidRPr="00F2757B" w:rsidRDefault="00F2757B" w:rsidP="00EC0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 w:rsidP="00F2757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F2757B">
        <w:rPr>
          <w:rFonts w:ascii="Arial" w:hAnsi="Arial" w:cs="Arial"/>
          <w:sz w:val="24"/>
          <w:szCs w:val="24"/>
          <w:lang w:eastAsia="ru-RU"/>
        </w:rPr>
        <w:t>Об утверждении плана проверок</w:t>
      </w:r>
    </w:p>
    <w:p w:rsidR="00F2757B" w:rsidRPr="00F2757B" w:rsidRDefault="00F2757B" w:rsidP="00F2757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F2757B">
        <w:rPr>
          <w:rFonts w:ascii="Arial" w:hAnsi="Arial" w:cs="Arial"/>
          <w:sz w:val="24"/>
          <w:szCs w:val="24"/>
          <w:lang w:eastAsia="ru-RU"/>
        </w:rPr>
        <w:t>сохранности жилых помещений</w:t>
      </w:r>
    </w:p>
    <w:p w:rsidR="00F2757B" w:rsidRPr="00F2757B" w:rsidRDefault="00F2757B" w:rsidP="00F2757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F2757B">
        <w:rPr>
          <w:rFonts w:ascii="Arial" w:hAnsi="Arial" w:cs="Arial"/>
          <w:sz w:val="24"/>
          <w:szCs w:val="24"/>
          <w:lang w:eastAsia="ru-RU"/>
        </w:rPr>
        <w:t>детей-сирот</w:t>
      </w:r>
    </w:p>
    <w:p w:rsidR="00F2757B" w:rsidRPr="00F2757B" w:rsidRDefault="00F2757B" w:rsidP="00F2757B">
      <w:pPr>
        <w:pStyle w:val="a4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соответствии с Постановлением Правительства Красноярского края от 16.04.2013 № 165-п «Об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</w:t>
      </w: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 xml:space="preserve">            1.Утвердить план проведения плановых проверок жилых помещений, подлежащих сохранению,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</w:r>
      <w:proofErr w:type="gramStart"/>
      <w:r w:rsidRPr="00F2757B">
        <w:rPr>
          <w:rFonts w:ascii="Arial" w:eastAsia="Times New Roman" w:hAnsi="Arial" w:cs="Arial"/>
          <w:sz w:val="24"/>
          <w:szCs w:val="24"/>
          <w:lang w:eastAsia="ru-RU"/>
        </w:rPr>
        <w:t>родителей,  на</w:t>
      </w:r>
      <w:proofErr w:type="gramEnd"/>
      <w:r w:rsidRPr="00F2757B">
        <w:rPr>
          <w:rFonts w:ascii="Arial" w:eastAsia="Times New Roman" w:hAnsi="Arial" w:cs="Arial"/>
          <w:sz w:val="24"/>
          <w:szCs w:val="24"/>
          <w:lang w:eastAsia="ru-RU"/>
        </w:rPr>
        <w:t xml:space="preserve"> 2022 год согласно приложению.</w:t>
      </w: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 xml:space="preserve">            2.Полномочия по осуществлению проверок возложить на межведомственную комиссию, назначенную администрацией Пировского района постановлением № 103-п от 04.04.2019 г. </w:t>
      </w: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Постановление вступает в силу с момента подписания.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57B" w:rsidRPr="00F2757B" w:rsidRDefault="00F2757B" w:rsidP="00F27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57B">
        <w:rPr>
          <w:rFonts w:ascii="Arial" w:eastAsia="Times New Roman" w:hAnsi="Arial" w:cs="Arial"/>
          <w:sz w:val="24"/>
          <w:szCs w:val="24"/>
          <w:lang w:eastAsia="ru-RU"/>
        </w:rPr>
        <w:t>Глава Пировского муниципального округа</w:t>
      </w:r>
      <w:r w:rsidRPr="00F275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А.И. Евсеев</w:t>
      </w: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p w:rsidR="00F2757B" w:rsidRPr="00F2757B" w:rsidRDefault="00F2757B" w:rsidP="00F2757B">
      <w:pPr>
        <w:rPr>
          <w:rFonts w:ascii="Arial" w:hAnsi="Arial" w:cs="Arial"/>
          <w:sz w:val="24"/>
          <w:szCs w:val="24"/>
        </w:rPr>
      </w:pPr>
      <w:r w:rsidRPr="00F2757B">
        <w:rPr>
          <w:rFonts w:ascii="Arial" w:hAnsi="Arial" w:cs="Arial"/>
          <w:sz w:val="24"/>
          <w:szCs w:val="24"/>
        </w:rPr>
        <w:t xml:space="preserve">                                                                   Приложение к постановлению администрации</w:t>
      </w:r>
    </w:p>
    <w:p w:rsidR="00F2757B" w:rsidRPr="00F2757B" w:rsidRDefault="00F2757B" w:rsidP="00F2757B">
      <w:pPr>
        <w:rPr>
          <w:rFonts w:ascii="Arial" w:hAnsi="Arial" w:cs="Arial"/>
          <w:sz w:val="24"/>
          <w:szCs w:val="24"/>
        </w:rPr>
      </w:pPr>
      <w:r w:rsidRPr="00F2757B">
        <w:rPr>
          <w:rFonts w:ascii="Arial" w:hAnsi="Arial" w:cs="Arial"/>
          <w:sz w:val="24"/>
          <w:szCs w:val="24"/>
        </w:rPr>
        <w:t xml:space="preserve">                                                                   Пировского муниципального округа </w:t>
      </w:r>
    </w:p>
    <w:p w:rsidR="00F2757B" w:rsidRPr="00F2757B" w:rsidRDefault="00F2757B" w:rsidP="00F2757B">
      <w:pPr>
        <w:rPr>
          <w:rFonts w:ascii="Arial" w:hAnsi="Arial" w:cs="Arial"/>
          <w:sz w:val="24"/>
          <w:szCs w:val="24"/>
        </w:rPr>
      </w:pPr>
      <w:r w:rsidRPr="00F275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Pr="00F2757B">
        <w:rPr>
          <w:rFonts w:ascii="Arial" w:hAnsi="Arial" w:cs="Arial"/>
          <w:sz w:val="24"/>
          <w:szCs w:val="24"/>
        </w:rPr>
        <w:t xml:space="preserve">                    от 30</w:t>
      </w:r>
      <w:r w:rsidRPr="00F2757B">
        <w:rPr>
          <w:rFonts w:ascii="Arial" w:hAnsi="Arial" w:cs="Arial"/>
          <w:sz w:val="24"/>
          <w:szCs w:val="24"/>
        </w:rPr>
        <w:t xml:space="preserve"> декабря 2021 г. №</w:t>
      </w:r>
      <w:r w:rsidRPr="00F2757B">
        <w:rPr>
          <w:rFonts w:ascii="Arial" w:hAnsi="Arial" w:cs="Arial"/>
          <w:sz w:val="24"/>
          <w:szCs w:val="24"/>
        </w:rPr>
        <w:t>682-п</w:t>
      </w:r>
    </w:p>
    <w:p w:rsidR="00F2757B" w:rsidRPr="00F2757B" w:rsidRDefault="00F2757B" w:rsidP="00F2757B">
      <w:pPr>
        <w:rPr>
          <w:rFonts w:ascii="Arial" w:hAnsi="Arial" w:cs="Arial"/>
          <w:sz w:val="24"/>
          <w:szCs w:val="24"/>
        </w:rPr>
      </w:pPr>
      <w:r w:rsidRPr="00F2757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F2757B" w:rsidRPr="00F2757B" w:rsidRDefault="00F2757B" w:rsidP="00F2757B">
      <w:pPr>
        <w:jc w:val="center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>ПЛАН ПРОВЕДЕНИЯ ПРОВЕРОК</w:t>
      </w:r>
    </w:p>
    <w:p w:rsidR="00F2757B" w:rsidRPr="00F2757B" w:rsidRDefault="00F2757B" w:rsidP="00F2757B">
      <w:pPr>
        <w:jc w:val="both"/>
        <w:rPr>
          <w:rFonts w:ascii="Arial" w:hAnsi="Arial" w:cs="Arial"/>
          <w:b/>
          <w:sz w:val="24"/>
          <w:szCs w:val="24"/>
        </w:rPr>
      </w:pPr>
      <w:r w:rsidRPr="00F2757B">
        <w:rPr>
          <w:rFonts w:ascii="Arial" w:hAnsi="Arial" w:cs="Arial"/>
          <w:b/>
          <w:sz w:val="24"/>
          <w:szCs w:val="24"/>
        </w:rPr>
        <w:t>жилых помещений, подлежащих сохранению,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F2757B" w:rsidRPr="00F2757B" w:rsidRDefault="00F2757B" w:rsidP="00F2757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23"/>
        <w:gridCol w:w="2804"/>
        <w:gridCol w:w="2024"/>
        <w:gridCol w:w="1544"/>
      </w:tblGrid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Фамилия, имя, отчество ребёнка, год рождения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Место жительства ребёнка, адрес закреплённого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Дата начала и сроки проведения проверки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Коренев Денис Сергеевич, 2008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Коренева, д. 13, кв. 1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Белинского, д. 14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 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Коренева Данелия Сергеевна, 2005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Г. Красноярск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Белинского, д. 14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 17.05.2022</w:t>
            </w:r>
          </w:p>
        </w:tc>
      </w:tr>
      <w:tr w:rsidR="00F2757B" w:rsidRPr="00F2757B" w:rsidTr="0086479C">
        <w:trPr>
          <w:trHeight w:val="1412"/>
        </w:trPr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Гайнутдинов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Семён Константинович, 2010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Школьная, д. 7,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П.Кетский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Центральная, д. 17, кв. 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Гайнутдинова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Евгения Константиновна, 2007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Школьная, д. 7,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П.Кетский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Центральная, д. 17, кв. 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Гайнутдинова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Ксения Константиновна, 2006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Школьная, д. 7,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П.Кетский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Центральная, д. 17, кв. 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Гайнутдинов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Владислав Константинович, 2005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Школьная, д. 7,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П.Кетский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Центральная, д. 17, кв. 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Иванова Валерия Игоревна, 2005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Зеленая, д. 28,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Калинина, д. 15, кв. 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Мизонова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Дарья Александровна, 2004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Молодежная, д. 16, кв. 2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Молодежная, д. 16, кв. 2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Усков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Максим Евгеньевич, 2012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Мотыгинский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Ленина, д. 54, кв. 2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Кузьмина София Викторовна, 2013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Калинина, д. 14, кв. 8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Кузьмин Дмитрий Викторович, 2012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Берёзовский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Калинина, д. 14, кв. 8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Максимов Артём Сергеевич, 2016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Лесосибирск</w:t>
            </w:r>
            <w:proofErr w:type="spellEnd"/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Кириково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Центральная, д. 14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Курбатов Александр Александрович, 2018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Лесосибирск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Победы, д. 39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Пионерская, д. 11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Максимова Карина Дмитриевна, 2013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F2757B">
              <w:rPr>
                <w:rFonts w:ascii="Arial" w:hAnsi="Arial" w:cs="Arial"/>
                <w:sz w:val="24"/>
                <w:szCs w:val="24"/>
              </w:rPr>
              <w:t>Лесосибирск</w:t>
            </w:r>
            <w:proofErr w:type="spellEnd"/>
            <w:r w:rsidRPr="00F2757B">
              <w:rPr>
                <w:rFonts w:ascii="Arial" w:hAnsi="Arial" w:cs="Arial"/>
                <w:sz w:val="24"/>
                <w:szCs w:val="24"/>
              </w:rPr>
              <w:t>, ул. Победы, д. 39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Пионерская, д. 11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16.04.2013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  <w:tr w:rsidR="00F2757B" w:rsidRPr="00F2757B" w:rsidTr="0086479C">
        <w:tc>
          <w:tcPr>
            <w:tcW w:w="528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09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Пилюгина Маргарита Ивановна, 2009 г.р.</w:t>
            </w:r>
          </w:p>
        </w:tc>
        <w:tc>
          <w:tcPr>
            <w:tcW w:w="2483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Психоневрологический интернат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С. Пировское, ул. Пионерская, д. 11</w:t>
            </w:r>
          </w:p>
        </w:tc>
        <w:tc>
          <w:tcPr>
            <w:tcW w:w="2126" w:type="dxa"/>
            <w:shd w:val="clear" w:color="auto" w:fill="auto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от16.04.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2013 № 165-п</w:t>
            </w:r>
          </w:p>
        </w:tc>
        <w:tc>
          <w:tcPr>
            <w:tcW w:w="1525" w:type="dxa"/>
          </w:tcPr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 –</w:t>
            </w:r>
          </w:p>
          <w:p w:rsidR="00F2757B" w:rsidRPr="00F2757B" w:rsidRDefault="00F2757B" w:rsidP="0086479C">
            <w:pPr>
              <w:rPr>
                <w:rFonts w:ascii="Arial" w:hAnsi="Arial" w:cs="Arial"/>
                <w:sz w:val="24"/>
                <w:szCs w:val="24"/>
              </w:rPr>
            </w:pPr>
            <w:r w:rsidRPr="00F2757B">
              <w:rPr>
                <w:rFonts w:ascii="Arial" w:hAnsi="Arial" w:cs="Arial"/>
                <w:sz w:val="24"/>
                <w:szCs w:val="24"/>
              </w:rPr>
              <w:t>17.05.2022</w:t>
            </w:r>
          </w:p>
        </w:tc>
      </w:tr>
    </w:tbl>
    <w:p w:rsidR="00F2757B" w:rsidRPr="00F2757B" w:rsidRDefault="00F2757B">
      <w:pPr>
        <w:rPr>
          <w:rFonts w:ascii="Arial" w:hAnsi="Arial" w:cs="Arial"/>
          <w:sz w:val="24"/>
          <w:szCs w:val="24"/>
        </w:rPr>
      </w:pPr>
    </w:p>
    <w:sectPr w:rsidR="00F2757B" w:rsidRPr="00F2757B" w:rsidSect="008033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2FB3"/>
    <w:multiLevelType w:val="hybridMultilevel"/>
    <w:tmpl w:val="40987112"/>
    <w:lvl w:ilvl="0" w:tplc="35A8F50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3F9"/>
    <w:multiLevelType w:val="hybridMultilevel"/>
    <w:tmpl w:val="549676EA"/>
    <w:lvl w:ilvl="0" w:tplc="F9BA0C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61"/>
    <w:rsid w:val="0004629D"/>
    <w:rsid w:val="001821D5"/>
    <w:rsid w:val="00193277"/>
    <w:rsid w:val="001A72F8"/>
    <w:rsid w:val="00300B72"/>
    <w:rsid w:val="00381286"/>
    <w:rsid w:val="00475D8A"/>
    <w:rsid w:val="00486037"/>
    <w:rsid w:val="004C3241"/>
    <w:rsid w:val="004E7634"/>
    <w:rsid w:val="00524F40"/>
    <w:rsid w:val="00557BA5"/>
    <w:rsid w:val="005936CA"/>
    <w:rsid w:val="005B3936"/>
    <w:rsid w:val="005D330C"/>
    <w:rsid w:val="005D6C67"/>
    <w:rsid w:val="005F6843"/>
    <w:rsid w:val="00672065"/>
    <w:rsid w:val="006921B3"/>
    <w:rsid w:val="006C0C5D"/>
    <w:rsid w:val="0073515F"/>
    <w:rsid w:val="008033E0"/>
    <w:rsid w:val="00836961"/>
    <w:rsid w:val="00884BC5"/>
    <w:rsid w:val="009002E5"/>
    <w:rsid w:val="009052B6"/>
    <w:rsid w:val="009C0A11"/>
    <w:rsid w:val="00A43E3A"/>
    <w:rsid w:val="00A74240"/>
    <w:rsid w:val="00AC2101"/>
    <w:rsid w:val="00B35F01"/>
    <w:rsid w:val="00BE68E2"/>
    <w:rsid w:val="00BF0BAA"/>
    <w:rsid w:val="00C55337"/>
    <w:rsid w:val="00C7433E"/>
    <w:rsid w:val="00CE6E93"/>
    <w:rsid w:val="00D231FD"/>
    <w:rsid w:val="00D23D45"/>
    <w:rsid w:val="00D53BF9"/>
    <w:rsid w:val="00DE5F68"/>
    <w:rsid w:val="00E506CA"/>
    <w:rsid w:val="00E52D02"/>
    <w:rsid w:val="00F2757B"/>
    <w:rsid w:val="00F27796"/>
    <w:rsid w:val="00F56CD3"/>
    <w:rsid w:val="00F66592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DE18-72BA-4B17-A01A-A85CB79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3E0"/>
    <w:rPr>
      <w:b/>
      <w:bCs/>
    </w:rPr>
  </w:style>
  <w:style w:type="paragraph" w:styleId="a4">
    <w:name w:val="No Spacing"/>
    <w:uiPriority w:val="1"/>
    <w:qFormat/>
    <w:rsid w:val="008033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E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VINGERT</dc:creator>
  <cp:keywords/>
  <dc:description/>
  <cp:lastModifiedBy>ИТВ</cp:lastModifiedBy>
  <cp:revision>4</cp:revision>
  <cp:lastPrinted>2021-12-30T02:15:00Z</cp:lastPrinted>
  <dcterms:created xsi:type="dcterms:W3CDTF">2021-12-30T03:07:00Z</dcterms:created>
  <dcterms:modified xsi:type="dcterms:W3CDTF">2022-01-11T09:11:00Z</dcterms:modified>
</cp:coreProperties>
</file>