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D8" w:rsidRPr="00AA5A30" w:rsidRDefault="008F64D8" w:rsidP="00AA5A30">
      <w:pPr>
        <w:spacing w:after="0" w:line="240" w:lineRule="auto"/>
        <w:rPr>
          <w:rFonts w:ascii="Arial" w:eastAsia="Calibri" w:hAnsi="Arial" w:cs="Arial"/>
          <w:b/>
          <w:sz w:val="24"/>
          <w:szCs w:val="24"/>
        </w:rPr>
      </w:pPr>
      <w:bookmarkStart w:id="0" w:name="_GoBack"/>
    </w:p>
    <w:p w:rsidR="00FA7C7A" w:rsidRPr="00AA5A30" w:rsidRDefault="00FA7C7A" w:rsidP="00FA7C7A">
      <w:pPr>
        <w:spacing w:after="0" w:line="240" w:lineRule="auto"/>
        <w:ind w:left="3539" w:firstLine="709"/>
        <w:rPr>
          <w:rFonts w:ascii="Arial" w:eastAsia="Calibri" w:hAnsi="Arial" w:cs="Arial"/>
          <w:b/>
          <w:sz w:val="24"/>
          <w:szCs w:val="24"/>
        </w:rPr>
      </w:pPr>
      <w:r w:rsidRPr="00AA5A30">
        <w:rPr>
          <w:rFonts w:ascii="Arial" w:eastAsia="Calibri" w:hAnsi="Arial" w:cs="Arial"/>
          <w:noProof/>
          <w:sz w:val="24"/>
          <w:szCs w:val="24"/>
          <w:lang w:eastAsia="ru-RU"/>
        </w:rPr>
        <w:drawing>
          <wp:inline distT="0" distB="0" distL="0" distR="0">
            <wp:extent cx="527685" cy="676910"/>
            <wp:effectExtent l="0" t="0" r="571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685" cy="676910"/>
                    </a:xfrm>
                    <a:prstGeom prst="rect">
                      <a:avLst/>
                    </a:prstGeom>
                    <a:noFill/>
                    <a:ln>
                      <a:noFill/>
                    </a:ln>
                  </pic:spPr>
                </pic:pic>
              </a:graphicData>
            </a:graphic>
          </wp:inline>
        </w:drawing>
      </w:r>
    </w:p>
    <w:p w:rsidR="00FA7C7A" w:rsidRPr="00AA5A30" w:rsidRDefault="00FA7C7A" w:rsidP="00FA7C7A">
      <w:pPr>
        <w:spacing w:after="0" w:line="240" w:lineRule="auto"/>
        <w:jc w:val="center"/>
        <w:rPr>
          <w:rFonts w:ascii="Arial" w:eastAsia="Calibri" w:hAnsi="Arial" w:cs="Arial"/>
          <w:b/>
          <w:sz w:val="24"/>
          <w:szCs w:val="24"/>
        </w:rPr>
      </w:pPr>
      <w:r w:rsidRPr="00AA5A30">
        <w:rPr>
          <w:rFonts w:ascii="Arial" w:eastAsia="Calibri" w:hAnsi="Arial" w:cs="Arial"/>
          <w:b/>
          <w:sz w:val="24"/>
          <w:szCs w:val="24"/>
        </w:rPr>
        <w:t>КРАСНОЯРСКИЙ КРАЙ</w:t>
      </w:r>
    </w:p>
    <w:p w:rsidR="00FA7C7A" w:rsidRPr="00AA5A30" w:rsidRDefault="00FA7C7A" w:rsidP="00FA7C7A">
      <w:pPr>
        <w:spacing w:after="0" w:line="240" w:lineRule="auto"/>
        <w:jc w:val="center"/>
        <w:rPr>
          <w:rFonts w:ascii="Arial" w:eastAsia="Calibri" w:hAnsi="Arial" w:cs="Arial"/>
          <w:b/>
          <w:sz w:val="24"/>
          <w:szCs w:val="24"/>
        </w:rPr>
      </w:pPr>
      <w:r w:rsidRPr="00AA5A30">
        <w:rPr>
          <w:rFonts w:ascii="Arial" w:eastAsia="Calibri" w:hAnsi="Arial" w:cs="Arial"/>
          <w:b/>
          <w:sz w:val="24"/>
          <w:szCs w:val="24"/>
        </w:rPr>
        <w:t>АДМИНИСТРАЦИЯ</w:t>
      </w:r>
    </w:p>
    <w:p w:rsidR="00FA7C7A" w:rsidRPr="00AA5A30" w:rsidRDefault="00FA7C7A" w:rsidP="00FA7C7A">
      <w:pPr>
        <w:spacing w:after="0" w:line="240" w:lineRule="auto"/>
        <w:jc w:val="center"/>
        <w:rPr>
          <w:rFonts w:ascii="Arial" w:eastAsia="Calibri" w:hAnsi="Arial" w:cs="Arial"/>
          <w:b/>
          <w:sz w:val="24"/>
          <w:szCs w:val="24"/>
        </w:rPr>
      </w:pPr>
      <w:r w:rsidRPr="00AA5A30">
        <w:rPr>
          <w:rFonts w:ascii="Arial" w:eastAsia="Calibri" w:hAnsi="Arial" w:cs="Arial"/>
          <w:b/>
          <w:sz w:val="24"/>
          <w:szCs w:val="24"/>
        </w:rPr>
        <w:t>ПИРОВСКОГО МУНИЦИПАЛЬНОГО ОКРУГА</w:t>
      </w:r>
    </w:p>
    <w:p w:rsidR="00FA7C7A" w:rsidRPr="00AA5A30" w:rsidRDefault="00FA7C7A" w:rsidP="00FA7C7A">
      <w:pPr>
        <w:spacing w:after="0" w:line="240" w:lineRule="auto"/>
        <w:jc w:val="center"/>
        <w:rPr>
          <w:rFonts w:ascii="Arial" w:eastAsia="Calibri" w:hAnsi="Arial" w:cs="Arial"/>
          <w:sz w:val="24"/>
          <w:szCs w:val="24"/>
        </w:rPr>
      </w:pPr>
    </w:p>
    <w:p w:rsidR="00FA7C7A" w:rsidRPr="00AA5A30" w:rsidRDefault="00FA7C7A" w:rsidP="00FA7C7A">
      <w:pPr>
        <w:spacing w:after="0" w:line="240" w:lineRule="auto"/>
        <w:jc w:val="center"/>
        <w:rPr>
          <w:rFonts w:ascii="Arial" w:eastAsia="Calibri" w:hAnsi="Arial" w:cs="Arial"/>
          <w:b/>
          <w:sz w:val="24"/>
          <w:szCs w:val="24"/>
        </w:rPr>
      </w:pPr>
      <w:r w:rsidRPr="00AA5A30">
        <w:rPr>
          <w:rFonts w:ascii="Arial" w:eastAsia="Calibri" w:hAnsi="Arial" w:cs="Arial"/>
          <w:b/>
          <w:sz w:val="24"/>
          <w:szCs w:val="24"/>
        </w:rPr>
        <w:t>ПОСТАНОВЛЕНИЕ</w:t>
      </w:r>
    </w:p>
    <w:p w:rsidR="00FA7C7A" w:rsidRPr="00AA5A30" w:rsidRDefault="00FA7C7A" w:rsidP="00FA7C7A">
      <w:pPr>
        <w:spacing w:after="0" w:line="240" w:lineRule="auto"/>
        <w:rPr>
          <w:rFonts w:ascii="Arial" w:eastAsia="Calibri" w:hAnsi="Arial" w:cs="Arial"/>
          <w:sz w:val="24"/>
          <w:szCs w:val="24"/>
        </w:rPr>
      </w:pPr>
    </w:p>
    <w:tbl>
      <w:tblPr>
        <w:tblW w:w="0" w:type="auto"/>
        <w:tblLook w:val="04A0" w:firstRow="1" w:lastRow="0" w:firstColumn="1" w:lastColumn="0" w:noHBand="0" w:noVBand="1"/>
      </w:tblPr>
      <w:tblGrid>
        <w:gridCol w:w="3163"/>
        <w:gridCol w:w="3170"/>
        <w:gridCol w:w="3165"/>
      </w:tblGrid>
      <w:tr w:rsidR="00FA7C7A" w:rsidRPr="00AA5A30" w:rsidTr="00575614">
        <w:tc>
          <w:tcPr>
            <w:tcW w:w="3190" w:type="dxa"/>
            <w:shd w:val="clear" w:color="auto" w:fill="auto"/>
          </w:tcPr>
          <w:p w:rsidR="00FA7C7A" w:rsidRPr="00AA5A30" w:rsidRDefault="00AA5A30" w:rsidP="00FA7C7A">
            <w:pPr>
              <w:spacing w:after="0" w:line="240" w:lineRule="auto"/>
              <w:rPr>
                <w:rFonts w:ascii="Arial" w:eastAsia="Calibri" w:hAnsi="Arial" w:cs="Arial"/>
                <w:sz w:val="24"/>
                <w:szCs w:val="24"/>
              </w:rPr>
            </w:pPr>
            <w:r w:rsidRPr="00AA5A30">
              <w:rPr>
                <w:rFonts w:ascii="Arial" w:eastAsia="Calibri" w:hAnsi="Arial" w:cs="Arial"/>
                <w:sz w:val="24"/>
                <w:szCs w:val="24"/>
              </w:rPr>
              <w:t>02 июля</w:t>
            </w:r>
            <w:r w:rsidR="00FA7C7A" w:rsidRPr="00AA5A30">
              <w:rPr>
                <w:rFonts w:ascii="Arial" w:eastAsia="Calibri" w:hAnsi="Arial" w:cs="Arial"/>
                <w:sz w:val="24"/>
                <w:szCs w:val="24"/>
              </w:rPr>
              <w:t xml:space="preserve"> 2021г</w:t>
            </w:r>
          </w:p>
        </w:tc>
        <w:tc>
          <w:tcPr>
            <w:tcW w:w="3190" w:type="dxa"/>
            <w:shd w:val="clear" w:color="auto" w:fill="auto"/>
          </w:tcPr>
          <w:p w:rsidR="00FA7C7A" w:rsidRPr="00AA5A30" w:rsidRDefault="00FA7C7A" w:rsidP="00FA7C7A">
            <w:pPr>
              <w:spacing w:after="0" w:line="240" w:lineRule="auto"/>
              <w:rPr>
                <w:rFonts w:ascii="Arial" w:eastAsia="Calibri" w:hAnsi="Arial" w:cs="Arial"/>
                <w:sz w:val="24"/>
                <w:szCs w:val="24"/>
              </w:rPr>
            </w:pPr>
            <w:r w:rsidRPr="00AA5A30">
              <w:rPr>
                <w:rFonts w:ascii="Arial" w:eastAsia="Calibri" w:hAnsi="Arial" w:cs="Arial"/>
                <w:sz w:val="24"/>
                <w:szCs w:val="24"/>
              </w:rPr>
              <w:t xml:space="preserve">         с. Пировское</w:t>
            </w:r>
          </w:p>
        </w:tc>
        <w:tc>
          <w:tcPr>
            <w:tcW w:w="3191" w:type="dxa"/>
            <w:shd w:val="clear" w:color="auto" w:fill="auto"/>
          </w:tcPr>
          <w:p w:rsidR="00FA7C7A" w:rsidRPr="00AA5A30" w:rsidRDefault="00FA7C7A" w:rsidP="00AA5A30">
            <w:pPr>
              <w:spacing w:after="0" w:line="240" w:lineRule="auto"/>
              <w:rPr>
                <w:rFonts w:ascii="Arial" w:eastAsia="Calibri" w:hAnsi="Arial" w:cs="Arial"/>
                <w:sz w:val="24"/>
                <w:szCs w:val="24"/>
              </w:rPr>
            </w:pPr>
            <w:r w:rsidRPr="00AA5A30">
              <w:rPr>
                <w:rFonts w:ascii="Arial" w:eastAsia="Calibri" w:hAnsi="Arial" w:cs="Arial"/>
                <w:sz w:val="24"/>
                <w:szCs w:val="24"/>
              </w:rPr>
              <w:t xml:space="preserve">                      №</w:t>
            </w:r>
            <w:r w:rsidR="00AA5A30" w:rsidRPr="00AA5A30">
              <w:rPr>
                <w:rFonts w:ascii="Arial" w:eastAsia="Calibri" w:hAnsi="Arial" w:cs="Arial"/>
                <w:sz w:val="24"/>
                <w:szCs w:val="24"/>
              </w:rPr>
              <w:t>369-п</w:t>
            </w:r>
          </w:p>
        </w:tc>
      </w:tr>
    </w:tbl>
    <w:p w:rsidR="00677D9B" w:rsidRPr="00AA5A30" w:rsidRDefault="00677D9B">
      <w:pPr>
        <w:rPr>
          <w:rFonts w:ascii="Arial" w:hAnsi="Arial" w:cs="Arial"/>
          <w:sz w:val="24"/>
          <w:szCs w:val="24"/>
        </w:rPr>
      </w:pPr>
    </w:p>
    <w:p w:rsidR="00FA7C7A" w:rsidRPr="00AA5A30" w:rsidRDefault="00FA7C7A" w:rsidP="00FA7C7A">
      <w:pPr>
        <w:autoSpaceDE w:val="0"/>
        <w:autoSpaceDN w:val="0"/>
        <w:adjustRightInd w:val="0"/>
        <w:spacing w:after="0" w:line="240" w:lineRule="auto"/>
        <w:jc w:val="center"/>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Об утверждении административного регламента </w:t>
      </w:r>
    </w:p>
    <w:p w:rsidR="00FA7C7A" w:rsidRPr="00AA5A30" w:rsidRDefault="00FA7C7A" w:rsidP="00FA7C7A">
      <w:pPr>
        <w:autoSpaceDE w:val="0"/>
        <w:autoSpaceDN w:val="0"/>
        <w:adjustRightInd w:val="0"/>
        <w:spacing w:after="0" w:line="240" w:lineRule="auto"/>
        <w:jc w:val="center"/>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предоставления муниципальной услуги «Продажа земельных </w:t>
      </w:r>
    </w:p>
    <w:p w:rsidR="00FA7C7A" w:rsidRPr="00AA5A30" w:rsidRDefault="00FA7C7A" w:rsidP="00FA7C7A">
      <w:pPr>
        <w:autoSpaceDE w:val="0"/>
        <w:autoSpaceDN w:val="0"/>
        <w:adjustRightInd w:val="0"/>
        <w:spacing w:after="0" w:line="240" w:lineRule="auto"/>
        <w:jc w:val="center"/>
        <w:rPr>
          <w:rFonts w:ascii="Arial" w:eastAsia="Times New Roman" w:hAnsi="Arial" w:cs="Arial"/>
          <w:sz w:val="24"/>
          <w:szCs w:val="24"/>
          <w:lang w:eastAsia="ru-RU"/>
        </w:rPr>
      </w:pPr>
      <w:r w:rsidRPr="00AA5A30">
        <w:rPr>
          <w:rFonts w:ascii="Arial" w:eastAsia="Times New Roman" w:hAnsi="Arial" w:cs="Arial"/>
          <w:sz w:val="24"/>
          <w:szCs w:val="24"/>
          <w:lang w:eastAsia="ru-RU"/>
        </w:rPr>
        <w:t>участков, находящихся в собственности Пировского</w:t>
      </w:r>
    </w:p>
    <w:p w:rsidR="00FA7C7A" w:rsidRPr="00AA5A30" w:rsidRDefault="00FA7C7A" w:rsidP="00FA7C7A">
      <w:pPr>
        <w:autoSpaceDE w:val="0"/>
        <w:autoSpaceDN w:val="0"/>
        <w:adjustRightInd w:val="0"/>
        <w:spacing w:after="0" w:line="240" w:lineRule="auto"/>
        <w:jc w:val="center"/>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муниципального округа Красноярского края и земельных </w:t>
      </w:r>
    </w:p>
    <w:p w:rsidR="00FA7C7A" w:rsidRPr="00AA5A30" w:rsidRDefault="00FA7C7A" w:rsidP="00FA7C7A">
      <w:pPr>
        <w:autoSpaceDE w:val="0"/>
        <w:autoSpaceDN w:val="0"/>
        <w:adjustRightInd w:val="0"/>
        <w:spacing w:after="0" w:line="240" w:lineRule="auto"/>
        <w:jc w:val="center"/>
        <w:rPr>
          <w:rFonts w:ascii="Arial" w:eastAsia="Times New Roman" w:hAnsi="Arial" w:cs="Arial"/>
          <w:sz w:val="24"/>
          <w:szCs w:val="24"/>
          <w:lang w:eastAsia="ru-RU"/>
        </w:rPr>
      </w:pPr>
      <w:r w:rsidRPr="00AA5A30">
        <w:rPr>
          <w:rFonts w:ascii="Arial" w:eastAsia="Times New Roman" w:hAnsi="Arial" w:cs="Arial"/>
          <w:sz w:val="24"/>
          <w:szCs w:val="24"/>
          <w:lang w:eastAsia="ru-RU"/>
        </w:rPr>
        <w:t>участков, государственная собственность на которые</w:t>
      </w:r>
    </w:p>
    <w:p w:rsidR="00FA7C7A" w:rsidRPr="00AA5A30" w:rsidRDefault="00FA7C7A" w:rsidP="00FA7C7A">
      <w:pPr>
        <w:autoSpaceDE w:val="0"/>
        <w:autoSpaceDN w:val="0"/>
        <w:adjustRightInd w:val="0"/>
        <w:spacing w:after="0" w:line="240" w:lineRule="auto"/>
        <w:jc w:val="center"/>
        <w:rPr>
          <w:rFonts w:ascii="Arial" w:eastAsia="Times New Roman" w:hAnsi="Arial" w:cs="Arial"/>
          <w:sz w:val="24"/>
          <w:szCs w:val="24"/>
          <w:lang w:eastAsia="ru-RU"/>
        </w:rPr>
      </w:pPr>
      <w:r w:rsidRPr="00AA5A30">
        <w:rPr>
          <w:rFonts w:ascii="Arial" w:eastAsia="Times New Roman" w:hAnsi="Arial" w:cs="Arial"/>
          <w:sz w:val="24"/>
          <w:szCs w:val="24"/>
          <w:lang w:eastAsia="ru-RU"/>
        </w:rPr>
        <w:t>не разграничена, за плату на торгах»</w:t>
      </w:r>
    </w:p>
    <w:p w:rsidR="00FA7C7A" w:rsidRPr="00AA5A30" w:rsidRDefault="00FA7C7A" w:rsidP="00FA7C7A">
      <w:pPr>
        <w:autoSpaceDE w:val="0"/>
        <w:autoSpaceDN w:val="0"/>
        <w:adjustRightInd w:val="0"/>
        <w:spacing w:after="0" w:line="240" w:lineRule="auto"/>
        <w:jc w:val="center"/>
        <w:rPr>
          <w:rFonts w:ascii="Arial" w:eastAsia="Times New Roman" w:hAnsi="Arial" w:cs="Arial"/>
          <w:sz w:val="24"/>
          <w:szCs w:val="24"/>
          <w:lang w:eastAsia="ru-RU"/>
        </w:rPr>
      </w:pPr>
    </w:p>
    <w:p w:rsidR="00FA7C7A" w:rsidRPr="00AA5A30" w:rsidRDefault="00FA7C7A" w:rsidP="00FA7C7A">
      <w:pPr>
        <w:autoSpaceDE w:val="0"/>
        <w:autoSpaceDN w:val="0"/>
        <w:adjustRightInd w:val="0"/>
        <w:spacing w:after="0" w:line="240" w:lineRule="auto"/>
        <w:ind w:firstLine="708"/>
        <w:jc w:val="both"/>
        <w:rPr>
          <w:rFonts w:ascii="Arial" w:eastAsia="Calibri" w:hAnsi="Arial" w:cs="Arial"/>
          <w:sz w:val="24"/>
          <w:szCs w:val="24"/>
        </w:rPr>
      </w:pPr>
      <w:r w:rsidRPr="00AA5A30">
        <w:rPr>
          <w:rFonts w:ascii="Arial" w:eastAsia="Calibri" w:hAnsi="Arial" w:cs="Arial"/>
          <w:bCs/>
          <w:sz w:val="24"/>
          <w:szCs w:val="24"/>
        </w:rPr>
        <w:t>В соответствии с Земельным кодексом Российской Федерации,</w:t>
      </w:r>
      <w:r w:rsidRPr="00AA5A30">
        <w:rPr>
          <w:rFonts w:ascii="Arial" w:eastAsia="Calibri" w:hAnsi="Arial" w:cs="Arial"/>
          <w:sz w:val="24"/>
          <w:szCs w:val="24"/>
        </w:rPr>
        <w:t xml:space="preserve"> </w:t>
      </w:r>
      <w:r w:rsidRPr="00AA5A30">
        <w:rPr>
          <w:rFonts w:ascii="Arial" w:eastAsia="Calibri" w:hAnsi="Arial" w:cs="Arial"/>
          <w:bCs/>
          <w:sz w:val="24"/>
          <w:szCs w:val="24"/>
        </w:rPr>
        <w:t xml:space="preserve">Федеральным законом от 27.07.2010 № 210-ФЗ «Об организации предоставления государственных и муниципальных услуг», </w:t>
      </w:r>
      <w:r w:rsidRPr="00AA5A30">
        <w:rPr>
          <w:rFonts w:ascii="Arial" w:eastAsia="Calibri" w:hAnsi="Arial" w:cs="Arial"/>
          <w:sz w:val="24"/>
          <w:szCs w:val="24"/>
        </w:rPr>
        <w:t xml:space="preserve">обеспечения открытости и общедоступности информации о предоставлении муниципальных услуг, руководствуясь </w:t>
      </w:r>
      <w:r w:rsidR="00530BA7" w:rsidRPr="00AA5A30">
        <w:rPr>
          <w:rFonts w:ascii="Arial" w:eastAsia="Calibri" w:hAnsi="Arial" w:cs="Arial"/>
          <w:sz w:val="24"/>
          <w:szCs w:val="24"/>
        </w:rPr>
        <w:t xml:space="preserve">Постановлением администрации Пировского муниципального округа от 31.05.2021 № 300-п «Об утверждении Порядка разработки и утверждения административных регламентов предоставления муниципальных услуг населению администрацией Пировского муниципального округа», </w:t>
      </w:r>
      <w:r w:rsidRPr="00AA5A30">
        <w:rPr>
          <w:rFonts w:ascii="Arial" w:eastAsia="Calibri" w:hAnsi="Arial" w:cs="Arial"/>
          <w:sz w:val="24"/>
          <w:szCs w:val="24"/>
        </w:rPr>
        <w:t>Уставом муниципального образования Пировский муниципальный округ Красноярского края, ПОСТАНОВЛЯЮ:</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1.</w:t>
      </w:r>
      <w:r w:rsidRPr="00AA5A30">
        <w:rPr>
          <w:rFonts w:ascii="Arial" w:eastAsia="Times New Roman" w:hAnsi="Arial" w:cs="Arial"/>
          <w:sz w:val="24"/>
          <w:szCs w:val="24"/>
          <w:lang w:eastAsia="ru-RU"/>
        </w:rPr>
        <w:tab/>
        <w:t>Утвердить административный регламент предоставления муниципальной услуги «Продажа земельных участков, находящихся в собственности Пировского муниципального округа Красноярского края и земельных участков, государственная собственность на которые не разграничена, за плату на торгах», согласно приложению.</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2.</w:t>
      </w:r>
      <w:r w:rsidRPr="00AA5A30">
        <w:rPr>
          <w:rFonts w:ascii="Arial" w:eastAsia="Times New Roman" w:hAnsi="Arial" w:cs="Arial"/>
          <w:sz w:val="24"/>
          <w:szCs w:val="24"/>
          <w:lang w:eastAsia="ru-RU"/>
        </w:rPr>
        <w:tab/>
        <w:t>Признать утратившими силу постановления администрации Пировского района Красноярского края:</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от 27.12.2010 № 430-п «Об утверждении административного регламента предоставления муниципальной услуги отделом муниципального имущества, земельных отношений и природопользования администрации Пировского района «Рассмотрение заявлений о предоставлении</w:t>
      </w:r>
      <w:r w:rsidR="00936E74" w:rsidRPr="00AA5A30">
        <w:rPr>
          <w:rFonts w:ascii="Arial" w:eastAsia="Times New Roman" w:hAnsi="Arial" w:cs="Arial"/>
          <w:sz w:val="24"/>
          <w:szCs w:val="24"/>
          <w:lang w:eastAsia="ru-RU"/>
        </w:rPr>
        <w:t xml:space="preserve"> в собственность земельных участков, находящихся в государственной или муниципальной собственности </w:t>
      </w:r>
      <w:r w:rsidRPr="00AA5A30">
        <w:rPr>
          <w:rFonts w:ascii="Arial" w:eastAsia="Times New Roman" w:hAnsi="Arial" w:cs="Arial"/>
          <w:sz w:val="24"/>
          <w:szCs w:val="24"/>
          <w:lang w:eastAsia="ru-RU"/>
        </w:rPr>
        <w:t>П</w:t>
      </w:r>
      <w:r w:rsidR="00936E74" w:rsidRPr="00AA5A30">
        <w:rPr>
          <w:rFonts w:ascii="Arial" w:eastAsia="Times New Roman" w:hAnsi="Arial" w:cs="Arial"/>
          <w:sz w:val="24"/>
          <w:szCs w:val="24"/>
          <w:lang w:eastAsia="ru-RU"/>
        </w:rPr>
        <w:t>ировского района</w:t>
      </w:r>
      <w:r w:rsidRPr="00AA5A30">
        <w:rPr>
          <w:rFonts w:ascii="Arial" w:eastAsia="Times New Roman" w:hAnsi="Arial" w:cs="Arial"/>
          <w:sz w:val="24"/>
          <w:szCs w:val="24"/>
          <w:lang w:eastAsia="ru-RU"/>
        </w:rPr>
        <w:t>»;</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от 21.02.2012 № 73-п «О внесении изменений в административный регламент о предоставлении муниципальной услуги отделом муниципального имущества, земельных отношений и природопользования администрации Пировского района «Рассмотрение заявлений о предоставлении в собственность земельных участков, находящихся в государственной или муниципальной собственности Пировского района»;</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от 23.10.2013 № 48</w:t>
      </w:r>
      <w:r w:rsidR="00936E74" w:rsidRPr="00AA5A30">
        <w:rPr>
          <w:rFonts w:ascii="Arial" w:eastAsia="Times New Roman" w:hAnsi="Arial" w:cs="Arial"/>
          <w:sz w:val="24"/>
          <w:szCs w:val="24"/>
          <w:lang w:eastAsia="ru-RU"/>
        </w:rPr>
        <w:t>7</w:t>
      </w:r>
      <w:r w:rsidRPr="00AA5A30">
        <w:rPr>
          <w:rFonts w:ascii="Arial" w:eastAsia="Times New Roman" w:hAnsi="Arial" w:cs="Arial"/>
          <w:sz w:val="24"/>
          <w:szCs w:val="24"/>
          <w:lang w:eastAsia="ru-RU"/>
        </w:rPr>
        <w:t>-п «</w:t>
      </w:r>
      <w:r w:rsidR="00936E74" w:rsidRPr="00AA5A30">
        <w:rPr>
          <w:rFonts w:ascii="Arial" w:eastAsia="Times New Roman" w:hAnsi="Arial" w:cs="Arial"/>
          <w:sz w:val="24"/>
          <w:szCs w:val="24"/>
          <w:lang w:eastAsia="ru-RU"/>
        </w:rPr>
        <w:t xml:space="preserve">О внесении изменений в административный регламент о предоставлении муниципальной услуги отделом муниципального имущества, земельных отношений и природопользования администрации Пировского района «Рассмотрение заявлений о предоставлении в собственность </w:t>
      </w:r>
      <w:r w:rsidR="00936E74" w:rsidRPr="00AA5A30">
        <w:rPr>
          <w:rFonts w:ascii="Arial" w:eastAsia="Times New Roman" w:hAnsi="Arial" w:cs="Arial"/>
          <w:sz w:val="24"/>
          <w:szCs w:val="24"/>
          <w:lang w:eastAsia="ru-RU"/>
        </w:rPr>
        <w:lastRenderedPageBreak/>
        <w:t>земельных участков, находящихся в государственной или муниципальной собственности Пировского района</w:t>
      </w:r>
      <w:r w:rsidRPr="00AA5A30">
        <w:rPr>
          <w:rFonts w:ascii="Arial" w:eastAsia="Times New Roman" w:hAnsi="Arial" w:cs="Arial"/>
          <w:sz w:val="24"/>
          <w:szCs w:val="24"/>
          <w:lang w:eastAsia="ru-RU"/>
        </w:rPr>
        <w:t>»;</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от 20.01.2015 № 1</w:t>
      </w:r>
      <w:r w:rsidR="00936E74" w:rsidRPr="00AA5A30">
        <w:rPr>
          <w:rFonts w:ascii="Arial" w:eastAsia="Times New Roman" w:hAnsi="Arial" w:cs="Arial"/>
          <w:sz w:val="24"/>
          <w:szCs w:val="24"/>
          <w:lang w:eastAsia="ru-RU"/>
        </w:rPr>
        <w:t>2</w:t>
      </w:r>
      <w:r w:rsidRPr="00AA5A30">
        <w:rPr>
          <w:rFonts w:ascii="Arial" w:eastAsia="Times New Roman" w:hAnsi="Arial" w:cs="Arial"/>
          <w:sz w:val="24"/>
          <w:szCs w:val="24"/>
          <w:lang w:eastAsia="ru-RU"/>
        </w:rPr>
        <w:t>-п «</w:t>
      </w:r>
      <w:r w:rsidR="00936E74" w:rsidRPr="00AA5A30">
        <w:rPr>
          <w:rFonts w:ascii="Arial" w:eastAsia="Times New Roman" w:hAnsi="Arial" w:cs="Arial"/>
          <w:sz w:val="24"/>
          <w:szCs w:val="24"/>
          <w:lang w:eastAsia="ru-RU"/>
        </w:rPr>
        <w:t>О внесении изменений в Административный регламент предоставления муниципальной услуги отделом муниципального имущества, земельных отношений и природопользования администрации Пировского района «Рассмотрение заявлений о предоставлении в собственность земельных участков, находящихся в муниципальной собственности</w:t>
      </w:r>
      <w:r w:rsidRPr="00AA5A30">
        <w:rPr>
          <w:rFonts w:ascii="Arial" w:eastAsia="Times New Roman" w:hAnsi="Arial" w:cs="Arial"/>
          <w:sz w:val="24"/>
          <w:szCs w:val="24"/>
          <w:lang w:eastAsia="ru-RU"/>
        </w:rPr>
        <w:t>»;</w:t>
      </w:r>
    </w:p>
    <w:p w:rsidR="00936E74" w:rsidRPr="00AA5A30" w:rsidRDefault="00936E74"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от 02.11.2015 № 360-п «О внесении изменений в постановление администрации Пировского района Красноярского края от 27.12.2010 № 430-п «Об утверждении административного регламента предоставления муниципальной услуги отделом муниципального имущества, земельных отношений и природопользования администрации Пировского района «Рассмотрение заявлений о предоставлении в собственность земельных участков, находящихся в муниципальной собственности»;</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от 03.06.2016 № 1</w:t>
      </w:r>
      <w:r w:rsidR="00583644" w:rsidRPr="00AA5A30">
        <w:rPr>
          <w:rFonts w:ascii="Arial" w:eastAsia="Times New Roman" w:hAnsi="Arial" w:cs="Arial"/>
          <w:sz w:val="24"/>
          <w:szCs w:val="24"/>
          <w:lang w:eastAsia="ru-RU"/>
        </w:rPr>
        <w:t>88</w:t>
      </w:r>
      <w:r w:rsidRPr="00AA5A30">
        <w:rPr>
          <w:rFonts w:ascii="Arial" w:eastAsia="Times New Roman" w:hAnsi="Arial" w:cs="Arial"/>
          <w:sz w:val="24"/>
          <w:szCs w:val="24"/>
          <w:lang w:eastAsia="ru-RU"/>
        </w:rPr>
        <w:t>-п «</w:t>
      </w:r>
      <w:r w:rsidR="00583644" w:rsidRPr="00AA5A30">
        <w:rPr>
          <w:rFonts w:ascii="Arial" w:eastAsia="Times New Roman" w:hAnsi="Arial" w:cs="Arial"/>
          <w:sz w:val="24"/>
          <w:szCs w:val="24"/>
          <w:lang w:eastAsia="ru-RU"/>
        </w:rPr>
        <w:t>О внесении изменений в постановление администрации Пировского района Красноярского края от 27.12.2010 № 430-п «Об утверждении административного регламента предоставления муниципальной услуги отделом муниципального имущества, земельных отношений и природопользования администрации Пировского района «Рассмотрение заявлений о предоставлении в собственность земельных участков, находящихся в муниципальной собственности</w:t>
      </w:r>
      <w:r w:rsidRPr="00AA5A30">
        <w:rPr>
          <w:rFonts w:ascii="Arial" w:eastAsia="Times New Roman" w:hAnsi="Arial" w:cs="Arial"/>
          <w:sz w:val="24"/>
          <w:szCs w:val="24"/>
          <w:lang w:eastAsia="ru-RU"/>
        </w:rPr>
        <w:t>»;</w:t>
      </w:r>
    </w:p>
    <w:p w:rsidR="00583644" w:rsidRPr="00AA5A30" w:rsidRDefault="00583644" w:rsidP="00583644">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от 23.11.2016 № 417-п «О внесении изменений в постановление администрации Пировского района Красноярского края от 27.12.2010 № 430-п «Об утверждении административного регламента предоставления муниципальной услуги отделом муниципального имущества, земельных отношений и природопользования администрации Пировского района «Рассмотрение заявлений о предоставлении в собственность земельных участков, находящихся в муниципальной собственности»;</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 - от </w:t>
      </w:r>
      <w:r w:rsidR="00583644" w:rsidRPr="00AA5A30">
        <w:rPr>
          <w:rFonts w:ascii="Arial" w:eastAsia="Times New Roman" w:hAnsi="Arial" w:cs="Arial"/>
          <w:sz w:val="24"/>
          <w:szCs w:val="24"/>
          <w:lang w:eastAsia="ru-RU"/>
        </w:rPr>
        <w:t>03</w:t>
      </w:r>
      <w:r w:rsidRPr="00AA5A30">
        <w:rPr>
          <w:rFonts w:ascii="Arial" w:eastAsia="Times New Roman" w:hAnsi="Arial" w:cs="Arial"/>
          <w:sz w:val="24"/>
          <w:szCs w:val="24"/>
          <w:lang w:eastAsia="ru-RU"/>
        </w:rPr>
        <w:t>.</w:t>
      </w:r>
      <w:r w:rsidR="00583644" w:rsidRPr="00AA5A30">
        <w:rPr>
          <w:rFonts w:ascii="Arial" w:eastAsia="Times New Roman" w:hAnsi="Arial" w:cs="Arial"/>
          <w:sz w:val="24"/>
          <w:szCs w:val="24"/>
          <w:lang w:eastAsia="ru-RU"/>
        </w:rPr>
        <w:t>1</w:t>
      </w:r>
      <w:r w:rsidRPr="00AA5A30">
        <w:rPr>
          <w:rFonts w:ascii="Arial" w:eastAsia="Times New Roman" w:hAnsi="Arial" w:cs="Arial"/>
          <w:sz w:val="24"/>
          <w:szCs w:val="24"/>
          <w:lang w:eastAsia="ru-RU"/>
        </w:rPr>
        <w:t>0.2017 № 29</w:t>
      </w:r>
      <w:r w:rsidR="00583644" w:rsidRPr="00AA5A30">
        <w:rPr>
          <w:rFonts w:ascii="Arial" w:eastAsia="Times New Roman" w:hAnsi="Arial" w:cs="Arial"/>
          <w:sz w:val="24"/>
          <w:szCs w:val="24"/>
          <w:lang w:eastAsia="ru-RU"/>
        </w:rPr>
        <w:t>3</w:t>
      </w:r>
      <w:r w:rsidRPr="00AA5A30">
        <w:rPr>
          <w:rFonts w:ascii="Arial" w:eastAsia="Times New Roman" w:hAnsi="Arial" w:cs="Arial"/>
          <w:sz w:val="24"/>
          <w:szCs w:val="24"/>
          <w:lang w:eastAsia="ru-RU"/>
        </w:rPr>
        <w:t>-п «</w:t>
      </w:r>
      <w:r w:rsidR="00583644" w:rsidRPr="00AA5A30">
        <w:rPr>
          <w:rFonts w:ascii="Arial" w:eastAsia="Times New Roman" w:hAnsi="Arial" w:cs="Arial"/>
          <w:sz w:val="24"/>
          <w:szCs w:val="24"/>
          <w:lang w:eastAsia="ru-RU"/>
        </w:rPr>
        <w:t>О внесении изменений в постановление администрации Пировского района от 27.12.2010 № 430-п «Об утверждении административного регламента предоставления муниципальной услуги отделом муниципального имущества, земельных отношений и природопользования администрации Пировского района «Рассмотрение заявлений о предоставлении в собственность земельных участков, находящихся в муниципальной собственности»;</w:t>
      </w:r>
    </w:p>
    <w:p w:rsidR="00583644" w:rsidRPr="00AA5A30" w:rsidRDefault="00583644" w:rsidP="00583644">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от 04.06.2020 № 177-п «О внесении изменений в постановление администрации Пировского района Красноярского края от 27.12.2010г. № 430-п «Об утверждении административного регламента предоставления муниципальной услуги отделом муниципального имущества, земельных отношений и природопользования администрации Пировского района «Рассмотрение заявлений о предоставлении в собственность земельных участков, находящихся в муниципальной собственности»</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w:t>
      </w:r>
      <w:r w:rsidRPr="00AA5A30">
        <w:rPr>
          <w:rFonts w:ascii="Arial" w:eastAsia="Times New Roman" w:hAnsi="Arial" w:cs="Arial"/>
          <w:sz w:val="24"/>
          <w:szCs w:val="24"/>
          <w:lang w:eastAsia="ru-RU"/>
        </w:rPr>
        <w:tab/>
        <w:t>Опубликовать данное Постановление в районной газете «Заря» и разместить на официальном сайте муниципального образования в сети Интернет.</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4.</w:t>
      </w:r>
      <w:r w:rsidRPr="00AA5A30">
        <w:rPr>
          <w:rFonts w:ascii="Arial" w:eastAsia="Times New Roman" w:hAnsi="Arial" w:cs="Arial"/>
          <w:sz w:val="24"/>
          <w:szCs w:val="24"/>
          <w:lang w:eastAsia="ru-RU"/>
        </w:rPr>
        <w:tab/>
        <w:t>Контроль за исполнением настоящего постановления возложить на первого заместителя Главы Пировского муниципального округа Ивченко Сергея Сергеевича.</w:t>
      </w:r>
    </w:p>
    <w:p w:rsidR="00694FCC" w:rsidRPr="00AA5A30" w:rsidRDefault="00694FCC" w:rsidP="00694FCC">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5.</w:t>
      </w:r>
      <w:r w:rsidRPr="00AA5A30">
        <w:rPr>
          <w:rFonts w:ascii="Arial" w:eastAsia="Times New Roman" w:hAnsi="Arial" w:cs="Arial"/>
          <w:sz w:val="24"/>
          <w:szCs w:val="24"/>
          <w:lang w:eastAsia="ru-RU"/>
        </w:rPr>
        <w:tab/>
        <w:t>Постановление вступает в силу в день, следующий за днём его официального опубликования.</w:t>
      </w:r>
    </w:p>
    <w:p w:rsidR="00FA7C7A" w:rsidRPr="00AA5A30" w:rsidRDefault="00FA7C7A" w:rsidP="00FA7C7A">
      <w:pPr>
        <w:autoSpaceDE w:val="0"/>
        <w:autoSpaceDN w:val="0"/>
        <w:adjustRightInd w:val="0"/>
        <w:spacing w:after="0" w:line="240" w:lineRule="auto"/>
        <w:ind w:firstLine="708"/>
        <w:jc w:val="both"/>
        <w:rPr>
          <w:rFonts w:ascii="Arial" w:eastAsia="Times New Roman" w:hAnsi="Arial" w:cs="Arial"/>
          <w:sz w:val="24"/>
          <w:szCs w:val="24"/>
          <w:lang w:eastAsia="ru-RU"/>
        </w:rPr>
      </w:pPr>
    </w:p>
    <w:p w:rsidR="00583644" w:rsidRPr="00AA5A30" w:rsidRDefault="00583644" w:rsidP="00583644">
      <w:pPr>
        <w:autoSpaceDE w:val="0"/>
        <w:autoSpaceDN w:val="0"/>
        <w:adjustRightInd w:val="0"/>
        <w:spacing w:after="0" w:line="240" w:lineRule="auto"/>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Глава Пировского муниципального округа    </w:t>
      </w:r>
      <w:r w:rsidRPr="00AA5A30">
        <w:rPr>
          <w:rFonts w:ascii="Arial" w:eastAsia="Times New Roman" w:hAnsi="Arial" w:cs="Arial"/>
          <w:i/>
          <w:sz w:val="24"/>
          <w:szCs w:val="24"/>
          <w:lang w:eastAsia="ru-RU"/>
        </w:rPr>
        <w:t xml:space="preserve">  </w:t>
      </w:r>
      <w:r w:rsidRPr="00AA5A30">
        <w:rPr>
          <w:rFonts w:ascii="Arial" w:eastAsia="Times New Roman" w:hAnsi="Arial" w:cs="Arial"/>
          <w:sz w:val="24"/>
          <w:szCs w:val="24"/>
          <w:lang w:eastAsia="ru-RU"/>
        </w:rPr>
        <w:t xml:space="preserve">                 </w:t>
      </w:r>
      <w:r w:rsidRPr="00AA5A30">
        <w:rPr>
          <w:rFonts w:ascii="Arial" w:eastAsia="Times New Roman" w:hAnsi="Arial" w:cs="Arial"/>
          <w:i/>
          <w:sz w:val="24"/>
          <w:szCs w:val="24"/>
          <w:lang w:eastAsia="ru-RU"/>
        </w:rPr>
        <w:t xml:space="preserve">     </w:t>
      </w:r>
      <w:r w:rsidRPr="00AA5A30">
        <w:rPr>
          <w:rFonts w:ascii="Arial" w:eastAsia="Times New Roman" w:hAnsi="Arial" w:cs="Arial"/>
          <w:sz w:val="24"/>
          <w:szCs w:val="24"/>
          <w:lang w:eastAsia="ru-RU"/>
        </w:rPr>
        <w:t xml:space="preserve">            А.И. Евсеев</w:t>
      </w:r>
      <w:r w:rsidRPr="00AA5A30">
        <w:rPr>
          <w:rFonts w:ascii="Arial" w:eastAsia="Times New Roman" w:hAnsi="Arial" w:cs="Arial"/>
          <w:i/>
          <w:sz w:val="24"/>
          <w:szCs w:val="24"/>
          <w:lang w:eastAsia="ru-RU"/>
        </w:rPr>
        <w:t xml:space="preserve">     </w:t>
      </w:r>
    </w:p>
    <w:p w:rsidR="00583644" w:rsidRPr="00AA5A30" w:rsidRDefault="00583644" w:rsidP="00583644">
      <w:pPr>
        <w:autoSpaceDE w:val="0"/>
        <w:autoSpaceDN w:val="0"/>
        <w:adjustRightInd w:val="0"/>
        <w:spacing w:after="0" w:line="240" w:lineRule="auto"/>
        <w:ind w:firstLine="708"/>
        <w:jc w:val="both"/>
        <w:rPr>
          <w:rFonts w:ascii="Arial" w:eastAsia="Times New Roman" w:hAnsi="Arial" w:cs="Arial"/>
          <w:sz w:val="24"/>
          <w:szCs w:val="24"/>
          <w:lang w:eastAsia="ru-RU"/>
        </w:rPr>
      </w:pPr>
      <w:r w:rsidRPr="00AA5A30">
        <w:rPr>
          <w:rFonts w:ascii="Arial" w:eastAsia="Times New Roman" w:hAnsi="Arial" w:cs="Arial"/>
          <w:i/>
          <w:sz w:val="24"/>
          <w:szCs w:val="24"/>
          <w:lang w:eastAsia="ru-RU"/>
        </w:rPr>
        <w:br w:type="page"/>
      </w:r>
    </w:p>
    <w:p w:rsidR="003B3321" w:rsidRPr="00AA5A30" w:rsidRDefault="003B3321" w:rsidP="003B3321">
      <w:pPr>
        <w:spacing w:after="0" w:line="240" w:lineRule="auto"/>
        <w:ind w:left="4679" w:firstLine="708"/>
        <w:rPr>
          <w:rFonts w:ascii="Arial" w:eastAsia="Times New Roman" w:hAnsi="Arial" w:cs="Arial"/>
          <w:iCs/>
          <w:sz w:val="24"/>
          <w:szCs w:val="24"/>
          <w:lang w:eastAsia="ru-RU"/>
        </w:rPr>
      </w:pPr>
      <w:r w:rsidRPr="00AA5A30">
        <w:rPr>
          <w:rFonts w:ascii="Arial" w:eastAsia="Times New Roman" w:hAnsi="Arial" w:cs="Arial"/>
          <w:iCs/>
          <w:sz w:val="24"/>
          <w:szCs w:val="24"/>
          <w:lang w:eastAsia="ru-RU"/>
        </w:rPr>
        <w:lastRenderedPageBreak/>
        <w:t>Приложение</w:t>
      </w:r>
    </w:p>
    <w:p w:rsidR="003B3321" w:rsidRPr="00AA5A30" w:rsidRDefault="003B3321" w:rsidP="00AA5A30">
      <w:pPr>
        <w:autoSpaceDE w:val="0"/>
        <w:autoSpaceDN w:val="0"/>
        <w:adjustRightInd w:val="0"/>
        <w:spacing w:after="0" w:line="240" w:lineRule="auto"/>
        <w:ind w:left="5387"/>
        <w:outlineLvl w:val="0"/>
        <w:rPr>
          <w:rFonts w:ascii="Arial" w:eastAsia="Times New Roman" w:hAnsi="Arial" w:cs="Arial"/>
          <w:iCs/>
          <w:sz w:val="24"/>
          <w:szCs w:val="24"/>
          <w:lang w:eastAsia="ru-RU"/>
        </w:rPr>
      </w:pPr>
      <w:r w:rsidRPr="00AA5A30">
        <w:rPr>
          <w:rFonts w:ascii="Arial" w:eastAsia="Times New Roman" w:hAnsi="Arial" w:cs="Arial"/>
          <w:iCs/>
          <w:sz w:val="24"/>
          <w:szCs w:val="24"/>
          <w:lang w:eastAsia="ru-RU"/>
        </w:rPr>
        <w:t>к постановлению администрации Пировского муниципа</w:t>
      </w:r>
      <w:r w:rsidR="00AA5A30" w:rsidRPr="00AA5A30">
        <w:rPr>
          <w:rFonts w:ascii="Arial" w:eastAsia="Times New Roman" w:hAnsi="Arial" w:cs="Arial"/>
          <w:iCs/>
          <w:sz w:val="24"/>
          <w:szCs w:val="24"/>
          <w:lang w:eastAsia="ru-RU"/>
        </w:rPr>
        <w:t>льного округа от 02 июля</w:t>
      </w:r>
      <w:r w:rsidRPr="00AA5A30">
        <w:rPr>
          <w:rFonts w:ascii="Arial" w:eastAsia="Times New Roman" w:hAnsi="Arial" w:cs="Arial"/>
          <w:iCs/>
          <w:sz w:val="24"/>
          <w:szCs w:val="24"/>
          <w:lang w:eastAsia="ru-RU"/>
        </w:rPr>
        <w:t xml:space="preserve"> 2021г. №</w:t>
      </w:r>
      <w:r w:rsidR="00AA5A30" w:rsidRPr="00AA5A30">
        <w:rPr>
          <w:rFonts w:ascii="Arial" w:eastAsia="Times New Roman" w:hAnsi="Arial" w:cs="Arial"/>
          <w:iCs/>
          <w:sz w:val="24"/>
          <w:szCs w:val="24"/>
          <w:lang w:eastAsia="ru-RU"/>
        </w:rPr>
        <w:t>369-п</w:t>
      </w:r>
    </w:p>
    <w:p w:rsidR="00583644" w:rsidRPr="00AA5A30" w:rsidRDefault="00583644" w:rsidP="00583644">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583644" w:rsidRPr="00AA5A30" w:rsidRDefault="00583644" w:rsidP="00583644">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583644" w:rsidRPr="00AA5A30" w:rsidRDefault="00583644" w:rsidP="00583644">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AA5A30">
        <w:rPr>
          <w:rFonts w:ascii="Arial" w:eastAsia="Times New Roman" w:hAnsi="Arial" w:cs="Arial"/>
          <w:b/>
          <w:bCs/>
          <w:sz w:val="24"/>
          <w:szCs w:val="24"/>
          <w:lang w:eastAsia="ru-RU"/>
        </w:rPr>
        <w:t>АДМИНИСТРАТИВНЫЙ РЕГЛАМЕНТ</w:t>
      </w:r>
    </w:p>
    <w:p w:rsidR="003B3321" w:rsidRPr="00AA5A30" w:rsidRDefault="00AA5A30" w:rsidP="003B3321">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AA5A30">
        <w:rPr>
          <w:rFonts w:ascii="Arial" w:eastAsia="Times New Roman" w:hAnsi="Arial" w:cs="Arial"/>
          <w:b/>
          <w:bCs/>
          <w:sz w:val="24"/>
          <w:szCs w:val="24"/>
          <w:lang w:eastAsia="ru-RU"/>
        </w:rPr>
        <w:t>П</w:t>
      </w:r>
      <w:r w:rsidR="00583644" w:rsidRPr="00AA5A30">
        <w:rPr>
          <w:rFonts w:ascii="Arial" w:eastAsia="Times New Roman" w:hAnsi="Arial" w:cs="Arial"/>
          <w:b/>
          <w:bCs/>
          <w:sz w:val="24"/>
          <w:szCs w:val="24"/>
          <w:lang w:eastAsia="ru-RU"/>
        </w:rPr>
        <w:t>редоставления</w:t>
      </w:r>
      <w:r w:rsidRPr="00AA5A30">
        <w:rPr>
          <w:rFonts w:ascii="Arial" w:eastAsia="Times New Roman" w:hAnsi="Arial" w:cs="Arial"/>
          <w:b/>
          <w:bCs/>
          <w:sz w:val="24"/>
          <w:szCs w:val="24"/>
          <w:lang w:eastAsia="ru-RU"/>
        </w:rPr>
        <w:t xml:space="preserve"> муниципальной услуги</w:t>
      </w:r>
      <w:r w:rsidR="00583644" w:rsidRPr="00AA5A30">
        <w:rPr>
          <w:rFonts w:ascii="Arial" w:eastAsia="Times New Roman" w:hAnsi="Arial" w:cs="Arial"/>
          <w:b/>
          <w:sz w:val="24"/>
          <w:szCs w:val="24"/>
          <w:lang w:eastAsia="ru-RU"/>
        </w:rPr>
        <w:t xml:space="preserve"> «</w:t>
      </w:r>
      <w:r w:rsidR="003B3321" w:rsidRPr="00AA5A30">
        <w:rPr>
          <w:rFonts w:ascii="Arial" w:eastAsia="Times New Roman" w:hAnsi="Arial" w:cs="Arial"/>
          <w:b/>
          <w:bCs/>
          <w:sz w:val="24"/>
          <w:szCs w:val="24"/>
          <w:lang w:eastAsia="ru-RU"/>
        </w:rPr>
        <w:t xml:space="preserve">Продажа земельных </w:t>
      </w:r>
    </w:p>
    <w:p w:rsidR="00583644" w:rsidRPr="00AA5A30" w:rsidRDefault="003B3321" w:rsidP="003B3321">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AA5A30">
        <w:rPr>
          <w:rFonts w:ascii="Arial" w:eastAsia="Times New Roman" w:hAnsi="Arial" w:cs="Arial"/>
          <w:b/>
          <w:bCs/>
          <w:sz w:val="24"/>
          <w:szCs w:val="24"/>
          <w:lang w:eastAsia="ru-RU"/>
        </w:rPr>
        <w:t>участков, находящихся в собственности Пировского муниципального округа Красноярского края и земельных участков, государственная собственность на которые не разграничена, за плату на торгах</w:t>
      </w:r>
      <w:r w:rsidR="00583644" w:rsidRPr="00AA5A30">
        <w:rPr>
          <w:rFonts w:ascii="Arial" w:eastAsia="Times New Roman" w:hAnsi="Arial" w:cs="Arial"/>
          <w:b/>
          <w:sz w:val="24"/>
          <w:szCs w:val="24"/>
          <w:lang w:eastAsia="ru-RU"/>
        </w:rPr>
        <w:t>»</w:t>
      </w:r>
    </w:p>
    <w:p w:rsidR="00583644" w:rsidRPr="00AA5A30" w:rsidRDefault="00583644" w:rsidP="00583644">
      <w:pPr>
        <w:autoSpaceDE w:val="0"/>
        <w:autoSpaceDN w:val="0"/>
        <w:adjustRightInd w:val="0"/>
        <w:spacing w:after="0" w:line="240" w:lineRule="auto"/>
        <w:ind w:firstLine="540"/>
        <w:jc w:val="both"/>
        <w:outlineLvl w:val="0"/>
        <w:rPr>
          <w:rFonts w:ascii="Arial" w:eastAsia="Times New Roman" w:hAnsi="Arial" w:cs="Arial"/>
          <w:b/>
          <w:bCs/>
          <w:sz w:val="24"/>
          <w:szCs w:val="24"/>
          <w:lang w:eastAsia="ru-RU"/>
        </w:rPr>
      </w:pPr>
    </w:p>
    <w:p w:rsidR="00583644" w:rsidRPr="00AA5A30" w:rsidRDefault="00583644" w:rsidP="00583644">
      <w:pPr>
        <w:autoSpaceDE w:val="0"/>
        <w:autoSpaceDN w:val="0"/>
        <w:adjustRightInd w:val="0"/>
        <w:spacing w:after="0" w:line="240" w:lineRule="auto"/>
        <w:ind w:firstLine="540"/>
        <w:jc w:val="center"/>
        <w:outlineLvl w:val="1"/>
        <w:rPr>
          <w:rFonts w:ascii="Arial" w:eastAsia="Times New Roman" w:hAnsi="Arial" w:cs="Arial"/>
          <w:b/>
          <w:sz w:val="24"/>
          <w:szCs w:val="24"/>
          <w:lang w:eastAsia="ru-RU"/>
        </w:rPr>
      </w:pPr>
      <w:r w:rsidRPr="00AA5A30">
        <w:rPr>
          <w:rFonts w:ascii="Arial" w:eastAsia="Times New Roman" w:hAnsi="Arial" w:cs="Arial"/>
          <w:b/>
          <w:sz w:val="24"/>
          <w:szCs w:val="24"/>
          <w:lang w:eastAsia="ru-RU"/>
        </w:rPr>
        <w:t>1. Общие положения</w:t>
      </w:r>
    </w:p>
    <w:p w:rsidR="00583644" w:rsidRPr="00AA5A30" w:rsidRDefault="00583644" w:rsidP="00583644">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583644" w:rsidRPr="00AA5A30" w:rsidRDefault="00583644"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1.1 Настоящий административный регламент по предоставлению муниципальной услуги </w:t>
      </w:r>
      <w:r w:rsidRPr="00AA5A30">
        <w:rPr>
          <w:rFonts w:ascii="Arial" w:eastAsia="Times New Roman" w:hAnsi="Arial" w:cs="Arial"/>
          <w:bCs/>
          <w:sz w:val="24"/>
          <w:szCs w:val="24"/>
          <w:lang w:eastAsia="ru-RU"/>
        </w:rPr>
        <w:t>«</w:t>
      </w:r>
      <w:r w:rsidR="003B3321" w:rsidRPr="00AA5A30">
        <w:rPr>
          <w:rFonts w:ascii="Arial" w:eastAsia="Times New Roman" w:hAnsi="Arial" w:cs="Arial"/>
          <w:sz w:val="24"/>
          <w:szCs w:val="24"/>
          <w:lang w:eastAsia="ru-RU"/>
        </w:rPr>
        <w:t>Продажа земельных участков, находящихся в собственности Пировского муниципального округа Красноярского края и земельных участков, государственная собственность на которые не разграничена, за плату на торгах</w:t>
      </w:r>
      <w:r w:rsidRPr="00AA5A30">
        <w:rPr>
          <w:rFonts w:ascii="Arial" w:eastAsia="Times New Roman" w:hAnsi="Arial" w:cs="Arial"/>
          <w:bCs/>
          <w:sz w:val="24"/>
          <w:szCs w:val="24"/>
          <w:lang w:eastAsia="ru-RU"/>
        </w:rPr>
        <w:t xml:space="preserve">» </w:t>
      </w:r>
      <w:r w:rsidRPr="00AA5A30">
        <w:rPr>
          <w:rFonts w:ascii="Arial" w:eastAsia="Times New Roman" w:hAnsi="Arial" w:cs="Arial"/>
          <w:sz w:val="24"/>
          <w:szCs w:val="24"/>
          <w:lang w:eastAsia="ru-RU"/>
        </w:rPr>
        <w:t xml:space="preserve">(далее - Регламент) разработан в целях повышения качества предоставления и доступности муниципальной услуги </w:t>
      </w:r>
      <w:r w:rsidR="003B3321" w:rsidRPr="00AA5A30">
        <w:rPr>
          <w:rFonts w:ascii="Arial" w:eastAsia="Times New Roman" w:hAnsi="Arial" w:cs="Arial"/>
          <w:bCs/>
          <w:sz w:val="24"/>
          <w:szCs w:val="24"/>
          <w:lang w:eastAsia="ru-RU"/>
        </w:rPr>
        <w:t>«Продажа земельных участков, находящихся в собственности Пировского муниципального округа Красноярского края и земельных участков, государственная собственность на которые не разграничена, за плату на торгах»</w:t>
      </w:r>
      <w:r w:rsidRPr="00AA5A30">
        <w:rPr>
          <w:rFonts w:ascii="Arial" w:eastAsia="Times New Roman" w:hAnsi="Arial" w:cs="Arial"/>
          <w:bCs/>
          <w:sz w:val="24"/>
          <w:szCs w:val="24"/>
          <w:lang w:eastAsia="ru-RU"/>
        </w:rPr>
        <w:t xml:space="preserve">  </w:t>
      </w:r>
      <w:r w:rsidRPr="00AA5A30">
        <w:rPr>
          <w:rFonts w:ascii="Arial" w:eastAsia="Times New Roman" w:hAnsi="Arial" w:cs="Arial"/>
          <w:sz w:val="24"/>
          <w:szCs w:val="24"/>
          <w:lang w:eastAsia="ru-RU"/>
        </w:rPr>
        <w:t>(далее - муниципальная услуга), создания комфортных условий для участников отношений, возникающих в процессе предоставления муниципальной услуги, и определяет порядок и стандарт предоставления муниципальной услуги.</w:t>
      </w:r>
    </w:p>
    <w:p w:rsidR="00FA7C7A" w:rsidRPr="00AA5A30" w:rsidRDefault="00583644"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1.2. Регламент размещается на Интернет-сайте </w:t>
      </w:r>
      <w:r w:rsidR="003B3321" w:rsidRPr="00AA5A30">
        <w:rPr>
          <w:rFonts w:ascii="Arial" w:eastAsia="Times New Roman" w:hAnsi="Arial" w:cs="Arial"/>
          <w:sz w:val="24"/>
          <w:szCs w:val="24"/>
          <w:lang w:eastAsia="ru-RU"/>
        </w:rPr>
        <w:t>http://www.piradm.ru</w:t>
      </w:r>
      <w:r w:rsidRPr="00AA5A30">
        <w:rPr>
          <w:rFonts w:ascii="Arial" w:eastAsia="Times New Roman" w:hAnsi="Arial" w:cs="Arial"/>
          <w:sz w:val="24"/>
          <w:szCs w:val="24"/>
          <w:lang w:eastAsia="ru-RU"/>
        </w:rPr>
        <w:t xml:space="preserve">, также на информационных стендах, расположенных в </w:t>
      </w:r>
      <w:r w:rsidR="003B3321" w:rsidRPr="00AA5A30">
        <w:rPr>
          <w:rFonts w:ascii="Arial" w:eastAsia="Times New Roman" w:hAnsi="Arial" w:cs="Arial"/>
          <w:sz w:val="24"/>
          <w:szCs w:val="24"/>
          <w:lang w:eastAsia="ru-RU"/>
        </w:rPr>
        <w:t>здании администрации Пировского муниципального округа Красноярского края по адресу: Красноярский край, с. Пировское, ул. Ленина, 27.</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AA5A30">
        <w:rPr>
          <w:rFonts w:ascii="Arial" w:eastAsia="Times New Roman" w:hAnsi="Arial" w:cs="Arial"/>
          <w:sz w:val="24"/>
          <w:szCs w:val="24"/>
          <w:lang w:eastAsia="ru-RU"/>
        </w:rPr>
        <w:t xml:space="preserve">1.3. </w:t>
      </w:r>
      <w:r w:rsidRPr="00AA5A30">
        <w:rPr>
          <w:rFonts w:ascii="Arial" w:eastAsia="Times New Roman" w:hAnsi="Arial" w:cs="Arial"/>
          <w:bCs/>
          <w:sz w:val="24"/>
          <w:szCs w:val="24"/>
          <w:lang w:eastAsia="ru-RU"/>
        </w:rPr>
        <w:t>Предоставление муниципальной услуги осуществляется:</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AA5A30">
        <w:rPr>
          <w:rFonts w:ascii="Arial" w:eastAsia="Times New Roman" w:hAnsi="Arial" w:cs="Arial"/>
          <w:bCs/>
          <w:sz w:val="24"/>
          <w:szCs w:val="24"/>
          <w:lang w:eastAsia="ru-RU"/>
        </w:rPr>
        <w:t>- устно, в случае обращения заявителя (при личном обращении);</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AA5A30">
        <w:rPr>
          <w:rFonts w:ascii="Arial" w:eastAsia="Times New Roman" w:hAnsi="Arial" w:cs="Arial"/>
          <w:bCs/>
          <w:sz w:val="24"/>
          <w:szCs w:val="24"/>
          <w:lang w:eastAsia="ru-RU"/>
        </w:rPr>
        <w:t>- письменно, в случае ответа на письменное обращение, либо обращение, направленное через электронную почту.</w:t>
      </w:r>
    </w:p>
    <w:p w:rsidR="003B3321" w:rsidRPr="00AA5A30" w:rsidRDefault="003B3321" w:rsidP="003B3321">
      <w:pPr>
        <w:autoSpaceDE w:val="0"/>
        <w:autoSpaceDN w:val="0"/>
        <w:adjustRightInd w:val="0"/>
        <w:spacing w:after="0" w:line="240" w:lineRule="auto"/>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        1.4. Получение консультаций по процедуре предоставления муниципальной услуги может осуществляться следующими способами:</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посредством личного обращения;</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обращения по телефону;</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посредством письменных обращений по почте;</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посредством обращений по электронной почте.</w:t>
      </w:r>
    </w:p>
    <w:p w:rsidR="003B3321" w:rsidRPr="00AA5A30" w:rsidRDefault="003B3321" w:rsidP="003B3321">
      <w:pPr>
        <w:autoSpaceDE w:val="0"/>
        <w:autoSpaceDN w:val="0"/>
        <w:adjustRightInd w:val="0"/>
        <w:spacing w:after="0" w:line="240" w:lineRule="auto"/>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        1.5. Основными требованиями к консультации заявителей являются:</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актуальность;</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своевременность;</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четкость в изложении материала;</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полнота консультирования;</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наглядность форм подачи материала;</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удобство и доступность.</w:t>
      </w:r>
    </w:p>
    <w:p w:rsidR="003B3321" w:rsidRPr="00AA5A30" w:rsidRDefault="003B3321" w:rsidP="003B3321">
      <w:pPr>
        <w:autoSpaceDE w:val="0"/>
        <w:autoSpaceDN w:val="0"/>
        <w:adjustRightInd w:val="0"/>
        <w:spacing w:after="0" w:line="240" w:lineRule="auto"/>
        <w:jc w:val="both"/>
        <w:outlineLvl w:val="1"/>
        <w:rPr>
          <w:rFonts w:ascii="Arial" w:eastAsia="Times New Roman" w:hAnsi="Arial" w:cs="Arial"/>
          <w:bCs/>
          <w:sz w:val="24"/>
          <w:szCs w:val="24"/>
          <w:lang w:eastAsia="ru-RU"/>
        </w:rPr>
      </w:pPr>
      <w:r w:rsidRPr="00AA5A30">
        <w:rPr>
          <w:rFonts w:ascii="Arial" w:eastAsia="Times New Roman" w:hAnsi="Arial" w:cs="Arial"/>
          <w:bCs/>
          <w:sz w:val="24"/>
          <w:szCs w:val="24"/>
          <w:lang w:eastAsia="ru-RU"/>
        </w:rPr>
        <w:t xml:space="preserve">       1.6. Требования к форме и характеру взаимодействия специалиста с заявителями:</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AA5A30">
        <w:rPr>
          <w:rFonts w:ascii="Arial" w:eastAsia="Times New Roman" w:hAnsi="Arial" w:cs="Arial"/>
          <w:bCs/>
          <w:sz w:val="24"/>
          <w:szCs w:val="24"/>
          <w:lang w:eastAsia="ru-RU"/>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Pr="00AA5A30">
        <w:rPr>
          <w:rFonts w:ascii="Arial" w:eastAsia="Times New Roman" w:hAnsi="Arial" w:cs="Arial"/>
          <w:bCs/>
          <w:sz w:val="24"/>
          <w:szCs w:val="24"/>
          <w:lang w:eastAsia="ru-RU"/>
        </w:rPr>
        <w:lastRenderedPageBreak/>
        <w:t>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AA5A30">
        <w:rPr>
          <w:rFonts w:ascii="Arial" w:eastAsia="Times New Roman" w:hAnsi="Arial" w:cs="Arial"/>
          <w:bCs/>
          <w:sz w:val="24"/>
          <w:szCs w:val="24"/>
          <w:lang w:eastAsia="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w:t>
      </w:r>
      <w:r w:rsidR="00AB781C" w:rsidRPr="00AA5A30">
        <w:rPr>
          <w:rFonts w:ascii="Arial" w:eastAsia="Times New Roman" w:hAnsi="Arial" w:cs="Arial"/>
          <w:bCs/>
          <w:sz w:val="24"/>
          <w:szCs w:val="24"/>
          <w:lang w:eastAsia="ru-RU"/>
        </w:rPr>
        <w:t>Пировского муниципального округа,</w:t>
      </w:r>
      <w:r w:rsidRPr="00AA5A30">
        <w:rPr>
          <w:rFonts w:ascii="Arial" w:eastAsia="Times New Roman" w:hAnsi="Arial" w:cs="Arial"/>
          <w:bCs/>
          <w:sz w:val="24"/>
          <w:szCs w:val="24"/>
          <w:lang w:eastAsia="ru-RU"/>
        </w:rPr>
        <w:t xml:space="preserve"> либо уполномоченным должностным лицом. </w:t>
      </w:r>
    </w:p>
    <w:p w:rsidR="003B3321" w:rsidRPr="00AA5A30" w:rsidRDefault="003B3321" w:rsidP="003B3321">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B3321" w:rsidRPr="00AA5A30" w:rsidRDefault="003B3321" w:rsidP="003B3321">
      <w:pPr>
        <w:autoSpaceDE w:val="0"/>
        <w:autoSpaceDN w:val="0"/>
        <w:adjustRightInd w:val="0"/>
        <w:spacing w:after="0" w:line="240" w:lineRule="auto"/>
        <w:jc w:val="center"/>
        <w:outlineLvl w:val="1"/>
        <w:rPr>
          <w:rFonts w:ascii="Arial" w:eastAsia="Times New Roman" w:hAnsi="Arial" w:cs="Arial"/>
          <w:b/>
          <w:sz w:val="24"/>
          <w:szCs w:val="24"/>
          <w:lang w:eastAsia="ru-RU"/>
        </w:rPr>
      </w:pPr>
    </w:p>
    <w:p w:rsidR="003B3321" w:rsidRPr="00AA5A30" w:rsidRDefault="003B3321" w:rsidP="003B3321">
      <w:pPr>
        <w:autoSpaceDE w:val="0"/>
        <w:autoSpaceDN w:val="0"/>
        <w:adjustRightInd w:val="0"/>
        <w:spacing w:after="0" w:line="240" w:lineRule="auto"/>
        <w:jc w:val="center"/>
        <w:outlineLvl w:val="1"/>
        <w:rPr>
          <w:rFonts w:ascii="Arial" w:eastAsia="Times New Roman" w:hAnsi="Arial" w:cs="Arial"/>
          <w:b/>
          <w:sz w:val="24"/>
          <w:szCs w:val="24"/>
          <w:lang w:eastAsia="ru-RU"/>
        </w:rPr>
      </w:pPr>
      <w:r w:rsidRPr="00AA5A30">
        <w:rPr>
          <w:rFonts w:ascii="Arial" w:eastAsia="Times New Roman" w:hAnsi="Arial" w:cs="Arial"/>
          <w:b/>
          <w:sz w:val="24"/>
          <w:szCs w:val="24"/>
          <w:lang w:eastAsia="ru-RU"/>
        </w:rPr>
        <w:t>2. Стандарт предоставления муниципальной услуги</w:t>
      </w:r>
    </w:p>
    <w:p w:rsidR="003B3321" w:rsidRPr="00AA5A30" w:rsidRDefault="003B3321" w:rsidP="003B3321">
      <w:pPr>
        <w:widowControl w:val="0"/>
        <w:autoSpaceDE w:val="0"/>
        <w:autoSpaceDN w:val="0"/>
        <w:adjustRightInd w:val="0"/>
        <w:spacing w:after="0" w:line="240" w:lineRule="auto"/>
        <w:jc w:val="both"/>
        <w:rPr>
          <w:rFonts w:ascii="Arial" w:eastAsia="Times New Roman" w:hAnsi="Arial" w:cs="Arial"/>
          <w:sz w:val="24"/>
          <w:szCs w:val="24"/>
          <w:lang w:eastAsia="ru-RU"/>
        </w:rPr>
      </w:pPr>
    </w:p>
    <w:p w:rsidR="003B3321" w:rsidRPr="00AA5A30" w:rsidRDefault="003B3321" w:rsidP="003B332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2.1. Наименование муниципальной услуги: </w:t>
      </w:r>
      <w:r w:rsidRPr="00AA5A30">
        <w:rPr>
          <w:rFonts w:ascii="Arial" w:eastAsia="Times New Roman" w:hAnsi="Arial" w:cs="Arial"/>
          <w:bCs/>
          <w:sz w:val="24"/>
          <w:szCs w:val="24"/>
          <w:lang w:eastAsia="ru-RU"/>
        </w:rPr>
        <w:t>«</w:t>
      </w:r>
      <w:r w:rsidR="00373F55" w:rsidRPr="00AA5A30">
        <w:rPr>
          <w:rFonts w:ascii="Arial" w:eastAsia="Times New Roman" w:hAnsi="Arial" w:cs="Arial"/>
          <w:sz w:val="24"/>
          <w:szCs w:val="24"/>
          <w:lang w:eastAsia="ru-RU"/>
        </w:rPr>
        <w:t>Продажа земельных участков, находящихся в собственности Пировского муниципального округа Красноярского края и земельных участков, государственная собственность на которые не разграничена, за плату на торгах</w:t>
      </w:r>
      <w:r w:rsidRPr="00AA5A30">
        <w:rPr>
          <w:rFonts w:ascii="Arial" w:eastAsia="Times New Roman" w:hAnsi="Arial" w:cs="Arial"/>
          <w:bCs/>
          <w:sz w:val="24"/>
          <w:szCs w:val="24"/>
          <w:lang w:eastAsia="ru-RU"/>
        </w:rPr>
        <w:t>»</w:t>
      </w:r>
      <w:r w:rsidRPr="00AA5A30">
        <w:rPr>
          <w:rFonts w:ascii="Arial" w:eastAsia="Times New Roman" w:hAnsi="Arial" w:cs="Arial"/>
          <w:sz w:val="24"/>
          <w:szCs w:val="24"/>
          <w:lang w:eastAsia="ru-RU"/>
        </w:rPr>
        <w:t>.</w:t>
      </w:r>
    </w:p>
    <w:p w:rsidR="00373F55" w:rsidRPr="00AA5A30" w:rsidRDefault="003B3321" w:rsidP="00373F5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2.2. Предоставление муниципальной услуги осуществляется администрацией</w:t>
      </w:r>
      <w:r w:rsidR="00373F55" w:rsidRPr="00AA5A30">
        <w:rPr>
          <w:rFonts w:ascii="Arial" w:eastAsia="Times New Roman" w:hAnsi="Arial" w:cs="Arial"/>
          <w:sz w:val="24"/>
          <w:szCs w:val="24"/>
          <w:lang w:eastAsia="ru-RU"/>
        </w:rPr>
        <w:t xml:space="preserve"> Пировского муниципального округа Красноярского края</w:t>
      </w:r>
      <w:r w:rsidR="00373F55" w:rsidRPr="00AA5A30">
        <w:rPr>
          <w:rFonts w:ascii="Arial" w:eastAsia="Times New Roman" w:hAnsi="Arial" w:cs="Arial"/>
          <w:i/>
          <w:sz w:val="24"/>
          <w:szCs w:val="24"/>
          <w:lang w:eastAsia="ru-RU"/>
        </w:rPr>
        <w:t xml:space="preserve"> </w:t>
      </w:r>
      <w:r w:rsidR="00373F55" w:rsidRPr="00AA5A30">
        <w:rPr>
          <w:rFonts w:ascii="Arial" w:eastAsia="Times New Roman" w:hAnsi="Arial" w:cs="Arial"/>
          <w:sz w:val="24"/>
          <w:szCs w:val="24"/>
          <w:lang w:eastAsia="ru-RU"/>
        </w:rPr>
        <w:t>(далее - администрация)</w:t>
      </w:r>
      <w:r w:rsidR="00373F55" w:rsidRPr="00AA5A30">
        <w:rPr>
          <w:rFonts w:ascii="Arial" w:eastAsia="Times New Roman" w:hAnsi="Arial" w:cs="Arial"/>
          <w:i/>
          <w:sz w:val="24"/>
          <w:szCs w:val="24"/>
          <w:lang w:eastAsia="ru-RU"/>
        </w:rPr>
        <w:t xml:space="preserve">. </w:t>
      </w:r>
      <w:r w:rsidR="00373F55" w:rsidRPr="00AA5A30">
        <w:rPr>
          <w:rFonts w:ascii="Arial" w:eastAsia="Times New Roman" w:hAnsi="Arial" w:cs="Arial"/>
          <w:sz w:val="24"/>
          <w:szCs w:val="24"/>
          <w:lang w:eastAsia="ru-RU"/>
        </w:rPr>
        <w:t>Ответственным исполнителем муниципальной услуги является структурное подразделение администрации Пировского муниципального округа Красноярского края – отдел муниципального имущества, земельных отношений и природопользования</w:t>
      </w:r>
      <w:r w:rsidR="00373F55" w:rsidRPr="00AA5A30">
        <w:rPr>
          <w:rFonts w:ascii="Arial" w:eastAsia="Times New Roman" w:hAnsi="Arial" w:cs="Arial"/>
          <w:i/>
          <w:sz w:val="24"/>
          <w:szCs w:val="24"/>
          <w:lang w:eastAsia="ru-RU"/>
        </w:rPr>
        <w:t>.</w:t>
      </w:r>
    </w:p>
    <w:p w:rsidR="00373F55" w:rsidRPr="00AA5A30" w:rsidRDefault="00373F55" w:rsidP="00373F5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Место нахождения: Красноярский край, с. Пировское, ул. Ленина, 27.</w:t>
      </w:r>
    </w:p>
    <w:p w:rsidR="00373F55" w:rsidRPr="00AA5A30" w:rsidRDefault="00373F55" w:rsidP="00373F5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Почтовый адрес: 663120, Красноярский край, с. Пировское, ул. Ленина, 27.</w:t>
      </w:r>
    </w:p>
    <w:p w:rsidR="00373F55" w:rsidRPr="00AA5A30" w:rsidRDefault="00373F55" w:rsidP="00373F5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Приёмные дни: понедельник, вторник, среда, четверг, пятница.</w:t>
      </w:r>
    </w:p>
    <w:p w:rsidR="00373F55" w:rsidRPr="00AA5A30" w:rsidRDefault="00373F55" w:rsidP="00373F5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График работы: с 09-00 до 17-00, в пятницу с 09-00 до 16-00 (обеденный перерыв с 13-00 до 14-00).</w:t>
      </w:r>
    </w:p>
    <w:p w:rsidR="00373F55" w:rsidRPr="00AA5A30" w:rsidRDefault="00373F55" w:rsidP="00373F5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Телефон/факс: 8 (39166) 32-2-64, адрес электронной почты: piradm@krasmail.ru.</w:t>
      </w:r>
    </w:p>
    <w:p w:rsidR="00373F55" w:rsidRPr="00AA5A30" w:rsidRDefault="00373F55" w:rsidP="00373F55">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2.3. Получателями муниципальной услуги являются физические (в том числе индивидуальные предприниматели) или юридические лица.</w:t>
      </w:r>
    </w:p>
    <w:p w:rsidR="00373F55" w:rsidRPr="00AA5A30" w:rsidRDefault="00373F55" w:rsidP="00373F55">
      <w:pPr>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73F55" w:rsidRPr="00AA5A30" w:rsidRDefault="00373F55" w:rsidP="00373F55">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2.4. Результатом предоставления муниципальной услуги являются:</w:t>
      </w:r>
    </w:p>
    <w:p w:rsidR="00373F55" w:rsidRPr="00AA5A30" w:rsidRDefault="00373F55" w:rsidP="00373F55">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1) решение о предоставлении в собственность земельных участков, находящихся в собственности </w:t>
      </w:r>
      <w:r w:rsidR="006C7B5B" w:rsidRPr="00AA5A30">
        <w:rPr>
          <w:rFonts w:ascii="Arial" w:eastAsia="Times New Roman" w:hAnsi="Arial" w:cs="Arial"/>
          <w:sz w:val="24"/>
          <w:szCs w:val="24"/>
          <w:lang w:eastAsia="ru-RU"/>
        </w:rPr>
        <w:t>Пировского муниципального округа Красноярского края</w:t>
      </w:r>
      <w:r w:rsidRPr="00AA5A30">
        <w:rPr>
          <w:rFonts w:ascii="Arial" w:eastAsia="Times New Roman" w:hAnsi="Arial" w:cs="Arial"/>
          <w:sz w:val="24"/>
          <w:szCs w:val="24"/>
          <w:lang w:eastAsia="ru-RU"/>
        </w:rPr>
        <w:t>, и земельных участков, государственная собственность на которые не разграничена, за плату на торгах (протокол о результатах аукциона) и заключение договора купли-продажи (далее - решение о предоставлении муниципальной услуги), уведомление о предоставлении муниципальной услуги;</w:t>
      </w:r>
    </w:p>
    <w:p w:rsidR="00373F55" w:rsidRPr="00AA5A30" w:rsidRDefault="00373F55" w:rsidP="00373F55">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2) решение об отказе в предоставлении в собственность земельных участков, находящихся в собственности </w:t>
      </w:r>
      <w:r w:rsidR="006C7B5B" w:rsidRPr="00AA5A30">
        <w:rPr>
          <w:rFonts w:ascii="Arial" w:eastAsia="Times New Roman" w:hAnsi="Arial" w:cs="Arial"/>
          <w:sz w:val="24"/>
          <w:szCs w:val="24"/>
          <w:lang w:eastAsia="ru-RU"/>
        </w:rPr>
        <w:t>Пировского муниципального округа Красноярского края</w:t>
      </w:r>
      <w:r w:rsidRPr="00AA5A30">
        <w:rPr>
          <w:rFonts w:ascii="Arial" w:eastAsia="Times New Roman" w:hAnsi="Arial" w:cs="Arial"/>
          <w:sz w:val="24"/>
          <w:szCs w:val="24"/>
          <w:lang w:eastAsia="ru-RU"/>
        </w:rPr>
        <w:t>, и земельных участков, государственная собственность на которые не разграничена, за плату (далее - решение об отказе в предоставлении муниципальной услуги); уведомление об отказе в предо</w:t>
      </w:r>
      <w:r w:rsidR="001614C9" w:rsidRPr="00AA5A30">
        <w:rPr>
          <w:rFonts w:ascii="Arial" w:eastAsia="Times New Roman" w:hAnsi="Arial" w:cs="Arial"/>
          <w:sz w:val="24"/>
          <w:szCs w:val="24"/>
          <w:lang w:eastAsia="ru-RU"/>
        </w:rPr>
        <w:t>ставлении муниципальной услуги.</w:t>
      </w:r>
    </w:p>
    <w:p w:rsidR="001614C9" w:rsidRPr="00AA5A30" w:rsidRDefault="001614C9" w:rsidP="00373F55">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lastRenderedPageBreak/>
        <w:t>3) решение об отказе в предоставлении муниципальной услуги не предусмотрено.</w:t>
      </w:r>
    </w:p>
    <w:p w:rsidR="00373F55" w:rsidRPr="00AA5A30" w:rsidRDefault="00373F55" w:rsidP="00373F55">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2.5. Срок предоставления муниципальной услуги составляет </w:t>
      </w:r>
      <w:r w:rsidR="006C7B5B" w:rsidRPr="00AA5A30">
        <w:rPr>
          <w:rFonts w:ascii="Arial" w:eastAsia="Times New Roman" w:hAnsi="Arial" w:cs="Arial"/>
          <w:sz w:val="24"/>
          <w:szCs w:val="24"/>
          <w:lang w:eastAsia="ru-RU"/>
        </w:rPr>
        <w:t>90</w:t>
      </w:r>
      <w:r w:rsidRPr="00AA5A30">
        <w:rPr>
          <w:rFonts w:ascii="Arial" w:eastAsia="Times New Roman" w:hAnsi="Arial" w:cs="Arial"/>
          <w:sz w:val="24"/>
          <w:szCs w:val="24"/>
          <w:lang w:eastAsia="ru-RU"/>
        </w:rPr>
        <w:t xml:space="preserve"> дней со дня поступления заявления. </w:t>
      </w:r>
    </w:p>
    <w:p w:rsidR="00373F55" w:rsidRPr="00AA5A30" w:rsidRDefault="00373F55" w:rsidP="00373F55">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2.6. Правовыми основаниями для предоставления муниципальной услуги являются:</w:t>
      </w:r>
    </w:p>
    <w:p w:rsidR="00373F55" w:rsidRPr="00AA5A30" w:rsidRDefault="006C7B5B" w:rsidP="00373F55">
      <w:pPr>
        <w:autoSpaceDE w:val="0"/>
        <w:autoSpaceDN w:val="0"/>
        <w:adjustRightInd w:val="0"/>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 </w:t>
      </w:r>
      <w:r w:rsidR="00373F55" w:rsidRPr="00AA5A30">
        <w:rPr>
          <w:rFonts w:ascii="Arial" w:eastAsia="Times New Roman" w:hAnsi="Arial" w:cs="Arial"/>
          <w:sz w:val="24"/>
          <w:szCs w:val="24"/>
          <w:lang w:eastAsia="ru-RU"/>
        </w:rPr>
        <w:t>Конституция Российской Федерации;</w:t>
      </w:r>
    </w:p>
    <w:p w:rsidR="00373F55" w:rsidRPr="00AA5A30" w:rsidRDefault="006C7B5B" w:rsidP="00373F55">
      <w:pPr>
        <w:autoSpaceDE w:val="0"/>
        <w:autoSpaceDN w:val="0"/>
        <w:adjustRightInd w:val="0"/>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 </w:t>
      </w:r>
      <w:r w:rsidR="00373F55" w:rsidRPr="00AA5A30">
        <w:rPr>
          <w:rFonts w:ascii="Arial" w:eastAsia="Times New Roman" w:hAnsi="Arial" w:cs="Arial"/>
          <w:sz w:val="24"/>
          <w:szCs w:val="24"/>
          <w:lang w:eastAsia="ru-RU"/>
        </w:rPr>
        <w:t>Земельный кодекс Российской Федерации;</w:t>
      </w:r>
    </w:p>
    <w:p w:rsidR="00373F55" w:rsidRPr="00AA5A30" w:rsidRDefault="006C7B5B" w:rsidP="00373F55">
      <w:pPr>
        <w:autoSpaceDE w:val="0"/>
        <w:autoSpaceDN w:val="0"/>
        <w:adjustRightInd w:val="0"/>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 </w:t>
      </w:r>
      <w:r w:rsidR="00373F55" w:rsidRPr="00AA5A30">
        <w:rPr>
          <w:rFonts w:ascii="Arial" w:eastAsia="Times New Roman" w:hAnsi="Arial" w:cs="Arial"/>
          <w:sz w:val="24"/>
          <w:szCs w:val="24"/>
          <w:lang w:eastAsia="ru-RU"/>
        </w:rPr>
        <w:t xml:space="preserve">Федеральный закон от 06.10.2003 № 131-ФЗ «Об общих принципах организации местного самоуправления </w:t>
      </w:r>
      <w:r w:rsidRPr="00AA5A30">
        <w:rPr>
          <w:rFonts w:ascii="Arial" w:eastAsia="Times New Roman" w:hAnsi="Arial" w:cs="Arial"/>
          <w:sz w:val="24"/>
          <w:szCs w:val="24"/>
          <w:lang w:eastAsia="ru-RU"/>
        </w:rPr>
        <w:t>в Российской Федерации»</w:t>
      </w:r>
      <w:r w:rsidR="00373F55" w:rsidRPr="00AA5A30">
        <w:rPr>
          <w:rFonts w:ascii="Arial" w:eastAsia="Times New Roman" w:hAnsi="Arial" w:cs="Arial"/>
          <w:sz w:val="24"/>
          <w:szCs w:val="24"/>
          <w:lang w:eastAsia="ru-RU"/>
        </w:rPr>
        <w:t>;</w:t>
      </w:r>
    </w:p>
    <w:p w:rsidR="00373F55" w:rsidRPr="00AA5A30" w:rsidRDefault="006C7B5B" w:rsidP="00373F55">
      <w:pPr>
        <w:autoSpaceDE w:val="0"/>
        <w:autoSpaceDN w:val="0"/>
        <w:adjustRightInd w:val="0"/>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 </w:t>
      </w:r>
      <w:r w:rsidR="00373F55" w:rsidRPr="00AA5A30">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r w:rsidRPr="00AA5A30">
        <w:rPr>
          <w:rFonts w:ascii="Arial" w:eastAsia="Times New Roman" w:hAnsi="Arial" w:cs="Arial"/>
          <w:sz w:val="24"/>
          <w:szCs w:val="24"/>
          <w:lang w:eastAsia="ru-RU"/>
        </w:rPr>
        <w:t>;</w:t>
      </w:r>
    </w:p>
    <w:p w:rsidR="006C7B5B" w:rsidRPr="00AA5A30" w:rsidRDefault="006C7B5B" w:rsidP="006C7B5B">
      <w:pPr>
        <w:autoSpaceDE w:val="0"/>
        <w:autoSpaceDN w:val="0"/>
        <w:adjustRightInd w:val="0"/>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2.7. Для предоставления муниципальной услуги заявитель обращается в администрацию Пировского муниципального округа Красноярского края с заявкой на участие в аукционе по установленной в извещении о проведении аукциона форме с указанием банковских реквизитов счета для возврата задатка. </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2.8. Исчерпывающий перечень документов, необходимых для предоставления муниципальной услуги:</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 xml:space="preserve">1) заявка на участие в аукционе; </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2) копии документов, удостоверяющих личность заявителя (для граждан);</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2.8.1.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1) выписка из ЕГРЮЛ о юридическом лице, являющемся заявителем;</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2) выписка из ЕГРИП об индивидуальном предпринимателе, являющемся заявителем.</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Заявитель вправе представить документы и (или) сведения, предоставляемые в рамках межведомственного информационного взаимодействия, по собственной инициативе.</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bookmarkStart w:id="1" w:name="Par75"/>
      <w:bookmarkEnd w:id="1"/>
      <w:r w:rsidRPr="00AA5A30">
        <w:rPr>
          <w:rFonts w:ascii="Arial" w:eastAsia="Times New Roman" w:hAnsi="Arial" w:cs="Arial"/>
          <w:sz w:val="24"/>
          <w:szCs w:val="24"/>
          <w:lang w:eastAsia="ru-RU"/>
        </w:rPr>
        <w:tab/>
        <w:t>2.9.</w:t>
      </w:r>
      <w:r w:rsidRPr="00AA5A30">
        <w:rPr>
          <w:rFonts w:ascii="Arial" w:eastAsia="Times New Roman" w:hAnsi="Arial" w:cs="Arial"/>
          <w:bCs/>
          <w:sz w:val="24"/>
          <w:szCs w:val="24"/>
          <w:lang w:eastAsia="ru-RU"/>
        </w:rPr>
        <w:t xml:space="preserve"> </w:t>
      </w:r>
      <w:r w:rsidRPr="00AA5A30">
        <w:rPr>
          <w:rFonts w:ascii="Arial" w:eastAsia="Times New Roman" w:hAnsi="Arial" w:cs="Arial"/>
          <w:sz w:val="24"/>
          <w:szCs w:val="24"/>
          <w:lang w:eastAsia="ru-RU"/>
        </w:rPr>
        <w:t>Запрещено требовать от заявителя:</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r>
      <w:r w:rsidR="001614C9" w:rsidRPr="00AA5A30">
        <w:rPr>
          <w:rFonts w:ascii="Arial" w:eastAsia="Times New Roman" w:hAnsi="Arial" w:cs="Arial"/>
          <w:sz w:val="24"/>
          <w:szCs w:val="24"/>
          <w:lang w:eastAsia="ru-RU"/>
        </w:rPr>
        <w:t xml:space="preserve">- </w:t>
      </w:r>
      <w:r w:rsidRPr="00AA5A30">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14C9" w:rsidRPr="00AA5A30" w:rsidRDefault="006C7B5B" w:rsidP="001614C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r>
      <w:r w:rsidR="001614C9" w:rsidRPr="00AA5A30">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001614C9" w:rsidRPr="00AA5A30">
        <w:rPr>
          <w:rFonts w:ascii="Arial" w:eastAsia="Times New Roman" w:hAnsi="Arial" w:cs="Arial"/>
          <w:sz w:val="24"/>
          <w:szCs w:val="24"/>
          <w:lang w:eastAsia="ru-RU"/>
        </w:rPr>
        <w:lastRenderedPageBreak/>
        <w:t xml:space="preserve">самоуправления организаций, участвующих в предоставлении предусмотренных </w:t>
      </w:r>
      <w:hyperlink r:id="rId5" w:history="1">
        <w:r w:rsidR="001614C9" w:rsidRPr="00AA5A30">
          <w:rPr>
            <w:rStyle w:val="a3"/>
            <w:rFonts w:ascii="Arial" w:eastAsia="Times New Roman" w:hAnsi="Arial" w:cs="Arial"/>
            <w:color w:val="auto"/>
            <w:sz w:val="24"/>
            <w:szCs w:val="24"/>
            <w:u w:val="none"/>
            <w:lang w:eastAsia="ru-RU"/>
          </w:rPr>
          <w:t>частью 1 статьи 1</w:t>
        </w:r>
      </w:hyperlink>
      <w:r w:rsidR="001614C9" w:rsidRPr="00AA5A30">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history="1">
        <w:r w:rsidR="001614C9" w:rsidRPr="00AA5A30">
          <w:rPr>
            <w:rStyle w:val="a3"/>
            <w:rFonts w:ascii="Arial" w:eastAsia="Times New Roman" w:hAnsi="Arial" w:cs="Arial"/>
            <w:color w:val="auto"/>
            <w:sz w:val="24"/>
            <w:szCs w:val="24"/>
            <w:u w:val="none"/>
            <w:lang w:eastAsia="ru-RU"/>
          </w:rPr>
          <w:t>частью 6</w:t>
        </w:r>
      </w:hyperlink>
      <w:r w:rsidR="001614C9" w:rsidRPr="00AA5A30">
        <w:rPr>
          <w:rFonts w:ascii="Arial" w:eastAsia="Times New Roman" w:hAnsi="Arial" w:cs="Arial"/>
          <w:sz w:val="24"/>
          <w:szCs w:val="24"/>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614C9" w:rsidRPr="00AA5A30" w:rsidRDefault="001614C9" w:rsidP="001614C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614C9" w:rsidRPr="00AA5A30" w:rsidRDefault="001614C9" w:rsidP="001614C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 для обработки органами, предоставляющими муниципальную услугу,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7" w:history="1">
        <w:r w:rsidRPr="00AA5A30">
          <w:rPr>
            <w:rStyle w:val="a3"/>
            <w:rFonts w:ascii="Arial" w:eastAsia="Times New Roman" w:hAnsi="Arial" w:cs="Arial"/>
            <w:color w:val="auto"/>
            <w:sz w:val="24"/>
            <w:szCs w:val="24"/>
            <w:u w:val="none"/>
            <w:lang w:eastAsia="ru-RU"/>
          </w:rPr>
          <w:t>частью 1 статьи 1</w:t>
        </w:r>
      </w:hyperlink>
      <w:r w:rsidRPr="00AA5A30">
        <w:rPr>
          <w:rFonts w:ascii="Arial" w:eastAsia="Times New Roman" w:hAnsi="Arial" w:cs="Arial"/>
          <w:sz w:val="24"/>
          <w:szCs w:val="24"/>
          <w:lang w:eastAsia="ru-RU"/>
        </w:rPr>
        <w:t xml:space="preserve"> Федерального закона № 210-ФЗ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8" w:history="1">
        <w:r w:rsidRPr="00AA5A30">
          <w:rPr>
            <w:rStyle w:val="a3"/>
            <w:rFonts w:ascii="Arial" w:eastAsia="Times New Roman" w:hAnsi="Arial" w:cs="Arial"/>
            <w:color w:val="auto"/>
            <w:sz w:val="24"/>
            <w:szCs w:val="24"/>
            <w:u w:val="none"/>
            <w:lang w:eastAsia="ru-RU"/>
          </w:rPr>
          <w:t>частью 1 статьи 1</w:t>
        </w:r>
      </w:hyperlink>
      <w:r w:rsidRPr="00AA5A30">
        <w:rPr>
          <w:rFonts w:ascii="Arial" w:eastAsia="Times New Roman" w:hAnsi="Arial" w:cs="Arial"/>
          <w:sz w:val="24"/>
          <w:szCs w:val="24"/>
          <w:lang w:eastAsia="ru-RU"/>
        </w:rPr>
        <w:t xml:space="preserve"> Федерального закона № 210-ФЗ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9" w:history="1">
        <w:r w:rsidRPr="00AA5A30">
          <w:rPr>
            <w:rStyle w:val="a3"/>
            <w:rFonts w:ascii="Arial" w:eastAsia="Times New Roman" w:hAnsi="Arial" w:cs="Arial"/>
            <w:color w:val="auto"/>
            <w:sz w:val="24"/>
            <w:szCs w:val="24"/>
            <w:u w:val="none"/>
            <w:lang w:eastAsia="ru-RU"/>
          </w:rPr>
          <w:t>статьей 16</w:t>
        </w:r>
      </w:hyperlink>
      <w:r w:rsidRPr="00AA5A30">
        <w:rPr>
          <w:rFonts w:ascii="Arial" w:eastAsia="Times New Roman" w:hAnsi="Arial" w:cs="Arial"/>
          <w:sz w:val="24"/>
          <w:szCs w:val="24"/>
          <w:lang w:eastAsia="ru-RU"/>
        </w:rPr>
        <w:t xml:space="preserve"> Федерального закона № 210-ФЗ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 w:history="1">
        <w:r w:rsidRPr="00AA5A30">
          <w:rPr>
            <w:rStyle w:val="a3"/>
            <w:rFonts w:ascii="Arial" w:eastAsia="Times New Roman" w:hAnsi="Arial" w:cs="Arial"/>
            <w:color w:val="auto"/>
            <w:sz w:val="24"/>
            <w:szCs w:val="24"/>
            <w:u w:val="none"/>
            <w:lang w:eastAsia="ru-RU"/>
          </w:rPr>
          <w:t>статьи 6</w:t>
        </w:r>
      </w:hyperlink>
      <w:r w:rsidRPr="00AA5A30">
        <w:rPr>
          <w:rFonts w:ascii="Arial" w:eastAsia="Times New Roman" w:hAnsi="Arial" w:cs="Arial"/>
          <w:sz w:val="24"/>
          <w:szCs w:val="24"/>
          <w:lang w:eastAsia="ru-RU"/>
        </w:rPr>
        <w:t xml:space="preserve"> Федерального закона от 27 июля 2006 года № 152-ФЗ «О персональных данных»;</w:t>
      </w:r>
    </w:p>
    <w:p w:rsidR="001614C9" w:rsidRPr="00AA5A30" w:rsidRDefault="001614C9" w:rsidP="001614C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1" w:history="1">
        <w:r w:rsidRPr="00AA5A30">
          <w:rPr>
            <w:rStyle w:val="a3"/>
            <w:rFonts w:ascii="Arial" w:eastAsia="Times New Roman" w:hAnsi="Arial" w:cs="Arial"/>
            <w:color w:val="auto"/>
            <w:sz w:val="24"/>
            <w:szCs w:val="24"/>
            <w:u w:val="none"/>
            <w:lang w:eastAsia="ru-RU"/>
          </w:rPr>
          <w:t>частью 1 статьи 1</w:t>
        </w:r>
      </w:hyperlink>
      <w:r w:rsidRPr="00AA5A30">
        <w:rPr>
          <w:rFonts w:ascii="Arial" w:eastAsia="Times New Roman" w:hAnsi="Arial" w:cs="Arial"/>
          <w:sz w:val="24"/>
          <w:szCs w:val="24"/>
          <w:lang w:eastAsia="ru-RU"/>
        </w:rPr>
        <w:t xml:space="preserve"> Федерального закона № 210-ФЗ государственных и муниципальных услуг, многофункциональные центры, организации, указанные в </w:t>
      </w:r>
      <w:hyperlink r:id="rId12" w:history="1">
        <w:r w:rsidRPr="00AA5A30">
          <w:rPr>
            <w:rStyle w:val="a3"/>
            <w:rFonts w:ascii="Arial" w:eastAsia="Times New Roman" w:hAnsi="Arial" w:cs="Arial"/>
            <w:color w:val="auto"/>
            <w:sz w:val="24"/>
            <w:szCs w:val="24"/>
            <w:u w:val="none"/>
            <w:lang w:eastAsia="ru-RU"/>
          </w:rPr>
          <w:t>части 1.1 статьи 16</w:t>
        </w:r>
      </w:hyperlink>
      <w:r w:rsidRPr="00AA5A30">
        <w:rPr>
          <w:rFonts w:ascii="Arial" w:eastAsia="Times New Roman" w:hAnsi="Arial" w:cs="Arial"/>
          <w:sz w:val="24"/>
          <w:szCs w:val="24"/>
          <w:lang w:eastAsia="ru-RU"/>
        </w:rPr>
        <w:t xml:space="preserve"> Федерального закона № 210-ФЗ,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w:t>
      </w:r>
      <w:r w:rsidRPr="00AA5A30">
        <w:rPr>
          <w:rFonts w:ascii="Arial" w:eastAsia="Times New Roman" w:hAnsi="Arial" w:cs="Arial"/>
          <w:sz w:val="24"/>
          <w:szCs w:val="24"/>
          <w:lang w:eastAsia="ru-RU"/>
        </w:rPr>
        <w:lastRenderedPageBreak/>
        <w:t xml:space="preserve">Федерации, представление информации, доступ к которой ограничен федеральными </w:t>
      </w:r>
      <w:hyperlink r:id="rId13" w:history="1">
        <w:r w:rsidRPr="00AA5A30">
          <w:rPr>
            <w:rStyle w:val="a3"/>
            <w:rFonts w:ascii="Arial" w:eastAsia="Times New Roman" w:hAnsi="Arial" w:cs="Arial"/>
            <w:color w:val="auto"/>
            <w:sz w:val="24"/>
            <w:szCs w:val="24"/>
            <w:u w:val="none"/>
            <w:lang w:eastAsia="ru-RU"/>
          </w:rPr>
          <w:t>законами</w:t>
        </w:r>
      </w:hyperlink>
      <w:r w:rsidRPr="00AA5A30">
        <w:rPr>
          <w:rFonts w:ascii="Arial" w:eastAsia="Times New Roman" w:hAnsi="Arial" w:cs="Arial"/>
          <w:sz w:val="24"/>
          <w:szCs w:val="24"/>
          <w:lang w:eastAsia="ru-RU"/>
        </w:rPr>
        <w:t xml:space="preserve">, в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14" w:history="1">
        <w:r w:rsidRPr="00AA5A30">
          <w:rPr>
            <w:rStyle w:val="a3"/>
            <w:rFonts w:ascii="Arial" w:eastAsia="Times New Roman" w:hAnsi="Arial" w:cs="Arial"/>
            <w:color w:val="auto"/>
            <w:sz w:val="24"/>
            <w:szCs w:val="24"/>
            <w:u w:val="none"/>
            <w:lang w:eastAsia="ru-RU"/>
          </w:rPr>
          <w:t>частью 1 статьи 1</w:t>
        </w:r>
      </w:hyperlink>
      <w:r w:rsidRPr="00AA5A30">
        <w:rPr>
          <w:rFonts w:ascii="Arial" w:eastAsia="Times New Roman" w:hAnsi="Arial" w:cs="Arial"/>
          <w:sz w:val="24"/>
          <w:szCs w:val="24"/>
          <w:lang w:eastAsia="ru-RU"/>
        </w:rPr>
        <w:t xml:space="preserve"> Федерального закона № 210-ФЗ, на основании межведомственных запросов, в многофункциональный центр либо в организацию, указанную в </w:t>
      </w:r>
      <w:hyperlink r:id="rId15" w:history="1">
        <w:r w:rsidRPr="00AA5A30">
          <w:rPr>
            <w:rStyle w:val="a3"/>
            <w:rFonts w:ascii="Arial" w:eastAsia="Times New Roman" w:hAnsi="Arial" w:cs="Arial"/>
            <w:color w:val="auto"/>
            <w:sz w:val="24"/>
            <w:szCs w:val="24"/>
            <w:u w:val="none"/>
            <w:lang w:eastAsia="ru-RU"/>
          </w:rPr>
          <w:t>части 1.1 статьи 16</w:t>
        </w:r>
      </w:hyperlink>
      <w:r w:rsidRPr="00AA5A30">
        <w:rPr>
          <w:rFonts w:ascii="Arial" w:eastAsia="Times New Roman" w:hAnsi="Arial" w:cs="Arial"/>
          <w:sz w:val="24"/>
          <w:szCs w:val="24"/>
          <w:lang w:eastAsia="ru-RU"/>
        </w:rPr>
        <w:t xml:space="preserve"> Федерального закона № 210-ФЗ,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C7B5B" w:rsidRPr="00AA5A30" w:rsidRDefault="006C7B5B" w:rsidP="001614C9">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2.10. Исчерпывающий перечень оснований для отказа в приеме документов, необходимых для предоставления государственной или муниципальной услуги:</w:t>
      </w:r>
    </w:p>
    <w:p w:rsidR="006C7B5B" w:rsidRPr="00AA5A30" w:rsidRDefault="006C7B5B" w:rsidP="006C7B5B">
      <w:pPr>
        <w:spacing w:after="0" w:line="240" w:lineRule="auto"/>
        <w:ind w:firstLine="327"/>
        <w:jc w:val="both"/>
        <w:rPr>
          <w:rFonts w:ascii="Arial" w:eastAsia="Times New Roman" w:hAnsi="Arial" w:cs="Arial"/>
          <w:sz w:val="24"/>
          <w:szCs w:val="24"/>
          <w:lang w:eastAsia="ru-RU"/>
        </w:rPr>
      </w:pPr>
      <w:r w:rsidRPr="00AA5A30">
        <w:rPr>
          <w:rFonts w:ascii="Arial" w:eastAsia="Times New Roman" w:hAnsi="Arial" w:cs="Arial"/>
          <w:i/>
          <w:sz w:val="24"/>
          <w:szCs w:val="24"/>
          <w:lang w:eastAsia="ru-RU"/>
        </w:rPr>
        <w:tab/>
      </w:r>
      <w:r w:rsidRPr="00AA5A30">
        <w:rPr>
          <w:rFonts w:ascii="Arial" w:eastAsia="Times New Roman" w:hAnsi="Arial" w:cs="Arial"/>
          <w:sz w:val="24"/>
          <w:szCs w:val="24"/>
          <w:lang w:eastAsia="ru-RU"/>
        </w:rPr>
        <w:t xml:space="preserve">текст документа написан неразборчиво, без указания фамилии, имени, отчества физического лица; </w:t>
      </w:r>
    </w:p>
    <w:p w:rsidR="006C7B5B" w:rsidRPr="00AA5A30" w:rsidRDefault="006C7B5B" w:rsidP="006C7B5B">
      <w:pPr>
        <w:spacing w:after="0" w:line="240" w:lineRule="auto"/>
        <w:ind w:firstLine="32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в документах имеются подчистки, подписки, зачеркнутые слова и иные не оговоренные исправления;</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документы исполнены карандашом;</w:t>
      </w:r>
    </w:p>
    <w:p w:rsidR="006C7B5B" w:rsidRPr="00AA5A30" w:rsidRDefault="006C7B5B" w:rsidP="006C7B5B">
      <w:pPr>
        <w:autoSpaceDE w:val="0"/>
        <w:autoSpaceDN w:val="0"/>
        <w:adjustRightInd w:val="0"/>
        <w:spacing w:after="0" w:line="240" w:lineRule="auto"/>
        <w:ind w:firstLine="540"/>
        <w:jc w:val="both"/>
        <w:rPr>
          <w:rFonts w:ascii="Arial" w:eastAsia="Times New Roman" w:hAnsi="Arial" w:cs="Arial"/>
          <w:i/>
          <w:sz w:val="24"/>
          <w:szCs w:val="24"/>
          <w:lang w:eastAsia="ru-RU"/>
        </w:rPr>
      </w:pPr>
      <w:r w:rsidRPr="00AA5A30">
        <w:rPr>
          <w:rFonts w:ascii="Arial" w:eastAsia="Times New Roman" w:hAnsi="Arial" w:cs="Arial"/>
          <w:sz w:val="24"/>
          <w:szCs w:val="24"/>
          <w:lang w:eastAsia="ru-RU"/>
        </w:rPr>
        <w:tab/>
        <w:t>документы имеют повреждения, наличие которых не позволяет однозначно истолковать их содержание</w:t>
      </w:r>
      <w:r w:rsidR="005124DC" w:rsidRPr="00AA5A30">
        <w:rPr>
          <w:rFonts w:ascii="Arial" w:eastAsia="Times New Roman" w:hAnsi="Arial" w:cs="Arial"/>
          <w:sz w:val="24"/>
          <w:szCs w:val="24"/>
          <w:lang w:eastAsia="ru-RU"/>
        </w:rPr>
        <w:t>.</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2.11. Исчерпывающий перечень оснований для отказа в предоставлении муниципальной услуги:</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1) не соответствие заявки положениям пунктов 2.7 и (или) 2.8 настоящего Административного регламента.</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2) не поступление задатка на дату рассмотрения заявок на участие в аукционе;</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C7B5B" w:rsidRPr="00AA5A30" w:rsidRDefault="006C7B5B" w:rsidP="005124DC">
      <w:pPr>
        <w:autoSpaceDE w:val="0"/>
        <w:autoSpaceDN w:val="0"/>
        <w:adjustRightInd w:val="0"/>
        <w:spacing w:after="0" w:line="240" w:lineRule="auto"/>
        <w:ind w:firstLine="539"/>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6C7B5B" w:rsidRPr="00AA5A30" w:rsidRDefault="006C7B5B" w:rsidP="005124DC">
      <w:pPr>
        <w:autoSpaceDE w:val="0"/>
        <w:autoSpaceDN w:val="0"/>
        <w:adjustRightInd w:val="0"/>
        <w:spacing w:after="0" w:line="240" w:lineRule="auto"/>
        <w:ind w:firstLine="539"/>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5) в случае если проведение аукциона осуществляется по инициативе заинтересованных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5.1)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5.2)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lastRenderedPageBreak/>
        <w:tab/>
        <w:t>5.3)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5.4)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5.5)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7) земельный участок не отнесен к определенной категории земель;</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6C7B5B" w:rsidRPr="00AA5A30" w:rsidRDefault="006C7B5B" w:rsidP="005124DC">
      <w:pPr>
        <w:autoSpaceDE w:val="0"/>
        <w:autoSpaceDN w:val="0"/>
        <w:adjustRightInd w:val="0"/>
        <w:spacing w:after="0" w:line="240" w:lineRule="auto"/>
        <w:ind w:firstLine="539"/>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C7B5B" w:rsidRPr="00AA5A30" w:rsidRDefault="006C7B5B" w:rsidP="005124DC">
      <w:pPr>
        <w:autoSpaceDE w:val="0"/>
        <w:autoSpaceDN w:val="0"/>
        <w:adjustRightInd w:val="0"/>
        <w:spacing w:after="0" w:line="240" w:lineRule="auto"/>
        <w:ind w:firstLine="539"/>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C7B5B" w:rsidRPr="00AA5A30" w:rsidRDefault="006C7B5B" w:rsidP="005124DC">
      <w:pPr>
        <w:autoSpaceDE w:val="0"/>
        <w:autoSpaceDN w:val="0"/>
        <w:adjustRightInd w:val="0"/>
        <w:spacing w:after="0" w:line="240" w:lineRule="auto"/>
        <w:ind w:firstLine="539"/>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14) в отношении земельного участка принято решение о предварительном согласовании его предоставления;</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lastRenderedPageBreak/>
        <w:tab/>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18) границы земельного участка подлежат уточнению в соответствии с требованиями Федерального закона «О кадастровой деятельности»;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ab/>
        <w:t>23) земельный участок ограничен в обороте, за исключением случая проведения аукциона на право заключения договора аренды земельного участка;</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AA5A30">
        <w:rPr>
          <w:rFonts w:ascii="Arial" w:eastAsia="Times New Roman" w:hAnsi="Arial" w:cs="Arial"/>
          <w:sz w:val="24"/>
          <w:szCs w:val="24"/>
          <w:lang w:eastAsia="ru-RU"/>
        </w:rPr>
        <w:tab/>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r w:rsidRPr="00AA5A30">
        <w:rPr>
          <w:rFonts w:ascii="Arial" w:eastAsia="Times New Roman" w:hAnsi="Arial" w:cs="Arial"/>
          <w:bCs/>
          <w:sz w:val="24"/>
          <w:szCs w:val="24"/>
          <w:lang w:eastAsia="ru-RU"/>
        </w:rPr>
        <w:t xml:space="preserve"> </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AA5A30">
        <w:rPr>
          <w:rFonts w:ascii="Arial" w:eastAsia="Times New Roman" w:hAnsi="Arial" w:cs="Arial"/>
          <w:bCs/>
          <w:sz w:val="24"/>
          <w:szCs w:val="24"/>
          <w:lang w:eastAsia="ru-RU"/>
        </w:rPr>
        <w:tab/>
        <w:t>2.11.1. После устранения оснований для отказа в предоставлении муниципальной услуги в случаях, предусмотренных пунктом 2.11 настоящего административного регламента, заявитель вправе обратиться повторно за получением муниципальной услуги.</w:t>
      </w:r>
      <w:r w:rsidR="00530BA7" w:rsidRPr="00AA5A30">
        <w:rPr>
          <w:rFonts w:ascii="Arial" w:eastAsia="Times New Roman" w:hAnsi="Arial" w:cs="Arial"/>
          <w:bCs/>
          <w:sz w:val="24"/>
          <w:szCs w:val="24"/>
          <w:lang w:eastAsia="ru-RU"/>
        </w:rPr>
        <w:t xml:space="preserve"> Оснований для приостановления муниципальной услуги не предусмотрено.</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bCs/>
          <w:sz w:val="24"/>
          <w:szCs w:val="24"/>
          <w:lang w:eastAsia="ru-RU"/>
        </w:rPr>
        <w:tab/>
        <w:t xml:space="preserve">2.12. </w:t>
      </w:r>
      <w:r w:rsidRPr="00AA5A30">
        <w:rPr>
          <w:rFonts w:ascii="Arial" w:eastAsia="Times New Roman" w:hAnsi="Arial" w:cs="Arial"/>
          <w:sz w:val="24"/>
          <w:szCs w:val="24"/>
          <w:lang w:eastAsia="ru-RU"/>
        </w:rPr>
        <w:t>Муниципальная услуга предоставляется бесплатно.</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bCs/>
          <w:sz w:val="24"/>
          <w:szCs w:val="24"/>
          <w:lang w:eastAsia="ru-RU"/>
        </w:rPr>
      </w:pPr>
      <w:r w:rsidRPr="00AA5A30">
        <w:rPr>
          <w:rFonts w:ascii="Arial" w:eastAsia="Times New Roman" w:hAnsi="Arial" w:cs="Arial"/>
          <w:bCs/>
          <w:sz w:val="24"/>
          <w:szCs w:val="24"/>
          <w:lang w:eastAsia="ru-RU"/>
        </w:rPr>
        <w:tab/>
        <w:t>2.13. М</w:t>
      </w:r>
      <w:r w:rsidRPr="00AA5A30">
        <w:rPr>
          <w:rFonts w:ascii="Arial" w:eastAsia="Times New Roman" w:hAnsi="Arial" w:cs="Arial"/>
          <w:sz w:val="24"/>
          <w:szCs w:val="24"/>
          <w:lang w:eastAsia="ru-RU"/>
        </w:rPr>
        <w:t xml:space="preserve">аксимальный срок ожидания в очереди при запросе о предоставлении муниципальной услуги </w:t>
      </w:r>
      <w:r w:rsidRPr="00AA5A30">
        <w:rPr>
          <w:rFonts w:ascii="Arial" w:eastAsia="Times New Roman" w:hAnsi="Arial" w:cs="Arial"/>
          <w:bCs/>
          <w:sz w:val="24"/>
          <w:szCs w:val="24"/>
          <w:lang w:eastAsia="ru-RU"/>
        </w:rPr>
        <w:t xml:space="preserve">составляет не более </w:t>
      </w:r>
      <w:r w:rsidR="005124DC" w:rsidRPr="00AA5A30">
        <w:rPr>
          <w:rFonts w:ascii="Arial" w:eastAsia="Times New Roman" w:hAnsi="Arial" w:cs="Arial"/>
          <w:bCs/>
          <w:sz w:val="24"/>
          <w:szCs w:val="24"/>
          <w:lang w:eastAsia="ru-RU"/>
        </w:rPr>
        <w:t>15</w:t>
      </w:r>
      <w:r w:rsidRPr="00AA5A30">
        <w:rPr>
          <w:rFonts w:ascii="Arial" w:eastAsia="Times New Roman" w:hAnsi="Arial" w:cs="Arial"/>
          <w:bCs/>
          <w:sz w:val="24"/>
          <w:szCs w:val="24"/>
          <w:lang w:eastAsia="ru-RU"/>
        </w:rPr>
        <w:t xml:space="preserve"> минут.</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bCs/>
          <w:sz w:val="24"/>
          <w:szCs w:val="24"/>
          <w:lang w:eastAsia="ru-RU"/>
        </w:rPr>
        <w:tab/>
        <w:t xml:space="preserve">2.14. </w:t>
      </w:r>
      <w:r w:rsidRPr="00AA5A30">
        <w:rPr>
          <w:rFonts w:ascii="Arial" w:eastAsia="Times New Roman" w:hAnsi="Arial" w:cs="Arial"/>
          <w:sz w:val="24"/>
          <w:szCs w:val="24"/>
          <w:lang w:eastAsia="ru-RU"/>
        </w:rPr>
        <w:t xml:space="preserve">Срок регистрации запроса заявителя о предоставлении муниципальной услуги </w:t>
      </w:r>
      <w:r w:rsidRPr="00AA5A30">
        <w:rPr>
          <w:rFonts w:ascii="Arial" w:eastAsia="Times New Roman" w:hAnsi="Arial" w:cs="Arial"/>
          <w:bCs/>
          <w:sz w:val="24"/>
          <w:szCs w:val="24"/>
          <w:lang w:eastAsia="ru-RU"/>
        </w:rPr>
        <w:t xml:space="preserve">составляет не более </w:t>
      </w:r>
      <w:r w:rsidR="005124DC" w:rsidRPr="00AA5A30">
        <w:rPr>
          <w:rFonts w:ascii="Arial" w:eastAsia="Times New Roman" w:hAnsi="Arial" w:cs="Arial"/>
          <w:bCs/>
          <w:sz w:val="24"/>
          <w:szCs w:val="24"/>
          <w:lang w:eastAsia="ru-RU"/>
        </w:rPr>
        <w:t>15 минут</w:t>
      </w:r>
      <w:r w:rsidRPr="00AA5A30">
        <w:rPr>
          <w:rFonts w:ascii="Arial" w:eastAsia="Times New Roman" w:hAnsi="Arial" w:cs="Arial"/>
          <w:bCs/>
          <w:sz w:val="24"/>
          <w:szCs w:val="24"/>
          <w:lang w:eastAsia="ru-RU"/>
        </w:rPr>
        <w:t>.</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bCs/>
          <w:sz w:val="24"/>
          <w:szCs w:val="24"/>
          <w:lang w:eastAsia="ru-RU"/>
        </w:rPr>
        <w:tab/>
        <w:t xml:space="preserve">2.15. </w:t>
      </w:r>
      <w:r w:rsidRPr="00AA5A30">
        <w:rPr>
          <w:rFonts w:ascii="Arial" w:eastAsia="Times New Roman" w:hAnsi="Arial" w:cs="Arial"/>
          <w:sz w:val="24"/>
          <w:szCs w:val="24"/>
          <w:lang w:eastAsia="ru-RU"/>
        </w:rPr>
        <w:t>Требования к помещениям, в которых предоставляется муниципальная услуга:</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Места для ожидания и заполнения заявлений должны быть доступны для инвалидов.</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C7B5B" w:rsidRPr="00AA5A30" w:rsidRDefault="006C7B5B" w:rsidP="006C7B5B">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2.16. На информационном стенде в администрации размещаются следующие информационные материалы:</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сведения о перечне предоставляемых муниципальных услуг;</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образцы документов (справок).</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адрес, номера телефонов и факса, график работы, адрес электронной почты администрации и отдела;</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административный регламент;</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адрес официального сайта Учреждения в сети Интернет, содержащего информацию о предоставлении муниципальной услуги;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перечень оснований для отказа в предоставлении муниципальной услуги;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необходимая оперативная информация о предоставлении муниципальной услуги.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2.17. Показателями доступности и качества муниципальной услуги являются:</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количество выданных документов, являющихся результатом муниципальной услуги;</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C7B5B" w:rsidRPr="00AA5A30" w:rsidRDefault="006C7B5B" w:rsidP="006C7B5B">
      <w:pPr>
        <w:autoSpaceDE w:val="0"/>
        <w:autoSpaceDN w:val="0"/>
        <w:adjustRightInd w:val="0"/>
        <w:spacing w:after="0" w:line="240" w:lineRule="auto"/>
        <w:ind w:firstLine="540"/>
        <w:jc w:val="both"/>
        <w:outlineLvl w:val="1"/>
        <w:rPr>
          <w:rFonts w:ascii="Arial" w:eastAsia="Times New Roman" w:hAnsi="Arial" w:cs="Arial"/>
          <w:iCs/>
          <w:sz w:val="24"/>
          <w:szCs w:val="24"/>
          <w:lang w:eastAsia="ru-RU"/>
        </w:rPr>
      </w:pPr>
      <w:r w:rsidRPr="00AA5A30">
        <w:rPr>
          <w:rFonts w:ascii="Arial" w:eastAsia="Times New Roman" w:hAnsi="Arial" w:cs="Arial"/>
          <w:iCs/>
          <w:sz w:val="24"/>
          <w:szCs w:val="24"/>
          <w:lang w:eastAsia="ru-RU"/>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AE2FE2" w:rsidRPr="00AA5A30" w:rsidRDefault="00AE2FE2" w:rsidP="006C7B5B">
      <w:pPr>
        <w:autoSpaceDE w:val="0"/>
        <w:autoSpaceDN w:val="0"/>
        <w:adjustRightInd w:val="0"/>
        <w:spacing w:after="0" w:line="240" w:lineRule="auto"/>
        <w:ind w:firstLine="540"/>
        <w:jc w:val="both"/>
        <w:outlineLvl w:val="1"/>
        <w:rPr>
          <w:rFonts w:ascii="Arial" w:eastAsia="Times New Roman" w:hAnsi="Arial" w:cs="Arial"/>
          <w:iCs/>
          <w:sz w:val="24"/>
          <w:szCs w:val="24"/>
          <w:lang w:eastAsia="ru-RU"/>
        </w:rPr>
      </w:pPr>
    </w:p>
    <w:p w:rsidR="005124DC" w:rsidRPr="00AA5A30" w:rsidRDefault="005124DC" w:rsidP="005124DC">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r w:rsidRPr="00AA5A30">
        <w:rPr>
          <w:rFonts w:ascii="Arial" w:eastAsia="Times New Roman" w:hAnsi="Arial" w:cs="Arial"/>
          <w:b/>
          <w:sz w:val="24"/>
          <w:szCs w:val="24"/>
          <w:lang w:eastAsia="ru-RU"/>
        </w:rPr>
        <w:t>3. С</w:t>
      </w:r>
      <w:r w:rsidRPr="00AA5A30">
        <w:rPr>
          <w:rFonts w:ascii="Arial" w:eastAsia="Times New Roman" w:hAnsi="Arial" w:cs="Arial"/>
          <w:b/>
          <w:bCs/>
          <w:sz w:val="24"/>
          <w:szCs w:val="24"/>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24DC" w:rsidRPr="00AA5A30" w:rsidRDefault="005124DC" w:rsidP="005124DC">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3.1. Последовательность административных процедур.</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1) прием и регистрация заявления в предоставлении муниципальной услуги, запрос в рамках межведомственного взаимодействия;</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2) принятие решения о предоставлении муниципальной услуги или решения об отказе в предоставлении муниципальной услуги;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 выдача заявителю результата предоставления муниципальной услуги.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3.2. Прием и регистрация заявления в предоставлении муниципальной услуги, запрос в рамках межведомственного взаимодействия. </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3.2.1. Основанием для начала предоставления муниципальной услуги является обращение заявителя с заявлением о предоставлении земельных участков за плату в собственность в </w:t>
      </w:r>
      <w:r w:rsidR="00AE2FE2" w:rsidRPr="00AA5A30">
        <w:rPr>
          <w:rFonts w:ascii="Arial" w:eastAsia="Times New Roman" w:hAnsi="Arial" w:cs="Arial"/>
          <w:sz w:val="24"/>
          <w:szCs w:val="24"/>
          <w:lang w:eastAsia="ru-RU"/>
        </w:rPr>
        <w:t>администрацию Пировского муниципального округа Красноярского края</w:t>
      </w:r>
      <w:r w:rsidRPr="00AA5A30">
        <w:rPr>
          <w:rFonts w:ascii="Arial" w:eastAsia="Times New Roman" w:hAnsi="Arial" w:cs="Arial"/>
          <w:sz w:val="24"/>
          <w:szCs w:val="24"/>
          <w:lang w:eastAsia="ru-RU"/>
        </w:rPr>
        <w:t>.</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Специалист, принимающий заявление:</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1) 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2) проверяет соответствие представленных документов требованиям, установленным административным регламентом предоставления муниципальной услуги;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4) вносит в установленном порядке запись о приеме заявления;</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5) оформляет расписку о приеме документов и передает экземпляр заявителю </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Максимальный срок выполнения указанных административных процедур не может превышать </w:t>
      </w:r>
      <w:r w:rsidR="00AE2FE2" w:rsidRPr="00AA5A30">
        <w:rPr>
          <w:rFonts w:ascii="Arial" w:eastAsia="Times New Roman" w:hAnsi="Arial" w:cs="Arial"/>
          <w:sz w:val="24"/>
          <w:szCs w:val="24"/>
          <w:lang w:eastAsia="ru-RU"/>
        </w:rPr>
        <w:t>15 минут</w:t>
      </w:r>
      <w:r w:rsidRPr="00AA5A30">
        <w:rPr>
          <w:rFonts w:ascii="Arial" w:eastAsia="Times New Roman" w:hAnsi="Arial" w:cs="Arial"/>
          <w:sz w:val="24"/>
          <w:szCs w:val="24"/>
          <w:lang w:eastAsia="ru-RU"/>
        </w:rPr>
        <w:t>.</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lastRenderedPageBreak/>
        <w:t xml:space="preserve">3.2.2. Специалист, принявший заявление в течение </w:t>
      </w:r>
      <w:r w:rsidR="00AE2FE2" w:rsidRPr="00AA5A30">
        <w:rPr>
          <w:rFonts w:ascii="Arial" w:eastAsia="Times New Roman" w:hAnsi="Arial" w:cs="Arial"/>
          <w:sz w:val="24"/>
          <w:szCs w:val="24"/>
          <w:lang w:eastAsia="ru-RU"/>
        </w:rPr>
        <w:t>3</w:t>
      </w:r>
      <w:r w:rsidRPr="00AA5A30">
        <w:rPr>
          <w:rFonts w:ascii="Arial" w:eastAsia="Times New Roman" w:hAnsi="Arial" w:cs="Arial"/>
          <w:sz w:val="24"/>
          <w:szCs w:val="24"/>
          <w:lang w:eastAsia="ru-RU"/>
        </w:rPr>
        <w:t xml:space="preserve"> дней:</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1) 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2) формирует запрос необходимых документов заявителя в рамках межведомственного взаимодействия;</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 подшивает заявление и представленные документы заявителем;</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4) получает запрошенные документы через средства межведомственного электронного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5) передает дело ответственному специалисту для последующей передачи.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3.3. Принятие решения о предоставлении муниципальной услуги или решения об отказе в предоставлении муниципальной услуги. </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3.3.1. Началом административной процедуры является поступление заявления и документов ответственному специалисту.</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Ответственный специалист,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При рассмотрении комплекта документов для предоставления муниципальной услуги ответственный специалист,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2.11 настоящего Регламента.</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3.3.2. Ответственный специалист по результатам проверки оформляет одно из следующих решений:</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решение о предоставлении муниципальной услуги;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решение об отказе в предоставлении муниципальной услуги (в случае наличия оснований, предусмотренных пунктом 2.11 Регламента).</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3.3.3. Проведение аукциона по продаже земельного участка, находящегося в муниципальной собственности. Аукцион по продаже земельного участка проводится в соответствии со ст. 39.11, 39.12, 39.13 Земельного кодекса Российской Федерации.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i/>
          <w:sz w:val="24"/>
          <w:szCs w:val="24"/>
          <w:lang w:eastAsia="ru-RU"/>
        </w:rPr>
      </w:pPr>
      <w:r w:rsidRPr="00AA5A30">
        <w:rPr>
          <w:rFonts w:ascii="Arial" w:eastAsia="Times New Roman" w:hAnsi="Arial" w:cs="Arial"/>
          <w:sz w:val="24"/>
          <w:szCs w:val="24"/>
          <w:lang w:eastAsia="ru-RU"/>
        </w:rPr>
        <w:t xml:space="preserve">3.3.4. Ответственный специалист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 в трех экземплярах (далее - документ, являющийся результатом предоставления услуги) и передает данный документ на подпись главе </w:t>
      </w:r>
      <w:r w:rsidR="00AE2FE2" w:rsidRPr="00AA5A30">
        <w:rPr>
          <w:rFonts w:ascii="Arial" w:eastAsia="Times New Roman" w:hAnsi="Arial" w:cs="Arial"/>
          <w:sz w:val="24"/>
          <w:szCs w:val="24"/>
          <w:lang w:eastAsia="ru-RU"/>
        </w:rPr>
        <w:t>Пировского муниципального округа Красноярского края</w:t>
      </w:r>
      <w:r w:rsidRPr="00AA5A30">
        <w:rPr>
          <w:rFonts w:ascii="Arial" w:eastAsia="Times New Roman" w:hAnsi="Arial" w:cs="Arial"/>
          <w:i/>
          <w:sz w:val="24"/>
          <w:szCs w:val="24"/>
          <w:lang w:eastAsia="ru-RU"/>
        </w:rPr>
        <w:t>.</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Глава </w:t>
      </w:r>
      <w:r w:rsidR="00AE2FE2" w:rsidRPr="00AA5A30">
        <w:rPr>
          <w:rFonts w:ascii="Arial" w:eastAsia="Times New Roman" w:hAnsi="Arial" w:cs="Arial"/>
          <w:sz w:val="24"/>
          <w:szCs w:val="24"/>
          <w:lang w:eastAsia="ru-RU"/>
        </w:rPr>
        <w:t>Пировского муниципального округа Красноярского края</w:t>
      </w:r>
      <w:r w:rsidRPr="00AA5A30">
        <w:rPr>
          <w:rFonts w:ascii="Arial" w:eastAsia="Times New Roman" w:hAnsi="Arial" w:cs="Arial"/>
          <w:sz w:val="24"/>
          <w:szCs w:val="24"/>
          <w:lang w:eastAsia="ru-RU"/>
        </w:rPr>
        <w:t xml:space="preserve"> в течение </w:t>
      </w:r>
      <w:r w:rsidR="00AE2FE2" w:rsidRPr="00AA5A30">
        <w:rPr>
          <w:rFonts w:ascii="Arial" w:eastAsia="Times New Roman" w:hAnsi="Arial" w:cs="Arial"/>
          <w:sz w:val="24"/>
          <w:szCs w:val="24"/>
          <w:lang w:eastAsia="ru-RU"/>
        </w:rPr>
        <w:t>3 дней</w:t>
      </w:r>
      <w:r w:rsidRPr="00AA5A30">
        <w:rPr>
          <w:rFonts w:ascii="Arial" w:eastAsia="Times New Roman" w:hAnsi="Arial" w:cs="Arial"/>
          <w:sz w:val="24"/>
          <w:szCs w:val="24"/>
          <w:lang w:eastAsia="ru-RU"/>
        </w:rPr>
        <w:t xml:space="preserve"> </w:t>
      </w:r>
      <w:r w:rsidR="001614C9" w:rsidRPr="00AA5A30">
        <w:rPr>
          <w:rFonts w:ascii="Arial" w:eastAsia="Times New Roman" w:hAnsi="Arial" w:cs="Arial"/>
          <w:sz w:val="24"/>
          <w:szCs w:val="24"/>
          <w:lang w:eastAsia="ru-RU"/>
        </w:rPr>
        <w:t xml:space="preserve">с момента получения </w:t>
      </w:r>
      <w:r w:rsidRPr="00AA5A30">
        <w:rPr>
          <w:rFonts w:ascii="Arial" w:eastAsia="Times New Roman" w:hAnsi="Arial" w:cs="Arial"/>
          <w:sz w:val="24"/>
          <w:szCs w:val="24"/>
          <w:lang w:eastAsia="ru-RU"/>
        </w:rPr>
        <w:t>подписывает данный документ.</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3.3.5.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купли-продажи ответственному специалисту, ответственному за выдачу результата предоставления услуги. </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3.3.6. Максимальный срок исполнения административной процедуры составляет не более </w:t>
      </w:r>
      <w:r w:rsidR="00AE2FE2" w:rsidRPr="00AA5A30">
        <w:rPr>
          <w:rFonts w:ascii="Arial" w:eastAsia="Times New Roman" w:hAnsi="Arial" w:cs="Arial"/>
          <w:sz w:val="24"/>
          <w:szCs w:val="24"/>
          <w:lang w:eastAsia="ru-RU"/>
        </w:rPr>
        <w:t>10</w:t>
      </w:r>
      <w:r w:rsidRPr="00AA5A30">
        <w:rPr>
          <w:rFonts w:ascii="Arial" w:eastAsia="Times New Roman" w:hAnsi="Arial" w:cs="Arial"/>
          <w:sz w:val="24"/>
          <w:szCs w:val="24"/>
          <w:lang w:eastAsia="ru-RU"/>
        </w:rPr>
        <w:t xml:space="preserve"> календарных дней</w:t>
      </w:r>
      <w:r w:rsidR="008A527D" w:rsidRPr="00AA5A30">
        <w:rPr>
          <w:rFonts w:ascii="Arial" w:eastAsia="Times New Roman" w:hAnsi="Arial" w:cs="Arial"/>
          <w:sz w:val="24"/>
          <w:szCs w:val="24"/>
          <w:lang w:eastAsia="ru-RU"/>
        </w:rPr>
        <w:t xml:space="preserve"> с момента принятия решения</w:t>
      </w:r>
      <w:r w:rsidRPr="00AA5A30">
        <w:rPr>
          <w:rFonts w:ascii="Arial" w:eastAsia="Times New Roman" w:hAnsi="Arial" w:cs="Arial"/>
          <w:sz w:val="24"/>
          <w:szCs w:val="24"/>
          <w:lang w:eastAsia="ru-RU"/>
        </w:rPr>
        <w:t>.</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3.4. Выдача заявителю результата предоставления муниципальной услуги.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lastRenderedPageBreak/>
        <w:t>3.4.1. Основанием начала исполнения административной процедуры является поступление ответственному специалисту решения о предоставлении муниципальной услуги или об отказе в предоставлении муниципальной услуги, а также проекта договора купли-продажи.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3.4.2. В случае если заявитель изъявил желание получить результат услуги лично, при поступлении документа, являющегося результатом предоставления услуги, ответственный специалист информирует заявителя о дате, с которой заявитель может получить документ, являющийся результатом предоставления услуги.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3.4.3. Выдачу уведомления о предоставлении услуги (об отказе в предоставлении услуги) осуществляет ответственный специалист:</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Заявитель подписывает договор купли-продажи земельного участка в момент выдачи ему решения о предоставлении муниципальной услуги ответственным специалистом.</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3.4.4.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3.4.5. Максимальный срок исполнения административной процедуры составляет </w:t>
      </w:r>
      <w:r w:rsidR="008C11AD" w:rsidRPr="00AA5A30">
        <w:rPr>
          <w:rFonts w:ascii="Arial" w:eastAsia="Times New Roman" w:hAnsi="Arial" w:cs="Arial"/>
          <w:sz w:val="24"/>
          <w:szCs w:val="24"/>
          <w:lang w:eastAsia="ru-RU"/>
        </w:rPr>
        <w:t xml:space="preserve">40 </w:t>
      </w:r>
      <w:r w:rsidRPr="00AA5A30">
        <w:rPr>
          <w:rFonts w:ascii="Arial" w:eastAsia="Times New Roman" w:hAnsi="Arial" w:cs="Arial"/>
          <w:sz w:val="24"/>
          <w:szCs w:val="24"/>
          <w:lang w:eastAsia="ru-RU"/>
        </w:rPr>
        <w:t>календарных дней</w:t>
      </w:r>
      <w:r w:rsidR="008A527D" w:rsidRPr="00AA5A30">
        <w:rPr>
          <w:rFonts w:ascii="Arial" w:eastAsia="Times New Roman" w:hAnsi="Arial" w:cs="Arial"/>
          <w:sz w:val="24"/>
          <w:szCs w:val="24"/>
          <w:lang w:eastAsia="ru-RU"/>
        </w:rPr>
        <w:t xml:space="preserve"> с момента принятия документов от заявителя</w:t>
      </w:r>
      <w:r w:rsidRPr="00AA5A30">
        <w:rPr>
          <w:rFonts w:ascii="Arial" w:eastAsia="Times New Roman" w:hAnsi="Arial" w:cs="Arial"/>
          <w:sz w:val="24"/>
          <w:szCs w:val="24"/>
          <w:lang w:eastAsia="ru-RU"/>
        </w:rPr>
        <w:t>.</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3.4.6. Результатом исполнения административной процедуры является уведомление заявителя о принятом решении, выдача заявителю решения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заключение договора купли-продажи или решения об отказе в предоставлении муниципальной услуги.</w:t>
      </w:r>
    </w:p>
    <w:p w:rsidR="008A527D"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sz w:val="24"/>
          <w:szCs w:val="24"/>
          <w:lang w:eastAsia="ru-RU"/>
        </w:rPr>
        <w:t xml:space="preserve">3.5. </w:t>
      </w:r>
      <w:r w:rsidRPr="00AA5A30">
        <w:rPr>
          <w:rFonts w:ascii="Arial" w:eastAsia="Times New Roman" w:hAnsi="Arial" w:cs="Arial"/>
          <w:bCs/>
          <w:sz w:val="24"/>
          <w:szCs w:val="24"/>
          <w:lang w:eastAsia="ru-RU"/>
        </w:rPr>
        <w:t>Многофункциональные центры в соответствии с соглашениями о взаимодействии осуществляют:</w:t>
      </w:r>
    </w:p>
    <w:p w:rsidR="00386A28"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bCs/>
          <w:sz w:val="24"/>
          <w:szCs w:val="24"/>
          <w:lang w:eastAsia="ru-RU"/>
        </w:rPr>
        <w:t xml:space="preserve">- </w:t>
      </w:r>
      <w:r w:rsidR="00386A28" w:rsidRPr="00AA5A30">
        <w:rPr>
          <w:rFonts w:ascii="Arial" w:eastAsia="Times New Roman" w:hAnsi="Arial" w:cs="Arial"/>
          <w:bCs/>
          <w:sz w:val="24"/>
          <w:szCs w:val="24"/>
          <w:lang w:eastAsia="ru-RU"/>
        </w:rPr>
        <w:t>приём запросов заявителей о предоставлении муниципальных услуг, а также прием комплексных запросов;</w:t>
      </w:r>
    </w:p>
    <w:p w:rsidR="008A527D"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bCs/>
          <w:sz w:val="24"/>
          <w:szCs w:val="24"/>
          <w:lang w:eastAsia="ru-RU"/>
        </w:rPr>
        <w:t>-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8A527D"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bCs/>
          <w:sz w:val="24"/>
          <w:szCs w:val="24"/>
          <w:lang w:eastAsia="ru-RU"/>
        </w:rPr>
        <w:t xml:space="preserve">-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w:t>
      </w:r>
      <w:r w:rsidRPr="00AA5A30">
        <w:rPr>
          <w:rFonts w:ascii="Arial" w:eastAsia="Times New Roman" w:hAnsi="Arial" w:cs="Arial"/>
          <w:bCs/>
          <w:sz w:val="24"/>
          <w:szCs w:val="24"/>
          <w:lang w:eastAsia="ru-RU"/>
        </w:rPr>
        <w:lastRenderedPageBreak/>
        <w:t>(или)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муниципальные услуги;</w:t>
      </w:r>
    </w:p>
    <w:p w:rsidR="008A527D"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bCs/>
          <w:sz w:val="24"/>
          <w:szCs w:val="24"/>
          <w:lang w:eastAsia="ru-RU"/>
        </w:rPr>
        <w:t>- представление интересов органов, предоставляющих муниципальные услуги, при взаимодействии с заявителями;</w:t>
      </w:r>
    </w:p>
    <w:p w:rsidR="008A527D"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bCs/>
          <w:sz w:val="24"/>
          <w:szCs w:val="24"/>
          <w:lang w:eastAsia="ru-RU"/>
        </w:rPr>
        <w:t>-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8A527D"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bCs/>
          <w:sz w:val="24"/>
          <w:szCs w:val="24"/>
          <w:lang w:eastAsia="ru-RU"/>
        </w:rPr>
        <w:t>-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8A527D"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bCs/>
          <w:sz w:val="24"/>
          <w:szCs w:val="24"/>
          <w:lang w:eastAsia="ru-RU"/>
        </w:rPr>
        <w:t>-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8A527D"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bCs/>
          <w:sz w:val="24"/>
          <w:szCs w:val="24"/>
          <w:lang w:eastAsia="ru-RU"/>
        </w:rPr>
        <w:t>-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8A527D" w:rsidRPr="00AA5A30" w:rsidRDefault="008A527D" w:rsidP="008A527D">
      <w:pPr>
        <w:autoSpaceDE w:val="0"/>
        <w:autoSpaceDN w:val="0"/>
        <w:adjustRightInd w:val="0"/>
        <w:spacing w:after="0" w:line="240" w:lineRule="auto"/>
        <w:ind w:firstLine="567"/>
        <w:jc w:val="both"/>
        <w:rPr>
          <w:rFonts w:ascii="Arial" w:eastAsia="Times New Roman" w:hAnsi="Arial" w:cs="Arial"/>
          <w:bCs/>
          <w:sz w:val="24"/>
          <w:szCs w:val="24"/>
          <w:lang w:eastAsia="ru-RU"/>
        </w:rPr>
      </w:pPr>
      <w:r w:rsidRPr="00AA5A30">
        <w:rPr>
          <w:rFonts w:ascii="Arial" w:eastAsia="Times New Roman" w:hAnsi="Arial" w:cs="Arial"/>
          <w:bCs/>
          <w:sz w:val="24"/>
          <w:szCs w:val="24"/>
          <w:lang w:eastAsia="ru-RU"/>
        </w:rPr>
        <w:t>- иные функции, указанные в соглашении о взаимодействии.</w:t>
      </w:r>
    </w:p>
    <w:p w:rsidR="00386A28" w:rsidRPr="00AA5A30" w:rsidRDefault="00386A28" w:rsidP="008C11AD">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8C11AD" w:rsidRPr="00AA5A30" w:rsidRDefault="005124DC" w:rsidP="008C11AD">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AA5A30">
        <w:rPr>
          <w:rFonts w:ascii="Arial" w:eastAsia="Times New Roman" w:hAnsi="Arial" w:cs="Arial"/>
          <w:b/>
          <w:bCs/>
          <w:sz w:val="24"/>
          <w:szCs w:val="24"/>
          <w:lang w:eastAsia="ru-RU"/>
        </w:rPr>
        <w:t>4. Формы контроля за исполнением</w:t>
      </w:r>
    </w:p>
    <w:p w:rsidR="005124DC" w:rsidRPr="00AA5A30" w:rsidRDefault="008C11AD" w:rsidP="008C11AD">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AA5A30">
        <w:rPr>
          <w:rFonts w:ascii="Arial" w:eastAsia="Times New Roman" w:hAnsi="Arial" w:cs="Arial"/>
          <w:b/>
          <w:bCs/>
          <w:sz w:val="24"/>
          <w:szCs w:val="24"/>
          <w:lang w:eastAsia="ru-RU"/>
        </w:rPr>
        <w:t xml:space="preserve">   </w:t>
      </w:r>
      <w:r w:rsidR="005124DC" w:rsidRPr="00AA5A30">
        <w:rPr>
          <w:rFonts w:ascii="Arial" w:eastAsia="Times New Roman" w:hAnsi="Arial" w:cs="Arial"/>
          <w:b/>
          <w:bCs/>
          <w:sz w:val="24"/>
          <w:szCs w:val="24"/>
          <w:lang w:eastAsia="ru-RU"/>
        </w:rPr>
        <w:t>административного регламента</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color w:val="FF0000"/>
          <w:sz w:val="24"/>
          <w:szCs w:val="24"/>
          <w:lang w:eastAsia="ru-RU"/>
        </w:rPr>
      </w:pPr>
    </w:p>
    <w:p w:rsidR="005124DC" w:rsidRPr="00AA5A30" w:rsidRDefault="005124DC" w:rsidP="005124DC">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4.1. Текущий контроль за соблюдением последовательности действий, определенных Регламентом осуществляется </w:t>
      </w:r>
      <w:r w:rsidR="008C11AD" w:rsidRPr="00AA5A30">
        <w:rPr>
          <w:rFonts w:ascii="Arial" w:eastAsia="Times New Roman" w:hAnsi="Arial" w:cs="Arial"/>
          <w:sz w:val="24"/>
          <w:szCs w:val="24"/>
          <w:lang w:eastAsia="ru-RU"/>
        </w:rPr>
        <w:t>первым заместителем Главы Пировского муниципального округа</w:t>
      </w:r>
      <w:r w:rsidRPr="00AA5A30">
        <w:rPr>
          <w:rFonts w:ascii="Arial" w:eastAsia="Times New Roman" w:hAnsi="Arial" w:cs="Arial"/>
          <w:sz w:val="24"/>
          <w:szCs w:val="24"/>
          <w:lang w:eastAsia="ru-RU"/>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124DC" w:rsidRPr="00AA5A30" w:rsidRDefault="005124DC" w:rsidP="005124DC">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5124DC" w:rsidRPr="00AA5A30" w:rsidRDefault="005124DC" w:rsidP="005124DC">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124DC" w:rsidRPr="00AA5A30" w:rsidRDefault="005124DC" w:rsidP="005124DC">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sz w:val="24"/>
          <w:szCs w:val="24"/>
          <w:lang w:eastAsia="ru-RU"/>
        </w:rPr>
      </w:pPr>
    </w:p>
    <w:p w:rsidR="005124DC" w:rsidRPr="00AA5A30" w:rsidRDefault="005124DC" w:rsidP="005124DC">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r w:rsidRPr="00AA5A30">
        <w:rPr>
          <w:rFonts w:ascii="Arial" w:eastAsia="Times New Roman" w:hAnsi="Arial" w:cs="Arial"/>
          <w:b/>
          <w:sz w:val="24"/>
          <w:szCs w:val="24"/>
          <w:lang w:eastAsia="ru-RU"/>
        </w:rPr>
        <w:t>5.</w:t>
      </w:r>
      <w:r w:rsidRPr="00AA5A30">
        <w:rPr>
          <w:rFonts w:ascii="Arial" w:eastAsia="Times New Roman" w:hAnsi="Arial" w:cs="Arial"/>
          <w:sz w:val="24"/>
          <w:szCs w:val="24"/>
          <w:lang w:eastAsia="ru-RU"/>
        </w:rPr>
        <w:t xml:space="preserve"> </w:t>
      </w:r>
      <w:r w:rsidRPr="00AA5A30">
        <w:rPr>
          <w:rFonts w:ascii="Arial" w:eastAsia="Times New Roman" w:hAnsi="Arial" w:cs="Arial"/>
          <w:b/>
          <w:bCs/>
          <w:sz w:val="24"/>
          <w:szCs w:val="24"/>
          <w:lang w:eastAsia="ru-RU"/>
        </w:rPr>
        <w:t xml:space="preserve">Досудебный (внесудебный) порядок обжалования решений и действий (бездействия) администрации, многофункционального центра, организаций, </w:t>
      </w:r>
      <w:r w:rsidRPr="00AA5A30">
        <w:rPr>
          <w:rFonts w:ascii="Arial" w:eastAsia="Times New Roman" w:hAnsi="Arial" w:cs="Arial"/>
          <w:b/>
          <w:bCs/>
          <w:sz w:val="24"/>
          <w:szCs w:val="24"/>
          <w:lang w:eastAsia="ru-RU"/>
        </w:rPr>
        <w:lastRenderedPageBreak/>
        <w:t>указанных в части 1.1 статьи 16 Федерального закона № 210-ФЗ, а также их должностных лиц или муниципальных служащих, работников</w:t>
      </w:r>
    </w:p>
    <w:p w:rsidR="005124DC" w:rsidRPr="00AA5A30" w:rsidRDefault="005124DC" w:rsidP="005124DC">
      <w:pPr>
        <w:autoSpaceDE w:val="0"/>
        <w:autoSpaceDN w:val="0"/>
        <w:adjustRightInd w:val="0"/>
        <w:spacing w:after="0" w:line="240" w:lineRule="auto"/>
        <w:ind w:firstLine="540"/>
        <w:jc w:val="center"/>
        <w:outlineLvl w:val="1"/>
        <w:rPr>
          <w:rFonts w:ascii="Arial" w:eastAsia="Times New Roman" w:hAnsi="Arial" w:cs="Arial"/>
          <w:b/>
          <w:bCs/>
          <w:sz w:val="24"/>
          <w:szCs w:val="24"/>
          <w:lang w:eastAsia="ru-RU"/>
        </w:rPr>
      </w:pPr>
    </w:p>
    <w:p w:rsidR="005124DC" w:rsidRPr="00AA5A30" w:rsidRDefault="005124DC" w:rsidP="005124DC">
      <w:pPr>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1) нарушение срока регистрации запроса о предоставлении муниципальной услуги, комплексного запроса;</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2) нарушение срока предоставления муниципальной услуги.</w:t>
      </w:r>
      <w:r w:rsidRPr="00AA5A30">
        <w:rPr>
          <w:rFonts w:ascii="Arial" w:eastAsia="Calibri" w:hAnsi="Arial" w:cs="Arial"/>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AA5A30">
        <w:rPr>
          <w:rFonts w:ascii="Arial" w:eastAsia="Times New Roman" w:hAnsi="Arial" w:cs="Arial"/>
          <w:sz w:val="24"/>
          <w:szCs w:val="24"/>
          <w:lang w:eastAsia="ru-RU"/>
        </w:rPr>
        <w:t>;</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124DC" w:rsidRPr="00AA5A30" w:rsidRDefault="005124DC" w:rsidP="005124DC">
      <w:pPr>
        <w:autoSpaceDE w:val="0"/>
        <w:autoSpaceDN w:val="0"/>
        <w:adjustRightInd w:val="0"/>
        <w:spacing w:after="0" w:line="240" w:lineRule="auto"/>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AA5A30">
        <w:rPr>
          <w:rFonts w:ascii="Arial" w:eastAsia="Calibri" w:hAnsi="Arial" w:cs="Arial"/>
          <w:sz w:val="24"/>
          <w:szCs w:val="24"/>
          <w:lang w:eastAsia="ru-RU"/>
        </w:rPr>
        <w:t xml:space="preserve">законами и иными </w:t>
      </w:r>
      <w:r w:rsidRPr="00AA5A30">
        <w:rPr>
          <w:rFonts w:ascii="Arial" w:eastAsia="Times New Roman" w:hAnsi="Arial" w:cs="Arial"/>
          <w:sz w:val="24"/>
          <w:szCs w:val="24"/>
          <w:lang w:eastAsia="ru-RU"/>
        </w:rPr>
        <w:t xml:space="preserve">нормативными правовыми актами Красноярского края, муниципальными правовыми актами. </w:t>
      </w:r>
      <w:r w:rsidRPr="00AA5A30">
        <w:rPr>
          <w:rFonts w:ascii="Arial" w:eastAsia="Calibri"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AA5A30">
        <w:rPr>
          <w:rFonts w:ascii="Arial" w:eastAsia="Times New Roman" w:hAnsi="Arial" w:cs="Arial"/>
          <w:sz w:val="24"/>
          <w:szCs w:val="24"/>
          <w:lang w:eastAsia="ru-RU"/>
        </w:rPr>
        <w:t>;</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124DC" w:rsidRPr="00AA5A30" w:rsidRDefault="005124DC" w:rsidP="005124DC">
      <w:pPr>
        <w:autoSpaceDE w:val="0"/>
        <w:autoSpaceDN w:val="0"/>
        <w:adjustRightInd w:val="0"/>
        <w:spacing w:after="0" w:line="240" w:lineRule="auto"/>
        <w:jc w:val="both"/>
        <w:rPr>
          <w:rFonts w:ascii="Arial" w:eastAsia="Calibri" w:hAnsi="Arial" w:cs="Arial"/>
          <w:sz w:val="24"/>
          <w:szCs w:val="24"/>
          <w:lang w:eastAsia="ru-RU"/>
        </w:rPr>
      </w:pPr>
      <w:r w:rsidRPr="00AA5A30">
        <w:rPr>
          <w:rFonts w:ascii="Arial" w:eastAsia="Times New Roman" w:hAnsi="Arial" w:cs="Arial"/>
          <w:sz w:val="24"/>
          <w:szCs w:val="24"/>
          <w:lang w:eastAsia="ru-RU"/>
        </w:rPr>
        <w:tab/>
        <w:t xml:space="preserve">7) отказ органа, предоставляющего муниципальную услугу, должностного лица органа, предоставляющего муниципальную услугу, </w:t>
      </w:r>
      <w:r w:rsidRPr="00AA5A30">
        <w:rPr>
          <w:rFonts w:ascii="Arial" w:eastAsia="Calibri" w:hAnsi="Arial" w:cs="Arial"/>
          <w:sz w:val="24"/>
          <w:szCs w:val="24"/>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AA5A30">
        <w:rPr>
          <w:rFonts w:ascii="Arial" w:eastAsia="Times New Roman" w:hAnsi="Arial" w:cs="Arial"/>
          <w:sz w:val="24"/>
          <w:szCs w:val="24"/>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AA5A30">
        <w:rPr>
          <w:rFonts w:ascii="Arial" w:eastAsia="Calibri"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AA5A30">
        <w:rPr>
          <w:rFonts w:ascii="Arial" w:eastAsia="Calibri" w:hAnsi="Arial" w:cs="Arial"/>
          <w:sz w:val="24"/>
          <w:szCs w:val="24"/>
          <w:lang w:eastAsia="ru-RU"/>
        </w:rPr>
        <w:lastRenderedPageBreak/>
        <w:t>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24DC" w:rsidRPr="00AA5A30" w:rsidRDefault="005124DC" w:rsidP="005124DC">
      <w:pPr>
        <w:autoSpaceDE w:val="0"/>
        <w:autoSpaceDN w:val="0"/>
        <w:adjustRightInd w:val="0"/>
        <w:spacing w:after="0" w:line="240" w:lineRule="auto"/>
        <w:ind w:firstLine="708"/>
        <w:jc w:val="both"/>
        <w:rPr>
          <w:rFonts w:ascii="Arial" w:eastAsia="Calibri" w:hAnsi="Arial" w:cs="Arial"/>
          <w:sz w:val="24"/>
          <w:szCs w:val="24"/>
          <w:lang w:eastAsia="ru-RU"/>
        </w:rPr>
      </w:pPr>
      <w:r w:rsidRPr="00AA5A30">
        <w:rPr>
          <w:rFonts w:ascii="Arial" w:eastAsia="Calibri" w:hAnsi="Arial" w:cs="Arial"/>
          <w:sz w:val="24"/>
          <w:szCs w:val="24"/>
          <w:lang w:eastAsia="ru-RU"/>
        </w:rPr>
        <w:t>8) нарушение срока или порядка выдачи документов по результатам предоставления муниципальной услуги;</w:t>
      </w:r>
    </w:p>
    <w:p w:rsidR="005124DC" w:rsidRPr="00AA5A30" w:rsidRDefault="005124DC" w:rsidP="005124DC">
      <w:pPr>
        <w:autoSpaceDE w:val="0"/>
        <w:autoSpaceDN w:val="0"/>
        <w:adjustRightInd w:val="0"/>
        <w:spacing w:after="0" w:line="240" w:lineRule="auto"/>
        <w:ind w:firstLine="709"/>
        <w:jc w:val="both"/>
        <w:rPr>
          <w:rFonts w:ascii="Arial" w:eastAsia="Calibri" w:hAnsi="Arial" w:cs="Arial"/>
          <w:sz w:val="24"/>
          <w:szCs w:val="24"/>
          <w:lang w:eastAsia="ru-RU"/>
        </w:rPr>
      </w:pPr>
      <w:r w:rsidRPr="00AA5A30">
        <w:rPr>
          <w:rFonts w:ascii="Arial" w:eastAsia="Calibri" w:hAnsi="Arial" w:cs="Arial"/>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5124DC" w:rsidRPr="00AA5A30" w:rsidRDefault="005124DC" w:rsidP="005124DC">
      <w:pPr>
        <w:autoSpaceDE w:val="0"/>
        <w:autoSpaceDN w:val="0"/>
        <w:adjustRightInd w:val="0"/>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Pr="00AA5A30">
          <w:rPr>
            <w:rFonts w:ascii="Arial" w:eastAsia="Times New Roman" w:hAnsi="Arial" w:cs="Arial"/>
            <w:sz w:val="24"/>
            <w:szCs w:val="24"/>
            <w:lang w:eastAsia="ru-RU"/>
          </w:rPr>
          <w:t>пунктом 4 части 1 статьи 7</w:t>
        </w:r>
      </w:hyperlink>
      <w:r w:rsidRPr="00AA5A30">
        <w:rPr>
          <w:rFonts w:ascii="Arial" w:eastAsia="Times New Roman" w:hAnsi="Arial" w:cs="Arial"/>
          <w:sz w:val="24"/>
          <w:szCs w:val="24"/>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AA5A30">
          <w:rPr>
            <w:rFonts w:ascii="Arial" w:eastAsia="Times New Roman" w:hAnsi="Arial" w:cs="Arial"/>
            <w:sz w:val="24"/>
            <w:szCs w:val="24"/>
            <w:lang w:eastAsia="ru-RU"/>
          </w:rPr>
          <w:t>частью 1.3 статьи 16</w:t>
        </w:r>
      </w:hyperlink>
      <w:r w:rsidRPr="00AA5A30">
        <w:rPr>
          <w:rFonts w:ascii="Arial" w:eastAsia="Times New Roman" w:hAnsi="Arial" w:cs="Arial"/>
          <w:sz w:val="24"/>
          <w:szCs w:val="24"/>
          <w:lang w:eastAsia="ru-RU"/>
        </w:rPr>
        <w:t xml:space="preserve"> Федерального закона от 27.07.2010 № 210-ФЗ.</w:t>
      </w:r>
    </w:p>
    <w:p w:rsidR="005124DC" w:rsidRPr="00AA5A30" w:rsidRDefault="005124DC" w:rsidP="005124DC">
      <w:pPr>
        <w:tabs>
          <w:tab w:val="left" w:pos="2040"/>
        </w:tabs>
        <w:autoSpaceDE w:val="0"/>
        <w:autoSpaceDN w:val="0"/>
        <w:adjustRightInd w:val="0"/>
        <w:spacing w:after="0" w:line="240" w:lineRule="auto"/>
        <w:ind w:firstLine="720"/>
        <w:jc w:val="both"/>
        <w:outlineLvl w:val="1"/>
        <w:rPr>
          <w:rFonts w:ascii="Arial" w:eastAsia="Times New Roman" w:hAnsi="Arial" w:cs="Arial"/>
          <w:sz w:val="24"/>
          <w:szCs w:val="24"/>
          <w:lang w:eastAsia="ru-RU"/>
        </w:rPr>
      </w:pPr>
      <w:r w:rsidRPr="00AA5A30">
        <w:rPr>
          <w:rFonts w:ascii="Arial" w:eastAsia="Times New Roman" w:hAnsi="Arial" w:cs="Arial"/>
          <w:sz w:val="24"/>
          <w:szCs w:val="24"/>
          <w:lang w:eastAsia="ru-RU"/>
        </w:rPr>
        <w:t>5.2. Обращения подлежат обязательному рассмотрению. Рассмотрение обращений осуществляется бесплатно.</w:t>
      </w:r>
    </w:p>
    <w:p w:rsidR="005124DC" w:rsidRPr="00AA5A30" w:rsidRDefault="005124DC" w:rsidP="005124DC">
      <w:pPr>
        <w:autoSpaceDE w:val="0"/>
        <w:autoSpaceDN w:val="0"/>
        <w:adjustRightInd w:val="0"/>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w:t>
      </w:r>
      <w:r w:rsidRPr="00AA5A30">
        <w:rPr>
          <w:rFonts w:ascii="Arial" w:eastAsia="Calibri" w:hAnsi="Arial" w:cs="Arial"/>
          <w:sz w:val="24"/>
          <w:szCs w:val="24"/>
          <w:lang w:eastAsia="ru-RU"/>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AA5A30">
        <w:rPr>
          <w:rFonts w:ascii="Arial" w:eastAsia="Times New Roman" w:hAnsi="Arial" w:cs="Arial"/>
          <w:sz w:val="24"/>
          <w:szCs w:val="24"/>
          <w:lang w:eastAsia="ru-RU"/>
        </w:rPr>
        <w:t xml:space="preserve">. Жалобы на решения </w:t>
      </w:r>
      <w:r w:rsidRPr="00AA5A30">
        <w:rPr>
          <w:rFonts w:ascii="Arial" w:eastAsia="Calibri" w:hAnsi="Arial" w:cs="Arial"/>
          <w:sz w:val="24"/>
          <w:szCs w:val="24"/>
          <w:lang w:eastAsia="ru-RU"/>
        </w:rPr>
        <w:t>и действия (бездействие) руководителя</w:t>
      </w:r>
      <w:r w:rsidRPr="00AA5A30">
        <w:rPr>
          <w:rFonts w:ascii="Arial" w:eastAsia="Times New Roman" w:hAnsi="Arial" w:cs="Arial"/>
          <w:sz w:val="24"/>
          <w:szCs w:val="24"/>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A5A30">
        <w:rPr>
          <w:rFonts w:ascii="Arial" w:eastAsia="Calibri" w:hAnsi="Arial" w:cs="Arial"/>
          <w:sz w:val="24"/>
          <w:szCs w:val="24"/>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lastRenderedPageBreak/>
        <w:t xml:space="preserve">5.4. </w:t>
      </w:r>
      <w:r w:rsidRPr="00AA5A30">
        <w:rPr>
          <w:rFonts w:ascii="Arial" w:eastAsia="Times New Roman" w:hAnsi="Arial" w:cs="Arial"/>
          <w:iCs/>
          <w:sz w:val="24"/>
          <w:szCs w:val="24"/>
          <w:lang w:eastAsia="ru-RU"/>
        </w:rPr>
        <w:t xml:space="preserve">Жалоба </w:t>
      </w:r>
      <w:r w:rsidRPr="00AA5A30">
        <w:rPr>
          <w:rFonts w:ascii="Arial" w:eastAsia="Calibri" w:hAnsi="Arial" w:cs="Arial"/>
          <w:sz w:val="24"/>
          <w:szCs w:val="24"/>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A5A30">
        <w:rPr>
          <w:rFonts w:ascii="Arial" w:eastAsia="Times New Roman" w:hAnsi="Arial" w:cs="Arial"/>
          <w:iCs/>
          <w:sz w:val="24"/>
          <w:szCs w:val="24"/>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AA5A30">
        <w:rPr>
          <w:rFonts w:ascii="Arial" w:eastAsia="Times New Roman" w:hAnsi="Arial" w:cs="Arial"/>
          <w:sz w:val="24"/>
          <w:szCs w:val="24"/>
          <w:lang w:eastAsia="ru-RU"/>
        </w:rPr>
        <w:t>органа, предоставляющего муниципальную услугу</w:t>
      </w:r>
      <w:r w:rsidRPr="00AA5A30">
        <w:rPr>
          <w:rFonts w:ascii="Arial" w:eastAsia="Times New Roman" w:hAnsi="Arial" w:cs="Arial"/>
          <w:iCs/>
          <w:sz w:val="24"/>
          <w:szCs w:val="24"/>
          <w:lang w:eastAsia="ru-RU"/>
        </w:rPr>
        <w:t xml:space="preserve">, а также может быть принята при личном приеме заявителя. </w:t>
      </w:r>
      <w:r w:rsidRPr="00AA5A30">
        <w:rPr>
          <w:rFonts w:ascii="Arial" w:eastAsia="Calibri"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history="1">
        <w:r w:rsidRPr="00AA5A30">
          <w:rPr>
            <w:rFonts w:ascii="Arial" w:eastAsia="Calibri" w:hAnsi="Arial" w:cs="Arial"/>
            <w:sz w:val="24"/>
            <w:szCs w:val="24"/>
            <w:lang w:eastAsia="ru-RU"/>
          </w:rPr>
          <w:t>частью 1.1 статьи 16</w:t>
        </w:r>
      </w:hyperlink>
      <w:r w:rsidRPr="00AA5A30">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AA5A30">
        <w:rPr>
          <w:rFonts w:ascii="Arial" w:eastAsia="Times New Roman" w:hAnsi="Arial" w:cs="Arial"/>
          <w:iCs/>
          <w:sz w:val="24"/>
          <w:szCs w:val="24"/>
          <w:lang w:eastAsia="ru-RU"/>
        </w:rPr>
        <w:t>5.5. Жалоба должна содержать:</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iCs/>
          <w:sz w:val="24"/>
          <w:szCs w:val="24"/>
          <w:lang w:eastAsia="ru-RU"/>
        </w:rPr>
      </w:pPr>
      <w:r w:rsidRPr="00AA5A30">
        <w:rPr>
          <w:rFonts w:ascii="Arial" w:eastAsia="Times New Roman" w:hAnsi="Arial" w:cs="Arial"/>
          <w:iCs/>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AA5A30">
        <w:rPr>
          <w:rFonts w:ascii="Arial" w:eastAsia="Calibri" w:hAnsi="Arial" w:cs="Arial"/>
          <w:sz w:val="24"/>
          <w:szCs w:val="24"/>
          <w:lang w:eastAsia="ru-RU"/>
        </w:rPr>
        <w:t xml:space="preserve">многофункционального центра, его руководителя и (или) работника, организаций, предусмотренных </w:t>
      </w:r>
      <w:hyperlink r:id="rId19" w:history="1">
        <w:r w:rsidRPr="00AA5A30">
          <w:rPr>
            <w:rFonts w:ascii="Arial" w:eastAsia="Calibri" w:hAnsi="Arial" w:cs="Arial"/>
            <w:sz w:val="24"/>
            <w:szCs w:val="24"/>
            <w:lang w:eastAsia="ru-RU"/>
          </w:rPr>
          <w:t>частью 1.1 статьи 16</w:t>
        </w:r>
      </w:hyperlink>
      <w:r w:rsidRPr="00AA5A30">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AA5A30">
        <w:rPr>
          <w:rFonts w:ascii="Arial" w:eastAsia="Times New Roman" w:hAnsi="Arial" w:cs="Arial"/>
          <w:iCs/>
          <w:sz w:val="24"/>
          <w:szCs w:val="24"/>
          <w:lang w:eastAsia="ru-RU"/>
        </w:rPr>
        <w:t xml:space="preserve"> решения и действия (бездействие) которых обжалуются;</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AA5A30">
        <w:rPr>
          <w:rFonts w:ascii="Arial" w:eastAsia="Times New Roman" w:hAnsi="Arial" w:cs="Arial"/>
          <w:i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iCs/>
          <w:sz w:val="24"/>
          <w:szCs w:val="24"/>
          <w:lang w:eastAsia="ru-RU"/>
        </w:rPr>
      </w:pPr>
      <w:r w:rsidRPr="00AA5A30">
        <w:rPr>
          <w:rFonts w:ascii="Arial" w:eastAsia="Times New Roman" w:hAnsi="Arial" w:cs="Arial"/>
          <w:iCs/>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AA5A30">
        <w:rPr>
          <w:rFonts w:ascii="Arial" w:eastAsia="Calibri" w:hAnsi="Arial" w:cs="Arial"/>
          <w:sz w:val="24"/>
          <w:szCs w:val="24"/>
          <w:lang w:eastAsia="ru-RU"/>
        </w:rPr>
        <w:t xml:space="preserve">, многофункционального центра, работника многофункционального центра, организаций, предусмотренных </w:t>
      </w:r>
      <w:hyperlink r:id="rId20" w:history="1">
        <w:r w:rsidRPr="00AA5A30">
          <w:rPr>
            <w:rFonts w:ascii="Arial" w:eastAsia="Calibri" w:hAnsi="Arial" w:cs="Arial"/>
            <w:sz w:val="24"/>
            <w:szCs w:val="24"/>
            <w:lang w:eastAsia="ru-RU"/>
          </w:rPr>
          <w:t>частью 1.1 статьи 16</w:t>
        </w:r>
      </w:hyperlink>
      <w:r w:rsidRPr="00AA5A30">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AA5A30">
        <w:rPr>
          <w:rFonts w:ascii="Arial" w:eastAsia="Times New Roman" w:hAnsi="Arial" w:cs="Arial"/>
          <w:iCs/>
          <w:sz w:val="24"/>
          <w:szCs w:val="24"/>
          <w:lang w:eastAsia="ru-RU"/>
        </w:rPr>
        <w:t>;</w:t>
      </w:r>
    </w:p>
    <w:p w:rsidR="005124DC" w:rsidRPr="00AA5A30" w:rsidRDefault="005124DC" w:rsidP="005124DC">
      <w:pPr>
        <w:autoSpaceDE w:val="0"/>
        <w:autoSpaceDN w:val="0"/>
        <w:adjustRightInd w:val="0"/>
        <w:spacing w:after="0" w:line="240" w:lineRule="auto"/>
        <w:ind w:firstLine="567"/>
        <w:jc w:val="both"/>
        <w:rPr>
          <w:rFonts w:ascii="Arial" w:eastAsia="Times New Roman" w:hAnsi="Arial" w:cs="Arial"/>
          <w:iCs/>
          <w:sz w:val="24"/>
          <w:szCs w:val="24"/>
          <w:lang w:eastAsia="ru-RU"/>
        </w:rPr>
      </w:pPr>
      <w:r w:rsidRPr="00AA5A30">
        <w:rPr>
          <w:rFonts w:ascii="Arial" w:eastAsia="Times New Roman" w:hAnsi="Arial" w:cs="Arial"/>
          <w:iCs/>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AA5A30">
        <w:rPr>
          <w:rFonts w:ascii="Arial" w:eastAsia="Calibri" w:hAnsi="Arial" w:cs="Arial"/>
          <w:sz w:val="24"/>
          <w:szCs w:val="24"/>
          <w:lang w:eastAsia="ru-RU"/>
        </w:rPr>
        <w:t xml:space="preserve">, многофункционального центра, работника многофункционального центра, организаций, предусмотренных </w:t>
      </w:r>
      <w:hyperlink r:id="rId21" w:history="1">
        <w:r w:rsidRPr="00AA5A30">
          <w:rPr>
            <w:rFonts w:ascii="Arial" w:eastAsia="Calibri" w:hAnsi="Arial" w:cs="Arial"/>
            <w:sz w:val="24"/>
            <w:szCs w:val="24"/>
            <w:lang w:eastAsia="ru-RU"/>
          </w:rPr>
          <w:t>частью 1.1 статьи 16</w:t>
        </w:r>
      </w:hyperlink>
      <w:r w:rsidRPr="00AA5A30">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AA5A30">
        <w:rPr>
          <w:rFonts w:ascii="Arial" w:eastAsia="Times New Roman" w:hAnsi="Arial" w:cs="Arial"/>
          <w:iCs/>
          <w:sz w:val="24"/>
          <w:szCs w:val="24"/>
          <w:lang w:eastAsia="ru-RU"/>
        </w:rPr>
        <w:t>. Заявителем могут быть представлены документы (при наличии), подтверждающие доводы заявителя, либо их копии.</w:t>
      </w:r>
    </w:p>
    <w:p w:rsidR="005124DC" w:rsidRPr="00AA5A30" w:rsidRDefault="005124DC" w:rsidP="005124DC">
      <w:pPr>
        <w:autoSpaceDE w:val="0"/>
        <w:autoSpaceDN w:val="0"/>
        <w:adjustRightInd w:val="0"/>
        <w:spacing w:after="0" w:line="240" w:lineRule="auto"/>
        <w:ind w:firstLine="567"/>
        <w:jc w:val="both"/>
        <w:rPr>
          <w:rFonts w:ascii="Arial" w:eastAsia="Calibri" w:hAnsi="Arial" w:cs="Arial"/>
          <w:sz w:val="24"/>
          <w:szCs w:val="24"/>
          <w:lang w:eastAsia="ru-RU"/>
        </w:rPr>
      </w:pPr>
      <w:r w:rsidRPr="00AA5A30">
        <w:rPr>
          <w:rFonts w:ascii="Arial" w:eastAsia="Times New Roman" w:hAnsi="Arial" w:cs="Arial"/>
          <w:iCs/>
          <w:sz w:val="24"/>
          <w:szCs w:val="24"/>
          <w:lang w:eastAsia="ru-RU"/>
        </w:rPr>
        <w:t xml:space="preserve">5.6. </w:t>
      </w:r>
      <w:r w:rsidRPr="00AA5A30">
        <w:rPr>
          <w:rFonts w:ascii="Arial" w:eastAsia="Calibri" w:hAnsi="Arial" w:cs="Arial"/>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2" w:history="1">
        <w:r w:rsidRPr="00AA5A30">
          <w:rPr>
            <w:rFonts w:ascii="Arial" w:eastAsia="Calibri" w:hAnsi="Arial" w:cs="Arial"/>
            <w:sz w:val="24"/>
            <w:szCs w:val="24"/>
            <w:lang w:eastAsia="ru-RU"/>
          </w:rPr>
          <w:t>частью 1.1 статьи 16</w:t>
        </w:r>
      </w:hyperlink>
      <w:r w:rsidRPr="00AA5A30">
        <w:rPr>
          <w:rFonts w:ascii="Arial" w:eastAsia="Calibri" w:hAnsi="Arial" w:cs="Arial"/>
          <w:sz w:val="24"/>
          <w:szCs w:val="24"/>
          <w:lang w:eastAsia="ru-RU"/>
        </w:rPr>
        <w:t xml:space="preserve"> Федерального закона от </w:t>
      </w:r>
      <w:r w:rsidRPr="00AA5A30">
        <w:rPr>
          <w:rFonts w:ascii="Arial" w:eastAsia="Calibri" w:hAnsi="Arial" w:cs="Arial"/>
          <w:sz w:val="24"/>
          <w:szCs w:val="24"/>
          <w:lang w:eastAsia="ru-RU"/>
        </w:rPr>
        <w:lastRenderedPageBreak/>
        <w:t xml:space="preserve">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AA5A30">
          <w:rPr>
            <w:rFonts w:ascii="Arial" w:eastAsia="Calibri" w:hAnsi="Arial" w:cs="Arial"/>
            <w:sz w:val="24"/>
            <w:szCs w:val="24"/>
            <w:lang w:eastAsia="ru-RU"/>
          </w:rPr>
          <w:t>частью 1.1 статьи 16</w:t>
        </w:r>
      </w:hyperlink>
      <w:r w:rsidRPr="00AA5A30">
        <w:rPr>
          <w:rFonts w:ascii="Arial" w:eastAsia="Calibri"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AA5A30">
        <w:rPr>
          <w:rFonts w:ascii="Arial" w:eastAsia="Times New Roman" w:hAnsi="Arial" w:cs="Arial"/>
          <w:iCs/>
          <w:sz w:val="24"/>
          <w:szCs w:val="24"/>
          <w:lang w:eastAsia="ru-RU"/>
        </w:rPr>
        <w:t xml:space="preserve">5.7. По результатам рассмотрения жалобы </w:t>
      </w:r>
      <w:r w:rsidRPr="00AA5A30">
        <w:rPr>
          <w:rFonts w:ascii="Arial" w:eastAsia="Times New Roman" w:hAnsi="Arial" w:cs="Arial"/>
          <w:sz w:val="24"/>
          <w:szCs w:val="24"/>
          <w:lang w:eastAsia="ru-RU"/>
        </w:rPr>
        <w:t>принимается</w:t>
      </w:r>
      <w:r w:rsidRPr="00AA5A30">
        <w:rPr>
          <w:rFonts w:ascii="Arial" w:eastAsia="Times New Roman" w:hAnsi="Arial" w:cs="Arial"/>
          <w:iCs/>
          <w:sz w:val="24"/>
          <w:szCs w:val="24"/>
          <w:lang w:eastAsia="ru-RU"/>
        </w:rPr>
        <w:t xml:space="preserve"> одно из следующих решений:</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AA5A30">
        <w:rPr>
          <w:rFonts w:ascii="Arial" w:eastAsia="Times New Roman" w:hAnsi="Arial" w:cs="Arial"/>
          <w:iCs/>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AA5A30">
        <w:rPr>
          <w:rFonts w:ascii="Arial" w:eastAsia="Times New Roman" w:hAnsi="Arial" w:cs="Arial"/>
          <w:iCs/>
          <w:sz w:val="24"/>
          <w:szCs w:val="24"/>
          <w:lang w:eastAsia="ru-RU"/>
        </w:rPr>
        <w:t>2) в удовлетворении жалобы отказывается.</w:t>
      </w:r>
    </w:p>
    <w:p w:rsidR="005124DC" w:rsidRPr="00AA5A30" w:rsidRDefault="005124DC" w:rsidP="005124DC">
      <w:pPr>
        <w:autoSpaceDE w:val="0"/>
        <w:autoSpaceDN w:val="0"/>
        <w:adjustRightInd w:val="0"/>
        <w:spacing w:after="0" w:line="240" w:lineRule="auto"/>
        <w:ind w:firstLine="540"/>
        <w:jc w:val="both"/>
        <w:rPr>
          <w:rFonts w:ascii="Arial" w:eastAsia="Times New Roman" w:hAnsi="Arial" w:cs="Arial"/>
          <w:iCs/>
          <w:sz w:val="24"/>
          <w:szCs w:val="24"/>
          <w:lang w:eastAsia="ru-RU"/>
        </w:rPr>
      </w:pPr>
      <w:r w:rsidRPr="00AA5A30">
        <w:rPr>
          <w:rFonts w:ascii="Arial" w:eastAsia="Times New Roman" w:hAnsi="Arial" w:cs="Arial"/>
          <w:iCs/>
          <w:sz w:val="24"/>
          <w:szCs w:val="24"/>
          <w:lang w:eastAsia="ru-RU"/>
        </w:rPr>
        <w:t xml:space="preserve">5.8. Не позднее дня, следующего за днем принятия решения, указанного в </w:t>
      </w:r>
      <w:hyperlink r:id="rId24" w:history="1">
        <w:r w:rsidRPr="00AA5A30">
          <w:rPr>
            <w:rFonts w:ascii="Arial" w:eastAsia="Times New Roman" w:hAnsi="Arial" w:cs="Arial"/>
            <w:iCs/>
            <w:sz w:val="24"/>
            <w:szCs w:val="24"/>
            <w:lang w:eastAsia="ru-RU"/>
          </w:rPr>
          <w:t>пункте 5.7</w:t>
        </w:r>
      </w:hyperlink>
      <w:r w:rsidRPr="00AA5A30">
        <w:rPr>
          <w:rFonts w:ascii="Arial" w:eastAsia="Times New Roman" w:hAnsi="Arial" w:cs="Arial"/>
          <w:iCs/>
          <w:sz w:val="24"/>
          <w:szCs w:val="24"/>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24DC" w:rsidRPr="00AA5A30" w:rsidRDefault="005124DC" w:rsidP="005124DC">
      <w:pPr>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 xml:space="preserve">5.9.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AA5A30">
        <w:rPr>
          <w:rFonts w:ascii="Arial" w:eastAsia="Times New Roman" w:hAnsi="Arial" w:cs="Arial"/>
          <w:sz w:val="24"/>
          <w:szCs w:val="24"/>
          <w:lang w:eastAsia="ru-RU"/>
        </w:rPr>
        <w:b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124DC" w:rsidRPr="00AA5A30" w:rsidRDefault="005124DC" w:rsidP="005124DC">
      <w:pPr>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5.10. В случае признания жалобы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24DC" w:rsidRPr="00AA5A30" w:rsidRDefault="005124DC" w:rsidP="005124DC">
      <w:pPr>
        <w:spacing w:after="0" w:line="240" w:lineRule="auto"/>
        <w:ind w:firstLine="709"/>
        <w:jc w:val="both"/>
        <w:rPr>
          <w:rFonts w:ascii="Arial" w:eastAsia="Times New Roman" w:hAnsi="Arial" w:cs="Arial"/>
          <w:sz w:val="24"/>
          <w:szCs w:val="24"/>
          <w:lang w:eastAsia="ru-RU"/>
        </w:rPr>
      </w:pPr>
      <w:r w:rsidRPr="00AA5A30">
        <w:rPr>
          <w:rFonts w:ascii="Arial" w:eastAsia="Times New Roman" w:hAnsi="Arial" w:cs="Arial"/>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7B5B" w:rsidRPr="00AA5A30" w:rsidRDefault="006C7B5B" w:rsidP="006C7B5B">
      <w:pPr>
        <w:autoSpaceDE w:val="0"/>
        <w:autoSpaceDN w:val="0"/>
        <w:adjustRightInd w:val="0"/>
        <w:spacing w:after="0" w:line="240" w:lineRule="auto"/>
        <w:ind w:firstLine="709"/>
        <w:jc w:val="both"/>
        <w:rPr>
          <w:rFonts w:ascii="Arial" w:eastAsia="Times New Roman" w:hAnsi="Arial" w:cs="Arial"/>
          <w:sz w:val="24"/>
          <w:szCs w:val="24"/>
          <w:lang w:eastAsia="ru-RU"/>
        </w:rPr>
      </w:pPr>
    </w:p>
    <w:bookmarkEnd w:id="0"/>
    <w:p w:rsidR="003B3321" w:rsidRPr="00AA5A30" w:rsidRDefault="003B3321" w:rsidP="003B3321">
      <w:pPr>
        <w:autoSpaceDE w:val="0"/>
        <w:autoSpaceDN w:val="0"/>
        <w:adjustRightInd w:val="0"/>
        <w:spacing w:after="0" w:line="240" w:lineRule="auto"/>
        <w:ind w:firstLine="540"/>
        <w:jc w:val="both"/>
        <w:outlineLvl w:val="1"/>
        <w:rPr>
          <w:rFonts w:ascii="Arial" w:hAnsi="Arial" w:cs="Arial"/>
          <w:sz w:val="24"/>
          <w:szCs w:val="24"/>
        </w:rPr>
      </w:pPr>
    </w:p>
    <w:sectPr w:rsidR="003B3321" w:rsidRPr="00AA5A30" w:rsidSect="003B332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7A"/>
    <w:rsid w:val="000A19AA"/>
    <w:rsid w:val="001614C9"/>
    <w:rsid w:val="002B6FF7"/>
    <w:rsid w:val="00373F55"/>
    <w:rsid w:val="00386A28"/>
    <w:rsid w:val="003B3321"/>
    <w:rsid w:val="00423DA7"/>
    <w:rsid w:val="005124DC"/>
    <w:rsid w:val="00530BA7"/>
    <w:rsid w:val="00583644"/>
    <w:rsid w:val="00677D9B"/>
    <w:rsid w:val="00694FCC"/>
    <w:rsid w:val="006C7B5B"/>
    <w:rsid w:val="008A527D"/>
    <w:rsid w:val="008C11AD"/>
    <w:rsid w:val="008F64D8"/>
    <w:rsid w:val="00936E74"/>
    <w:rsid w:val="00AA5A30"/>
    <w:rsid w:val="00AB781C"/>
    <w:rsid w:val="00AE2FE2"/>
    <w:rsid w:val="00FA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CDC84-432D-4D47-A1BE-5B75D4D5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14C9"/>
    <w:rPr>
      <w:color w:val="0563C1" w:themeColor="hyperlink"/>
      <w:u w:val="single"/>
    </w:rPr>
  </w:style>
  <w:style w:type="paragraph" w:styleId="a4">
    <w:name w:val="Balloon Text"/>
    <w:basedOn w:val="a"/>
    <w:link w:val="a5"/>
    <w:uiPriority w:val="99"/>
    <w:semiHidden/>
    <w:unhideWhenUsed/>
    <w:rsid w:val="000A19A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19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3538">
      <w:bodyDiv w:val="1"/>
      <w:marLeft w:val="0"/>
      <w:marRight w:val="0"/>
      <w:marTop w:val="0"/>
      <w:marBottom w:val="0"/>
      <w:divBdr>
        <w:top w:val="none" w:sz="0" w:space="0" w:color="auto"/>
        <w:left w:val="none" w:sz="0" w:space="0" w:color="auto"/>
        <w:bottom w:val="none" w:sz="0" w:space="0" w:color="auto"/>
        <w:right w:val="none" w:sz="0" w:space="0" w:color="auto"/>
      </w:divBdr>
    </w:div>
    <w:div w:id="816537390">
      <w:bodyDiv w:val="1"/>
      <w:marLeft w:val="0"/>
      <w:marRight w:val="0"/>
      <w:marTop w:val="0"/>
      <w:marBottom w:val="0"/>
      <w:divBdr>
        <w:top w:val="none" w:sz="0" w:space="0" w:color="auto"/>
        <w:left w:val="none" w:sz="0" w:space="0" w:color="auto"/>
        <w:bottom w:val="none" w:sz="0" w:space="0" w:color="auto"/>
        <w:right w:val="none" w:sz="0" w:space="0" w:color="auto"/>
      </w:divBdr>
    </w:div>
    <w:div w:id="835998078">
      <w:bodyDiv w:val="1"/>
      <w:marLeft w:val="0"/>
      <w:marRight w:val="0"/>
      <w:marTop w:val="0"/>
      <w:marBottom w:val="0"/>
      <w:divBdr>
        <w:top w:val="none" w:sz="0" w:space="0" w:color="auto"/>
        <w:left w:val="none" w:sz="0" w:space="0" w:color="auto"/>
        <w:bottom w:val="none" w:sz="0" w:space="0" w:color="auto"/>
        <w:right w:val="none" w:sz="0" w:space="0" w:color="auto"/>
      </w:divBdr>
    </w:div>
    <w:div w:id="1075055748">
      <w:bodyDiv w:val="1"/>
      <w:marLeft w:val="0"/>
      <w:marRight w:val="0"/>
      <w:marTop w:val="0"/>
      <w:marBottom w:val="0"/>
      <w:divBdr>
        <w:top w:val="none" w:sz="0" w:space="0" w:color="auto"/>
        <w:left w:val="none" w:sz="0" w:space="0" w:color="auto"/>
        <w:bottom w:val="none" w:sz="0" w:space="0" w:color="auto"/>
        <w:right w:val="none" w:sz="0" w:space="0" w:color="auto"/>
      </w:divBdr>
    </w:div>
    <w:div w:id="1181971981">
      <w:bodyDiv w:val="1"/>
      <w:marLeft w:val="0"/>
      <w:marRight w:val="0"/>
      <w:marTop w:val="0"/>
      <w:marBottom w:val="0"/>
      <w:divBdr>
        <w:top w:val="none" w:sz="0" w:space="0" w:color="auto"/>
        <w:left w:val="none" w:sz="0" w:space="0" w:color="auto"/>
        <w:bottom w:val="none" w:sz="0" w:space="0" w:color="auto"/>
        <w:right w:val="none" w:sz="0" w:space="0" w:color="auto"/>
      </w:divBdr>
    </w:div>
    <w:div w:id="1341469543">
      <w:bodyDiv w:val="1"/>
      <w:marLeft w:val="0"/>
      <w:marRight w:val="0"/>
      <w:marTop w:val="0"/>
      <w:marBottom w:val="0"/>
      <w:divBdr>
        <w:top w:val="none" w:sz="0" w:space="0" w:color="auto"/>
        <w:left w:val="none" w:sz="0" w:space="0" w:color="auto"/>
        <w:bottom w:val="none" w:sz="0" w:space="0" w:color="auto"/>
        <w:right w:val="none" w:sz="0" w:space="0" w:color="auto"/>
      </w:divBdr>
    </w:div>
    <w:div w:id="1641495307">
      <w:bodyDiv w:val="1"/>
      <w:marLeft w:val="0"/>
      <w:marRight w:val="0"/>
      <w:marTop w:val="0"/>
      <w:marBottom w:val="0"/>
      <w:divBdr>
        <w:top w:val="none" w:sz="0" w:space="0" w:color="auto"/>
        <w:left w:val="none" w:sz="0" w:space="0" w:color="auto"/>
        <w:bottom w:val="none" w:sz="0" w:space="0" w:color="auto"/>
        <w:right w:val="none" w:sz="0" w:space="0" w:color="auto"/>
      </w:divBdr>
    </w:div>
    <w:div w:id="18674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4C38BE33D4591458C1EE57D2992719DE8C4AB92520DBFBA8780310F2A9A5BDDECE81366C42A2DD18B84BECEC74EBA37FE041012177F5276ADI" TargetMode="External"/><Relationship Id="rId13" Type="http://schemas.openxmlformats.org/officeDocument/2006/relationships/hyperlink" Target="consultantplus://offline/ref=9604C38BE33D4591458C1EE57D29927197EEC8AB9A5950B5B2DE8C330825C55EDAFDE81261DA2A2ACF82D0ED78ABI" TargetMode="External"/><Relationship Id="rId18" Type="http://schemas.openxmlformats.org/officeDocument/2006/relationships/hyperlink" Target="consultantplus://offline/ref=7D95CA8BE76DCFE6F4B1F8E7D355FF101B865C950DB6E25E8F1266147BCB50D5A6E152BE807EE7DCu341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D7B67319EB7F2BA969A4096AD5B52E8F3B8791B07A59788A41252D19D4CA7D0268826D0FDC22ACE11F9C" TargetMode="External"/><Relationship Id="rId7" Type="http://schemas.openxmlformats.org/officeDocument/2006/relationships/hyperlink" Target="consultantplus://offline/ref=9604C38BE33D4591458C1EE57D2992719DE8C4AB92520DBFBA8780310F2A9A5BDDECE81366C42A2DD18B84BECEC74EBA37FE041012177F5276ADI" TargetMode="External"/><Relationship Id="rId12" Type="http://schemas.openxmlformats.org/officeDocument/2006/relationships/hyperlink" Target="consultantplus://offline/ref=9604C38BE33D4591458C1EE57D2992719DE8C4AB92520DBFBA8780310F2A9A5BDDECE81360C3217880C485E28A955DBA36FE06160E71A4I" TargetMode="External"/><Relationship Id="rId17" Type="http://schemas.openxmlformats.org/officeDocument/2006/relationships/hyperlink" Target="consultantplus://offline/ref=B1C8C736E8BB8277D1E123DCE7AF55163857080A114E79999FACB4B053342F36880EB297AF1466F098D5533A71493A637904AC0E3B4377F8q55E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1C8C736E8BB8277D1E123DCE7AF55163857080A114E79999FACB4B053342F36880EB294A6146EA1CD9A5266351F29637804AE0C27q451L" TargetMode="External"/><Relationship Id="rId20" Type="http://schemas.openxmlformats.org/officeDocument/2006/relationships/hyperlink" Target="consultantplus://offline/ref=7AC2E0AA59CB081FDDF4D03550A331E7316FD8E83B68ED41D8AB54BA15F5E48BF5AB9C03A7CE647AK4EFC" TargetMode="External"/><Relationship Id="rId1" Type="http://schemas.openxmlformats.org/officeDocument/2006/relationships/styles" Target="styles.xml"/><Relationship Id="rId6" Type="http://schemas.openxmlformats.org/officeDocument/2006/relationships/hyperlink" Target="consultantplus://offline/ref=7B10A088B0165B350FABD8221B3361A3B2CF52E717BA1A4CDE44B0CCA9757E5A6E65A3E5599C0ECAF1CB0D44DB4C62CC0E5BB0B9CD46H" TargetMode="External"/><Relationship Id="rId11" Type="http://schemas.openxmlformats.org/officeDocument/2006/relationships/hyperlink" Target="consultantplus://offline/ref=9604C38BE33D4591458C1EE57D2992719DE8C4AB92520DBFBA8780310F2A9A5BDDECE81366C42A2DD18B84BECEC74EBA37FE041012177F5276ADI" TargetMode="External"/><Relationship Id="rId24" Type="http://schemas.openxmlformats.org/officeDocument/2006/relationships/hyperlink" Target="consultantplus://offline/ref=AE5AEAB5463DCD786109766DEAEBD6287B54421C5EF10B4E02E6E5CA7D89AB6B42044ED26D9696EAAABAF7y8p3I" TargetMode="External"/><Relationship Id="rId5" Type="http://schemas.openxmlformats.org/officeDocument/2006/relationships/hyperlink" Target="consultantplus://offline/ref=7B10A088B0165B350FABD8221B3361A3B2CF52E717BA1A4CDE44B0CCA9757E5A6E65A3E05A975A9AB595541598076FCA1747B0BDC98CF9CDC940H" TargetMode="External"/><Relationship Id="rId15" Type="http://schemas.openxmlformats.org/officeDocument/2006/relationships/hyperlink" Target="consultantplus://offline/ref=9604C38BE33D4591458C1EE57D2992719DE8C4AB92520DBFBA8780310F2A9A5BDDECE81360C3217880C485E28A955DBA36FE06160E71A4I" TargetMode="External"/><Relationship Id="rId23" Type="http://schemas.openxmlformats.org/officeDocument/2006/relationships/hyperlink" Target="consultantplus://offline/ref=60CBCF7ED2A9ADEB9F05D210DFE8911BE3C212213386172198F9CB0576F0EF3B22BE2096926672AFN4WEC" TargetMode="External"/><Relationship Id="rId10" Type="http://schemas.openxmlformats.org/officeDocument/2006/relationships/hyperlink" Target="consultantplus://offline/ref=9604C38BE33D4591458C1EE57D2992719DEAC2A299520DBFBA8780310F2A9A5BDDECE81366C42A28D78B84BECEC74EBA37FE041012177F5276ADI" TargetMode="External"/><Relationship Id="rId19" Type="http://schemas.openxmlformats.org/officeDocument/2006/relationships/hyperlink" Target="consultantplus://offline/ref=A9F9835C0461078DD6DE37EC663D81FF5D36D587A31A3DE5A1F3990AD54346740054CB3C08C571AE69A4C" TargetMode="External"/><Relationship Id="rId4" Type="http://schemas.openxmlformats.org/officeDocument/2006/relationships/image" Target="media/image1.png"/><Relationship Id="rId9" Type="http://schemas.openxmlformats.org/officeDocument/2006/relationships/hyperlink" Target="consultantplus://offline/ref=9604C38BE33D4591458C1EE57D2992719DE8C4AB92520DBFBA8780310F2A9A5BDDECE81360C0217880C485E28A955DBA36FE06160E71A4I" TargetMode="External"/><Relationship Id="rId14" Type="http://schemas.openxmlformats.org/officeDocument/2006/relationships/hyperlink" Target="consultantplus://offline/ref=9604C38BE33D4591458C1EE57D2992719DE8C4AB92520DBFBA8780310F2A9A5BDDECE81366C42A2DD18B84BECEC74EBA37FE041012177F5276ADI"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8891</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ИТВ</cp:lastModifiedBy>
  <cp:revision>10</cp:revision>
  <cp:lastPrinted>2021-07-05T07:53:00Z</cp:lastPrinted>
  <dcterms:created xsi:type="dcterms:W3CDTF">2021-06-03T04:05:00Z</dcterms:created>
  <dcterms:modified xsi:type="dcterms:W3CDTF">2021-07-05T07:54:00Z</dcterms:modified>
</cp:coreProperties>
</file>