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3DA" w:rsidRPr="006836F6" w:rsidRDefault="001233DA" w:rsidP="000C588B">
      <w:pPr>
        <w:spacing w:after="1" w:line="240" w:lineRule="auto"/>
        <w:jc w:val="center"/>
        <w:outlineLvl w:val="0"/>
        <w:rPr>
          <w:rFonts w:ascii="Arial" w:hAnsi="Arial" w:cs="Arial"/>
          <w:b/>
          <w:sz w:val="24"/>
          <w:szCs w:val="24"/>
        </w:rPr>
      </w:pPr>
      <w:bookmarkStart w:id="0" w:name="_GoBack"/>
      <w:r w:rsidRPr="006836F6">
        <w:rPr>
          <w:rFonts w:ascii="Arial" w:hAnsi="Arial" w:cs="Arial"/>
          <w:noProof/>
          <w:sz w:val="24"/>
          <w:szCs w:val="24"/>
          <w:lang w:eastAsia="ru-RU"/>
        </w:rPr>
        <w:drawing>
          <wp:inline distT="0" distB="0" distL="0" distR="0">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984C57" w:rsidRPr="006836F6" w:rsidRDefault="00984C57" w:rsidP="000C588B">
      <w:pPr>
        <w:spacing w:after="1" w:line="240" w:lineRule="auto"/>
        <w:jc w:val="center"/>
        <w:outlineLvl w:val="0"/>
        <w:rPr>
          <w:rFonts w:ascii="Arial" w:hAnsi="Arial" w:cs="Arial"/>
          <w:b/>
          <w:sz w:val="24"/>
          <w:szCs w:val="24"/>
        </w:rPr>
      </w:pPr>
      <w:r w:rsidRPr="006836F6">
        <w:rPr>
          <w:rFonts w:ascii="Arial" w:hAnsi="Arial" w:cs="Arial"/>
          <w:b/>
          <w:sz w:val="24"/>
          <w:szCs w:val="24"/>
        </w:rPr>
        <w:t>КРАСНОЯРСКИЙ КРАЙ</w:t>
      </w:r>
    </w:p>
    <w:p w:rsidR="00984C57" w:rsidRPr="006836F6" w:rsidRDefault="00984C57" w:rsidP="000C588B">
      <w:pPr>
        <w:spacing w:after="1" w:line="240" w:lineRule="auto"/>
        <w:jc w:val="center"/>
        <w:outlineLvl w:val="0"/>
        <w:rPr>
          <w:rFonts w:ascii="Arial" w:hAnsi="Arial" w:cs="Arial"/>
          <w:b/>
          <w:sz w:val="24"/>
          <w:szCs w:val="24"/>
        </w:rPr>
      </w:pPr>
      <w:r w:rsidRPr="006836F6">
        <w:rPr>
          <w:rFonts w:ascii="Arial" w:hAnsi="Arial" w:cs="Arial"/>
          <w:b/>
          <w:sz w:val="24"/>
          <w:szCs w:val="24"/>
        </w:rPr>
        <w:t xml:space="preserve">АДМИНИСТРАЦИЯ </w:t>
      </w:r>
    </w:p>
    <w:p w:rsidR="001233DA" w:rsidRPr="006836F6" w:rsidRDefault="00984C57" w:rsidP="000C588B">
      <w:pPr>
        <w:spacing w:after="1" w:line="240" w:lineRule="auto"/>
        <w:jc w:val="center"/>
        <w:rPr>
          <w:rFonts w:ascii="Arial" w:hAnsi="Arial" w:cs="Arial"/>
          <w:sz w:val="24"/>
          <w:szCs w:val="24"/>
        </w:rPr>
      </w:pPr>
      <w:r w:rsidRPr="006836F6">
        <w:rPr>
          <w:rFonts w:ascii="Arial" w:hAnsi="Arial" w:cs="Arial"/>
          <w:b/>
          <w:sz w:val="24"/>
          <w:szCs w:val="24"/>
        </w:rPr>
        <w:t>ПИРОВСКОГО МУНИЦИПАЛЬНОГО ОКРУГА</w:t>
      </w:r>
    </w:p>
    <w:p w:rsidR="001233DA" w:rsidRPr="006836F6" w:rsidRDefault="001233DA" w:rsidP="000C588B">
      <w:pPr>
        <w:spacing w:after="1" w:line="240" w:lineRule="auto"/>
        <w:jc w:val="center"/>
        <w:rPr>
          <w:rFonts w:ascii="Arial" w:hAnsi="Arial" w:cs="Arial"/>
          <w:sz w:val="24"/>
          <w:szCs w:val="24"/>
        </w:rPr>
      </w:pPr>
    </w:p>
    <w:p w:rsidR="001233DA" w:rsidRPr="006836F6" w:rsidRDefault="001233DA" w:rsidP="000C588B">
      <w:pPr>
        <w:spacing w:after="1" w:line="240" w:lineRule="auto"/>
        <w:jc w:val="center"/>
        <w:rPr>
          <w:rFonts w:ascii="Arial" w:hAnsi="Arial" w:cs="Arial"/>
          <w:b/>
          <w:sz w:val="24"/>
          <w:szCs w:val="24"/>
        </w:rPr>
      </w:pPr>
      <w:r w:rsidRPr="006836F6">
        <w:rPr>
          <w:rFonts w:ascii="Arial" w:hAnsi="Arial" w:cs="Arial"/>
          <w:b/>
          <w:sz w:val="24"/>
          <w:szCs w:val="24"/>
        </w:rPr>
        <w:t>ПОСТАНОВЛЕНИЕ</w:t>
      </w:r>
    </w:p>
    <w:p w:rsidR="001233DA" w:rsidRPr="006836F6" w:rsidRDefault="001233DA" w:rsidP="000C588B">
      <w:pPr>
        <w:spacing w:after="1" w:line="240" w:lineRule="auto"/>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32"/>
        <w:gridCol w:w="3110"/>
      </w:tblGrid>
      <w:tr w:rsidR="001233DA" w:rsidRPr="006836F6" w:rsidTr="006E1AAA">
        <w:tc>
          <w:tcPr>
            <w:tcW w:w="3190" w:type="dxa"/>
          </w:tcPr>
          <w:p w:rsidR="001233DA" w:rsidRPr="006836F6" w:rsidRDefault="00D851DA" w:rsidP="006E1AAA">
            <w:pPr>
              <w:spacing w:after="1"/>
              <w:jc w:val="both"/>
              <w:rPr>
                <w:rFonts w:ascii="Arial" w:hAnsi="Arial" w:cs="Arial"/>
                <w:sz w:val="24"/>
                <w:szCs w:val="24"/>
              </w:rPr>
            </w:pPr>
            <w:r w:rsidRPr="006836F6">
              <w:rPr>
                <w:rFonts w:ascii="Arial" w:hAnsi="Arial" w:cs="Arial"/>
                <w:sz w:val="24"/>
                <w:szCs w:val="24"/>
              </w:rPr>
              <w:t>28</w:t>
            </w:r>
            <w:r w:rsidR="001233DA" w:rsidRPr="006836F6">
              <w:rPr>
                <w:rFonts w:ascii="Arial" w:hAnsi="Arial" w:cs="Arial"/>
                <w:sz w:val="24"/>
                <w:szCs w:val="24"/>
              </w:rPr>
              <w:t xml:space="preserve"> </w:t>
            </w:r>
            <w:r w:rsidR="006E1AAA" w:rsidRPr="006836F6">
              <w:rPr>
                <w:rFonts w:ascii="Arial" w:hAnsi="Arial" w:cs="Arial"/>
                <w:sz w:val="24"/>
                <w:szCs w:val="24"/>
              </w:rPr>
              <w:t>июн</w:t>
            </w:r>
            <w:r w:rsidR="00EB161C" w:rsidRPr="006836F6">
              <w:rPr>
                <w:rFonts w:ascii="Arial" w:hAnsi="Arial" w:cs="Arial"/>
                <w:sz w:val="24"/>
                <w:szCs w:val="24"/>
              </w:rPr>
              <w:t xml:space="preserve">я 2021 </w:t>
            </w:r>
            <w:r w:rsidR="001233DA" w:rsidRPr="006836F6">
              <w:rPr>
                <w:rFonts w:ascii="Arial" w:hAnsi="Arial" w:cs="Arial"/>
                <w:sz w:val="24"/>
                <w:szCs w:val="24"/>
              </w:rPr>
              <w:t>г</w:t>
            </w:r>
            <w:r w:rsidR="00EB161C" w:rsidRPr="006836F6">
              <w:rPr>
                <w:rFonts w:ascii="Arial" w:hAnsi="Arial" w:cs="Arial"/>
                <w:sz w:val="24"/>
                <w:szCs w:val="24"/>
              </w:rPr>
              <w:t>.</w:t>
            </w:r>
          </w:p>
        </w:tc>
        <w:tc>
          <w:tcPr>
            <w:tcW w:w="3190" w:type="dxa"/>
          </w:tcPr>
          <w:p w:rsidR="001233DA" w:rsidRPr="006836F6" w:rsidRDefault="001233DA" w:rsidP="000C588B">
            <w:pPr>
              <w:spacing w:after="1"/>
              <w:jc w:val="center"/>
              <w:rPr>
                <w:rFonts w:ascii="Arial" w:hAnsi="Arial" w:cs="Arial"/>
                <w:sz w:val="24"/>
                <w:szCs w:val="24"/>
              </w:rPr>
            </w:pPr>
            <w:r w:rsidRPr="006836F6">
              <w:rPr>
                <w:rFonts w:ascii="Arial" w:hAnsi="Arial" w:cs="Arial"/>
                <w:sz w:val="24"/>
                <w:szCs w:val="24"/>
              </w:rPr>
              <w:t>с.</w:t>
            </w:r>
            <w:r w:rsidR="00EB161C" w:rsidRPr="006836F6">
              <w:rPr>
                <w:rFonts w:ascii="Arial" w:hAnsi="Arial" w:cs="Arial"/>
                <w:sz w:val="24"/>
                <w:szCs w:val="24"/>
              </w:rPr>
              <w:t xml:space="preserve"> </w:t>
            </w:r>
            <w:r w:rsidRPr="006836F6">
              <w:rPr>
                <w:rFonts w:ascii="Arial" w:hAnsi="Arial" w:cs="Arial"/>
                <w:sz w:val="24"/>
                <w:szCs w:val="24"/>
              </w:rPr>
              <w:t>Пировское</w:t>
            </w:r>
          </w:p>
        </w:tc>
        <w:tc>
          <w:tcPr>
            <w:tcW w:w="3191" w:type="dxa"/>
          </w:tcPr>
          <w:p w:rsidR="001233DA" w:rsidRPr="006836F6" w:rsidRDefault="001233DA" w:rsidP="00D851DA">
            <w:pPr>
              <w:spacing w:after="1"/>
              <w:jc w:val="right"/>
              <w:rPr>
                <w:rFonts w:ascii="Arial" w:hAnsi="Arial" w:cs="Arial"/>
                <w:sz w:val="24"/>
                <w:szCs w:val="24"/>
              </w:rPr>
            </w:pPr>
            <w:r w:rsidRPr="006836F6">
              <w:rPr>
                <w:rFonts w:ascii="Arial" w:hAnsi="Arial" w:cs="Arial"/>
                <w:sz w:val="24"/>
                <w:szCs w:val="24"/>
              </w:rPr>
              <w:t>№</w:t>
            </w:r>
            <w:r w:rsidR="004B6328" w:rsidRPr="006836F6">
              <w:rPr>
                <w:rFonts w:ascii="Arial" w:hAnsi="Arial" w:cs="Arial"/>
                <w:sz w:val="24"/>
                <w:szCs w:val="24"/>
              </w:rPr>
              <w:t xml:space="preserve"> </w:t>
            </w:r>
            <w:r w:rsidR="00D851DA" w:rsidRPr="006836F6">
              <w:rPr>
                <w:rFonts w:ascii="Arial" w:hAnsi="Arial" w:cs="Arial"/>
                <w:sz w:val="24"/>
                <w:szCs w:val="24"/>
              </w:rPr>
              <w:t>360-п</w:t>
            </w:r>
          </w:p>
        </w:tc>
      </w:tr>
    </w:tbl>
    <w:p w:rsidR="001233DA" w:rsidRPr="006836F6" w:rsidRDefault="001233DA" w:rsidP="000C588B">
      <w:pPr>
        <w:spacing w:after="1" w:line="240" w:lineRule="auto"/>
        <w:rPr>
          <w:rFonts w:ascii="Arial" w:hAnsi="Arial" w:cs="Arial"/>
          <w:b/>
          <w:sz w:val="24"/>
          <w:szCs w:val="24"/>
        </w:rPr>
      </w:pPr>
    </w:p>
    <w:p w:rsidR="006E1AAA" w:rsidRPr="006836F6" w:rsidRDefault="006E1AAA" w:rsidP="006E1AAA">
      <w:pPr>
        <w:spacing w:after="1" w:line="240" w:lineRule="auto"/>
        <w:jc w:val="center"/>
        <w:rPr>
          <w:rFonts w:ascii="Arial" w:hAnsi="Arial" w:cs="Arial"/>
          <w:sz w:val="24"/>
          <w:szCs w:val="24"/>
        </w:rPr>
      </w:pPr>
      <w:r w:rsidRPr="006836F6">
        <w:rPr>
          <w:rFonts w:ascii="Arial" w:hAnsi="Arial" w:cs="Arial"/>
          <w:sz w:val="24"/>
          <w:szCs w:val="24"/>
        </w:rPr>
        <w:t>О внесении изменений в постановление администрации Пировского района</w:t>
      </w:r>
    </w:p>
    <w:p w:rsidR="006E1AAA" w:rsidRPr="006836F6" w:rsidRDefault="006E1AAA" w:rsidP="006E1AAA">
      <w:pPr>
        <w:spacing w:after="1" w:line="240" w:lineRule="auto"/>
        <w:jc w:val="center"/>
        <w:rPr>
          <w:rFonts w:ascii="Arial" w:hAnsi="Arial" w:cs="Arial"/>
          <w:sz w:val="24"/>
          <w:szCs w:val="24"/>
        </w:rPr>
      </w:pPr>
      <w:r w:rsidRPr="006836F6">
        <w:rPr>
          <w:rFonts w:ascii="Arial" w:hAnsi="Arial" w:cs="Arial"/>
          <w:sz w:val="24"/>
          <w:szCs w:val="24"/>
        </w:rPr>
        <w:t>от 13.05.2014 № 235-п «Об утверждении Административного регламента</w:t>
      </w:r>
    </w:p>
    <w:p w:rsidR="006E1AAA" w:rsidRPr="006836F6" w:rsidRDefault="006E1AAA" w:rsidP="006E1AAA">
      <w:pPr>
        <w:spacing w:after="1" w:line="240" w:lineRule="auto"/>
        <w:jc w:val="center"/>
        <w:rPr>
          <w:rFonts w:ascii="Arial" w:hAnsi="Arial" w:cs="Arial"/>
          <w:sz w:val="24"/>
          <w:szCs w:val="24"/>
        </w:rPr>
      </w:pPr>
      <w:r w:rsidRPr="006836F6">
        <w:rPr>
          <w:rFonts w:ascii="Arial" w:hAnsi="Arial" w:cs="Arial"/>
          <w:sz w:val="24"/>
          <w:szCs w:val="24"/>
        </w:rPr>
        <w:t>осуществления муниципального жилищного контроля и проведения проверок юридических лиц, индивидуальных предпринимателей и граждан</w:t>
      </w:r>
    </w:p>
    <w:p w:rsidR="00043463" w:rsidRPr="006836F6" w:rsidRDefault="006E1AAA" w:rsidP="006E1AAA">
      <w:pPr>
        <w:spacing w:after="1" w:line="240" w:lineRule="auto"/>
        <w:jc w:val="center"/>
        <w:rPr>
          <w:rFonts w:ascii="Arial" w:hAnsi="Arial" w:cs="Arial"/>
          <w:sz w:val="24"/>
          <w:szCs w:val="24"/>
        </w:rPr>
      </w:pPr>
      <w:r w:rsidRPr="006836F6">
        <w:rPr>
          <w:rFonts w:ascii="Arial" w:hAnsi="Arial" w:cs="Arial"/>
          <w:sz w:val="24"/>
          <w:szCs w:val="24"/>
        </w:rPr>
        <w:t>на территории муниципального образования Пировский район»</w:t>
      </w:r>
    </w:p>
    <w:p w:rsidR="006E1AAA" w:rsidRPr="006836F6" w:rsidRDefault="006E1AAA" w:rsidP="006E1AAA">
      <w:pPr>
        <w:spacing w:after="1" w:line="240" w:lineRule="auto"/>
        <w:jc w:val="center"/>
        <w:rPr>
          <w:rFonts w:ascii="Arial" w:hAnsi="Arial" w:cs="Arial"/>
          <w:sz w:val="24"/>
          <w:szCs w:val="24"/>
        </w:rPr>
      </w:pPr>
    </w:p>
    <w:p w:rsidR="005D3C0D" w:rsidRPr="006836F6" w:rsidRDefault="006E1AAA" w:rsidP="006E1AAA">
      <w:pPr>
        <w:spacing w:after="0" w:line="240" w:lineRule="auto"/>
        <w:ind w:firstLine="709"/>
        <w:jc w:val="both"/>
        <w:rPr>
          <w:rFonts w:ascii="Arial" w:hAnsi="Arial" w:cs="Arial"/>
          <w:sz w:val="24"/>
          <w:szCs w:val="24"/>
        </w:rPr>
      </w:pPr>
      <w:r w:rsidRPr="006836F6">
        <w:rPr>
          <w:rFonts w:ascii="Arial" w:hAnsi="Arial" w:cs="Arial"/>
          <w:color w:val="000000" w:themeColor="text1"/>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Красноярского края от 05.12.2013 № 5-1912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w:t>
      </w:r>
      <w:r w:rsidRPr="006836F6">
        <w:rPr>
          <w:rFonts w:ascii="Arial" w:hAnsi="Arial" w:cs="Arial"/>
          <w:color w:val="000000" w:themeColor="text1"/>
          <w:sz w:val="24"/>
          <w:szCs w:val="24"/>
        </w:rPr>
        <w:tab/>
        <w:t>наделены органы местного самоуправления», Постановлением Правительства Красноярского края от 01.03.2016 № 86-п «Об установлении Порядка осуществления муниципального земельного контроля»</w:t>
      </w:r>
      <w:r w:rsidR="00043463" w:rsidRPr="006836F6">
        <w:rPr>
          <w:rFonts w:ascii="Arial" w:hAnsi="Arial" w:cs="Arial"/>
          <w:sz w:val="24"/>
          <w:szCs w:val="24"/>
        </w:rPr>
        <w:t xml:space="preserve">, </w:t>
      </w:r>
      <w:r w:rsidR="00263EA7" w:rsidRPr="006836F6">
        <w:rPr>
          <w:rFonts w:ascii="Arial" w:hAnsi="Arial" w:cs="Arial"/>
          <w:sz w:val="24"/>
          <w:szCs w:val="24"/>
        </w:rPr>
        <w:t xml:space="preserve">руководствуясь Уставом Пировского муниципального округа, решением Пировского окружного Совета депутатов от 17.11.2020 </w:t>
      </w:r>
      <w:r w:rsidR="00207DC2" w:rsidRPr="006836F6">
        <w:rPr>
          <w:rFonts w:ascii="Arial" w:hAnsi="Arial" w:cs="Arial"/>
          <w:sz w:val="24"/>
          <w:szCs w:val="24"/>
        </w:rPr>
        <w:t xml:space="preserve">№ 6-40р «О вопросах правопреемства», </w:t>
      </w:r>
      <w:r w:rsidR="00043463" w:rsidRPr="006836F6">
        <w:rPr>
          <w:rFonts w:ascii="Arial" w:hAnsi="Arial" w:cs="Arial"/>
          <w:sz w:val="24"/>
          <w:szCs w:val="24"/>
        </w:rPr>
        <w:t>ПОСТАНОВЛЯЮ:</w:t>
      </w:r>
    </w:p>
    <w:p w:rsidR="00C56872" w:rsidRPr="006836F6" w:rsidRDefault="00043463" w:rsidP="006E1AAA">
      <w:pPr>
        <w:spacing w:after="0" w:line="240" w:lineRule="auto"/>
        <w:ind w:firstLine="709"/>
        <w:jc w:val="both"/>
        <w:rPr>
          <w:rFonts w:ascii="Arial" w:hAnsi="Arial" w:cs="Arial"/>
          <w:color w:val="000000" w:themeColor="text1"/>
          <w:sz w:val="24"/>
          <w:szCs w:val="24"/>
        </w:rPr>
      </w:pPr>
      <w:r w:rsidRPr="006836F6">
        <w:rPr>
          <w:rFonts w:ascii="Arial" w:hAnsi="Arial" w:cs="Arial"/>
          <w:sz w:val="24"/>
          <w:szCs w:val="24"/>
        </w:rPr>
        <w:t xml:space="preserve">1. </w:t>
      </w:r>
      <w:r w:rsidR="006E1AAA" w:rsidRPr="006836F6">
        <w:rPr>
          <w:rFonts w:ascii="Arial" w:hAnsi="Arial" w:cs="Arial"/>
          <w:sz w:val="24"/>
          <w:szCs w:val="24"/>
        </w:rPr>
        <w:t>Внести в постановление администрации Пировского района от 13.05.2014 № 235-п «Об утверждении Административного регламента осуществления муниципального жилищного контроля и проведения проверок юридических лиц, индивидуальных предпринимателей и граждан на территории муниципального образования Пировский район» следующие изменения</w:t>
      </w:r>
      <w:r w:rsidR="006E1AAA" w:rsidRPr="006836F6">
        <w:rPr>
          <w:rFonts w:ascii="Arial" w:hAnsi="Arial" w:cs="Arial"/>
          <w:color w:val="000000" w:themeColor="text1"/>
          <w:sz w:val="24"/>
          <w:szCs w:val="24"/>
        </w:rPr>
        <w:t>:</w:t>
      </w:r>
    </w:p>
    <w:p w:rsidR="006E1AAA" w:rsidRPr="006836F6" w:rsidRDefault="006E1AAA" w:rsidP="00EE3DD9">
      <w:pPr>
        <w:spacing w:after="0" w:line="240" w:lineRule="auto"/>
        <w:ind w:firstLine="709"/>
        <w:jc w:val="both"/>
        <w:rPr>
          <w:rFonts w:ascii="Arial" w:hAnsi="Arial" w:cs="Arial"/>
          <w:sz w:val="24"/>
          <w:szCs w:val="24"/>
        </w:rPr>
      </w:pPr>
      <w:r w:rsidRPr="006836F6">
        <w:rPr>
          <w:rFonts w:ascii="Arial" w:hAnsi="Arial" w:cs="Arial"/>
          <w:color w:val="000000" w:themeColor="text1"/>
          <w:sz w:val="24"/>
          <w:szCs w:val="24"/>
        </w:rPr>
        <w:t>- в наименовании постановления, пункте 1 постановления слова «</w:t>
      </w:r>
      <w:r w:rsidR="00EE3DD9" w:rsidRPr="006836F6">
        <w:rPr>
          <w:rFonts w:ascii="Arial" w:hAnsi="Arial" w:cs="Arial"/>
          <w:sz w:val="24"/>
          <w:szCs w:val="24"/>
        </w:rPr>
        <w:t>и проведения проверок юридических лиц, индивидуальных предпринимателей и граждан на территории муниципального образования Пировский район»</w:t>
      </w:r>
      <w:r w:rsidRPr="006836F6">
        <w:rPr>
          <w:rFonts w:ascii="Arial" w:hAnsi="Arial" w:cs="Arial"/>
          <w:sz w:val="24"/>
          <w:szCs w:val="24"/>
        </w:rPr>
        <w:t xml:space="preserve"> заменить словами </w:t>
      </w:r>
      <w:r w:rsidRPr="006836F6">
        <w:rPr>
          <w:rFonts w:ascii="Arial" w:hAnsi="Arial" w:cs="Arial"/>
          <w:color w:val="000000" w:themeColor="text1"/>
          <w:sz w:val="24"/>
          <w:szCs w:val="24"/>
        </w:rPr>
        <w:t>«</w:t>
      </w:r>
      <w:r w:rsidR="00EE3DD9" w:rsidRPr="006836F6">
        <w:rPr>
          <w:rFonts w:ascii="Arial" w:hAnsi="Arial" w:cs="Arial"/>
          <w:sz w:val="24"/>
          <w:szCs w:val="24"/>
        </w:rPr>
        <w:t>на территории муниципального образования Пировский муниципальный округ</w:t>
      </w:r>
      <w:r w:rsidRPr="006836F6">
        <w:rPr>
          <w:rFonts w:ascii="Arial" w:hAnsi="Arial" w:cs="Arial"/>
          <w:sz w:val="24"/>
          <w:szCs w:val="24"/>
        </w:rPr>
        <w:t>»;</w:t>
      </w:r>
    </w:p>
    <w:p w:rsidR="006E1AAA" w:rsidRPr="006836F6" w:rsidRDefault="006E1AAA" w:rsidP="006E1AAA">
      <w:pPr>
        <w:spacing w:after="0" w:line="240" w:lineRule="auto"/>
        <w:ind w:firstLine="709"/>
        <w:jc w:val="both"/>
        <w:rPr>
          <w:rFonts w:ascii="Arial" w:hAnsi="Arial" w:cs="Arial"/>
          <w:color w:val="000000" w:themeColor="text1"/>
          <w:sz w:val="24"/>
          <w:szCs w:val="24"/>
        </w:rPr>
      </w:pPr>
      <w:r w:rsidRPr="006836F6">
        <w:rPr>
          <w:rFonts w:ascii="Arial" w:hAnsi="Arial" w:cs="Arial"/>
          <w:sz w:val="24"/>
          <w:szCs w:val="24"/>
        </w:rPr>
        <w:t>- приложение к постановлению изложить в редакции согласно приложению к настоящему постановлению.</w:t>
      </w:r>
    </w:p>
    <w:p w:rsidR="00CC1B8D" w:rsidRPr="006836F6" w:rsidRDefault="00CC1B8D" w:rsidP="00CC1B8D">
      <w:pPr>
        <w:spacing w:after="0" w:line="240" w:lineRule="auto"/>
        <w:ind w:firstLine="709"/>
        <w:jc w:val="both"/>
        <w:rPr>
          <w:rFonts w:ascii="Arial" w:hAnsi="Arial" w:cs="Arial"/>
          <w:color w:val="000000" w:themeColor="text1"/>
          <w:sz w:val="24"/>
          <w:szCs w:val="24"/>
        </w:rPr>
      </w:pPr>
      <w:r w:rsidRPr="006836F6">
        <w:rPr>
          <w:rFonts w:ascii="Arial" w:hAnsi="Arial" w:cs="Arial"/>
          <w:color w:val="000000" w:themeColor="text1"/>
          <w:sz w:val="24"/>
          <w:szCs w:val="24"/>
        </w:rPr>
        <w:t>2. Постановление вступает в силу с момента подписания и подлежит официальному опубликованию в районной газете «Заря».</w:t>
      </w:r>
    </w:p>
    <w:p w:rsidR="001233DA" w:rsidRPr="006836F6" w:rsidRDefault="00CC1B8D" w:rsidP="00CC1B8D">
      <w:pPr>
        <w:spacing w:after="0" w:line="240" w:lineRule="auto"/>
        <w:ind w:firstLine="709"/>
        <w:jc w:val="both"/>
        <w:rPr>
          <w:rFonts w:ascii="Arial" w:hAnsi="Arial" w:cs="Arial"/>
          <w:color w:val="000000" w:themeColor="text1"/>
          <w:sz w:val="24"/>
          <w:szCs w:val="24"/>
        </w:rPr>
      </w:pPr>
      <w:r w:rsidRPr="006836F6">
        <w:rPr>
          <w:rFonts w:ascii="Arial" w:hAnsi="Arial" w:cs="Arial"/>
          <w:color w:val="000000" w:themeColor="text1"/>
          <w:sz w:val="24"/>
          <w:szCs w:val="24"/>
        </w:rPr>
        <w:t>3. Контроль за выполнением настоящего постановления возложить на первого заместителя Главы Пировского муниципального округа Ивченко С.С.</w:t>
      </w:r>
    </w:p>
    <w:p w:rsidR="001233DA" w:rsidRPr="006836F6" w:rsidRDefault="001233DA" w:rsidP="000C588B">
      <w:pPr>
        <w:spacing w:after="1" w:line="240" w:lineRule="auto"/>
        <w:jc w:val="both"/>
        <w:rPr>
          <w:rFonts w:ascii="Arial" w:hAnsi="Arial" w:cs="Arial"/>
          <w:color w:val="000000" w:themeColor="text1"/>
          <w:sz w:val="24"/>
          <w:szCs w:val="24"/>
        </w:rPr>
      </w:pPr>
    </w:p>
    <w:p w:rsidR="00CC1B8D" w:rsidRPr="006836F6" w:rsidRDefault="00CC1B8D" w:rsidP="000C588B">
      <w:pPr>
        <w:spacing w:after="1" w:line="240" w:lineRule="auto"/>
        <w:jc w:val="both"/>
        <w:rPr>
          <w:rFonts w:ascii="Arial" w:hAnsi="Arial" w:cs="Arial"/>
          <w:color w:val="000000" w:themeColor="text1"/>
          <w:sz w:val="24"/>
          <w:szCs w:val="24"/>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1985"/>
      </w:tblGrid>
      <w:tr w:rsidR="001233DA" w:rsidRPr="006836F6" w:rsidTr="004345FF">
        <w:tc>
          <w:tcPr>
            <w:tcW w:w="7655" w:type="dxa"/>
          </w:tcPr>
          <w:p w:rsidR="001233DA" w:rsidRPr="006836F6" w:rsidRDefault="001233DA" w:rsidP="000C588B">
            <w:pPr>
              <w:spacing w:after="1"/>
              <w:outlineLvl w:val="0"/>
              <w:rPr>
                <w:rFonts w:ascii="Arial" w:hAnsi="Arial" w:cs="Arial"/>
                <w:sz w:val="24"/>
                <w:szCs w:val="24"/>
              </w:rPr>
            </w:pPr>
            <w:r w:rsidRPr="006836F6">
              <w:rPr>
                <w:rFonts w:ascii="Arial" w:hAnsi="Arial" w:cs="Arial"/>
                <w:sz w:val="24"/>
                <w:szCs w:val="24"/>
              </w:rPr>
              <w:t xml:space="preserve">Глава </w:t>
            </w:r>
            <w:r w:rsidR="001948E8" w:rsidRPr="006836F6">
              <w:rPr>
                <w:rFonts w:ascii="Arial" w:hAnsi="Arial" w:cs="Arial"/>
                <w:sz w:val="24"/>
                <w:szCs w:val="24"/>
              </w:rPr>
              <w:t xml:space="preserve">Пировского </w:t>
            </w:r>
            <w:r w:rsidR="003D18D5" w:rsidRPr="006836F6">
              <w:rPr>
                <w:rFonts w:ascii="Arial" w:hAnsi="Arial" w:cs="Arial"/>
                <w:sz w:val="24"/>
                <w:szCs w:val="24"/>
              </w:rPr>
              <w:t xml:space="preserve">муниципального </w:t>
            </w:r>
            <w:r w:rsidR="001948E8" w:rsidRPr="006836F6">
              <w:rPr>
                <w:rFonts w:ascii="Arial" w:hAnsi="Arial" w:cs="Arial"/>
                <w:sz w:val="24"/>
                <w:szCs w:val="24"/>
              </w:rPr>
              <w:t>округа</w:t>
            </w:r>
          </w:p>
        </w:tc>
        <w:tc>
          <w:tcPr>
            <w:tcW w:w="1985" w:type="dxa"/>
          </w:tcPr>
          <w:p w:rsidR="001233DA" w:rsidRPr="006836F6" w:rsidRDefault="001233DA" w:rsidP="004345FF">
            <w:pPr>
              <w:spacing w:after="1"/>
              <w:jc w:val="right"/>
              <w:outlineLvl w:val="0"/>
              <w:rPr>
                <w:rFonts w:ascii="Arial" w:hAnsi="Arial" w:cs="Arial"/>
                <w:sz w:val="24"/>
                <w:szCs w:val="24"/>
              </w:rPr>
            </w:pPr>
            <w:r w:rsidRPr="006836F6">
              <w:rPr>
                <w:rFonts w:ascii="Arial" w:hAnsi="Arial" w:cs="Arial"/>
                <w:sz w:val="24"/>
                <w:szCs w:val="24"/>
              </w:rPr>
              <w:t>А.И.</w:t>
            </w:r>
            <w:r w:rsidR="0086762B" w:rsidRPr="006836F6">
              <w:rPr>
                <w:rFonts w:ascii="Arial" w:hAnsi="Arial" w:cs="Arial"/>
                <w:sz w:val="24"/>
                <w:szCs w:val="24"/>
              </w:rPr>
              <w:t xml:space="preserve"> </w:t>
            </w:r>
            <w:r w:rsidRPr="006836F6">
              <w:rPr>
                <w:rFonts w:ascii="Arial" w:hAnsi="Arial" w:cs="Arial"/>
                <w:sz w:val="24"/>
                <w:szCs w:val="24"/>
              </w:rPr>
              <w:t>Евсеев</w:t>
            </w:r>
          </w:p>
        </w:tc>
      </w:tr>
    </w:tbl>
    <w:p w:rsidR="00CC1B8D" w:rsidRPr="006836F6" w:rsidRDefault="001233DA" w:rsidP="000C588B">
      <w:pPr>
        <w:spacing w:after="1" w:line="240" w:lineRule="auto"/>
        <w:outlineLvl w:val="0"/>
        <w:rPr>
          <w:rFonts w:ascii="Arial" w:hAnsi="Arial" w:cs="Arial"/>
          <w:sz w:val="24"/>
          <w:szCs w:val="24"/>
        </w:rPr>
      </w:pPr>
      <w:r w:rsidRPr="006836F6">
        <w:rPr>
          <w:rFonts w:ascii="Arial" w:hAnsi="Arial" w:cs="Arial"/>
          <w:sz w:val="24"/>
          <w:szCs w:val="24"/>
        </w:rPr>
        <w:t xml:space="preserve">                  </w:t>
      </w:r>
    </w:p>
    <w:p w:rsidR="00CC1B8D" w:rsidRPr="006836F6" w:rsidRDefault="00CC1B8D">
      <w:pPr>
        <w:rPr>
          <w:rFonts w:ascii="Arial" w:hAnsi="Arial" w:cs="Arial"/>
          <w:sz w:val="24"/>
          <w:szCs w:val="24"/>
        </w:rPr>
      </w:pPr>
      <w:r w:rsidRPr="006836F6">
        <w:rPr>
          <w:rFonts w:ascii="Arial" w:hAnsi="Arial" w:cs="Arial"/>
          <w:sz w:val="24"/>
          <w:szCs w:val="24"/>
        </w:rPr>
        <w:lastRenderedPageBreak/>
        <w:br w:type="page"/>
      </w:r>
    </w:p>
    <w:p w:rsidR="00CC1B8D" w:rsidRPr="006836F6" w:rsidRDefault="00CC1B8D" w:rsidP="00CC1B8D">
      <w:pPr>
        <w:pStyle w:val="ConsPlusNormal"/>
        <w:widowControl/>
        <w:tabs>
          <w:tab w:val="left" w:pos="8355"/>
        </w:tabs>
        <w:ind w:left="5245" w:firstLine="0"/>
        <w:outlineLvl w:val="2"/>
        <w:rPr>
          <w:rFonts w:cs="Arial"/>
          <w:sz w:val="24"/>
          <w:szCs w:val="24"/>
        </w:rPr>
      </w:pPr>
    </w:p>
    <w:p w:rsidR="00CC1B8D" w:rsidRPr="006836F6" w:rsidRDefault="00CC1B8D" w:rsidP="00CC1B8D">
      <w:pPr>
        <w:pStyle w:val="ConsPlusNormal"/>
        <w:widowControl/>
        <w:tabs>
          <w:tab w:val="left" w:pos="8355"/>
        </w:tabs>
        <w:ind w:left="4820" w:firstLine="0"/>
        <w:outlineLvl w:val="2"/>
        <w:rPr>
          <w:rFonts w:cs="Arial"/>
          <w:sz w:val="24"/>
          <w:szCs w:val="24"/>
        </w:rPr>
      </w:pPr>
      <w:r w:rsidRPr="006836F6">
        <w:rPr>
          <w:rFonts w:cs="Arial"/>
          <w:sz w:val="24"/>
          <w:szCs w:val="24"/>
        </w:rPr>
        <w:t xml:space="preserve">Приложение </w:t>
      </w:r>
    </w:p>
    <w:p w:rsidR="00CC1B8D" w:rsidRPr="006836F6" w:rsidRDefault="00CC1B8D" w:rsidP="00CC1B8D">
      <w:pPr>
        <w:pStyle w:val="ConsPlusNormal"/>
        <w:widowControl/>
        <w:tabs>
          <w:tab w:val="left" w:pos="8355"/>
        </w:tabs>
        <w:ind w:left="4820" w:firstLine="0"/>
        <w:outlineLvl w:val="2"/>
        <w:rPr>
          <w:rFonts w:cs="Arial"/>
          <w:sz w:val="24"/>
          <w:szCs w:val="24"/>
        </w:rPr>
      </w:pPr>
      <w:r w:rsidRPr="006836F6">
        <w:rPr>
          <w:rFonts w:cs="Arial"/>
          <w:sz w:val="24"/>
          <w:szCs w:val="24"/>
        </w:rPr>
        <w:t xml:space="preserve">к постановлению администрации Пировского муниципального округа от </w:t>
      </w:r>
      <w:r w:rsidR="00D851DA" w:rsidRPr="006836F6">
        <w:rPr>
          <w:rFonts w:cs="Arial"/>
          <w:sz w:val="24"/>
          <w:szCs w:val="24"/>
        </w:rPr>
        <w:t>28</w:t>
      </w:r>
      <w:r w:rsidRPr="006836F6">
        <w:rPr>
          <w:rFonts w:cs="Arial"/>
          <w:sz w:val="24"/>
          <w:szCs w:val="24"/>
        </w:rPr>
        <w:t xml:space="preserve"> </w:t>
      </w:r>
      <w:r w:rsidR="006E1AAA" w:rsidRPr="006836F6">
        <w:rPr>
          <w:rFonts w:cs="Arial"/>
          <w:sz w:val="24"/>
          <w:szCs w:val="24"/>
        </w:rPr>
        <w:t>июн</w:t>
      </w:r>
      <w:r w:rsidRPr="006836F6">
        <w:rPr>
          <w:rFonts w:cs="Arial"/>
          <w:sz w:val="24"/>
          <w:szCs w:val="24"/>
        </w:rPr>
        <w:t xml:space="preserve">я 2021 г. № </w:t>
      </w:r>
      <w:r w:rsidR="00D851DA" w:rsidRPr="006836F6">
        <w:rPr>
          <w:rFonts w:cs="Arial"/>
          <w:sz w:val="24"/>
          <w:szCs w:val="24"/>
        </w:rPr>
        <w:t>360-п</w:t>
      </w:r>
    </w:p>
    <w:p w:rsidR="00CC1B8D" w:rsidRPr="006836F6" w:rsidRDefault="00CC1B8D" w:rsidP="00CC1B8D">
      <w:pPr>
        <w:pStyle w:val="ConsPlusNormal"/>
        <w:widowControl/>
        <w:tabs>
          <w:tab w:val="left" w:pos="8355"/>
        </w:tabs>
        <w:ind w:left="5245" w:firstLine="0"/>
        <w:outlineLvl w:val="2"/>
        <w:rPr>
          <w:rFonts w:cs="Arial"/>
          <w:sz w:val="24"/>
          <w:szCs w:val="24"/>
        </w:rPr>
      </w:pPr>
    </w:p>
    <w:p w:rsidR="006E1AAA" w:rsidRPr="006836F6" w:rsidRDefault="006E1AAA" w:rsidP="006E1AAA">
      <w:pPr>
        <w:pStyle w:val="ConsPlusNormal"/>
        <w:ind w:left="5245" w:hanging="425"/>
        <w:outlineLvl w:val="2"/>
        <w:rPr>
          <w:rFonts w:cs="Arial"/>
          <w:sz w:val="24"/>
          <w:szCs w:val="24"/>
        </w:rPr>
      </w:pPr>
      <w:r w:rsidRPr="006836F6">
        <w:rPr>
          <w:rFonts w:cs="Arial"/>
          <w:sz w:val="24"/>
          <w:szCs w:val="24"/>
        </w:rPr>
        <w:t>Приложение</w:t>
      </w:r>
    </w:p>
    <w:p w:rsidR="006E1AAA" w:rsidRPr="006836F6" w:rsidRDefault="006E1AAA" w:rsidP="006E1AAA">
      <w:pPr>
        <w:pStyle w:val="ConsPlusNormal"/>
        <w:ind w:left="5245" w:hanging="425"/>
        <w:outlineLvl w:val="2"/>
        <w:rPr>
          <w:rFonts w:cs="Arial"/>
          <w:sz w:val="24"/>
          <w:szCs w:val="24"/>
        </w:rPr>
      </w:pPr>
      <w:r w:rsidRPr="006836F6">
        <w:rPr>
          <w:rFonts w:cs="Arial"/>
          <w:sz w:val="24"/>
          <w:szCs w:val="24"/>
        </w:rPr>
        <w:t>к постановлению</w:t>
      </w:r>
    </w:p>
    <w:p w:rsidR="006E1AAA" w:rsidRPr="006836F6" w:rsidRDefault="006E1AAA" w:rsidP="006E1AAA">
      <w:pPr>
        <w:pStyle w:val="ConsPlusNormal"/>
        <w:ind w:left="5245" w:hanging="425"/>
        <w:outlineLvl w:val="2"/>
        <w:rPr>
          <w:rFonts w:cs="Arial"/>
          <w:sz w:val="24"/>
          <w:szCs w:val="24"/>
        </w:rPr>
      </w:pPr>
      <w:r w:rsidRPr="006836F6">
        <w:rPr>
          <w:rFonts w:cs="Arial"/>
          <w:sz w:val="24"/>
          <w:szCs w:val="24"/>
        </w:rPr>
        <w:t>администрации Пировского района</w:t>
      </w:r>
    </w:p>
    <w:p w:rsidR="00CC1B8D" w:rsidRPr="006836F6" w:rsidRDefault="006E1AAA" w:rsidP="006E1AAA">
      <w:pPr>
        <w:pStyle w:val="ConsPlusNormal"/>
        <w:widowControl/>
        <w:ind w:left="5245" w:hanging="425"/>
        <w:outlineLvl w:val="2"/>
        <w:rPr>
          <w:rFonts w:cs="Arial"/>
          <w:sz w:val="24"/>
          <w:szCs w:val="24"/>
        </w:rPr>
      </w:pPr>
      <w:r w:rsidRPr="006836F6">
        <w:rPr>
          <w:rFonts w:cs="Arial"/>
          <w:sz w:val="24"/>
          <w:szCs w:val="24"/>
        </w:rPr>
        <w:t>от 13 мая 2014 г. № 235-п</w:t>
      </w:r>
    </w:p>
    <w:p w:rsidR="006E1AAA" w:rsidRPr="006836F6" w:rsidRDefault="006E1AAA" w:rsidP="00CC1B8D">
      <w:pPr>
        <w:pStyle w:val="ConsPlusNormal"/>
        <w:jc w:val="center"/>
        <w:rPr>
          <w:rFonts w:cs="Arial"/>
          <w:sz w:val="24"/>
          <w:szCs w:val="24"/>
        </w:rPr>
      </w:pPr>
    </w:p>
    <w:p w:rsidR="006E1AAA" w:rsidRPr="006836F6" w:rsidRDefault="006E1AAA" w:rsidP="00CC1B8D">
      <w:pPr>
        <w:pStyle w:val="ConsPlusNormal"/>
        <w:jc w:val="center"/>
        <w:rPr>
          <w:rFonts w:cs="Arial"/>
          <w:sz w:val="24"/>
          <w:szCs w:val="24"/>
        </w:rPr>
      </w:pP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 xml:space="preserve">Административный регламент осуществления муниципального </w:t>
      </w:r>
    </w:p>
    <w:p w:rsidR="006E1AAA" w:rsidRPr="006836F6" w:rsidRDefault="006E1AAA" w:rsidP="006E1AAA">
      <w:pPr>
        <w:autoSpaceDE w:val="0"/>
        <w:autoSpaceDN w:val="0"/>
        <w:adjustRightInd w:val="0"/>
        <w:spacing w:after="0" w:line="240" w:lineRule="auto"/>
        <w:jc w:val="center"/>
        <w:rPr>
          <w:rFonts w:ascii="Arial" w:eastAsia="Times New Roman" w:hAnsi="Arial" w:cs="Arial"/>
          <w:b/>
          <w:bCs/>
          <w:i/>
          <w:sz w:val="24"/>
          <w:szCs w:val="24"/>
          <w:lang w:eastAsia="ru-RU"/>
        </w:rPr>
      </w:pPr>
      <w:r w:rsidRPr="006836F6">
        <w:rPr>
          <w:rFonts w:ascii="Arial" w:eastAsia="Times New Roman" w:hAnsi="Arial" w:cs="Arial"/>
          <w:b/>
          <w:bCs/>
          <w:sz w:val="24"/>
          <w:szCs w:val="24"/>
          <w:lang w:eastAsia="ru-RU"/>
        </w:rPr>
        <w:t>жилищного контроля на территории муниципального образования Пировский муниципальный округ</w:t>
      </w:r>
    </w:p>
    <w:p w:rsidR="006E1AAA" w:rsidRPr="006836F6" w:rsidRDefault="006E1AAA" w:rsidP="006E1AAA">
      <w:pPr>
        <w:autoSpaceDE w:val="0"/>
        <w:autoSpaceDN w:val="0"/>
        <w:adjustRightInd w:val="0"/>
        <w:spacing w:after="0" w:line="240" w:lineRule="auto"/>
        <w:jc w:val="both"/>
        <w:rPr>
          <w:rFonts w:ascii="Arial" w:eastAsia="Times New Roman" w:hAnsi="Arial" w:cs="Arial"/>
          <w:bCs/>
          <w:sz w:val="24"/>
          <w:szCs w:val="24"/>
          <w:lang w:eastAsia="ru-RU"/>
        </w:rPr>
      </w:pPr>
    </w:p>
    <w:p w:rsidR="006E1AAA" w:rsidRPr="006836F6" w:rsidRDefault="006E1AAA" w:rsidP="003F41D2">
      <w:pPr>
        <w:autoSpaceDE w:val="0"/>
        <w:autoSpaceDN w:val="0"/>
        <w:adjustRightInd w:val="0"/>
        <w:spacing w:after="0" w:line="240" w:lineRule="auto"/>
        <w:ind w:firstLine="708"/>
        <w:jc w:val="center"/>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1. Общие положения</w:t>
      </w:r>
    </w:p>
    <w:p w:rsidR="006E1AAA" w:rsidRPr="006836F6" w:rsidRDefault="006E1AAA" w:rsidP="006E1AAA">
      <w:pPr>
        <w:autoSpaceDE w:val="0"/>
        <w:autoSpaceDN w:val="0"/>
        <w:adjustRightInd w:val="0"/>
        <w:spacing w:after="0" w:line="240" w:lineRule="auto"/>
        <w:jc w:val="both"/>
        <w:rPr>
          <w:rFonts w:ascii="Arial" w:eastAsia="Times New Roman" w:hAnsi="Arial" w:cs="Arial"/>
          <w:bCs/>
          <w:sz w:val="24"/>
          <w:szCs w:val="24"/>
          <w:lang w:eastAsia="ru-RU"/>
        </w:rPr>
      </w:pP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1.1. Наименование муниципального контроля - муниципальный жилищный контроль на территории муниципального образования Пировский муниципальный округ (далее - муниципальная функция, муниципальный контроль, муниципальный жилищный контроль).</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1.2. Наименование органа муниципального контроля: о</w:t>
      </w:r>
      <w:r w:rsidRPr="006836F6">
        <w:rPr>
          <w:rFonts w:ascii="Arial" w:eastAsia="Times New Roman" w:hAnsi="Arial" w:cs="Arial"/>
          <w:sz w:val="24"/>
          <w:szCs w:val="24"/>
          <w:lang w:eastAsia="ru-RU"/>
        </w:rPr>
        <w:t xml:space="preserve">рганом местного самоуправления, уполномоченным на осуществление мероприятий по муниципальному контролю, является администрация </w:t>
      </w:r>
      <w:r w:rsidR="003F41D2" w:rsidRPr="006836F6">
        <w:rPr>
          <w:rFonts w:ascii="Arial" w:eastAsia="Times New Roman" w:hAnsi="Arial" w:cs="Arial"/>
          <w:sz w:val="24"/>
          <w:szCs w:val="24"/>
          <w:lang w:eastAsia="ru-RU"/>
        </w:rPr>
        <w:t>Пировского</w:t>
      </w:r>
      <w:r w:rsidRPr="006836F6">
        <w:rPr>
          <w:rFonts w:ascii="Arial" w:eastAsia="Times New Roman" w:hAnsi="Arial" w:cs="Arial"/>
          <w:sz w:val="24"/>
          <w:szCs w:val="24"/>
          <w:lang w:eastAsia="ru-RU"/>
        </w:rPr>
        <w:t xml:space="preserve"> муниципального округа (далее также - орган муниципального контроля, орган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При осуществлении муниципального контроля органы муниципального контроля взаимодействуют с уполномоченным органом </w:t>
      </w:r>
      <w:r w:rsidRPr="006836F6">
        <w:rPr>
          <w:rFonts w:ascii="Arial" w:eastAsia="Times New Roman" w:hAnsi="Arial" w:cs="Arial"/>
          <w:bCs/>
          <w:sz w:val="24"/>
          <w:szCs w:val="24"/>
          <w:lang w:eastAsia="ru-RU"/>
        </w:rPr>
        <w:t>государственного жилищного надзора Красноярского края</w:t>
      </w:r>
      <w:r w:rsidRPr="006836F6">
        <w:rPr>
          <w:rFonts w:ascii="Arial" w:eastAsia="Times New Roman" w:hAnsi="Arial" w:cs="Arial"/>
          <w:sz w:val="24"/>
          <w:szCs w:val="24"/>
          <w:lang w:eastAsia="ru-RU"/>
        </w:rPr>
        <w:t xml:space="preserve">, в порядке, установленном Законом Красноярского края </w:t>
      </w:r>
      <w:r w:rsidRPr="006836F6">
        <w:rPr>
          <w:rFonts w:ascii="Arial" w:eastAsia="Times New Roman" w:hAnsi="Arial" w:cs="Arial"/>
          <w:bCs/>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1.3.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 Конституци</w:t>
      </w:r>
      <w:r w:rsidR="00EE3DD9" w:rsidRPr="006836F6">
        <w:rPr>
          <w:rFonts w:ascii="Arial" w:eastAsia="Times New Roman" w:hAnsi="Arial" w:cs="Arial"/>
          <w:bCs/>
          <w:sz w:val="24"/>
          <w:szCs w:val="24"/>
          <w:lang w:eastAsia="ru-RU"/>
        </w:rPr>
        <w:t>я</w:t>
      </w:r>
      <w:r w:rsidRPr="006836F6">
        <w:rPr>
          <w:rFonts w:ascii="Arial" w:eastAsia="Times New Roman" w:hAnsi="Arial" w:cs="Arial"/>
          <w:bCs/>
          <w:sz w:val="24"/>
          <w:szCs w:val="24"/>
          <w:lang w:eastAsia="ru-RU"/>
        </w:rPr>
        <w:t xml:space="preserve"> Российской Федерации (официальный текст Конституции РФ с внесенными в нее поправками от 30.12.2008 опубликован в изданиях «Российская газета», № 7, 21.01.2009, «Собрание законодательства РФ», 26.01.2009, № 4, ст. 445, «Парламентская газета», № 4, 23-29.01.2009.);</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2) Жилищны</w:t>
      </w:r>
      <w:r w:rsidR="00EE3DD9" w:rsidRPr="006836F6">
        <w:rPr>
          <w:rFonts w:ascii="Arial" w:eastAsia="Times New Roman" w:hAnsi="Arial" w:cs="Arial"/>
          <w:bCs/>
          <w:sz w:val="24"/>
          <w:szCs w:val="24"/>
          <w:lang w:eastAsia="ru-RU"/>
        </w:rPr>
        <w:t>й</w:t>
      </w:r>
      <w:r w:rsidRPr="006836F6">
        <w:rPr>
          <w:rFonts w:ascii="Arial" w:eastAsia="Times New Roman" w:hAnsi="Arial" w:cs="Arial"/>
          <w:bCs/>
          <w:sz w:val="24"/>
          <w:szCs w:val="24"/>
          <w:lang w:eastAsia="ru-RU"/>
        </w:rPr>
        <w:t xml:space="preserve"> кодекс Российской Федерации («Собрание законодательства РФ», 03.01.2005, № 1 (часть 1), ст. 14, «Российская газета», № 1, 12.01.2005, «Парламентская газета», № 7-8, 15.01.2005.</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3) Федеральны</w:t>
      </w:r>
      <w:r w:rsidR="00EE3DD9" w:rsidRPr="006836F6">
        <w:rPr>
          <w:rFonts w:ascii="Arial" w:eastAsia="Times New Roman" w:hAnsi="Arial" w:cs="Arial"/>
          <w:bCs/>
          <w:sz w:val="24"/>
          <w:szCs w:val="24"/>
          <w:lang w:eastAsia="ru-RU"/>
        </w:rPr>
        <w:t>й</w:t>
      </w:r>
      <w:r w:rsidRPr="006836F6">
        <w:rPr>
          <w:rFonts w:ascii="Arial" w:eastAsia="Times New Roman" w:hAnsi="Arial" w:cs="Arial"/>
          <w:bCs/>
          <w:sz w:val="24"/>
          <w:szCs w:val="24"/>
          <w:lang w:eastAsia="ru-RU"/>
        </w:rPr>
        <w:t xml:space="preserve"> закон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 Федеральны</w:t>
      </w:r>
      <w:r w:rsidR="00EE3DD9" w:rsidRPr="006836F6">
        <w:rPr>
          <w:rFonts w:ascii="Arial" w:eastAsia="Times New Roman" w:hAnsi="Arial" w:cs="Arial"/>
          <w:bCs/>
          <w:sz w:val="24"/>
          <w:szCs w:val="24"/>
          <w:lang w:eastAsia="ru-RU"/>
        </w:rPr>
        <w:t>й</w:t>
      </w:r>
      <w:r w:rsidRPr="006836F6">
        <w:rPr>
          <w:rFonts w:ascii="Arial" w:eastAsia="Times New Roman" w:hAnsi="Arial" w:cs="Arial"/>
          <w:bCs/>
          <w:sz w:val="24"/>
          <w:szCs w:val="24"/>
          <w:lang w:eastAsia="ru-RU"/>
        </w:rPr>
        <w:t xml:space="preserve">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266, 30.12.2008, «Собрание законодательства РФ», 29.12.2008, № 52 (ч. 1), ст. 6249, «Парламентская газета», № 90, 31.12.2008.);</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lastRenderedPageBreak/>
        <w:t xml:space="preserve">5) </w:t>
      </w:r>
      <w:r w:rsidRPr="006836F6">
        <w:rPr>
          <w:rFonts w:ascii="Arial" w:eastAsia="Times New Roman" w:hAnsi="Arial" w:cs="Arial"/>
          <w:sz w:val="24"/>
          <w:szCs w:val="24"/>
          <w:lang w:eastAsia="ru-RU"/>
        </w:rPr>
        <w:t>Федеральны</w:t>
      </w:r>
      <w:r w:rsidR="00EE3DD9" w:rsidRPr="006836F6">
        <w:rPr>
          <w:rFonts w:ascii="Arial" w:eastAsia="Times New Roman" w:hAnsi="Arial" w:cs="Arial"/>
          <w:sz w:val="24"/>
          <w:szCs w:val="24"/>
          <w:lang w:eastAsia="ru-RU"/>
        </w:rPr>
        <w:t>й</w:t>
      </w:r>
      <w:r w:rsidRPr="006836F6">
        <w:rPr>
          <w:rFonts w:ascii="Arial" w:eastAsia="Times New Roman" w:hAnsi="Arial" w:cs="Arial"/>
          <w:sz w:val="24"/>
          <w:szCs w:val="24"/>
          <w:lang w:eastAsia="ru-RU"/>
        </w:rPr>
        <w:t xml:space="preserve"> закон от 02.05.2006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6) 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7) 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 85, 14.05.2009.);</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 xml:space="preserve">8) </w:t>
      </w:r>
      <w:r w:rsidRPr="006836F6">
        <w:rPr>
          <w:rFonts w:ascii="Arial" w:eastAsia="Times New Roman" w:hAnsi="Arial" w:cs="Arial"/>
          <w:sz w:val="24"/>
          <w:szCs w:val="24"/>
          <w:lang w:eastAsia="ru-RU"/>
        </w:rPr>
        <w:t xml:space="preserve">Закон Красноярского края </w:t>
      </w:r>
      <w:r w:rsidRPr="006836F6">
        <w:rPr>
          <w:rFonts w:ascii="Arial" w:eastAsia="Times New Roman" w:hAnsi="Arial" w:cs="Arial"/>
          <w:bCs/>
          <w:sz w:val="24"/>
          <w:szCs w:val="24"/>
          <w:lang w:eastAsia="ru-RU"/>
        </w:rPr>
        <w:t>от 07.02.2013 № 4-1047 «О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 («Наш Красноярский край», № 12, 20.02.2013, «Официальный интернет-портал правовой информации Красноярского края» http://www.zakon.krskstate.ru, 25.02.2013, «Ведомости высших органов государственной власти Красноярского края», № 7(582), 25.02.2013</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9)</w:t>
      </w:r>
      <w:r w:rsidRPr="006836F6">
        <w:rPr>
          <w:rFonts w:ascii="Arial" w:eastAsia="Times New Roman" w:hAnsi="Arial" w:cs="Arial"/>
          <w:i/>
          <w:sz w:val="24"/>
          <w:szCs w:val="24"/>
          <w:lang w:eastAsia="ru-RU"/>
        </w:rPr>
        <w:t xml:space="preserve"> </w:t>
      </w:r>
      <w:r w:rsidRPr="006836F6">
        <w:rPr>
          <w:rFonts w:ascii="Arial" w:eastAsia="Times New Roman" w:hAnsi="Arial" w:cs="Arial"/>
          <w:sz w:val="24"/>
          <w:szCs w:val="24"/>
          <w:lang w:eastAsia="ru-RU"/>
        </w:rPr>
        <w:t>Закон Красноярского края от 05.12.2013 № 5 – 1912 «О порядке разработки и принятия административных регламентов осуществления муниципального контроля и регионального государственного контроля (надзора), полномочиями по осуществлению которого наделены органы местного самоуправления» («Ведомости высших органов государственной власти Красноярского края», № 52(627), 23.12.2013);</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10) Устав Пировского муниципального округа;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11) настоящи</w:t>
      </w:r>
      <w:r w:rsidR="00EE3DD9" w:rsidRPr="006836F6">
        <w:rPr>
          <w:rFonts w:ascii="Arial" w:eastAsia="Times New Roman" w:hAnsi="Arial" w:cs="Arial"/>
          <w:bCs/>
          <w:sz w:val="24"/>
          <w:szCs w:val="24"/>
          <w:lang w:eastAsia="ru-RU"/>
        </w:rPr>
        <w:t>й</w:t>
      </w:r>
      <w:r w:rsidRPr="006836F6">
        <w:rPr>
          <w:rFonts w:ascii="Arial" w:eastAsia="Times New Roman" w:hAnsi="Arial" w:cs="Arial"/>
          <w:bCs/>
          <w:sz w:val="24"/>
          <w:szCs w:val="24"/>
          <w:lang w:eastAsia="ru-RU"/>
        </w:rPr>
        <w:t xml:space="preserve"> Административны</w:t>
      </w:r>
      <w:r w:rsidR="00EE3DD9" w:rsidRPr="006836F6">
        <w:rPr>
          <w:rFonts w:ascii="Arial" w:eastAsia="Times New Roman" w:hAnsi="Arial" w:cs="Arial"/>
          <w:bCs/>
          <w:sz w:val="24"/>
          <w:szCs w:val="24"/>
          <w:lang w:eastAsia="ru-RU"/>
        </w:rPr>
        <w:t>й</w:t>
      </w:r>
      <w:r w:rsidRPr="006836F6">
        <w:rPr>
          <w:rFonts w:ascii="Arial" w:eastAsia="Times New Roman" w:hAnsi="Arial" w:cs="Arial"/>
          <w:bCs/>
          <w:sz w:val="24"/>
          <w:szCs w:val="24"/>
          <w:lang w:eastAsia="ru-RU"/>
        </w:rPr>
        <w:t xml:space="preserve"> регламент.</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Перечень указанных нормативных правовых актов размещается на официальном сайте органа контроля в сети Интернет </w:t>
      </w:r>
      <w:r w:rsidR="00A54EA4" w:rsidRPr="006836F6">
        <w:rPr>
          <w:rFonts w:ascii="Arial" w:eastAsia="Times New Roman" w:hAnsi="Arial" w:cs="Arial"/>
          <w:bCs/>
          <w:sz w:val="24"/>
          <w:szCs w:val="24"/>
          <w:lang w:val="en-US" w:eastAsia="ru-RU"/>
        </w:rPr>
        <w:t>www</w:t>
      </w:r>
      <w:r w:rsidR="00A54EA4" w:rsidRPr="006836F6">
        <w:rPr>
          <w:rFonts w:ascii="Arial" w:eastAsia="Times New Roman" w:hAnsi="Arial" w:cs="Arial"/>
          <w:bCs/>
          <w:sz w:val="24"/>
          <w:szCs w:val="24"/>
          <w:lang w:eastAsia="ru-RU"/>
        </w:rPr>
        <w:t>.</w:t>
      </w:r>
      <w:r w:rsidR="00A54EA4" w:rsidRPr="006836F6">
        <w:rPr>
          <w:rFonts w:ascii="Arial" w:eastAsia="Times New Roman" w:hAnsi="Arial" w:cs="Arial"/>
          <w:bCs/>
          <w:sz w:val="24"/>
          <w:szCs w:val="24"/>
          <w:lang w:val="en-US" w:eastAsia="ru-RU"/>
        </w:rPr>
        <w:t>piradm</w:t>
      </w:r>
      <w:r w:rsidR="00A54EA4" w:rsidRPr="006836F6">
        <w:rPr>
          <w:rFonts w:ascii="Arial" w:eastAsia="Times New Roman" w:hAnsi="Arial" w:cs="Arial"/>
          <w:bCs/>
          <w:sz w:val="24"/>
          <w:szCs w:val="24"/>
          <w:lang w:eastAsia="ru-RU"/>
        </w:rPr>
        <w:t>.</w:t>
      </w:r>
      <w:r w:rsidR="00A54EA4" w:rsidRPr="006836F6">
        <w:rPr>
          <w:rFonts w:ascii="Arial" w:eastAsia="Times New Roman" w:hAnsi="Arial" w:cs="Arial"/>
          <w:bCs/>
          <w:sz w:val="24"/>
          <w:szCs w:val="24"/>
          <w:lang w:val="en-US" w:eastAsia="ru-RU"/>
        </w:rPr>
        <w:t>ru</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Орган контроля обеспечивает размещение и актуализацию перечня нормативных правовых актов, регулирующих осуществление муниципального контроля (с указанием их реквизитов и источников официального опубликования),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1.4. Предметом муниципального жилищного контроля является соблюдение юридическими лицами, индивидуальными предпринимателями</w:t>
      </w:r>
      <w:r w:rsidR="00EE3DD9" w:rsidRPr="006836F6">
        <w:rPr>
          <w:rFonts w:ascii="Arial" w:eastAsia="Times New Roman" w:hAnsi="Arial" w:cs="Arial"/>
          <w:bCs/>
          <w:sz w:val="24"/>
          <w:szCs w:val="24"/>
          <w:lang w:eastAsia="ru-RU"/>
        </w:rPr>
        <w:t xml:space="preserve"> и гражданами</w:t>
      </w:r>
      <w:r w:rsidRPr="006836F6">
        <w:rPr>
          <w:rFonts w:ascii="Arial" w:eastAsia="Times New Roman" w:hAnsi="Arial" w:cs="Arial"/>
          <w:bCs/>
          <w:sz w:val="24"/>
          <w:szCs w:val="24"/>
          <w:lang w:eastAsia="ru-RU"/>
        </w:rPr>
        <w:t xml:space="preserve"> обязательных требований, установленных в отношении муниципального жилищного фонда федеральными законами и законами Красноярского края в области жилищных отношений, а также муниципальными правовыми актами (далее - Обязательные требования).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1.5. Права и обязанности органа муниципального контроля, должностных лиц органа местного самоуправления при осуществлении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6836F6">
        <w:rPr>
          <w:rFonts w:ascii="Arial" w:eastAsia="Times New Roman" w:hAnsi="Arial" w:cs="Arial"/>
          <w:bCs/>
          <w:sz w:val="24"/>
          <w:szCs w:val="24"/>
          <w:lang w:eastAsia="ru-RU"/>
        </w:rPr>
        <w:t xml:space="preserve">1.5.1. Должностными лицами органа муниципального контроля (далее - Уполномоченные должностные лица, муниципальные инспекторы), уполномоченные осуществлять муниципальный жилищный контроль, являются </w:t>
      </w:r>
      <w:r w:rsidR="003F41D2" w:rsidRPr="006836F6">
        <w:rPr>
          <w:rFonts w:ascii="Arial" w:eastAsia="Times New Roman" w:hAnsi="Arial" w:cs="Arial"/>
          <w:bCs/>
          <w:sz w:val="24"/>
          <w:szCs w:val="24"/>
          <w:lang w:eastAsia="ru-RU"/>
        </w:rPr>
        <w:t>1 заместитель главы округа, начальник и специалисты отдела муниципального имущества, земельных отношений и природопользования администрации округа</w:t>
      </w:r>
      <w:r w:rsidR="00EE3DD9" w:rsidRPr="006836F6">
        <w:rPr>
          <w:rFonts w:ascii="Arial" w:eastAsia="Times New Roman" w:hAnsi="Arial" w:cs="Arial"/>
          <w:bCs/>
          <w:sz w:val="24"/>
          <w:szCs w:val="24"/>
          <w:lang w:eastAsia="ru-RU"/>
        </w:rPr>
        <w:t xml:space="preserve"> (муниципальные жилищные инспекторы)</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lastRenderedPageBreak/>
        <w:t>1.5.2. При осуществлении муниципального контроля муниципальные инспекторы обязаны:</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юридическими лицами и индивидуальными предпринимателями </w:t>
      </w:r>
      <w:r w:rsidR="00EE3DD9" w:rsidRPr="006836F6">
        <w:rPr>
          <w:rFonts w:ascii="Arial" w:eastAsia="Times New Roman" w:hAnsi="Arial" w:cs="Arial"/>
          <w:bCs/>
          <w:sz w:val="24"/>
          <w:szCs w:val="24"/>
          <w:lang w:eastAsia="ru-RU"/>
        </w:rPr>
        <w:t xml:space="preserve">и гражданами </w:t>
      </w:r>
      <w:r w:rsidRPr="006836F6">
        <w:rPr>
          <w:rFonts w:ascii="Arial" w:eastAsia="Times New Roman" w:hAnsi="Arial" w:cs="Arial"/>
          <w:bCs/>
          <w:sz w:val="24"/>
          <w:szCs w:val="24"/>
          <w:lang w:eastAsia="ru-RU"/>
        </w:rPr>
        <w:t>обязательных требований, установленных в отношении муниципального жилищного фонда федеральными законами, законами Красноярского края в области жилищных отношений, а также муниципальными правовыми актами;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w:t>
      </w:r>
      <w:r w:rsidR="00EE3DD9" w:rsidRPr="006836F6">
        <w:rPr>
          <w:rFonts w:ascii="Arial" w:eastAsia="Times New Roman" w:hAnsi="Arial" w:cs="Arial"/>
          <w:bCs/>
          <w:sz w:val="24"/>
          <w:szCs w:val="24"/>
          <w:lang w:eastAsia="ru-RU"/>
        </w:rPr>
        <w:t xml:space="preserve"> и гражданина</w:t>
      </w:r>
      <w:r w:rsidRPr="006836F6">
        <w:rPr>
          <w:rFonts w:ascii="Arial" w:eastAsia="Times New Roman" w:hAnsi="Arial" w:cs="Arial"/>
          <w:bCs/>
          <w:sz w:val="24"/>
          <w:szCs w:val="24"/>
          <w:lang w:eastAsia="ru-RU"/>
        </w:rPr>
        <w:t>, проверка которых проводится;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 xml:space="preserve">3) </w:t>
      </w:r>
      <w:r w:rsidRPr="006836F6">
        <w:rPr>
          <w:rFonts w:ascii="Arial" w:eastAsia="Times New Roman" w:hAnsi="Arial" w:cs="Arial"/>
          <w:sz w:val="24"/>
          <w:szCs w:val="24"/>
          <w:lang w:eastAsia="ru-RU"/>
        </w:rPr>
        <w:t xml:space="preserve">проводить проверку на основании распоряжения </w:t>
      </w:r>
      <w:r w:rsidR="00EE3DD9" w:rsidRPr="006836F6">
        <w:rPr>
          <w:rFonts w:ascii="Arial" w:eastAsia="Times New Roman" w:hAnsi="Arial" w:cs="Arial"/>
          <w:sz w:val="24"/>
          <w:szCs w:val="24"/>
          <w:lang w:eastAsia="ru-RU"/>
        </w:rPr>
        <w:t xml:space="preserve">руководителя </w:t>
      </w:r>
      <w:r w:rsidRPr="006836F6">
        <w:rPr>
          <w:rFonts w:ascii="Arial" w:eastAsia="Times New Roman" w:hAnsi="Arial" w:cs="Arial"/>
          <w:sz w:val="24"/>
          <w:szCs w:val="24"/>
          <w:lang w:eastAsia="ru-RU"/>
        </w:rPr>
        <w:t xml:space="preserve">органа муниципального контроля </w:t>
      </w:r>
      <w:r w:rsidR="00EE3DD9" w:rsidRPr="006836F6">
        <w:rPr>
          <w:rFonts w:ascii="Arial" w:eastAsia="Times New Roman" w:hAnsi="Arial" w:cs="Arial"/>
          <w:sz w:val="24"/>
          <w:szCs w:val="24"/>
          <w:lang w:eastAsia="ru-RU"/>
        </w:rPr>
        <w:t xml:space="preserve">или уполномоченного им лица </w:t>
      </w:r>
      <w:r w:rsidRPr="006836F6">
        <w:rPr>
          <w:rFonts w:ascii="Arial" w:eastAsia="Times New Roman" w:hAnsi="Arial" w:cs="Arial"/>
          <w:sz w:val="24"/>
          <w:szCs w:val="24"/>
          <w:lang w:eastAsia="ru-RU"/>
        </w:rPr>
        <w:t>о ее проведении в соответствии с ее назначением</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00EE3DD9" w:rsidRPr="006836F6">
        <w:rPr>
          <w:rFonts w:ascii="Arial" w:eastAsia="Times New Roman" w:hAnsi="Arial" w:cs="Arial"/>
          <w:bCs/>
          <w:sz w:val="24"/>
          <w:szCs w:val="24"/>
          <w:lang w:eastAsia="ru-RU"/>
        </w:rPr>
        <w:t xml:space="preserve"> и гражданину</w:t>
      </w:r>
      <w:r w:rsidRPr="006836F6">
        <w:rPr>
          <w:rFonts w:ascii="Arial" w:eastAsia="Times New Roman" w:hAnsi="Arial" w:cs="Arial"/>
          <w:bCs/>
          <w:sz w:val="24"/>
          <w:szCs w:val="24"/>
          <w:lang w:eastAsia="ru-RU"/>
        </w:rPr>
        <w:t>,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00EE3DD9" w:rsidRPr="006836F6">
        <w:rPr>
          <w:rFonts w:ascii="Arial" w:eastAsia="Times New Roman" w:hAnsi="Arial" w:cs="Arial"/>
          <w:bCs/>
          <w:sz w:val="24"/>
          <w:szCs w:val="24"/>
          <w:lang w:eastAsia="ru-RU"/>
        </w:rPr>
        <w:t xml:space="preserve"> и гражданину</w:t>
      </w:r>
      <w:r w:rsidRPr="006836F6">
        <w:rPr>
          <w:rFonts w:ascii="Arial" w:eastAsia="Times New Roman" w:hAnsi="Arial" w:cs="Arial"/>
          <w:bCs/>
          <w:sz w:val="24"/>
          <w:szCs w:val="24"/>
          <w:lang w:eastAsia="ru-RU"/>
        </w:rPr>
        <w:t>, его уполномоченному представителю, присутствующим при проведении проверки, информацию и документы, относящиеся к предмету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w:t>
      </w:r>
      <w:r w:rsidR="00EE3DD9" w:rsidRPr="006836F6">
        <w:rPr>
          <w:rFonts w:ascii="Arial" w:eastAsia="Times New Roman" w:hAnsi="Arial" w:cs="Arial"/>
          <w:bCs/>
          <w:sz w:val="24"/>
          <w:szCs w:val="24"/>
          <w:lang w:eastAsia="ru-RU"/>
        </w:rPr>
        <w:t>, гражданина</w:t>
      </w:r>
      <w:r w:rsidRPr="006836F6">
        <w:rPr>
          <w:rFonts w:ascii="Arial" w:eastAsia="Times New Roman" w:hAnsi="Arial" w:cs="Arial"/>
          <w:bCs/>
          <w:sz w:val="24"/>
          <w:szCs w:val="24"/>
          <w:lang w:eastAsia="ru-RU"/>
        </w:rPr>
        <w:t>, его уполномоченного представителя, с результатами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8) </w:t>
      </w:r>
      <w:r w:rsidRPr="006836F6">
        <w:rPr>
          <w:rFonts w:ascii="Arial" w:eastAsia="Calibri" w:hAnsi="Arial" w:cs="Arial"/>
          <w:bCs/>
          <w:sz w:val="24"/>
          <w:szCs w:val="24"/>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Pr="006836F6">
        <w:rPr>
          <w:rFonts w:ascii="Arial" w:eastAsia="Times New Roman" w:hAnsi="Arial" w:cs="Arial"/>
          <w:bCs/>
          <w:sz w:val="24"/>
          <w:szCs w:val="24"/>
          <w:lang w:eastAsia="ru-RU"/>
        </w:rPr>
        <w:t xml:space="preserve">; </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9) доказывать обоснованность своих действий при их обжаловании юридическими лицами, индивидуальными предпринимателями</w:t>
      </w:r>
      <w:r w:rsidR="002455EE" w:rsidRPr="006836F6">
        <w:rPr>
          <w:rFonts w:ascii="Arial" w:eastAsia="Times New Roman" w:hAnsi="Arial" w:cs="Arial"/>
          <w:bCs/>
          <w:sz w:val="24"/>
          <w:szCs w:val="24"/>
          <w:lang w:eastAsia="ru-RU"/>
        </w:rPr>
        <w:t>, гражданами,</w:t>
      </w:r>
      <w:r w:rsidRPr="006836F6">
        <w:rPr>
          <w:rFonts w:ascii="Arial" w:eastAsia="Times New Roman" w:hAnsi="Arial" w:cs="Arial"/>
          <w:bCs/>
          <w:sz w:val="24"/>
          <w:szCs w:val="24"/>
          <w:lang w:eastAsia="ru-RU"/>
        </w:rPr>
        <w:t xml:space="preserve"> в порядке, установленном законодательством Российской Федерации;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10) соблюдать сроки проведения проверки, установленные пунктом 2.2 раздела 2 настоящего Административного регламента;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EE3DD9" w:rsidRPr="006836F6">
        <w:rPr>
          <w:rFonts w:ascii="Arial" w:eastAsia="Times New Roman" w:hAnsi="Arial" w:cs="Arial"/>
          <w:bCs/>
          <w:sz w:val="24"/>
          <w:szCs w:val="24"/>
          <w:lang w:eastAsia="ru-RU"/>
        </w:rPr>
        <w:t xml:space="preserve"> гражданина</w:t>
      </w:r>
      <w:r w:rsidRPr="006836F6">
        <w:rPr>
          <w:rFonts w:ascii="Arial" w:eastAsia="Times New Roman" w:hAnsi="Arial" w:cs="Arial"/>
          <w:bCs/>
          <w:sz w:val="24"/>
          <w:szCs w:val="24"/>
          <w:lang w:eastAsia="ru-RU"/>
        </w:rPr>
        <w:t xml:space="preserve">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bCs/>
          <w:sz w:val="24"/>
          <w:szCs w:val="24"/>
        </w:rPr>
      </w:pPr>
      <w:r w:rsidRPr="006836F6">
        <w:rPr>
          <w:rFonts w:ascii="Arial" w:eastAsia="Times New Roman" w:hAnsi="Arial" w:cs="Arial"/>
          <w:bCs/>
          <w:sz w:val="24"/>
          <w:szCs w:val="24"/>
          <w:lang w:eastAsia="ru-RU"/>
        </w:rPr>
        <w:lastRenderedPageBreak/>
        <w:t xml:space="preserve">12) </w:t>
      </w:r>
      <w:r w:rsidRPr="006836F6">
        <w:rPr>
          <w:rFonts w:ascii="Arial" w:eastAsia="Calibri" w:hAnsi="Arial" w:cs="Arial"/>
          <w:bCs/>
          <w:sz w:val="24"/>
          <w:szCs w:val="24"/>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13)</w:t>
      </w:r>
      <w:r w:rsidRPr="006836F6">
        <w:rPr>
          <w:rFonts w:ascii="Arial" w:eastAsia="Times New Roman" w:hAnsi="Arial" w:cs="Arial"/>
          <w:bCs/>
          <w:sz w:val="24"/>
          <w:szCs w:val="24"/>
          <w:lang w:eastAsia="ru-RU"/>
        </w:rPr>
        <w:tab/>
        <w:t>при организации и проведении проверок запрашивать и получать на безвозмездной основе, в том числе в электронной форме,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Правительством Российской Федерации (далее - перечень, утвержденный Правительством Российской Федерации), в сроки и в порядке, которые установлены Правительством Российской Федерации;</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Times New Roman" w:hAnsi="Arial" w:cs="Arial"/>
          <w:bCs/>
          <w:sz w:val="24"/>
          <w:szCs w:val="24"/>
          <w:lang w:eastAsia="ru-RU"/>
        </w:rPr>
        <w:t xml:space="preserve">14) </w:t>
      </w:r>
      <w:r w:rsidRPr="006836F6">
        <w:rPr>
          <w:rFonts w:ascii="Arial" w:eastAsia="Calibri" w:hAnsi="Arial" w:cs="Arial"/>
          <w:sz w:val="24"/>
          <w:szCs w:val="24"/>
        </w:rPr>
        <w:t xml:space="preserve">знакомить руководителя, иное должностное лицо или уполномоченного представителя юридического лица, индивидуального предпринимателя, </w:t>
      </w:r>
      <w:r w:rsidR="00EE3DD9" w:rsidRPr="006836F6">
        <w:rPr>
          <w:rFonts w:ascii="Arial" w:eastAsia="Times New Roman" w:hAnsi="Arial" w:cs="Arial"/>
          <w:bCs/>
          <w:sz w:val="24"/>
          <w:szCs w:val="24"/>
          <w:lang w:eastAsia="ru-RU"/>
        </w:rPr>
        <w:t>гражданина</w:t>
      </w:r>
      <w:r w:rsidR="002455EE" w:rsidRPr="006836F6">
        <w:rPr>
          <w:rFonts w:ascii="Arial" w:eastAsia="Times New Roman" w:hAnsi="Arial" w:cs="Arial"/>
          <w:bCs/>
          <w:sz w:val="24"/>
          <w:szCs w:val="24"/>
          <w:lang w:eastAsia="ru-RU"/>
        </w:rPr>
        <w:t>,</w:t>
      </w:r>
      <w:r w:rsidR="00EE3DD9" w:rsidRPr="006836F6">
        <w:rPr>
          <w:rFonts w:ascii="Arial" w:eastAsia="Times New Roman" w:hAnsi="Arial" w:cs="Arial"/>
          <w:bCs/>
          <w:sz w:val="24"/>
          <w:szCs w:val="24"/>
          <w:lang w:eastAsia="ru-RU"/>
        </w:rPr>
        <w:t xml:space="preserve"> </w:t>
      </w:r>
      <w:r w:rsidRPr="006836F6">
        <w:rPr>
          <w:rFonts w:ascii="Arial" w:eastAsia="Calibri" w:hAnsi="Arial" w:cs="Arial"/>
          <w:sz w:val="24"/>
          <w:szCs w:val="24"/>
        </w:rPr>
        <w:t>его уполномоченного представителя с документами и (или) информацией, полученными в рамках межведомственного информационного взаимодействия;</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Calibri" w:hAnsi="Arial" w:cs="Arial"/>
          <w:iCs/>
          <w:sz w:val="24"/>
          <w:szCs w:val="24"/>
          <w:lang w:eastAsia="ru-RU"/>
        </w:rPr>
      </w:pPr>
      <w:r w:rsidRPr="006836F6">
        <w:rPr>
          <w:rFonts w:ascii="Arial" w:eastAsia="Calibri" w:hAnsi="Arial" w:cs="Arial"/>
          <w:iCs/>
          <w:sz w:val="24"/>
          <w:szCs w:val="24"/>
          <w:lang w:eastAsia="ru-RU"/>
        </w:rPr>
        <w:t>15) осуществлять внесение информации в единый реестр проверок в соответствии с Правилами формирования и ведения единого реестра проверок, утвержденными постановлением Правительства Российской Федерации от 28.04.2015 № 415;</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16)</w:t>
      </w:r>
      <w:r w:rsidRPr="006836F6">
        <w:rPr>
          <w:rFonts w:ascii="Arial" w:eastAsia="Times New Roman" w:hAnsi="Arial" w:cs="Arial"/>
          <w:bCs/>
          <w:sz w:val="24"/>
          <w:szCs w:val="24"/>
          <w:lang w:eastAsia="ru-RU"/>
        </w:rPr>
        <w:tab/>
        <w:t>направлять юридическому лицу, индивидуальному предпринимателю</w:t>
      </w:r>
      <w:r w:rsidR="00EE3DD9" w:rsidRPr="006836F6">
        <w:rPr>
          <w:rFonts w:ascii="Arial" w:eastAsia="Times New Roman" w:hAnsi="Arial" w:cs="Arial"/>
          <w:bCs/>
          <w:sz w:val="24"/>
          <w:szCs w:val="24"/>
          <w:lang w:eastAsia="ru-RU"/>
        </w:rPr>
        <w:t>, гражданину</w:t>
      </w:r>
      <w:r w:rsidRPr="006836F6">
        <w:rPr>
          <w:rFonts w:ascii="Arial" w:eastAsia="Times New Roman" w:hAnsi="Arial" w:cs="Arial"/>
          <w:bCs/>
          <w:sz w:val="24"/>
          <w:szCs w:val="24"/>
          <w:lang w:eastAsia="ru-RU"/>
        </w:rPr>
        <w:t xml:space="preserve"> информацию с требованием представить в течение десяти рабочих дней необходимые пояснения в письменной форме, если в ходе документарной проверки выявлены ошибки и (или) противоречия в представленных документах либо несоответствие сведений, содержащихся в этих документах, сведениям, содержащимся в имеющихся у органа контроля и (или) полученным в ходе осуществления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1.5.3. При осуществлении муниципального контроля </w:t>
      </w:r>
      <w:r w:rsidRPr="006836F6">
        <w:rPr>
          <w:rFonts w:ascii="Arial" w:eastAsia="Calibri" w:hAnsi="Arial" w:cs="Arial"/>
          <w:bCs/>
          <w:sz w:val="24"/>
          <w:szCs w:val="24"/>
        </w:rPr>
        <w:t>орган муниципального контроля</w:t>
      </w:r>
      <w:r w:rsidRPr="006836F6">
        <w:rPr>
          <w:rFonts w:ascii="Arial" w:eastAsia="Times New Roman" w:hAnsi="Arial" w:cs="Arial"/>
          <w:bCs/>
          <w:sz w:val="24"/>
          <w:szCs w:val="24"/>
          <w:lang w:eastAsia="ru-RU"/>
        </w:rPr>
        <w:t>, муниципальные инспекторы имеют право:</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w:t>
      </w:r>
      <w:r w:rsidR="00EE3DD9" w:rsidRPr="006836F6">
        <w:rPr>
          <w:rFonts w:ascii="Arial" w:eastAsia="Times New Roman" w:hAnsi="Arial" w:cs="Arial"/>
          <w:bCs/>
          <w:sz w:val="24"/>
          <w:szCs w:val="24"/>
          <w:lang w:eastAsia="ru-RU"/>
        </w:rPr>
        <w:t xml:space="preserve">индивидуальных предпринимателей, граждан </w:t>
      </w:r>
      <w:r w:rsidRPr="006836F6">
        <w:rPr>
          <w:rFonts w:ascii="Arial" w:eastAsia="Times New Roman" w:hAnsi="Arial" w:cs="Arial"/>
          <w:bCs/>
          <w:sz w:val="24"/>
          <w:szCs w:val="24"/>
          <w:lang w:eastAsia="ru-RU"/>
        </w:rPr>
        <w:t>информацию и документы, необходимые для проверки соблюдения обязательных требований;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2) беспрепятственно по предъявлении служебного удостоверения и копии приказа (распоряжения) руководителя (заместителя руководителя)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частью 2 статьи 91.18 Жилищного </w:t>
      </w:r>
      <w:r w:rsidRPr="006836F6">
        <w:rPr>
          <w:rFonts w:ascii="Arial" w:eastAsia="Times New Roman" w:hAnsi="Arial" w:cs="Arial"/>
          <w:bCs/>
          <w:sz w:val="24"/>
          <w:szCs w:val="24"/>
          <w:lang w:eastAsia="ru-RU"/>
        </w:rPr>
        <w:lastRenderedPageBreak/>
        <w:t>кодекса РФ,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статьей 162 Жилищного кодекса РФ,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части 1 статьи 164 Жилищного кодекса РФ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 направлять в случае выявления признаков административных правонарушений материалы в орган государственного жилищного надзора края для возбуждения дела об административном правонарушении и его рассмотрения;</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E1AAA" w:rsidRPr="006836F6" w:rsidRDefault="006E1AAA" w:rsidP="003F41D2">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6) орган муниципального контроля вправе обратиться в суд:</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заявлениями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w:t>
      </w:r>
      <w:r w:rsidRPr="006836F6">
        <w:rPr>
          <w:rFonts w:ascii="Arial" w:eastAsia="Times New Roman" w:hAnsi="Arial" w:cs="Arial"/>
          <w:bCs/>
          <w:sz w:val="24"/>
          <w:szCs w:val="24"/>
          <w:lang w:eastAsia="ru-RU"/>
        </w:rPr>
        <w:lastRenderedPageBreak/>
        <w:t>строительного или иного специализированного потребительского кооператива с нарушением требований настоящего Кодекса;</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заявлениями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заявлениями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заявлениями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6E1AAA" w:rsidRPr="006836F6" w:rsidRDefault="006E1AAA" w:rsidP="003F41D2">
      <w:pPr>
        <w:numPr>
          <w:ilvl w:val="0"/>
          <w:numId w:val="3"/>
        </w:numPr>
        <w:shd w:val="clear" w:color="auto" w:fill="FFFFFF"/>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с заявлениями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6E1AAA" w:rsidRPr="006836F6" w:rsidRDefault="006E1AAA" w:rsidP="006E1AAA">
      <w:pPr>
        <w:shd w:val="clear" w:color="auto" w:fill="FFFFFF"/>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7) орган муниципального контроля вправе принять решение о проведении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sidR="008A203A" w:rsidRPr="006836F6">
        <w:rPr>
          <w:rFonts w:ascii="Arial" w:eastAsia="Times New Roman" w:hAnsi="Arial" w:cs="Arial"/>
          <w:bCs/>
          <w:sz w:val="24"/>
          <w:szCs w:val="24"/>
          <w:lang w:eastAsia="ru-RU"/>
        </w:rPr>
        <w:t>, гражданина</w:t>
      </w:r>
      <w:r w:rsidRPr="006836F6">
        <w:rPr>
          <w:rFonts w:ascii="Arial" w:eastAsia="Times New Roman" w:hAnsi="Arial" w:cs="Arial"/>
          <w:bCs/>
          <w:sz w:val="24"/>
          <w:szCs w:val="24"/>
          <w:lang w:eastAsia="ru-RU"/>
        </w:rPr>
        <w:t xml:space="preserve"> в течение трех месяцев со дня составления акта о невозможности проведения проверки в связи с отсутствием </w:t>
      </w:r>
      <w:r w:rsidR="008A203A" w:rsidRPr="006836F6">
        <w:rPr>
          <w:rFonts w:ascii="Arial" w:eastAsia="Times New Roman" w:hAnsi="Arial" w:cs="Arial"/>
          <w:bCs/>
          <w:sz w:val="24"/>
          <w:szCs w:val="24"/>
          <w:lang w:eastAsia="ru-RU"/>
        </w:rPr>
        <w:t xml:space="preserve">гражданина, </w:t>
      </w:r>
      <w:r w:rsidRPr="006836F6">
        <w:rPr>
          <w:rFonts w:ascii="Arial" w:eastAsia="Times New Roman" w:hAnsi="Arial" w:cs="Arial"/>
          <w:bCs/>
          <w:sz w:val="24"/>
          <w:szCs w:val="24"/>
          <w:lang w:eastAsia="ru-RU"/>
        </w:rPr>
        <w:t xml:space="preserve">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1.5.4. При проведении проверок </w:t>
      </w:r>
      <w:r w:rsidR="00EE3DD9" w:rsidRPr="006836F6">
        <w:rPr>
          <w:rFonts w:ascii="Arial" w:eastAsia="Times New Roman" w:hAnsi="Arial" w:cs="Arial"/>
          <w:bCs/>
          <w:sz w:val="24"/>
          <w:szCs w:val="24"/>
          <w:lang w:eastAsia="ru-RU"/>
        </w:rPr>
        <w:t xml:space="preserve">в отношении юридических лиц и индивидуальных предпринимателей </w:t>
      </w:r>
      <w:r w:rsidRPr="006836F6">
        <w:rPr>
          <w:rFonts w:ascii="Arial" w:eastAsia="Times New Roman" w:hAnsi="Arial" w:cs="Arial"/>
          <w:bCs/>
          <w:sz w:val="24"/>
          <w:szCs w:val="24"/>
          <w:lang w:eastAsia="ru-RU"/>
        </w:rPr>
        <w:t>муниципальные инспекторы обязаны соблюдать ограничения, установленные статьей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1.5.5. Должностным лицам органов контроля запрещено требовать от юридического лица, индивидуального предпринимателя, </w:t>
      </w:r>
      <w:r w:rsidR="00EE3DD9" w:rsidRPr="006836F6">
        <w:rPr>
          <w:rFonts w:ascii="Arial" w:eastAsia="Times New Roman" w:hAnsi="Arial" w:cs="Arial"/>
          <w:bCs/>
          <w:sz w:val="24"/>
          <w:szCs w:val="24"/>
          <w:lang w:eastAsia="ru-RU"/>
        </w:rPr>
        <w:t xml:space="preserve">гражданина, </w:t>
      </w:r>
      <w:r w:rsidRPr="006836F6">
        <w:rPr>
          <w:rFonts w:ascii="Arial" w:eastAsia="Times New Roman" w:hAnsi="Arial" w:cs="Arial"/>
          <w:bCs/>
          <w:sz w:val="24"/>
          <w:szCs w:val="24"/>
          <w:lang w:eastAsia="ru-RU"/>
        </w:rPr>
        <w:t>в отношении которых осуществляется муниципальный контроль:</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lastRenderedPageBreak/>
        <w:t>1)</w:t>
      </w:r>
      <w:r w:rsidRPr="006836F6">
        <w:rPr>
          <w:rFonts w:ascii="Arial" w:eastAsia="Times New Roman" w:hAnsi="Arial" w:cs="Arial"/>
          <w:bCs/>
          <w:sz w:val="24"/>
          <w:szCs w:val="24"/>
          <w:lang w:eastAsia="ru-RU"/>
        </w:rPr>
        <w:tab/>
        <w:t>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перечень, утвержденный Правительством Российской Федерации;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w:t>
      </w:r>
      <w:r w:rsidRPr="006836F6">
        <w:rPr>
          <w:rFonts w:ascii="Arial" w:eastAsia="Times New Roman" w:hAnsi="Arial" w:cs="Arial"/>
          <w:bCs/>
          <w:sz w:val="24"/>
          <w:szCs w:val="24"/>
          <w:lang w:eastAsia="ru-RU"/>
        </w:rPr>
        <w:tab/>
        <w:t>представления документов, информации до даты начала проведения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3)</w:t>
      </w:r>
      <w:r w:rsidRPr="006836F6">
        <w:rPr>
          <w:rFonts w:ascii="Arial" w:eastAsia="Times New Roman" w:hAnsi="Arial" w:cs="Arial"/>
          <w:bCs/>
          <w:sz w:val="24"/>
          <w:szCs w:val="24"/>
          <w:lang w:eastAsia="ru-RU"/>
        </w:rPr>
        <w:tab/>
        <w:t>предоставления сведений и документов, не относящихся к предмету документарной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1.6. Права и обязанности лиц, в отношении которых осуществляется муниципальный контроль.</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1.6.1. Лица, в отношении которых осуществляются мероприятия по контролю, вправе:</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Федеральным законом;</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 обжаловать действия (бездействие) муниципальных инспекторов,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Красноярском крае к участию в проверке;</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bCs/>
          <w:sz w:val="24"/>
          <w:szCs w:val="24"/>
        </w:rPr>
      </w:pPr>
      <w:r w:rsidRPr="006836F6">
        <w:rPr>
          <w:rFonts w:ascii="Arial" w:eastAsia="Calibri" w:hAnsi="Arial" w:cs="Arial"/>
          <w:sz w:val="24"/>
          <w:szCs w:val="24"/>
        </w:rPr>
        <w:t xml:space="preserve">6) </w:t>
      </w:r>
      <w:r w:rsidRPr="006836F6">
        <w:rPr>
          <w:rFonts w:ascii="Arial" w:eastAsia="Calibri" w:hAnsi="Arial" w:cs="Arial"/>
          <w:bCs/>
          <w:sz w:val="24"/>
          <w:szCs w:val="24"/>
        </w:rPr>
        <w:t>вести журнал учета проверок по типовой форме, установленной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lang w:eastAsia="ru-RU"/>
        </w:rPr>
      </w:pPr>
      <w:r w:rsidRPr="006836F6">
        <w:rPr>
          <w:rFonts w:ascii="Arial" w:eastAsia="Times New Roman" w:hAnsi="Arial" w:cs="Arial"/>
          <w:bCs/>
          <w:sz w:val="24"/>
          <w:szCs w:val="24"/>
          <w:lang w:eastAsia="ru-RU"/>
        </w:rPr>
        <w:t xml:space="preserve">7) </w:t>
      </w:r>
      <w:r w:rsidRPr="006836F6">
        <w:rPr>
          <w:rFonts w:ascii="Arial" w:eastAsia="Calibri" w:hAnsi="Arial" w:cs="Arial"/>
          <w:sz w:val="24"/>
          <w:szCs w:val="24"/>
          <w:lang w:eastAsia="ru-RU"/>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lang w:eastAsia="ru-RU"/>
        </w:rPr>
      </w:pPr>
      <w:r w:rsidRPr="006836F6">
        <w:rPr>
          <w:rFonts w:ascii="Arial" w:eastAsia="Calibri" w:hAnsi="Arial" w:cs="Arial"/>
          <w:sz w:val="24"/>
          <w:szCs w:val="24"/>
          <w:lang w:eastAsia="ru-RU"/>
        </w:rPr>
        <w:t>8) представлять пояснения относительно выявленных ошибок и (или) противоречий в представленных документах либо относительно несоответствия сведений, представлять дополнительно в орган контроля документы, подтверждающие достоверность ранее представленных документов;</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Calibri" w:hAnsi="Arial" w:cs="Arial"/>
          <w:sz w:val="24"/>
          <w:szCs w:val="24"/>
        </w:rPr>
        <w:t>9)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Calibri" w:hAnsi="Arial" w:cs="Arial"/>
          <w:sz w:val="24"/>
          <w:szCs w:val="24"/>
        </w:rPr>
        <w:t>10)</w:t>
      </w:r>
      <w:r w:rsidRPr="006836F6">
        <w:rPr>
          <w:rFonts w:ascii="Arial" w:eastAsia="Calibri" w:hAnsi="Arial" w:cs="Arial"/>
          <w:sz w:val="24"/>
          <w:szCs w:val="24"/>
        </w:rPr>
        <w:tab/>
        <w:t>представить дополнительно в орган контроля документы, подтверждающие достоверность ранее представленных документов, в случае если документы и (или) информация, представленные юридическим лицом, индивидуальным предпринимателем</w:t>
      </w:r>
      <w:r w:rsidR="008A203A" w:rsidRPr="006836F6">
        <w:rPr>
          <w:rFonts w:ascii="Arial" w:eastAsia="Calibri" w:hAnsi="Arial" w:cs="Arial"/>
          <w:sz w:val="24"/>
          <w:szCs w:val="24"/>
        </w:rPr>
        <w:t>, гражданином</w:t>
      </w:r>
      <w:r w:rsidRPr="006836F6">
        <w:rPr>
          <w:rFonts w:ascii="Arial" w:eastAsia="Calibri" w:hAnsi="Arial" w:cs="Arial"/>
          <w:sz w:val="24"/>
          <w:szCs w:val="24"/>
        </w:rPr>
        <w:t xml:space="preserve"> по собственной инициативе, не соответствуют документам и (или) информации, полученным органом контроля в рамках межведомственного информационного взаимодействия, юридическое лицо, </w:t>
      </w:r>
      <w:r w:rsidRPr="006836F6">
        <w:rPr>
          <w:rFonts w:ascii="Arial" w:eastAsia="Calibri" w:hAnsi="Arial" w:cs="Arial"/>
          <w:sz w:val="24"/>
          <w:szCs w:val="24"/>
        </w:rPr>
        <w:lastRenderedPageBreak/>
        <w:t xml:space="preserve">индивидуальный предприниматель, </w:t>
      </w:r>
      <w:r w:rsidR="008A203A" w:rsidRPr="006836F6">
        <w:rPr>
          <w:rFonts w:ascii="Arial" w:eastAsia="Calibri" w:hAnsi="Arial" w:cs="Arial"/>
          <w:sz w:val="24"/>
          <w:szCs w:val="24"/>
        </w:rPr>
        <w:t xml:space="preserve">гражданин, </w:t>
      </w:r>
      <w:r w:rsidRPr="006836F6">
        <w:rPr>
          <w:rFonts w:ascii="Arial" w:eastAsia="Calibri" w:hAnsi="Arial" w:cs="Arial"/>
          <w:sz w:val="24"/>
          <w:szCs w:val="24"/>
        </w:rPr>
        <w:t>представляющие пояснения относительно выявленных ошибок и (или) противоречий либо относительно несоответствия сведений;</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Calibri" w:hAnsi="Arial" w:cs="Arial"/>
          <w:sz w:val="24"/>
          <w:szCs w:val="24"/>
        </w:rPr>
        <w:t xml:space="preserve">11) представить в орган контроля в течение пятнадцати дней с даты получения акта проверки возражения в отношении акта проверки и (или) выданного предписания об устранении выявленных нарушений в целом или его отдельных положений, в случае несогласия с фактами, выводами, предложениями, изложенными в акте проверки, либо с выданным предписанием об устранении выявленных нарушений. </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Calibri" w:hAnsi="Arial" w:cs="Arial"/>
          <w:sz w:val="24"/>
          <w:szCs w:val="24"/>
        </w:rPr>
        <w:t>При этом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1.6.2. При проведении проверок юридические лица обязаны:</w:t>
      </w:r>
    </w:p>
    <w:p w:rsidR="006E1AAA" w:rsidRPr="006836F6" w:rsidRDefault="006E1AAA" w:rsidP="006E1AAA">
      <w:pPr>
        <w:numPr>
          <w:ilvl w:val="1"/>
          <w:numId w:val="2"/>
        </w:numPr>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в течение десяти рабочих дней со дня получения мотивированного запроса направить в орган контроля документы, указанные в запросе, с требованием представить документы, необходимые для рассмотрения в ходе проведения документарной проверки;</w:t>
      </w:r>
    </w:p>
    <w:p w:rsidR="006E1AAA" w:rsidRPr="006836F6" w:rsidRDefault="006E1AAA" w:rsidP="006E1AAA">
      <w:pPr>
        <w:numPr>
          <w:ilvl w:val="1"/>
          <w:numId w:val="2"/>
        </w:numPr>
        <w:tabs>
          <w:tab w:val="left" w:pos="993"/>
        </w:tabs>
        <w:autoSpaceDE w:val="0"/>
        <w:autoSpaceDN w:val="0"/>
        <w:adjustRightInd w:val="0"/>
        <w:spacing w:after="0" w:line="240" w:lineRule="auto"/>
        <w:ind w:left="0"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являющихся предметом муниципального контроля;</w:t>
      </w:r>
    </w:p>
    <w:p w:rsidR="006E1AAA" w:rsidRPr="006836F6" w:rsidRDefault="006E1AAA" w:rsidP="006E1AAA">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3)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1.7. Результатами исполнения муниципальной функции являются: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1.7.1. составление акта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1.7.2. в случае выявления нарушений: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выдача предписаний (</w:t>
      </w:r>
      <w:r w:rsidRPr="006836F6">
        <w:rPr>
          <w:rFonts w:ascii="Arial" w:eastAsia="Times New Roman" w:hAnsi="Arial" w:cs="Arial"/>
          <w:sz w:val="24"/>
          <w:szCs w:val="24"/>
          <w:lang w:eastAsia="ru-RU"/>
        </w:rPr>
        <w:t xml:space="preserve">приложение № 1) </w:t>
      </w:r>
      <w:r w:rsidRPr="006836F6">
        <w:rPr>
          <w:rFonts w:ascii="Arial" w:eastAsia="Times New Roman" w:hAnsi="Arial" w:cs="Arial"/>
          <w:bCs/>
          <w:sz w:val="24"/>
          <w:szCs w:val="24"/>
          <w:lang w:eastAsia="ru-RU"/>
        </w:rPr>
        <w:t>юридическому лицу, индивидуальному предпринимателю</w:t>
      </w:r>
      <w:r w:rsidR="002455EE" w:rsidRPr="006836F6">
        <w:rPr>
          <w:rFonts w:ascii="Arial" w:eastAsia="Times New Roman" w:hAnsi="Arial" w:cs="Arial"/>
          <w:bCs/>
          <w:sz w:val="24"/>
          <w:szCs w:val="24"/>
          <w:lang w:eastAsia="ru-RU"/>
        </w:rPr>
        <w:t>, гражданину</w:t>
      </w:r>
      <w:r w:rsidRPr="006836F6">
        <w:rPr>
          <w:rFonts w:ascii="Arial" w:eastAsia="Times New Roman" w:hAnsi="Arial" w:cs="Arial"/>
          <w:bCs/>
          <w:sz w:val="24"/>
          <w:szCs w:val="24"/>
          <w:lang w:eastAsia="ru-RU"/>
        </w:rPr>
        <w:t xml:space="preserve"> об устранении выявленных нарушений с указанием сроков их устранения и (или) о проведении мероприятий по обеспечению соблюдения обязательных требований;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направление материалов проверки в орган государственного жилищного надзора края в течение трех рабочих дней со дня составления акта проверки.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1.8. 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E1AAA" w:rsidRPr="006836F6" w:rsidRDefault="006E1AAA" w:rsidP="006E1AAA">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1.8.1.</w:t>
      </w:r>
      <w:r w:rsidRPr="006836F6">
        <w:rPr>
          <w:rFonts w:ascii="Arial" w:eastAsia="Times New Roman" w:hAnsi="Arial" w:cs="Arial"/>
          <w:bCs/>
          <w:sz w:val="24"/>
          <w:szCs w:val="24"/>
          <w:lang w:eastAsia="ru-RU"/>
        </w:rPr>
        <w:tab/>
        <w:t xml:space="preserve"> Исчерпывающий перечень документов и (или) информации, истребуемых должностными лицами органа контроля в ходе проверки лично у </w:t>
      </w:r>
      <w:r w:rsidRPr="006836F6">
        <w:rPr>
          <w:rFonts w:ascii="Arial" w:eastAsia="Times New Roman" w:hAnsi="Arial" w:cs="Arial"/>
          <w:bCs/>
          <w:sz w:val="24"/>
          <w:szCs w:val="24"/>
          <w:lang w:eastAsia="ru-RU"/>
        </w:rPr>
        <w:lastRenderedPageBreak/>
        <w:t>проверяемого юридического лица, индивидуального предпринимателя</w:t>
      </w:r>
      <w:r w:rsidR="002455EE" w:rsidRPr="006836F6">
        <w:rPr>
          <w:rFonts w:ascii="Arial" w:eastAsia="Times New Roman" w:hAnsi="Arial" w:cs="Arial"/>
          <w:bCs/>
          <w:sz w:val="24"/>
          <w:szCs w:val="24"/>
          <w:lang w:eastAsia="ru-RU"/>
        </w:rPr>
        <w:t>, гражданина</w:t>
      </w:r>
      <w:r w:rsidRPr="006836F6">
        <w:rPr>
          <w:rFonts w:ascii="Arial" w:eastAsia="Times New Roman" w:hAnsi="Arial" w:cs="Arial"/>
          <w:bCs/>
          <w:sz w:val="24"/>
          <w:szCs w:val="24"/>
          <w:lang w:eastAsia="ru-RU"/>
        </w:rPr>
        <w:t>:</w:t>
      </w:r>
    </w:p>
    <w:p w:rsidR="006E1AAA" w:rsidRPr="006836F6" w:rsidRDefault="006E1AAA" w:rsidP="006E1AAA">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6836F6">
        <w:rPr>
          <w:rFonts w:ascii="Arial" w:eastAsia="Times New Roman" w:hAnsi="Arial" w:cs="Arial"/>
          <w:spacing w:val="2"/>
          <w:sz w:val="24"/>
          <w:szCs w:val="24"/>
          <w:lang w:eastAsia="ru-RU"/>
        </w:rPr>
        <w:t>1.8.1.1. Информация об уполномоченных представителях физического лица, юридического лица, индивидуального предпринимателя (при наличии представителей), документы, подтверждающие полномочия представителей.</w:t>
      </w:r>
    </w:p>
    <w:p w:rsidR="006E1AAA" w:rsidRPr="006836F6" w:rsidRDefault="006E1AAA" w:rsidP="006E1AAA">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6836F6">
        <w:rPr>
          <w:rFonts w:ascii="Arial" w:eastAsia="Times New Roman" w:hAnsi="Arial" w:cs="Arial"/>
          <w:spacing w:val="2"/>
          <w:sz w:val="24"/>
          <w:szCs w:val="24"/>
          <w:lang w:eastAsia="ru-RU"/>
        </w:rPr>
        <w:t>1.8.1.2. Информация и документы, подтверждающие выполнение юридическим лицом, индивидуальным предпринимателем</w:t>
      </w:r>
      <w:r w:rsidR="008A203A" w:rsidRPr="006836F6">
        <w:rPr>
          <w:rFonts w:ascii="Arial" w:eastAsia="Times New Roman" w:hAnsi="Arial" w:cs="Arial"/>
          <w:spacing w:val="2"/>
          <w:sz w:val="24"/>
          <w:szCs w:val="24"/>
          <w:lang w:eastAsia="ru-RU"/>
        </w:rPr>
        <w:t>, гражданином</w:t>
      </w:r>
      <w:r w:rsidRPr="006836F6">
        <w:rPr>
          <w:rFonts w:ascii="Arial" w:eastAsia="Times New Roman" w:hAnsi="Arial" w:cs="Arial"/>
          <w:spacing w:val="2"/>
          <w:sz w:val="24"/>
          <w:szCs w:val="24"/>
          <w:lang w:eastAsia="ru-RU"/>
        </w:rPr>
        <w:t xml:space="preserve"> обязательных требований, соблюдение которых является предметом проверки (за исключением информации и документов, которые находятся в распоряжении уполномоченных органов).</w:t>
      </w:r>
    </w:p>
    <w:p w:rsidR="006E1AAA" w:rsidRPr="006836F6" w:rsidRDefault="006E1AAA" w:rsidP="006E1AAA">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6836F6">
        <w:rPr>
          <w:rFonts w:ascii="Arial" w:eastAsia="Times New Roman" w:hAnsi="Arial" w:cs="Arial"/>
          <w:spacing w:val="2"/>
          <w:sz w:val="24"/>
          <w:szCs w:val="24"/>
          <w:lang w:eastAsia="ru-RU"/>
        </w:rPr>
        <w:t>8.1.3. Журнал учета мероприятий по контролю (при наличии).</w:t>
      </w:r>
    </w:p>
    <w:p w:rsidR="006E1AAA" w:rsidRPr="006836F6" w:rsidRDefault="006E1AAA" w:rsidP="006E1AAA">
      <w:pPr>
        <w:tabs>
          <w:tab w:val="left" w:pos="993"/>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8.2. Исчерпывающий перечень документов и (или) информации, запрашиваемых и получаемых должностными лицами органа контроля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утвержденным Правительством Российской Федерации:</w:t>
      </w:r>
    </w:p>
    <w:p w:rsidR="006E1AAA" w:rsidRPr="006836F6" w:rsidRDefault="006E1AAA" w:rsidP="006E1AAA">
      <w:pPr>
        <w:shd w:val="clear" w:color="auto" w:fill="FFFFFF"/>
        <w:spacing w:after="0" w:line="315" w:lineRule="atLeast"/>
        <w:ind w:firstLine="709"/>
        <w:jc w:val="both"/>
        <w:textAlignment w:val="baseline"/>
        <w:rPr>
          <w:rFonts w:ascii="Arial" w:eastAsia="Times New Roman" w:hAnsi="Arial" w:cs="Arial"/>
          <w:spacing w:val="2"/>
          <w:sz w:val="24"/>
          <w:szCs w:val="24"/>
          <w:lang w:eastAsia="ru-RU"/>
        </w:rPr>
      </w:pPr>
      <w:r w:rsidRPr="006836F6">
        <w:rPr>
          <w:rFonts w:ascii="Arial" w:eastAsia="Times New Roman" w:hAnsi="Arial" w:cs="Arial"/>
          <w:spacing w:val="2"/>
          <w:sz w:val="24"/>
          <w:szCs w:val="24"/>
          <w:lang w:eastAsia="ru-RU"/>
        </w:rPr>
        <w:t>Перечень документов и (или) информации, запрашиваемых и получаемых в ходе проведения проверки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установлен </w:t>
      </w:r>
      <w:r w:rsidRPr="006836F6">
        <w:rPr>
          <w:rFonts w:ascii="Arial" w:eastAsia="Calibri" w:hAnsi="Arial" w:cs="Arial"/>
          <w:spacing w:val="2"/>
          <w:sz w:val="24"/>
          <w:szCs w:val="24"/>
          <w:lang w:eastAsia="ru-RU"/>
        </w:rPr>
        <w:t>Распоряжением Правительства Российской Федерации от 19.04.2016 № 724-р</w:t>
      </w:r>
      <w:r w:rsidRPr="006836F6">
        <w:rPr>
          <w:rFonts w:ascii="Arial" w:eastAsia="Times New Roman" w:hAnsi="Arial" w:cs="Arial"/>
          <w:spacing w:val="2"/>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6E1AAA" w:rsidRPr="006836F6" w:rsidRDefault="006E1AAA" w:rsidP="006E1AAA">
      <w:pPr>
        <w:autoSpaceDE w:val="0"/>
        <w:autoSpaceDN w:val="0"/>
        <w:adjustRightInd w:val="0"/>
        <w:spacing w:after="0" w:line="240" w:lineRule="auto"/>
        <w:ind w:firstLine="708"/>
        <w:jc w:val="center"/>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2. Порядок осуществления муниципального контроля</w:t>
      </w:r>
    </w:p>
    <w:p w:rsidR="006E1AAA" w:rsidRPr="006836F6" w:rsidRDefault="006E1AAA" w:rsidP="006E1AAA">
      <w:pPr>
        <w:autoSpaceDE w:val="0"/>
        <w:autoSpaceDN w:val="0"/>
        <w:adjustRightInd w:val="0"/>
        <w:spacing w:after="0" w:line="240" w:lineRule="auto"/>
        <w:ind w:firstLine="708"/>
        <w:jc w:val="center"/>
        <w:rPr>
          <w:rFonts w:ascii="Arial" w:eastAsia="Times New Roman" w:hAnsi="Arial" w:cs="Arial"/>
          <w:bCs/>
          <w:sz w:val="24"/>
          <w:szCs w:val="24"/>
          <w:lang w:eastAsia="ru-RU"/>
        </w:rPr>
      </w:pP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2.1. Порядок </w:t>
      </w:r>
      <w:r w:rsidRPr="006836F6">
        <w:rPr>
          <w:rFonts w:ascii="Arial" w:eastAsia="Calibri" w:hAnsi="Arial" w:cs="Arial"/>
          <w:sz w:val="24"/>
          <w:szCs w:val="24"/>
          <w:lang w:eastAsia="ru-RU"/>
        </w:rPr>
        <w:t>получения информации заинтересованными лицами по вопросам осуществления муниципального контроля, сведений о ходе осуществления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2.1.1. Информация об органе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Место нахождения органа муниципального контроля: </w:t>
      </w:r>
      <w:r w:rsidR="00A54EA4" w:rsidRPr="006836F6">
        <w:rPr>
          <w:rFonts w:ascii="Arial" w:eastAsia="Times New Roman" w:hAnsi="Arial" w:cs="Arial"/>
          <w:sz w:val="24"/>
          <w:szCs w:val="24"/>
          <w:lang w:eastAsia="ru-RU"/>
        </w:rPr>
        <w:t>Красноярский край, Пировский район, с. Пировское, ул. Ленина, 27.</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Почтовый адрес (местонахождение) органа муниципального контроля для принятия документов и заявлений: </w:t>
      </w:r>
      <w:r w:rsidR="00A54EA4" w:rsidRPr="006836F6">
        <w:rPr>
          <w:rFonts w:ascii="Arial" w:eastAsia="Times New Roman" w:hAnsi="Arial" w:cs="Arial"/>
          <w:sz w:val="24"/>
          <w:szCs w:val="24"/>
          <w:lang w:eastAsia="ru-RU"/>
        </w:rPr>
        <w:t>Красноярский край, Пировский район, с. Пировское, ул. Ленина, 27.</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График работы органа муниципального контроля: </w:t>
      </w:r>
      <w:r w:rsidR="00A54EA4" w:rsidRPr="006836F6">
        <w:rPr>
          <w:rFonts w:ascii="Arial" w:eastAsia="Times New Roman" w:hAnsi="Arial" w:cs="Arial"/>
          <w:sz w:val="24"/>
          <w:szCs w:val="24"/>
          <w:lang w:eastAsia="ru-RU"/>
        </w:rPr>
        <w:t>понедельник-пятница с 8:00-17:00, обед с 13:00-14:00</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2.1.2. Способы получения информации о месте нахождения и графиках работы органа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Информацию о месте нахождения, графиках работы и месте нахождения органа муниципального контроля можно получить на официальном сайте органа муниципального контроля</w:t>
      </w:r>
      <w:r w:rsidRPr="006836F6">
        <w:rPr>
          <w:rFonts w:ascii="Arial" w:eastAsia="Times New Roman" w:hAnsi="Arial" w:cs="Arial"/>
          <w:bCs/>
          <w:i/>
          <w:sz w:val="24"/>
          <w:szCs w:val="24"/>
          <w:lang w:eastAsia="ru-RU"/>
        </w:rPr>
        <w:t xml:space="preserve"> </w:t>
      </w:r>
      <w:r w:rsidRPr="006836F6">
        <w:rPr>
          <w:rFonts w:ascii="Arial" w:eastAsia="Times New Roman" w:hAnsi="Arial" w:cs="Arial"/>
          <w:bCs/>
          <w:sz w:val="24"/>
          <w:szCs w:val="24"/>
          <w:lang w:eastAsia="ru-RU"/>
        </w:rPr>
        <w:t xml:space="preserve">в сети «Интернет» </w:t>
      </w:r>
      <w:r w:rsidR="00A54EA4" w:rsidRPr="006836F6">
        <w:rPr>
          <w:rFonts w:ascii="Arial" w:eastAsia="Times New Roman" w:hAnsi="Arial" w:cs="Arial"/>
          <w:bCs/>
          <w:sz w:val="24"/>
          <w:szCs w:val="24"/>
          <w:lang w:eastAsia="ru-RU"/>
        </w:rPr>
        <w:t>www.piradm.ru</w:t>
      </w:r>
      <w:r w:rsidRPr="006836F6">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www.krskstate.ru/gosuslugi, на информационных стендах в помещении органа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2.1.3. Справочные телефоны органа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Информация может быть получена по телефону:</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 тел. </w:t>
      </w:r>
      <w:r w:rsidR="00A54EA4" w:rsidRPr="006836F6">
        <w:rPr>
          <w:rFonts w:ascii="Arial" w:eastAsia="Times New Roman" w:hAnsi="Arial" w:cs="Arial"/>
          <w:bCs/>
          <w:sz w:val="24"/>
          <w:szCs w:val="24"/>
          <w:lang w:eastAsia="ru-RU"/>
        </w:rPr>
        <w:t>8 (39166) 33-8-65</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 факс </w:t>
      </w:r>
      <w:r w:rsidR="00A54EA4" w:rsidRPr="006836F6">
        <w:rPr>
          <w:rFonts w:ascii="Arial" w:eastAsia="Times New Roman" w:hAnsi="Arial" w:cs="Arial"/>
          <w:bCs/>
          <w:sz w:val="24"/>
          <w:szCs w:val="24"/>
          <w:lang w:eastAsia="ru-RU"/>
        </w:rPr>
        <w:t>8 (39166) 32-2-64</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lastRenderedPageBreak/>
        <w:t xml:space="preserve">2.1.4. Адрес официального сайта органа муниципального контроля в сети «Интернет», содержащего информацию о порядке исполнения муниципальной функции </w:t>
      </w:r>
      <w:r w:rsidR="00A54EA4" w:rsidRPr="006836F6">
        <w:rPr>
          <w:rFonts w:ascii="Arial" w:eastAsia="Times New Roman" w:hAnsi="Arial" w:cs="Arial"/>
          <w:bCs/>
          <w:sz w:val="24"/>
          <w:szCs w:val="24"/>
          <w:lang w:eastAsia="ru-RU"/>
        </w:rPr>
        <w:t>www.piradm.ru</w:t>
      </w:r>
      <w:r w:rsidRPr="006836F6">
        <w:rPr>
          <w:rFonts w:ascii="Arial" w:eastAsia="Times New Roman" w:hAnsi="Arial" w:cs="Arial"/>
          <w:bCs/>
          <w:sz w:val="24"/>
          <w:szCs w:val="24"/>
          <w:lang w:eastAsia="ru-RU"/>
        </w:rPr>
        <w:t>, адрес электронной почты</w:t>
      </w:r>
      <w:r w:rsidR="00A54EA4" w:rsidRPr="006836F6">
        <w:rPr>
          <w:rFonts w:ascii="Arial" w:eastAsia="Times New Roman" w:hAnsi="Arial" w:cs="Arial"/>
          <w:bCs/>
          <w:sz w:val="24"/>
          <w:szCs w:val="24"/>
          <w:lang w:eastAsia="ru-RU"/>
        </w:rPr>
        <w:t xml:space="preserve"> piradm@krasmail.ru</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2.1.5. Информацию по вопросам исполнения муниципальной функции можно получить:</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 на официальном сайте в сети «Интернет» </w:t>
      </w:r>
      <w:r w:rsidR="00A54EA4" w:rsidRPr="006836F6">
        <w:rPr>
          <w:rFonts w:ascii="Arial" w:eastAsia="Times New Roman" w:hAnsi="Arial" w:cs="Arial"/>
          <w:bCs/>
          <w:sz w:val="24"/>
          <w:szCs w:val="24"/>
          <w:lang w:eastAsia="ru-RU"/>
        </w:rPr>
        <w:t>www.piradm.ru;</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по телефону органа муниципального контроля Администрации;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на информационном стенде в помещении Администрации;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на Едином портале государственных и муниципальных услуг Красноярского края www.krskstate.ru/gosuslugi.</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2.1.6. Порядок, форма и место размещения указанной в подпунктах 2.1.1-2.1.5 пункта 2.1 настоящего раздела информации, в том числе на стендах в местах осуществления муниципального контроля, на официальном сайте органа муниципального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Порядок исполнения муниципальной функции доводится до получателей муниципальной услуги следующими способами: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при личном обращении заявителя в орган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путем размещения на информационных стендах в помещениях органа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 посредством размещения на официальном сайте в сети «Интернет» </w:t>
      </w:r>
      <w:r w:rsidR="00A54EA4" w:rsidRPr="006836F6">
        <w:rPr>
          <w:rFonts w:ascii="Arial" w:eastAsia="Times New Roman" w:hAnsi="Arial" w:cs="Arial"/>
          <w:bCs/>
          <w:sz w:val="24"/>
          <w:szCs w:val="24"/>
          <w:lang w:eastAsia="ru-RU"/>
        </w:rPr>
        <w:t>www.piradm.ru</w:t>
      </w:r>
      <w:r w:rsidRPr="006836F6">
        <w:rPr>
          <w:rFonts w:ascii="Arial" w:eastAsia="Times New Roman" w:hAnsi="Arial" w:cs="Arial"/>
          <w:bCs/>
          <w:sz w:val="24"/>
          <w:szCs w:val="24"/>
          <w:lang w:eastAsia="ru-RU"/>
        </w:rPr>
        <w:t>;</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посредством размещения в сети Интернет на Едином портале государственных услуг и муниципальных услуг Красноярского края www.krskstate.ru/gosuslugi;</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посредством размещения в средствах массовой информации.</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Calibri" w:hAnsi="Arial" w:cs="Arial"/>
          <w:sz w:val="24"/>
          <w:szCs w:val="24"/>
        </w:rPr>
        <w:t>2.1.7. Места для информирования заявителей и заполнения документов оборудуются информационными стендами и стойками для возможности оформления документов.</w:t>
      </w:r>
    </w:p>
    <w:p w:rsidR="006E1AAA" w:rsidRPr="006836F6" w:rsidRDefault="006E1AAA" w:rsidP="006E1AAA">
      <w:pPr>
        <w:autoSpaceDE w:val="0"/>
        <w:autoSpaceDN w:val="0"/>
        <w:adjustRightInd w:val="0"/>
        <w:spacing w:after="0" w:line="240" w:lineRule="auto"/>
        <w:ind w:firstLine="709"/>
        <w:jc w:val="both"/>
        <w:rPr>
          <w:rFonts w:ascii="Arial" w:eastAsia="Calibri" w:hAnsi="Arial" w:cs="Arial"/>
          <w:sz w:val="24"/>
          <w:szCs w:val="24"/>
        </w:rPr>
      </w:pPr>
      <w:r w:rsidRPr="006836F6">
        <w:rPr>
          <w:rFonts w:ascii="Arial" w:eastAsia="Calibri" w:hAnsi="Arial" w:cs="Arial"/>
          <w:sz w:val="24"/>
          <w:szCs w:val="24"/>
        </w:rPr>
        <w:t>Информационные стенды содержат информацию по вопросам осуществления муниципального контроля:</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перечень и выдержки из нормативных правовых актов или их отдельных частей, содержащие нормы, обязательные требования, оценка соблюдения которых является предметом муниципального контроля;</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образцы заполнения документов;</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справочную информацию о должностных лицах </w:t>
      </w:r>
      <w:r w:rsidRPr="006836F6">
        <w:rPr>
          <w:rFonts w:ascii="Arial" w:eastAsia="Times New Roman" w:hAnsi="Arial" w:cs="Arial"/>
          <w:color w:val="000000"/>
          <w:sz w:val="24"/>
          <w:szCs w:val="24"/>
          <w:lang w:eastAsia="ru-RU"/>
        </w:rPr>
        <w:t>органе муниципального контроля</w:t>
      </w:r>
      <w:r w:rsidRPr="006836F6">
        <w:rPr>
          <w:rFonts w:ascii="Arial" w:eastAsia="Times New Roman" w:hAnsi="Arial" w:cs="Arial"/>
          <w:sz w:val="24"/>
          <w:szCs w:val="24"/>
          <w:lang w:eastAsia="ru-RU"/>
        </w:rPr>
        <w:t>, графике работы, номерах телефонов, адресах электронной почты;</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текст настоящего </w:t>
      </w:r>
      <w:r w:rsidRPr="006836F6">
        <w:rPr>
          <w:rFonts w:ascii="Arial" w:eastAsia="Times New Roman" w:hAnsi="Arial" w:cs="Arial"/>
          <w:bCs/>
          <w:color w:val="000000"/>
          <w:sz w:val="24"/>
          <w:szCs w:val="24"/>
          <w:lang w:eastAsia="ru-RU"/>
        </w:rPr>
        <w:t xml:space="preserve">Административного регламента </w:t>
      </w:r>
      <w:r w:rsidRPr="006836F6">
        <w:rPr>
          <w:rFonts w:ascii="Arial" w:eastAsia="Times New Roman" w:hAnsi="Arial" w:cs="Arial"/>
          <w:sz w:val="24"/>
          <w:szCs w:val="24"/>
          <w:lang w:eastAsia="ru-RU"/>
        </w:rPr>
        <w:t>с приложениями.</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2.1.8. Справочная информация подлежит обязательному размещению на официальном сайте органа контроля в сети Интернет, а также в федеральной государственной информационной системе «Единый портал государственных и муниципальных услуг (функций)».</w:t>
      </w:r>
      <w:r w:rsidRPr="006836F6">
        <w:rPr>
          <w:rFonts w:ascii="Arial" w:eastAsia="Times New Roman" w:hAnsi="Arial" w:cs="Arial"/>
          <w:i/>
          <w:sz w:val="24"/>
          <w:szCs w:val="24"/>
          <w:lang w:eastAsia="ru-RU"/>
        </w:rPr>
        <w:t xml:space="preserve"> </w:t>
      </w:r>
    </w:p>
    <w:p w:rsidR="006E1AAA" w:rsidRPr="006836F6" w:rsidRDefault="006E1AAA" w:rsidP="006E1AAA">
      <w:pPr>
        <w:widowControl w:val="0"/>
        <w:autoSpaceDE w:val="0"/>
        <w:autoSpaceDN w:val="0"/>
        <w:spacing w:after="0" w:line="240" w:lineRule="auto"/>
        <w:ind w:firstLine="72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2.1.9. Органы контроля в установленном порядке обеспечивают размещение и актуализацию справочной информации.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2.2. Срок осуществления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2.2.1. Срок проведения каждой из проверок (документарной, выездной) не может превышать двадцать рабочих дней.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2.2.2.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2.2.3.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2.2.4. Срок проведения каждой документарной проверки и выездной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6E1AAA" w:rsidRPr="006836F6" w:rsidRDefault="006E1AAA" w:rsidP="006E1AAA">
      <w:pPr>
        <w:autoSpaceDE w:val="0"/>
        <w:autoSpaceDN w:val="0"/>
        <w:adjustRightInd w:val="0"/>
        <w:spacing w:after="0" w:line="240" w:lineRule="auto"/>
        <w:ind w:firstLine="720"/>
        <w:jc w:val="both"/>
        <w:rPr>
          <w:rFonts w:ascii="Arial" w:eastAsia="Calibri" w:hAnsi="Arial" w:cs="Arial"/>
          <w:sz w:val="24"/>
          <w:szCs w:val="24"/>
          <w:lang w:eastAsia="ru-RU"/>
        </w:rPr>
      </w:pPr>
      <w:r w:rsidRPr="006836F6">
        <w:rPr>
          <w:rFonts w:ascii="Arial" w:eastAsia="Calibri" w:hAnsi="Arial" w:cs="Arial"/>
          <w:sz w:val="24"/>
          <w:szCs w:val="24"/>
          <w:lang w:eastAsia="ru-RU"/>
        </w:rPr>
        <w:t>2.2.5. В случае необходимости при проведении плановой выездной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E1AAA" w:rsidRPr="006836F6" w:rsidRDefault="006E1AAA" w:rsidP="006E1AAA">
      <w:pPr>
        <w:autoSpaceDE w:val="0"/>
        <w:autoSpaceDN w:val="0"/>
        <w:adjustRightInd w:val="0"/>
        <w:spacing w:after="0" w:line="240" w:lineRule="auto"/>
        <w:ind w:firstLine="720"/>
        <w:jc w:val="both"/>
        <w:rPr>
          <w:rFonts w:ascii="Arial" w:eastAsia="Times New Roman" w:hAnsi="Arial" w:cs="Arial"/>
          <w:sz w:val="24"/>
          <w:szCs w:val="24"/>
          <w:lang w:eastAsia="ru-RU"/>
        </w:rPr>
      </w:pPr>
      <w:r w:rsidRPr="006836F6">
        <w:rPr>
          <w:rFonts w:ascii="Arial" w:eastAsia="Calibri" w:hAnsi="Arial" w:cs="Arial"/>
          <w:sz w:val="24"/>
          <w:szCs w:val="24"/>
        </w:rPr>
        <w:t>2.2.6.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3.1. Осуществление муниципального жилищного контроля включает в себя следующие административные процедуры:</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 принятие решение о проведении плановой или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2) подготовка к проведению плановых или внеплановых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 проведение плановых или внеплановых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4) оформление результатов проверок и принятие мер по фактам выявленных нарушений.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3.2. Принятие решения о проведении плановой или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Calibri" w:hAnsi="Arial" w:cs="Arial"/>
          <w:sz w:val="24"/>
          <w:szCs w:val="24"/>
        </w:rPr>
        <w:t>Плановые проверки проводятся на основании разрабатываемых и утверждаемых органами муниципального контроля в соответствии с их полномочиями ежегодных планов.</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 основанием для включения плановой проверки в ежегодный план проведения плановых проверок является истечение одного года со дня: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w:t>
      </w:r>
      <w:r w:rsidR="002455EE" w:rsidRPr="006836F6">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t>деятельности по управлению многоквартирными в соответствии с представленным в орган государственного жилищного надзора уведомлением о начале осуществления указанной деятельности;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постановки на учет в муниципальном реестре наемных домов социального использования первого наемного дома социального использования, наймодателем </w:t>
      </w:r>
      <w:r w:rsidRPr="006836F6">
        <w:rPr>
          <w:rFonts w:ascii="Arial" w:eastAsia="Times New Roman" w:hAnsi="Arial" w:cs="Arial"/>
          <w:sz w:val="24"/>
          <w:szCs w:val="24"/>
          <w:lang w:eastAsia="ru-RU"/>
        </w:rPr>
        <w:lastRenderedPageBreak/>
        <w:t>жилых помещений в котором является лицо, деятельность которого подлежит проверке;</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окончания проведения последней плановой проверки юридического лица, индивидуального предпринимателя;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Calibri" w:hAnsi="Arial" w:cs="Arial"/>
          <w:sz w:val="24"/>
          <w:szCs w:val="24"/>
          <w:lang w:eastAsia="ru-RU"/>
        </w:rPr>
        <w:t>установления или изменения нормативов потребления коммунальных ресурсов (коммунальных услуг).</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2) основанием для проведения внеплановой проверки является: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истечение срока исполнения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поступление орган муниципального контроля заявления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предусмотрено правилами предоставления правового статуса, специального разрешения (лицензии), выдачи разрешения (согласования);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а) </w:t>
      </w:r>
      <w:r w:rsidRPr="006836F6">
        <w:rPr>
          <w:rFonts w:ascii="Arial" w:eastAsia="Calibri" w:hAnsi="Arial" w:cs="Arial"/>
          <w:sz w:val="24"/>
          <w:szCs w:val="24"/>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б) </w:t>
      </w:r>
      <w:r w:rsidRPr="006836F6">
        <w:rPr>
          <w:rFonts w:ascii="Arial" w:eastAsia="Calibri" w:hAnsi="Arial" w:cs="Arial"/>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нарушение прав потребителей (в случае обращения граждан, права которых нарушены);</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 </w:t>
      </w:r>
      <w:r w:rsidRPr="006836F6">
        <w:rPr>
          <w:rFonts w:ascii="Arial" w:eastAsia="Calibri" w:hAnsi="Arial" w:cs="Arial"/>
          <w:sz w:val="24"/>
          <w:szCs w:val="24"/>
          <w:lang w:eastAsia="ru-RU"/>
        </w:rPr>
        <w:t xml:space="preserve">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w:t>
      </w:r>
      <w:r w:rsidRPr="006836F6">
        <w:rPr>
          <w:rFonts w:ascii="Arial" w:eastAsia="Calibri" w:hAnsi="Arial" w:cs="Arial"/>
          <w:sz w:val="24"/>
          <w:szCs w:val="24"/>
          <w:lang w:eastAsia="ru-RU"/>
        </w:rPr>
        <w:lastRenderedPageBreak/>
        <w:t xml:space="preserve">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r:id="rId8" w:history="1">
        <w:r w:rsidRPr="006836F6">
          <w:rPr>
            <w:rFonts w:ascii="Arial" w:eastAsia="Calibri" w:hAnsi="Arial" w:cs="Arial"/>
            <w:sz w:val="24"/>
            <w:szCs w:val="24"/>
            <w:lang w:eastAsia="ru-RU"/>
          </w:rPr>
          <w:t>части 1 статьи 164</w:t>
        </w:r>
      </w:hyperlink>
      <w:r w:rsidRPr="006836F6">
        <w:rPr>
          <w:rFonts w:ascii="Arial" w:eastAsia="Calibri" w:hAnsi="Arial" w:cs="Arial"/>
          <w:sz w:val="24"/>
          <w:szCs w:val="24"/>
          <w:lang w:eastAsia="ru-RU"/>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порядка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r:id="rId9" w:history="1">
        <w:r w:rsidRPr="006836F6">
          <w:rPr>
            <w:rFonts w:ascii="Arial" w:eastAsia="Calibri" w:hAnsi="Arial" w:cs="Arial"/>
            <w:sz w:val="24"/>
            <w:szCs w:val="24"/>
            <w:lang w:eastAsia="ru-RU"/>
          </w:rPr>
          <w:t>частью 2 статьи 162</w:t>
        </w:r>
      </w:hyperlink>
      <w:r w:rsidRPr="006836F6">
        <w:rPr>
          <w:rFonts w:ascii="Arial" w:eastAsia="Calibri" w:hAnsi="Arial" w:cs="Arial"/>
          <w:sz w:val="24"/>
          <w:szCs w:val="24"/>
          <w:lang w:eastAsia="ru-RU"/>
        </w:rPr>
        <w:t xml:space="preserve"> Жилищного кодекса Российской Федерации,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w:t>
      </w:r>
      <w:r w:rsidRPr="006836F6" w:rsidDel="00017E67">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t>(внеплановая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3) ответственным лицом за выполнение административной процедуры является </w:t>
      </w:r>
      <w:r w:rsidR="007C08D2" w:rsidRPr="006836F6">
        <w:rPr>
          <w:rFonts w:ascii="Arial" w:eastAsia="Times New Roman" w:hAnsi="Arial" w:cs="Arial"/>
          <w:sz w:val="24"/>
          <w:szCs w:val="24"/>
          <w:lang w:eastAsia="ru-RU"/>
        </w:rPr>
        <w:t>муниципальный жилищный инспектор</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4) ответственное лицо органа муниципального контроля с учетом оснований, указанных в подпунктах 1, 2 пункта 3.2 настоящего раздела Административного регламента, принимает решение о проведении плановой или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5) оснований для приостановления принятия решения о проведении плановой или внеплановой проверки не предусмотрено;</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6) критериями принятия решения являются основания, указанные в подпунктах 1, 2 пункта 3.2 настоящего раздела Административного регламента;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7) результатом административной процедуры является принятие решения о проведении плановой или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8) способом фиксации результата выполнения административной процедуры является план проведения плановых проверок или распоряжение о проведении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3.3. Подготовка к проведению плановых или внеплановых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 основанием для подготовки к проведению проверки является принятие решения о проведении плановой или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2) ответственным лицом за выполнение административной процедуры является </w:t>
      </w:r>
      <w:r w:rsidR="007C08D2" w:rsidRPr="006836F6">
        <w:rPr>
          <w:rFonts w:ascii="Arial" w:eastAsia="Times New Roman" w:hAnsi="Arial" w:cs="Arial"/>
          <w:sz w:val="24"/>
          <w:szCs w:val="24"/>
          <w:lang w:eastAsia="ru-RU"/>
        </w:rPr>
        <w:t>муниципальный жилищный инспектор</w:t>
      </w:r>
      <w:r w:rsidRPr="006836F6">
        <w:rPr>
          <w:rFonts w:ascii="Arial" w:eastAsia="Times New Roman" w:hAnsi="Arial" w:cs="Arial"/>
          <w:sz w:val="24"/>
          <w:szCs w:val="24"/>
          <w:lang w:eastAsia="ru-RU"/>
        </w:rPr>
        <w:t xml:space="preserve">; </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 административные действия по подготовке к проведению плановой проверки включают:</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подготовку проекта плана проведения плановых проверок (далее - План проверок) </w:t>
      </w:r>
      <w:r w:rsidRPr="006836F6">
        <w:rPr>
          <w:rFonts w:ascii="Arial" w:eastAsia="Calibri" w:hAnsi="Arial" w:cs="Arial"/>
          <w:sz w:val="24"/>
          <w:szCs w:val="24"/>
        </w:rPr>
        <w:t xml:space="preserve"> </w:t>
      </w:r>
      <w:r w:rsidRPr="006836F6">
        <w:rPr>
          <w:rFonts w:ascii="Arial" w:eastAsia="Times New Roman" w:hAnsi="Arial" w:cs="Arial"/>
          <w:sz w:val="24"/>
          <w:szCs w:val="24"/>
          <w:lang w:eastAsia="ru-RU"/>
        </w:rPr>
        <w:t>- до 1 мая года, предшествующего году проведения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направление проекта Плана проверок в </w:t>
      </w:r>
      <w:r w:rsidRPr="006836F6">
        <w:rPr>
          <w:rFonts w:ascii="Arial" w:eastAsia="Times New Roman" w:hAnsi="Arial" w:cs="Arial"/>
          <w:bCs/>
          <w:sz w:val="24"/>
          <w:szCs w:val="24"/>
          <w:lang w:eastAsia="ru-RU"/>
        </w:rPr>
        <w:t>орган государственного жилищного надзора Красноярского края</w:t>
      </w:r>
      <w:r w:rsidRPr="006836F6">
        <w:rPr>
          <w:rFonts w:ascii="Arial" w:eastAsia="Times New Roman" w:hAnsi="Arial" w:cs="Arial"/>
          <w:sz w:val="24"/>
          <w:szCs w:val="24"/>
          <w:lang w:eastAsia="ru-RU"/>
        </w:rPr>
        <w:t>, а также предложений по целям, объектам, объемам и срокам проведения совместных плановых проверок - до 1 июня года, предшествующего году проведения плановых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направление проекта Плана проверок в органы прокуратуры - в срок до 1 сентября года, предшествующего году проведения плановых проверок. </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 поступлении из органов прокуратуры в срок до 1 октября года, предшествующего году проведения плановых проверок, предложений о проведении совместных плановых проверок орган муниципального контроля рассматривает данные предложения и в срок до 1 ноября года, предшествующего году проведения плановых проверок, направляет в орган прокуратуры утвержденный План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утверждение Плана проверок. В срок до 31 декабря года, предшествующего году проведения плановых проверок, утвержденный План проверок доводится до сведения заинтересованных лиц посредством его размещения на официальном сайте муниципального образования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подготовку и подписание </w:t>
      </w:r>
      <w:r w:rsidR="002455EE" w:rsidRPr="006836F6">
        <w:rPr>
          <w:rFonts w:ascii="Arial" w:eastAsia="Times New Roman" w:hAnsi="Arial" w:cs="Arial"/>
          <w:sz w:val="24"/>
          <w:szCs w:val="24"/>
          <w:lang w:eastAsia="ru-RU"/>
        </w:rPr>
        <w:t>распоряжения</w:t>
      </w:r>
      <w:r w:rsidRPr="006836F6">
        <w:rPr>
          <w:rFonts w:ascii="Arial" w:eastAsia="Times New Roman" w:hAnsi="Arial" w:cs="Arial"/>
          <w:sz w:val="24"/>
          <w:szCs w:val="24"/>
          <w:lang w:eastAsia="ru-RU"/>
        </w:rPr>
        <w:t xml:space="preserve"> о проведении 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Уполномоченное должностное лицо не позднее чем за 15 рабочих дней до дня проведения плановой проверки, предусмотренной Планом проверок, готовит проект распоряжения органа муниципального контроля о проведении плановой проверки и в течение одного рабочего дня с момента его подготовки направляет на подпись </w:t>
      </w:r>
      <w:r w:rsidR="007C08D2" w:rsidRPr="006836F6">
        <w:rPr>
          <w:rFonts w:ascii="Arial" w:eastAsia="Times New Roman" w:hAnsi="Arial" w:cs="Arial"/>
          <w:sz w:val="24"/>
          <w:szCs w:val="24"/>
          <w:lang w:eastAsia="ru-RU"/>
        </w:rPr>
        <w:t>главы муниципального образования или уполномоченного им лица</w:t>
      </w:r>
      <w:r w:rsidRPr="006836F6">
        <w:rPr>
          <w:rFonts w:ascii="Arial" w:eastAsia="Times New Roman" w:hAnsi="Arial" w:cs="Arial"/>
          <w:sz w:val="24"/>
          <w:szCs w:val="24"/>
          <w:lang w:eastAsia="ru-RU"/>
        </w:rPr>
        <w:t>, который подписывает его в течение одного рабочего дня и передает его Уполномоченному должностному лицу, ответственному за проведение проверки.</w:t>
      </w:r>
    </w:p>
    <w:p w:rsidR="006E1AAA" w:rsidRPr="006836F6" w:rsidRDefault="007C08D2"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 проведении проверки в отношении юридического лица или индивидуального предпринимателя п</w:t>
      </w:r>
      <w:r w:rsidR="006E1AAA" w:rsidRPr="006836F6">
        <w:rPr>
          <w:rFonts w:ascii="Arial" w:eastAsia="Times New Roman" w:hAnsi="Arial" w:cs="Arial"/>
          <w:sz w:val="24"/>
          <w:szCs w:val="24"/>
          <w:lang w:eastAsia="ru-RU"/>
        </w:rPr>
        <w:t>роект распоряжения о проведении плановой проверки должен соответствовать типовой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Уполномоченное должностное лицо при наличии зарегистрированного </w:t>
      </w:r>
      <w:r w:rsidR="007C08D2" w:rsidRPr="006836F6">
        <w:rPr>
          <w:rFonts w:ascii="Arial" w:eastAsia="Times New Roman" w:hAnsi="Arial" w:cs="Arial"/>
          <w:sz w:val="24"/>
          <w:szCs w:val="24"/>
          <w:lang w:eastAsia="ru-RU"/>
        </w:rPr>
        <w:t>распоряжения</w:t>
      </w:r>
      <w:r w:rsidRPr="006836F6">
        <w:rPr>
          <w:rFonts w:ascii="Arial" w:eastAsia="Times New Roman" w:hAnsi="Arial" w:cs="Arial"/>
          <w:sz w:val="24"/>
          <w:szCs w:val="24"/>
          <w:lang w:eastAsia="ru-RU"/>
        </w:rPr>
        <w:t xml:space="preserve"> о проведении плановой проверки </w:t>
      </w:r>
      <w:r w:rsidR="007C08D2" w:rsidRPr="006836F6">
        <w:rPr>
          <w:rFonts w:ascii="Arial" w:eastAsia="Times New Roman" w:hAnsi="Arial" w:cs="Arial"/>
          <w:sz w:val="24"/>
          <w:szCs w:val="24"/>
          <w:lang w:eastAsia="ru-RU"/>
        </w:rPr>
        <w:t xml:space="preserve">в отношении юридического лица или индивидуального предпринимателя </w:t>
      </w:r>
      <w:r w:rsidRPr="006836F6">
        <w:rPr>
          <w:rFonts w:ascii="Arial" w:eastAsia="Times New Roman" w:hAnsi="Arial" w:cs="Arial"/>
          <w:sz w:val="24"/>
          <w:szCs w:val="24"/>
          <w:lang w:eastAsia="ru-RU"/>
        </w:rPr>
        <w:t>готовит, подписывает и обеспечивает направление уведомления о проведении 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 xml:space="preserve">О проведении плановой проверки </w:t>
      </w:r>
      <w:r w:rsidR="008A203A" w:rsidRPr="006836F6">
        <w:rPr>
          <w:rFonts w:ascii="Arial" w:eastAsia="Times New Roman" w:hAnsi="Arial" w:cs="Arial"/>
          <w:sz w:val="24"/>
          <w:szCs w:val="24"/>
          <w:lang w:eastAsia="ru-RU"/>
        </w:rPr>
        <w:t xml:space="preserve">гражданин, </w:t>
      </w:r>
      <w:r w:rsidRPr="006836F6">
        <w:rPr>
          <w:rFonts w:ascii="Arial" w:eastAsia="Times New Roman" w:hAnsi="Arial" w:cs="Arial"/>
          <w:sz w:val="24"/>
          <w:szCs w:val="24"/>
          <w:lang w:eastAsia="ru-RU"/>
        </w:rPr>
        <w:t xml:space="preserve">юридическое лицо, индивидуальный предприниматель уведомляются органом муниципального контроля </w:t>
      </w:r>
      <w:r w:rsidRPr="006836F6">
        <w:rPr>
          <w:rFonts w:ascii="Arial" w:eastAsia="Calibri" w:hAnsi="Arial" w:cs="Arial"/>
          <w:sz w:val="24"/>
          <w:szCs w:val="24"/>
        </w:rPr>
        <w:t>не позднее чем за три рабочих дня</w:t>
      </w:r>
      <w:r w:rsidRPr="006836F6">
        <w:rPr>
          <w:rFonts w:ascii="Arial" w:eastAsia="Times New Roman" w:hAnsi="Arial" w:cs="Arial"/>
          <w:sz w:val="24"/>
          <w:szCs w:val="24"/>
          <w:lang w:eastAsia="ru-RU"/>
        </w:rPr>
        <w:t xml:space="preserve">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w:t>
      </w:r>
      <w:r w:rsidRPr="006836F6">
        <w:rPr>
          <w:rFonts w:ascii="Arial" w:eastAsia="Calibri" w:hAnsi="Arial" w:cs="Arial"/>
          <w:sz w:val="24"/>
          <w:szCs w:val="24"/>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sidRPr="006836F6">
        <w:rPr>
          <w:rFonts w:ascii="Arial" w:eastAsia="Times New Roman" w:hAnsi="Arial" w:cs="Arial"/>
          <w:sz w:val="24"/>
          <w:szCs w:val="24"/>
          <w:lang w:eastAsia="ru-RU"/>
        </w:rPr>
        <w:t xml:space="preserve"> или иным доступным способом;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4) административные действия по подготовке к проведению внеплановой проверки включают:</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подготовку и подписание распоряжения</w:t>
      </w:r>
      <w:r w:rsidRPr="006836F6">
        <w:rPr>
          <w:rFonts w:ascii="Arial" w:eastAsia="Times New Roman" w:hAnsi="Arial" w:cs="Arial"/>
          <w:i/>
          <w:sz w:val="24"/>
          <w:szCs w:val="24"/>
          <w:lang w:eastAsia="ru-RU"/>
        </w:rPr>
        <w:t xml:space="preserve"> </w:t>
      </w:r>
      <w:r w:rsidRPr="006836F6">
        <w:rPr>
          <w:rFonts w:ascii="Arial" w:eastAsia="Times New Roman" w:hAnsi="Arial" w:cs="Arial"/>
          <w:sz w:val="24"/>
          <w:szCs w:val="24"/>
          <w:lang w:eastAsia="ru-RU"/>
        </w:rPr>
        <w:t>о проведении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 наличии оснований, указанных в подпункте 2 пункта 3.2 настоящего раздела Административного регламента, Уполномоченное должностное лицо:</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устанавливает необходимый для проверки перечень документов юридического лица, индивидуального предпринимателя, </w:t>
      </w:r>
      <w:r w:rsidR="008A203A" w:rsidRPr="006836F6">
        <w:rPr>
          <w:rFonts w:ascii="Arial" w:eastAsia="Times New Roman" w:hAnsi="Arial" w:cs="Arial"/>
          <w:sz w:val="24"/>
          <w:szCs w:val="24"/>
          <w:lang w:eastAsia="ru-RU"/>
        </w:rPr>
        <w:t xml:space="preserve">гражданина, </w:t>
      </w:r>
      <w:r w:rsidRPr="006836F6">
        <w:rPr>
          <w:rFonts w:ascii="Arial" w:eastAsia="Times New Roman" w:hAnsi="Arial" w:cs="Arial"/>
          <w:sz w:val="24"/>
          <w:szCs w:val="24"/>
          <w:lang w:eastAsia="ru-RU"/>
        </w:rPr>
        <w:t>в отношении которых будет проведена проверка;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течение 10 рабочих дней со дня поступления обращения (заявления) в орган муниципального контроля о фактах нарушения обязательных требований готовит проект распоряжени</w:t>
      </w:r>
      <w:r w:rsidR="007C08D2" w:rsidRPr="006836F6">
        <w:rPr>
          <w:rFonts w:ascii="Arial" w:eastAsia="Times New Roman" w:hAnsi="Arial" w:cs="Arial"/>
          <w:sz w:val="24"/>
          <w:szCs w:val="24"/>
          <w:lang w:eastAsia="ru-RU"/>
        </w:rPr>
        <w:t>я</w:t>
      </w:r>
      <w:r w:rsidRPr="006836F6">
        <w:rPr>
          <w:rFonts w:ascii="Arial" w:eastAsia="Times New Roman" w:hAnsi="Arial" w:cs="Arial"/>
          <w:sz w:val="24"/>
          <w:szCs w:val="24"/>
          <w:lang w:eastAsia="ru-RU"/>
        </w:rPr>
        <w:t xml:space="preserve">  о проведении внеплановой проверки и в течение одного рабочего дня с момента его подготовки направляет на подпись;</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согласовывает с прокуратурой проведение внеплановой проверки</w:t>
      </w:r>
      <w:r w:rsidR="002455EE" w:rsidRPr="006836F6">
        <w:rPr>
          <w:rFonts w:ascii="Arial" w:eastAsia="Times New Roman" w:hAnsi="Arial" w:cs="Arial"/>
          <w:sz w:val="24"/>
          <w:szCs w:val="24"/>
          <w:lang w:eastAsia="ru-RU"/>
        </w:rPr>
        <w:t xml:space="preserve"> (в отношении юридических лиц и индивидуальных предпринимателей)</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По основаниям, указанным в абзацах четвертом, пятом подпункта 2 пункта 3.2 настоящего раздела Административного регламента, внеплановая проверка проводится по месту осуществления деятельности юридических лиц, индивидуальных предпринимателей и подлежит согласованию с органами прокуратуры.</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Внеплановая проверка по основаниям, указанным в абзацах втором, шестом - восьмом подпункта 2 пункта 3.2 настоящего раздела Административного регламента,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день подписания распоряжения о проведении внеплановой проверки по основаниям, указанным в абзацах третьем, четвертом подпункта 2 пункта 3.2 настоящего раздела Административного регламента, Уполномоченное должностное лицо представляет либо направляет заказным почтовым отправлением с уведомлением о вручении или в форме электронного документа, подписанного </w:t>
      </w:r>
      <w:r w:rsidRPr="006836F6">
        <w:rPr>
          <w:rFonts w:ascii="Arial" w:eastAsia="Calibri" w:hAnsi="Arial" w:cs="Arial"/>
          <w:sz w:val="24"/>
          <w:szCs w:val="24"/>
          <w:lang w:eastAsia="ru-RU"/>
        </w:rPr>
        <w:t>усиленной квалифицированной электронной подписью</w:t>
      </w:r>
      <w:r w:rsidRPr="006836F6">
        <w:rPr>
          <w:rFonts w:ascii="Arial" w:eastAsia="Times New Roman" w:hAnsi="Arial" w:cs="Arial"/>
          <w:sz w:val="24"/>
          <w:szCs w:val="24"/>
          <w:lang w:eastAsia="ru-RU"/>
        </w:rPr>
        <w:t>,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проверки.</w:t>
      </w:r>
    </w:p>
    <w:p w:rsidR="006E1AAA" w:rsidRPr="006836F6" w:rsidRDefault="006E1AAA" w:rsidP="006E1AAA">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К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6E1AAA" w:rsidRPr="006836F6" w:rsidRDefault="006E1AAA" w:rsidP="006E1AAA">
      <w:pPr>
        <w:shd w:val="clear" w:color="auto" w:fill="FFFFFF"/>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Заявление о согласовании проведения внеплановой проверки юридического лица, индивидуального предпринимателя и прилагаемые к нему документы </w:t>
      </w:r>
      <w:r w:rsidRPr="006836F6">
        <w:rPr>
          <w:rFonts w:ascii="Arial" w:eastAsia="Times New Roman" w:hAnsi="Arial" w:cs="Arial"/>
          <w:sz w:val="24"/>
          <w:szCs w:val="24"/>
          <w:lang w:eastAsia="ru-RU"/>
        </w:rPr>
        <w:lastRenderedPageBreak/>
        <w:t xml:space="preserve">рассматриваются органом прокуратуры в день их поступления в целях оценки законности проведения внеплановой проверки. </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По результатам рассмотрения заявления о согласовании проведения внеплановой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проверки или об отказе в согласовании ее проведения.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согласования органом прокуратуры проведения внеплановой проверки Уполномоченное должностное лицо уведомляет субъект проверки о предстоящей проверке и проводит проверку в сроки, согласованные прокуратурой.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отказа органами прокуратуры в согласовании проведения проверки, проверка не проводится, о чем Уполномоченное должностное лицо письменно уведомляет заявителя не позднее 30 дней со дня регистрации его обращения.</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Если основанием для проведения внеплановой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Уполномоченное должностное лицо вправе приступить к проведению внеплановой проверки незамедлительно с извещением органов прокуратуры о проведении мероприятий по контролю посредством направления документов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проверки в день поступления соответствующих документов.</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Решение прокурора или его заместителя о согласовании проведения внеплановой проверки или об отказе в согласовании ее проведения может быть обжаловано вышестоящему прокурору или в суд;</w:t>
      </w:r>
    </w:p>
    <w:p w:rsidR="006E1AAA" w:rsidRPr="006836F6" w:rsidRDefault="006E1AAA" w:rsidP="002455EE">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Calibri" w:hAnsi="Arial" w:cs="Arial"/>
          <w:sz w:val="24"/>
          <w:szCs w:val="24"/>
          <w:lang w:eastAsia="ru-RU"/>
        </w:rPr>
        <w:t>О проведении внеплановой выездной проверки, за исключением внеплановой выездной проверки, основания проведения которой указаны в абзацах 5 - 7 пункт 2 подраздела 3.2 настоящего раздела,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Calibri" w:hAnsi="Arial" w:cs="Arial"/>
          <w:sz w:val="24"/>
          <w:szCs w:val="24"/>
        </w:rPr>
        <w:t xml:space="preserve">В случае, если в результате деятельности лица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w:t>
      </w:r>
      <w:r w:rsidRPr="006836F6">
        <w:rPr>
          <w:rFonts w:ascii="Arial" w:eastAsia="Calibri" w:hAnsi="Arial" w:cs="Arial"/>
          <w:sz w:val="24"/>
          <w:szCs w:val="24"/>
        </w:rPr>
        <w:lastRenderedPageBreak/>
        <w:t>юридических лиц, индивидуальных предпринимателей о начале проведения внеплановой выездной проверки не требуется.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проведения внеплановой проверки членов саморегулируемой организации Уполномоченное должностное лицо обязано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5) результатом административной процедуры является распоряжение</w:t>
      </w:r>
      <w:r w:rsidR="007C08D2" w:rsidRPr="006836F6">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t>органа муниципального контроля о проведении плановой или внеплановой проверки.</w:t>
      </w:r>
    </w:p>
    <w:p w:rsidR="006E1AAA" w:rsidRPr="006836F6" w:rsidRDefault="00502001" w:rsidP="006E1AAA">
      <w:pPr>
        <w:autoSpaceDE w:val="0"/>
        <w:autoSpaceDN w:val="0"/>
        <w:adjustRightInd w:val="0"/>
        <w:spacing w:after="0" w:line="240" w:lineRule="auto"/>
        <w:ind w:firstLine="567"/>
        <w:jc w:val="both"/>
        <w:rPr>
          <w:rFonts w:ascii="Arial" w:eastAsia="Calibri" w:hAnsi="Arial" w:cs="Arial"/>
          <w:iCs/>
          <w:sz w:val="24"/>
          <w:szCs w:val="24"/>
        </w:rPr>
      </w:pPr>
      <w:hyperlink r:id="rId10" w:history="1">
        <w:r w:rsidR="006E1AAA" w:rsidRPr="006836F6">
          <w:rPr>
            <w:rFonts w:ascii="Arial" w:eastAsia="Calibri" w:hAnsi="Arial" w:cs="Arial"/>
            <w:iCs/>
            <w:sz w:val="24"/>
            <w:szCs w:val="24"/>
          </w:rPr>
          <w:t>Типовая форма</w:t>
        </w:r>
      </w:hyperlink>
      <w:r w:rsidR="006E1AAA" w:rsidRPr="006836F6">
        <w:rPr>
          <w:rFonts w:ascii="Arial" w:eastAsia="Calibri" w:hAnsi="Arial" w:cs="Arial"/>
          <w:iCs/>
          <w:sz w:val="24"/>
          <w:szCs w:val="24"/>
        </w:rPr>
        <w:t xml:space="preserve"> указанного </w:t>
      </w:r>
      <w:r w:rsidR="006E1AAA" w:rsidRPr="006836F6">
        <w:rPr>
          <w:rFonts w:ascii="Arial" w:eastAsia="Calibri" w:hAnsi="Arial" w:cs="Arial"/>
          <w:sz w:val="24"/>
          <w:szCs w:val="24"/>
        </w:rPr>
        <w:t xml:space="preserve">распоряжения </w:t>
      </w:r>
      <w:r w:rsidR="006E1AAA" w:rsidRPr="006836F6">
        <w:rPr>
          <w:rFonts w:ascii="Arial" w:eastAsia="Calibri" w:hAnsi="Arial" w:cs="Arial"/>
          <w:iCs/>
          <w:sz w:val="24"/>
          <w:szCs w:val="24"/>
        </w:rPr>
        <w:t>утверждена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В распоряжении органа муниципального контроля указываются:</w:t>
      </w:r>
    </w:p>
    <w:p w:rsidR="006E1AAA" w:rsidRPr="006836F6" w:rsidRDefault="006E1AAA" w:rsidP="006E1AAA">
      <w:pPr>
        <w:autoSpaceDE w:val="0"/>
        <w:autoSpaceDN w:val="0"/>
        <w:adjustRightInd w:val="0"/>
        <w:spacing w:after="0" w:line="240" w:lineRule="auto"/>
        <w:ind w:firstLine="540"/>
        <w:jc w:val="both"/>
        <w:rPr>
          <w:rFonts w:ascii="Arial" w:eastAsia="Calibri" w:hAnsi="Arial" w:cs="Arial"/>
          <w:sz w:val="24"/>
          <w:szCs w:val="24"/>
        </w:rPr>
      </w:pPr>
      <w:r w:rsidRPr="006836F6">
        <w:rPr>
          <w:rFonts w:ascii="Arial" w:eastAsia="Calibri" w:hAnsi="Arial" w:cs="Arial"/>
          <w:sz w:val="24"/>
          <w:szCs w:val="24"/>
        </w:rPr>
        <w:t>- наименование органа муниципального контроля, а также вид (виды)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 наименование юридического лица или фамилия, имя, отчество </w:t>
      </w:r>
      <w:r w:rsidR="008A203A" w:rsidRPr="006836F6">
        <w:rPr>
          <w:rFonts w:ascii="Arial" w:eastAsia="Calibri" w:hAnsi="Arial" w:cs="Arial"/>
          <w:sz w:val="24"/>
          <w:szCs w:val="24"/>
        </w:rPr>
        <w:t xml:space="preserve">гражданина, </w:t>
      </w:r>
      <w:r w:rsidRPr="006836F6">
        <w:rPr>
          <w:rFonts w:ascii="Arial" w:eastAsia="Calibri" w:hAnsi="Arial" w:cs="Arial"/>
          <w:sz w:val="24"/>
          <w:szCs w:val="24"/>
        </w:rPr>
        <w:t>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цели, задачи, предмет проверки и срок ее проведения;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правовые основания проведения проверки;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подлежащие проверке обязательные требования и требования, установленные муниципальными правовыми актами;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сроки проведения и перечень мероприятий по контролю, необходимых для достижения целей и задач проведения проверки;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перечень административных регламентов по осуществлению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перечень документов, представление которых юридическим лицом, индивидуальным предпринимателем</w:t>
      </w:r>
      <w:r w:rsidR="008A203A" w:rsidRPr="006836F6">
        <w:rPr>
          <w:rFonts w:ascii="Arial" w:eastAsia="Calibri" w:hAnsi="Arial" w:cs="Arial"/>
          <w:sz w:val="24"/>
          <w:szCs w:val="24"/>
        </w:rPr>
        <w:t>, гражданином</w:t>
      </w:r>
      <w:r w:rsidRPr="006836F6">
        <w:rPr>
          <w:rFonts w:ascii="Arial" w:eastAsia="Calibri" w:hAnsi="Arial" w:cs="Arial"/>
          <w:sz w:val="24"/>
          <w:szCs w:val="24"/>
        </w:rPr>
        <w:t xml:space="preserve"> необходимо для достижения целей и задач проведения проверки;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даты начала и окончания проведения проверки;</w:t>
      </w:r>
    </w:p>
    <w:p w:rsidR="006E1AAA" w:rsidRPr="006836F6" w:rsidRDefault="006E1AAA" w:rsidP="006E1AAA">
      <w:pPr>
        <w:autoSpaceDE w:val="0"/>
        <w:autoSpaceDN w:val="0"/>
        <w:adjustRightInd w:val="0"/>
        <w:spacing w:after="0" w:line="240" w:lineRule="auto"/>
        <w:ind w:firstLine="540"/>
        <w:jc w:val="both"/>
        <w:rPr>
          <w:rFonts w:ascii="Arial" w:eastAsia="Calibri" w:hAnsi="Arial" w:cs="Arial"/>
          <w:sz w:val="24"/>
          <w:szCs w:val="24"/>
        </w:rPr>
      </w:pPr>
      <w:r w:rsidRPr="006836F6">
        <w:rPr>
          <w:rFonts w:ascii="Arial" w:eastAsia="Calibri" w:hAnsi="Arial" w:cs="Arial"/>
          <w:sz w:val="24"/>
          <w:szCs w:val="24"/>
        </w:rPr>
        <w:t>- иные сведения, если это предусмотрено типовой формой распоряжения органа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Calibri" w:hAnsi="Arial" w:cs="Arial"/>
          <w:sz w:val="24"/>
          <w:szCs w:val="24"/>
        </w:rPr>
        <w:t>Заверенные печатью копии распоряжения вручаются под роспись должностными лицами органа муниципального контроля, проводящими проверку</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shd w:val="clear" w:color="auto" w:fill="FFFFFF"/>
          <w:lang w:eastAsia="ru-RU"/>
        </w:rPr>
        <w:t>6)</w:t>
      </w:r>
      <w:r w:rsidRPr="006836F6">
        <w:rPr>
          <w:rFonts w:ascii="Arial" w:eastAsia="Times New Roman" w:hAnsi="Arial" w:cs="Arial"/>
          <w:sz w:val="24"/>
          <w:szCs w:val="24"/>
          <w:lang w:eastAsia="ru-RU"/>
        </w:rPr>
        <w:t xml:space="preserve"> способом фиксации результата является регистрация распоряжения о проведении плановой или внеплановой проверки в журнале регистрации учета проверок и направление уведомления о проведении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3.4. Проведение плановых или внеплановых проверок:</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 основанием для проведения плановой проверки является наличие распоряжения</w:t>
      </w:r>
      <w:r w:rsidR="007C08D2" w:rsidRPr="006836F6">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t>о проведении проверки, а также уведомления субъекта проверки о проведении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2) административные действия по проведению плановой или внеплановой проверки осуществляются в форме документарной проверки или выездной;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3) документарная проверка проводится по месту нахождения органа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процессе документарной проверки Уполномоченное должностное лицо рассматривает документы юридического лица, индивидуального предпринимателя, </w:t>
      </w:r>
      <w:r w:rsidR="008A203A" w:rsidRPr="006836F6">
        <w:rPr>
          <w:rFonts w:ascii="Arial" w:eastAsia="Times New Roman" w:hAnsi="Arial" w:cs="Arial"/>
          <w:sz w:val="24"/>
          <w:szCs w:val="24"/>
          <w:lang w:eastAsia="ru-RU"/>
        </w:rPr>
        <w:t xml:space="preserve">гражданина, </w:t>
      </w:r>
      <w:r w:rsidRPr="006836F6">
        <w:rPr>
          <w:rFonts w:ascii="Arial" w:eastAsia="Times New Roman" w:hAnsi="Arial" w:cs="Arial"/>
          <w:sz w:val="24"/>
          <w:szCs w:val="24"/>
          <w:lang w:eastAsia="ru-RU"/>
        </w:rPr>
        <w:t>имеющиеся в распоряжении органа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если достоверность сведений, содержащихся в документах, имеющихся в распоряжении Уполномоченного должностного лица, вызывает обоснованные сомнения либо эти сведения не позволяют оценить исполнение юридическим лицом, индивидуальным предпринимателем</w:t>
      </w:r>
      <w:r w:rsidR="008A203A" w:rsidRPr="006836F6">
        <w:rPr>
          <w:rFonts w:ascii="Arial" w:eastAsia="Times New Roman" w:hAnsi="Arial" w:cs="Arial"/>
          <w:sz w:val="24"/>
          <w:szCs w:val="24"/>
          <w:lang w:eastAsia="ru-RU"/>
        </w:rPr>
        <w:t>, гражданином</w:t>
      </w:r>
      <w:r w:rsidRPr="006836F6">
        <w:rPr>
          <w:rFonts w:ascii="Arial" w:eastAsia="Times New Roman" w:hAnsi="Arial" w:cs="Arial"/>
          <w:sz w:val="24"/>
          <w:szCs w:val="24"/>
          <w:lang w:eastAsia="ru-RU"/>
        </w:rPr>
        <w:t xml:space="preserve"> Обязательных требований, Уполномоченное должностное лицо с момента установления данного факта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r w:rsidR="007C08D2" w:rsidRPr="006836F6">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t>о проведении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Calibri" w:hAnsi="Arial" w:cs="Arial"/>
          <w:sz w:val="24"/>
          <w:szCs w:val="24"/>
        </w:rPr>
        <w:t xml:space="preserve">Указанные в запросе документы представляются в виде копий, заверенных печатью (при ее наличии) и соответственно подписью </w:t>
      </w:r>
      <w:r w:rsidR="008A203A" w:rsidRPr="006836F6">
        <w:rPr>
          <w:rFonts w:ascii="Arial" w:eastAsia="Calibri" w:hAnsi="Arial" w:cs="Arial"/>
          <w:sz w:val="24"/>
          <w:szCs w:val="24"/>
        </w:rPr>
        <w:t xml:space="preserve">гражданина, </w:t>
      </w:r>
      <w:r w:rsidRPr="006836F6">
        <w:rPr>
          <w:rFonts w:ascii="Arial" w:eastAsia="Calibri" w:hAnsi="Arial" w:cs="Arial"/>
          <w:sz w:val="24"/>
          <w:szCs w:val="24"/>
        </w:rPr>
        <w:t>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w:t>
      </w:r>
      <w:r w:rsidR="008A203A" w:rsidRPr="006836F6">
        <w:rPr>
          <w:rFonts w:ascii="Arial" w:eastAsia="Calibri" w:hAnsi="Arial" w:cs="Arial"/>
          <w:sz w:val="24"/>
          <w:szCs w:val="24"/>
        </w:rPr>
        <w:t>, гражданин</w:t>
      </w:r>
      <w:r w:rsidRPr="006836F6">
        <w:rPr>
          <w:rFonts w:ascii="Arial" w:eastAsia="Calibri" w:hAnsi="Arial" w:cs="Arial"/>
          <w:sz w:val="24"/>
          <w:szCs w:val="24"/>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w:t>
      </w:r>
      <w:r w:rsidR="008A203A" w:rsidRPr="006836F6">
        <w:rPr>
          <w:rFonts w:ascii="Arial" w:eastAsia="Times New Roman" w:hAnsi="Arial" w:cs="Arial"/>
          <w:sz w:val="24"/>
          <w:szCs w:val="24"/>
          <w:lang w:eastAsia="ru-RU"/>
        </w:rPr>
        <w:t>, гражданином</w:t>
      </w:r>
      <w:r w:rsidRPr="006836F6">
        <w:rPr>
          <w:rFonts w:ascii="Arial" w:eastAsia="Times New Roman" w:hAnsi="Arial" w:cs="Arial"/>
          <w:sz w:val="24"/>
          <w:szCs w:val="24"/>
          <w:lang w:eastAsia="ru-RU"/>
        </w:rPr>
        <w:t xml:space="preserve">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муниципального жилищного контроля, информация об этом в течение двух рабочих дней с момента выявления направляется в письменном виде юридическому лицу, индивидуальному предпринимателю</w:t>
      </w:r>
      <w:r w:rsidR="008A203A" w:rsidRPr="006836F6">
        <w:rPr>
          <w:rFonts w:ascii="Arial" w:eastAsia="Times New Roman" w:hAnsi="Arial" w:cs="Arial"/>
          <w:sz w:val="24"/>
          <w:szCs w:val="24"/>
          <w:lang w:eastAsia="ru-RU"/>
        </w:rPr>
        <w:t>, гражданину</w:t>
      </w:r>
      <w:r w:rsidRPr="006836F6">
        <w:rPr>
          <w:rFonts w:ascii="Arial" w:eastAsia="Times New Roman" w:hAnsi="Arial" w:cs="Arial"/>
          <w:sz w:val="24"/>
          <w:szCs w:val="24"/>
          <w:lang w:eastAsia="ru-RU"/>
        </w:rPr>
        <w:t xml:space="preserve"> с требованием представить в течение десяти рабочих дней необходимые пояснения в письменной форме.</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Юридическое лицо, индивидуальный предприниматель, </w:t>
      </w:r>
      <w:r w:rsidR="008A203A" w:rsidRPr="006836F6">
        <w:rPr>
          <w:rFonts w:ascii="Arial" w:eastAsia="Times New Roman" w:hAnsi="Arial" w:cs="Arial"/>
          <w:sz w:val="24"/>
          <w:szCs w:val="24"/>
          <w:lang w:eastAsia="ru-RU"/>
        </w:rPr>
        <w:t xml:space="preserve">гражданин, </w:t>
      </w:r>
      <w:r w:rsidRPr="006836F6">
        <w:rPr>
          <w:rFonts w:ascii="Arial" w:eastAsia="Times New Roman" w:hAnsi="Arial" w:cs="Arial"/>
          <w:sz w:val="24"/>
          <w:szCs w:val="24"/>
          <w:lang w:eastAsia="ru-RU"/>
        </w:rPr>
        <w:t>представляющие в орган муниципального контроля пояснения относительно выявленных ошибок и (или) противоречий в представленных документах, вправе представить дополнительно в орган муниципального контроля документы, подтверждающие достоверность ранее представленных документов.</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Уполномоченное должностное лицо обязано рассмотреть представленные юридическим лицом, </w:t>
      </w:r>
      <w:r w:rsidR="008A203A" w:rsidRPr="006836F6">
        <w:rPr>
          <w:rFonts w:ascii="Arial" w:eastAsia="Times New Roman" w:hAnsi="Arial" w:cs="Arial"/>
          <w:sz w:val="24"/>
          <w:szCs w:val="24"/>
          <w:lang w:eastAsia="ru-RU"/>
        </w:rPr>
        <w:t xml:space="preserve">индивидуальным предпринимателем, гражданином </w:t>
      </w:r>
      <w:r w:rsidRPr="006836F6">
        <w:rPr>
          <w:rFonts w:ascii="Arial" w:eastAsia="Times New Roman" w:hAnsi="Arial" w:cs="Arial"/>
          <w:sz w:val="24"/>
          <w:szCs w:val="24"/>
          <w:lang w:eastAsia="ru-RU"/>
        </w:rPr>
        <w:t>пояснения и документы, подтверждающие достоверность ранее представленных документов.</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 проведении документарной проверки орган муниципального контроля не вправе требовать у юридического лица, индивидуального предпринимателя</w:t>
      </w:r>
      <w:r w:rsidR="008A203A" w:rsidRPr="006836F6">
        <w:rPr>
          <w:rFonts w:ascii="Arial" w:eastAsia="Times New Roman" w:hAnsi="Arial" w:cs="Arial"/>
          <w:sz w:val="24"/>
          <w:szCs w:val="24"/>
          <w:lang w:eastAsia="ru-RU"/>
        </w:rPr>
        <w:t>, гражданина</w:t>
      </w:r>
      <w:r w:rsidRPr="006836F6">
        <w:rPr>
          <w:rFonts w:ascii="Arial" w:eastAsia="Times New Roman" w:hAnsi="Arial" w:cs="Arial"/>
          <w:sz w:val="24"/>
          <w:szCs w:val="24"/>
          <w:lang w:eastAsia="ru-RU"/>
        </w:rPr>
        <w:t xml:space="preserve">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w:t>
      </w:r>
      <w:r w:rsidRPr="006836F6">
        <w:rPr>
          <w:rFonts w:ascii="Arial" w:eastAsia="Times New Roman" w:hAnsi="Arial" w:cs="Arial"/>
          <w:bCs/>
          <w:sz w:val="24"/>
          <w:szCs w:val="24"/>
          <w:lang w:eastAsia="ru-RU"/>
        </w:rPr>
        <w:t>органа государственного жилищного надзора Красноярского края</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shd w:val="clear" w:color="auto" w:fill="FFFFFF"/>
          <w:lang w:eastAsia="ru-RU"/>
        </w:rPr>
        <w:t>4)</w:t>
      </w:r>
      <w:r w:rsidRPr="006836F6">
        <w:rPr>
          <w:rFonts w:ascii="Arial" w:eastAsia="Times New Roman" w:hAnsi="Arial" w:cs="Arial"/>
          <w:sz w:val="24"/>
          <w:szCs w:val="24"/>
          <w:lang w:eastAsia="ru-RU"/>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Уполномоченные должностные лица вправе провести выездную проверку. </w:t>
      </w:r>
      <w:r w:rsidRPr="006836F6">
        <w:rPr>
          <w:rFonts w:ascii="Arial" w:eastAsia="Calibri" w:hAnsi="Arial" w:cs="Arial"/>
          <w:sz w:val="24"/>
          <w:szCs w:val="24"/>
        </w:rPr>
        <w:t xml:space="preserve">При проведении выездной </w:t>
      </w:r>
      <w:r w:rsidRPr="006836F6">
        <w:rPr>
          <w:rFonts w:ascii="Arial" w:eastAsia="Calibri" w:hAnsi="Arial" w:cs="Arial"/>
          <w:sz w:val="24"/>
          <w:szCs w:val="24"/>
        </w:rPr>
        <w:lastRenderedPageBreak/>
        <w:t>проверки запрещается требовать представления документов и (или) информации, которые были представлены ими в ходе проведения документарной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Выездная проверка проводится по месту </w:t>
      </w:r>
      <w:r w:rsidR="008A203A" w:rsidRPr="006836F6">
        <w:rPr>
          <w:rFonts w:ascii="Arial" w:eastAsia="Times New Roman" w:hAnsi="Arial" w:cs="Arial"/>
          <w:sz w:val="24"/>
          <w:szCs w:val="24"/>
          <w:lang w:eastAsia="ru-RU"/>
        </w:rPr>
        <w:t xml:space="preserve">жительства гражданина, месту </w:t>
      </w:r>
      <w:r w:rsidRPr="006836F6">
        <w:rPr>
          <w:rFonts w:ascii="Arial" w:eastAsia="Times New Roman" w:hAnsi="Arial" w:cs="Arial"/>
          <w:sz w:val="24"/>
          <w:szCs w:val="24"/>
          <w:lang w:eastAsia="ru-RU"/>
        </w:rPr>
        <w:t>нахождения юридического лица, индивидуального предпринимателя и (или) по месту фактического осуществления их деятельности, по месту нахождения муниципального жилого помещения.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Выездная проверка проводится Уполномоченным должностным лицом в случае, если при документарной проверке не представляется возможным: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удостовериться в полноте и достоверности сведений, имеющихся в распоряжении органа муниципального контроля документах;</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Выездная проверка начинается с предъявления Уполномоченным должностным лицом служебного удостоверения и обязательного ознакомления </w:t>
      </w:r>
      <w:r w:rsidR="008A203A" w:rsidRPr="006836F6">
        <w:rPr>
          <w:rFonts w:ascii="Arial" w:eastAsia="Times New Roman" w:hAnsi="Arial" w:cs="Arial"/>
          <w:sz w:val="24"/>
          <w:szCs w:val="24"/>
          <w:lang w:eastAsia="ru-RU"/>
        </w:rPr>
        <w:t>проверяемого лица</w:t>
      </w:r>
      <w:r w:rsidRPr="006836F6">
        <w:rPr>
          <w:rFonts w:ascii="Arial" w:eastAsia="Times New Roman" w:hAnsi="Arial" w:cs="Arial"/>
          <w:sz w:val="24"/>
          <w:szCs w:val="24"/>
          <w:lang w:eastAsia="ru-RU"/>
        </w:rPr>
        <w:t xml:space="preserve"> с распоряжение</w:t>
      </w:r>
      <w:r w:rsidR="002455EE" w:rsidRPr="006836F6">
        <w:rPr>
          <w:rFonts w:ascii="Arial" w:eastAsia="Times New Roman" w:hAnsi="Arial" w:cs="Arial"/>
          <w:sz w:val="24"/>
          <w:szCs w:val="24"/>
          <w:lang w:eastAsia="ru-RU"/>
        </w:rPr>
        <w:t>м</w:t>
      </w:r>
      <w:r w:rsidRPr="006836F6">
        <w:rPr>
          <w:rFonts w:ascii="Arial" w:eastAsia="Times New Roman" w:hAnsi="Arial" w:cs="Arial"/>
          <w:i/>
          <w:sz w:val="24"/>
          <w:szCs w:val="24"/>
          <w:lang w:eastAsia="ru-RU"/>
        </w:rPr>
        <w:t xml:space="preserve"> </w:t>
      </w:r>
      <w:r w:rsidRPr="006836F6">
        <w:rPr>
          <w:rFonts w:ascii="Arial" w:eastAsia="Times New Roman" w:hAnsi="Arial" w:cs="Arial"/>
          <w:sz w:val="24"/>
          <w:szCs w:val="24"/>
          <w:lang w:eastAsia="ru-RU"/>
        </w:rPr>
        <w:t>о проведении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Руководитель, иное должностное лицо или уполномоченный представитель юридического лица, индивидуальный предприниматель, </w:t>
      </w:r>
      <w:r w:rsidR="008A203A" w:rsidRPr="006836F6">
        <w:rPr>
          <w:rFonts w:ascii="Arial" w:eastAsia="Times New Roman" w:hAnsi="Arial" w:cs="Arial"/>
          <w:sz w:val="24"/>
          <w:szCs w:val="24"/>
          <w:lang w:eastAsia="ru-RU"/>
        </w:rPr>
        <w:t xml:space="preserve">гражданин, </w:t>
      </w:r>
      <w:r w:rsidRPr="006836F6">
        <w:rPr>
          <w:rFonts w:ascii="Arial" w:eastAsia="Times New Roman" w:hAnsi="Arial" w:cs="Arial"/>
          <w:sz w:val="24"/>
          <w:szCs w:val="24"/>
          <w:lang w:eastAsia="ru-RU"/>
        </w:rPr>
        <w:t>его уполномоченный представитель обязаны предоставить Уполномоченному должностному лицу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Уполномоченных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необходимости экспертной оценки технического состояния строительных конструкций, оборудования и общедомового имущества орган муниципального контроля привлекает к проведению выездной проверки (в сроки ее проведения) юридического лица, индивидуального предпринимателя экспертов, экспертные организации, которые не состоят в гражданско-правовых и трудовых отношениях с юридическим лицом, индивидуальным предпринимателем, в отношении которых проводится проверка, и не являются аффилированными лицами проверяемых лиц;</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5) при проведении документарной или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w:t>
      </w:r>
      <w:r w:rsidR="008A203A" w:rsidRPr="006836F6">
        <w:rPr>
          <w:rFonts w:ascii="Arial" w:eastAsia="Times New Roman" w:hAnsi="Arial" w:cs="Arial"/>
          <w:sz w:val="24"/>
          <w:szCs w:val="24"/>
          <w:lang w:eastAsia="ru-RU"/>
        </w:rPr>
        <w:t xml:space="preserve"> гражданина,</w:t>
      </w:r>
      <w:r w:rsidRPr="006836F6">
        <w:rPr>
          <w:rFonts w:ascii="Arial" w:eastAsia="Times New Roman" w:hAnsi="Arial" w:cs="Arial"/>
          <w:sz w:val="24"/>
          <w:szCs w:val="24"/>
          <w:lang w:eastAsia="ru-RU"/>
        </w:rPr>
        <w:t xml:space="preserve"> его уполномоченного представителя Уполномоченное должностное лицо обязано ознакомить подлежащих проверке лиц с настоящим Административным регламентом;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6) выездная проверка в отношении нанимателя (пользователя) помещения муниципального жилищного фонда проводится в случае согласия нанимателя (пользователя) такого помещения проводить обследование помещения, а также исследования, испытания, расследования, экспертизы и другие мероприятия по контролю.</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Внеплановые выездные проверки, </w:t>
      </w:r>
      <w:r w:rsidR="008A203A" w:rsidRPr="006836F6">
        <w:rPr>
          <w:rFonts w:ascii="Arial" w:eastAsia="Times New Roman" w:hAnsi="Arial" w:cs="Arial"/>
          <w:sz w:val="24"/>
          <w:szCs w:val="24"/>
          <w:lang w:eastAsia="ru-RU"/>
        </w:rPr>
        <w:t>приводящиеся</w:t>
      </w:r>
      <w:r w:rsidRPr="006836F6">
        <w:rPr>
          <w:rFonts w:ascii="Arial" w:eastAsia="Times New Roman" w:hAnsi="Arial" w:cs="Arial"/>
          <w:sz w:val="24"/>
          <w:szCs w:val="24"/>
          <w:lang w:eastAsia="ru-RU"/>
        </w:rPr>
        <w:t xml:space="preserve"> на основании поступавших в орган муниципального контроля обращений граждан, при необходимости проводятся с участием заявителей;</w:t>
      </w:r>
    </w:p>
    <w:p w:rsidR="006E1AAA" w:rsidRPr="006836F6" w:rsidRDefault="006E1AAA" w:rsidP="006E1AAA">
      <w:pPr>
        <w:autoSpaceDE w:val="0"/>
        <w:autoSpaceDN w:val="0"/>
        <w:adjustRightInd w:val="0"/>
        <w:spacing w:after="0" w:line="240" w:lineRule="auto"/>
        <w:ind w:firstLine="540"/>
        <w:jc w:val="both"/>
        <w:rPr>
          <w:rFonts w:ascii="Arial" w:eastAsia="Calibri" w:hAnsi="Arial" w:cs="Arial"/>
          <w:sz w:val="24"/>
          <w:szCs w:val="24"/>
        </w:rPr>
      </w:pPr>
      <w:r w:rsidRPr="006836F6">
        <w:rPr>
          <w:rFonts w:ascii="Arial" w:eastAsia="Times New Roman" w:hAnsi="Arial" w:cs="Arial"/>
          <w:sz w:val="24"/>
          <w:szCs w:val="24"/>
          <w:lang w:eastAsia="ru-RU"/>
        </w:rPr>
        <w:t xml:space="preserve">7) обращения и заявления, не позволяющие установить лицо, обратившееся в орган муниципального контроля, а также обращения и заявления, не содержащие </w:t>
      </w:r>
      <w:r w:rsidRPr="006836F6">
        <w:rPr>
          <w:rFonts w:ascii="Arial" w:eastAsia="Times New Roman" w:hAnsi="Arial" w:cs="Arial"/>
          <w:sz w:val="24"/>
          <w:szCs w:val="24"/>
          <w:lang w:eastAsia="ru-RU"/>
        </w:rPr>
        <w:lastRenderedPageBreak/>
        <w:t xml:space="preserve">оснований, указанных в подпункте 2 пункта 3.2 настоящего раздела Административного регламента, не могут служить основанием для проведения внеплановой проверки. </w:t>
      </w:r>
      <w:r w:rsidRPr="006836F6">
        <w:rPr>
          <w:rFonts w:ascii="Arial" w:eastAsia="Calibri" w:hAnsi="Arial" w:cs="Arial"/>
          <w:sz w:val="24"/>
          <w:szCs w:val="24"/>
        </w:rPr>
        <w:t>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При рассмотрении обращений и заявлений, информации о фактах, являющимися основаниями для проведения внеплановой проверки,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r w:rsidR="008A203A" w:rsidRPr="006836F6">
        <w:rPr>
          <w:rFonts w:ascii="Arial" w:eastAsia="Calibri" w:hAnsi="Arial" w:cs="Arial"/>
          <w:sz w:val="24"/>
          <w:szCs w:val="24"/>
        </w:rPr>
        <w:t>, граждан</w:t>
      </w:r>
      <w:r w:rsidRPr="006836F6">
        <w:rPr>
          <w:rFonts w:ascii="Arial" w:eastAsia="Calibri" w:hAnsi="Arial" w:cs="Arial"/>
          <w:sz w:val="24"/>
          <w:szCs w:val="24"/>
        </w:rPr>
        <w:t>.</w:t>
      </w:r>
    </w:p>
    <w:p w:rsidR="006E1AAA" w:rsidRPr="006836F6" w:rsidRDefault="006E1AAA" w:rsidP="006E1AAA">
      <w:pPr>
        <w:autoSpaceDE w:val="0"/>
        <w:autoSpaceDN w:val="0"/>
        <w:adjustRightInd w:val="0"/>
        <w:spacing w:after="0" w:line="240" w:lineRule="auto"/>
        <w:ind w:firstLine="540"/>
        <w:jc w:val="both"/>
        <w:rPr>
          <w:rFonts w:ascii="Arial" w:eastAsia="Calibri" w:hAnsi="Arial" w:cs="Arial"/>
          <w:sz w:val="24"/>
          <w:szCs w:val="24"/>
        </w:rPr>
      </w:pPr>
      <w:r w:rsidRPr="006836F6">
        <w:rPr>
          <w:rFonts w:ascii="Arial" w:eastAsia="Calibri" w:hAnsi="Arial" w:cs="Arial"/>
          <w:sz w:val="24"/>
          <w:szCs w:val="24"/>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являющихся основаниями для проведения внеплановой проверки,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8A203A" w:rsidRPr="006836F6">
        <w:rPr>
          <w:rFonts w:ascii="Arial" w:eastAsia="Calibri" w:hAnsi="Arial" w:cs="Arial"/>
          <w:sz w:val="24"/>
          <w:szCs w:val="24"/>
        </w:rPr>
        <w:t xml:space="preserve">гражданина, </w:t>
      </w:r>
      <w:r w:rsidRPr="006836F6">
        <w:rPr>
          <w:rFonts w:ascii="Arial" w:eastAsia="Calibri" w:hAnsi="Arial" w:cs="Arial"/>
          <w:sz w:val="24"/>
          <w:szCs w:val="24"/>
        </w:rPr>
        <w:t>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w:t>
      </w:r>
      <w:r w:rsidR="008A203A" w:rsidRPr="006836F6">
        <w:rPr>
          <w:rFonts w:ascii="Arial" w:eastAsia="Calibri" w:hAnsi="Arial" w:cs="Arial"/>
          <w:sz w:val="24"/>
          <w:szCs w:val="24"/>
        </w:rPr>
        <w:t>, гражданина</w:t>
      </w:r>
      <w:r w:rsidRPr="006836F6">
        <w:rPr>
          <w:rFonts w:ascii="Arial" w:eastAsia="Calibri" w:hAnsi="Arial" w:cs="Arial"/>
          <w:sz w:val="24"/>
          <w:szCs w:val="24"/>
        </w:rPr>
        <w:t xml:space="preserve">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E1AAA" w:rsidRPr="006836F6" w:rsidRDefault="006E1AAA" w:rsidP="006E1AAA">
      <w:pPr>
        <w:autoSpaceDE w:val="0"/>
        <w:autoSpaceDN w:val="0"/>
        <w:adjustRightInd w:val="0"/>
        <w:spacing w:after="0" w:line="240" w:lineRule="auto"/>
        <w:ind w:firstLine="540"/>
        <w:jc w:val="both"/>
        <w:rPr>
          <w:rFonts w:ascii="Arial" w:eastAsia="Calibri" w:hAnsi="Arial" w:cs="Arial"/>
          <w:sz w:val="24"/>
          <w:szCs w:val="24"/>
        </w:rPr>
      </w:pPr>
      <w:r w:rsidRPr="006836F6">
        <w:rPr>
          <w:rFonts w:ascii="Arial" w:eastAsia="Calibri" w:hAnsi="Arial" w:cs="Arial"/>
          <w:sz w:val="24"/>
          <w:szCs w:val="24"/>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являющихся основаниями для проведения внеплановой проверки, уполномоченное должностное лицо подготавливает мотивированное представление о назначении внеплановой проверки по основаниям, указанным в абзаце 7 настоящего подраздела. По результатам предварительной проверки меры по привлечению к ответственности не принимаются.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Calibri" w:hAnsi="Arial" w:cs="Arial"/>
          <w:sz w:val="24"/>
          <w:szCs w:val="24"/>
        </w:rPr>
        <w:t>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8) в случаях невозможности проведения проверки Уполномоченное должностное лицо в течение 15 рабочих дней с момента поступления обращения (заявления) готовит проект ответа заявителю с указанием причин непроведения </w:t>
      </w:r>
      <w:r w:rsidRPr="006836F6">
        <w:rPr>
          <w:rFonts w:ascii="Arial" w:eastAsia="Times New Roman" w:hAnsi="Arial" w:cs="Arial"/>
          <w:sz w:val="24"/>
          <w:szCs w:val="24"/>
          <w:lang w:eastAsia="ru-RU"/>
        </w:rPr>
        <w:lastRenderedPageBreak/>
        <w:t xml:space="preserve">проверки, разъяснений по поставленным в обращении (заявлении) вопросам и передает его на подпись </w:t>
      </w:r>
      <w:r w:rsidR="007C08D2" w:rsidRPr="006836F6">
        <w:rPr>
          <w:rFonts w:ascii="Arial" w:eastAsia="Times New Roman" w:hAnsi="Arial" w:cs="Arial"/>
          <w:sz w:val="24"/>
          <w:szCs w:val="24"/>
          <w:lang w:eastAsia="ru-RU"/>
        </w:rPr>
        <w:t>руководителя</w:t>
      </w:r>
      <w:r w:rsidRPr="006836F6">
        <w:rPr>
          <w:rFonts w:ascii="Arial" w:eastAsia="Times New Roman" w:hAnsi="Arial" w:cs="Arial"/>
          <w:sz w:val="24"/>
          <w:szCs w:val="24"/>
          <w:lang w:eastAsia="ru-RU"/>
        </w:rPr>
        <w:t xml:space="preserve"> органа муниципального контроля</w:t>
      </w:r>
      <w:r w:rsidR="007C08D2" w:rsidRPr="006836F6">
        <w:rPr>
          <w:rFonts w:ascii="Arial" w:eastAsia="Times New Roman" w:hAnsi="Arial" w:cs="Arial"/>
          <w:sz w:val="24"/>
          <w:szCs w:val="24"/>
          <w:lang w:eastAsia="ru-RU"/>
        </w:rPr>
        <w:t xml:space="preserve"> или уполномоченного им лица</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9) по результатам проведения проверки Уполномоченным должностным лицом составляется акт проверки, который вручается субъекту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Уполномоченное должностное лицо осуществляет запись о проведенной проверке в журнале учета проверок юридических лиц, индивидуальных предпринимателей, форма которого утверждена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 отсутствии у юридических лиц, индивидуальных предпринимателей журнала учета проверок в акте проверки делается соответствующая запись;</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10) срок проведения проверок определяется согласно пункту 2.2 настоящего Административного регламента;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11) основанием для приостановления действий по проведению проверки является ликвидация или реорганизация субъекта проверки, прекращение субъектом проверки деятельности, подлежащей проверке, а также наступление обстоятельств непреодолимой силы;</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12) критерием принятия решения о проведении проверки является План проведения плановых проверок или распоряжение о проведении внеплановой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13) результатом проведения плановой или внеплановой проверки является установление факта наличия либо отсутствия нарушений Обязательных требований;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14) способом фиксации результата проведения проверки является акт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b/>
          <w:sz w:val="24"/>
          <w:szCs w:val="24"/>
          <w:lang w:eastAsia="ru-RU"/>
        </w:rPr>
      </w:pPr>
      <w:r w:rsidRPr="006836F6">
        <w:rPr>
          <w:rFonts w:ascii="Arial" w:eastAsia="Times New Roman" w:hAnsi="Arial" w:cs="Arial"/>
          <w:b/>
          <w:sz w:val="24"/>
          <w:szCs w:val="24"/>
          <w:lang w:eastAsia="ru-RU"/>
        </w:rPr>
        <w:t>3.5. Оформление результатов проверки и принятие мер по фактам выявленных нарушений: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 основанием оформления результатов проверки является установление факта наличия либо отсутствия нарушений Обязательных требований;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2) ответственным за оформление результатов проверки является Уполномоченное должностное лицо, проводившее проверку;</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3) административные действия по оформлению результатов проверки включают:</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оформление акта (предписания) проверки в двух экземплярах.</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По результатам проверки в день завершения проверки Уполномоченным должностным лицом составляется акт проверки по форме,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К акту проверки прилагаются протоколы или заключения проведенных исследований, испытаний и экспертиз, предписание об устранении выявленных нарушений и иные связанные с результатами проверки документы или их копии;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вручение одного экземпляра акта (предписания) с копиями приложений проверяемому субъекту муниципального жилищного контроля под роспись либо направление его заказным почтовым отправлением с уведомлением о вручении.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w:t>
      </w:r>
      <w:r w:rsidRPr="006836F6">
        <w:rPr>
          <w:rFonts w:ascii="Arial" w:eastAsia="Times New Roman" w:hAnsi="Arial" w:cs="Arial"/>
          <w:sz w:val="24"/>
          <w:szCs w:val="24"/>
          <w:lang w:eastAsia="ru-RU"/>
        </w:rPr>
        <w:lastRenderedPageBreak/>
        <w:t>лица, индивидуальному предпринимателю, его уполномоченному представителю</w:t>
      </w:r>
      <w:r w:rsidR="008A203A" w:rsidRPr="006836F6">
        <w:rPr>
          <w:rFonts w:ascii="Arial" w:eastAsia="Times New Roman" w:hAnsi="Arial" w:cs="Arial"/>
          <w:sz w:val="24"/>
          <w:szCs w:val="24"/>
          <w:lang w:eastAsia="ru-RU"/>
        </w:rPr>
        <w:t>, гражданину</w:t>
      </w:r>
      <w:r w:rsidRPr="006836F6">
        <w:rPr>
          <w:rFonts w:ascii="Arial" w:eastAsia="Times New Roman" w:hAnsi="Arial" w:cs="Arial"/>
          <w:sz w:val="24"/>
          <w:szCs w:val="24"/>
          <w:lang w:eastAsia="ru-RU"/>
        </w:rPr>
        <w:t xml:space="preserve"> под расписку об ознакомлении либо об отказе в ознакомлении с актом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w:t>
      </w:r>
      <w:r w:rsidR="002455EE" w:rsidRPr="006836F6">
        <w:rPr>
          <w:rFonts w:ascii="Arial" w:eastAsia="Times New Roman" w:hAnsi="Arial" w:cs="Arial"/>
          <w:sz w:val="24"/>
          <w:szCs w:val="24"/>
          <w:lang w:eastAsia="ru-RU"/>
        </w:rPr>
        <w:t xml:space="preserve">гражданина, </w:t>
      </w:r>
      <w:r w:rsidRPr="006836F6">
        <w:rPr>
          <w:rFonts w:ascii="Arial" w:eastAsia="Times New Roman" w:hAnsi="Arial" w:cs="Arial"/>
          <w:sz w:val="24"/>
          <w:szCs w:val="24"/>
          <w:lang w:eastAsia="ru-RU"/>
        </w:rPr>
        <w:t xml:space="preserve">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w:t>
      </w:r>
      <w:r w:rsidRPr="006836F6">
        <w:rPr>
          <w:rFonts w:ascii="Arial" w:eastAsia="Calibri" w:hAnsi="Arial" w:cs="Arial"/>
          <w:sz w:val="24"/>
          <w:szCs w:val="24"/>
        </w:rPr>
        <w:t xml:space="preserve">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w:t>
      </w:r>
      <w:r w:rsidR="002455EE" w:rsidRPr="006836F6">
        <w:rPr>
          <w:rFonts w:ascii="Arial" w:eastAsia="Calibri" w:hAnsi="Arial" w:cs="Arial"/>
          <w:sz w:val="24"/>
          <w:szCs w:val="24"/>
        </w:rPr>
        <w:t xml:space="preserve">гражданину, </w:t>
      </w:r>
      <w:r w:rsidRPr="006836F6">
        <w:rPr>
          <w:rFonts w:ascii="Arial" w:eastAsia="Calibri" w:hAnsi="Arial" w:cs="Arial"/>
          <w:sz w:val="24"/>
          <w:szCs w:val="24"/>
        </w:rPr>
        <w:t>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w:t>
      </w:r>
      <w:r w:rsidR="002455EE" w:rsidRPr="006836F6">
        <w:rPr>
          <w:rFonts w:ascii="Arial" w:eastAsia="Times New Roman" w:hAnsi="Arial" w:cs="Arial"/>
          <w:sz w:val="24"/>
          <w:szCs w:val="24"/>
          <w:lang w:eastAsia="ru-RU"/>
        </w:rPr>
        <w:t xml:space="preserve">гражданину, </w:t>
      </w:r>
      <w:r w:rsidRPr="006836F6">
        <w:rPr>
          <w:rFonts w:ascii="Arial" w:eastAsia="Times New Roman" w:hAnsi="Arial" w:cs="Arial"/>
          <w:sz w:val="24"/>
          <w:szCs w:val="24"/>
          <w:lang w:eastAsia="ru-RU"/>
        </w:rPr>
        <w:t xml:space="preserve">его уполномоченному представителю под расписку либо направляется заказным почтовым отправлением с уведомлением о вручении </w:t>
      </w:r>
      <w:r w:rsidRPr="006836F6">
        <w:rPr>
          <w:rFonts w:ascii="Arial" w:eastAsia="Calibri" w:hAnsi="Arial" w:cs="Arial"/>
          <w:sz w:val="24"/>
          <w:szCs w:val="24"/>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случае выявления при проведении проверки нарушений субъектом проверки Обязательных требований Уполномоченное должностное лицо в пределах полномочий, предусмотренных законодательством Российской Федерации выдает предписание субъекту проверки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За невыполнение в установленный срок законного предписания органа муниципального контроля частью 1 статьи 19.5 Кодекса Российской Федерации об административных правонарушениях предусмотрена административная ответственность.</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 xml:space="preserve">При наличии оснований для привлечения к административной ответственности Уполномоченное должностное лицо по результатам проводимых проверок соблюдения законодательства в жилищной сфере в течение трех рабочих дней со дня окончания проведения проверки направляет материалы, связанные с нарушениями Обязательных требований, в </w:t>
      </w:r>
      <w:r w:rsidRPr="006836F6">
        <w:rPr>
          <w:rFonts w:ascii="Arial" w:eastAsia="Times New Roman" w:hAnsi="Arial" w:cs="Arial"/>
          <w:bCs/>
          <w:sz w:val="24"/>
          <w:szCs w:val="24"/>
          <w:lang w:eastAsia="ru-RU"/>
        </w:rPr>
        <w:t>орган государственного жилищного надзора Красноярского края</w:t>
      </w:r>
      <w:r w:rsidRPr="006836F6">
        <w:rPr>
          <w:rFonts w:ascii="Arial" w:eastAsia="Times New Roman" w:hAnsi="Arial" w:cs="Arial"/>
          <w:sz w:val="24"/>
          <w:szCs w:val="24"/>
          <w:lang w:eastAsia="ru-RU"/>
        </w:rPr>
        <w:t>.</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адрес </w:t>
      </w:r>
      <w:r w:rsidRPr="006836F6">
        <w:rPr>
          <w:rFonts w:ascii="Arial" w:eastAsia="Times New Roman" w:hAnsi="Arial" w:cs="Arial"/>
          <w:bCs/>
          <w:sz w:val="24"/>
          <w:szCs w:val="24"/>
          <w:lang w:eastAsia="ru-RU"/>
        </w:rPr>
        <w:t>органа государственного жилищного надзора Красноярского края</w:t>
      </w:r>
      <w:r w:rsidRPr="006836F6">
        <w:rPr>
          <w:rFonts w:ascii="Arial" w:eastAsia="Times New Roman" w:hAnsi="Arial" w:cs="Arial"/>
          <w:sz w:val="24"/>
          <w:szCs w:val="24"/>
          <w:lang w:eastAsia="ru-RU"/>
        </w:rPr>
        <w:t xml:space="preserve"> Уполномоченное должностное лицо направляет:</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распоряжение о проведении проверки (с приложением документов, подтверждающих вручение копии);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в установленных случаях уведомление о проведении проверки (с приложением документов, подтверждающих направление уведомления);</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документы, на основании которых инициирована проверка (обращение граждан, юридических лиц и др.);</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акт проверки (с приложением документов, подтверждающих вручение акта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договор управления многоквартирным домом (при проведении проверки деятельности управляющих организаций);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устав товарищества собственников жилья, жилищно-строительного кооператива (при проведении проверки в отношении товарищества либо кооператива);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документы, подтверждающие, что у юридического лица, индивидуального предпринимателя,</w:t>
      </w:r>
      <w:r w:rsidR="002455EE" w:rsidRPr="006836F6">
        <w:rPr>
          <w:rFonts w:ascii="Arial" w:eastAsia="Times New Roman" w:hAnsi="Arial" w:cs="Arial"/>
          <w:sz w:val="24"/>
          <w:szCs w:val="24"/>
          <w:lang w:eastAsia="ru-RU"/>
        </w:rPr>
        <w:t xml:space="preserve"> гражданина,</w:t>
      </w:r>
      <w:r w:rsidRPr="006836F6">
        <w:rPr>
          <w:rFonts w:ascii="Arial" w:eastAsia="Times New Roman" w:hAnsi="Arial" w:cs="Arial"/>
          <w:sz w:val="24"/>
          <w:szCs w:val="24"/>
          <w:lang w:eastAsia="ru-RU"/>
        </w:rPr>
        <w:t xml:space="preserve"> в отношении которого проведена проверка, имелась возможность для соблюдения правил и норм жилищного законодательства, но данным лицом не были приняты все зависящие от него меры по их соблюдению (при наличии);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приказ о назначении на должность, должностная инструкция (в случае направления материалов в отношении должностного лица);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результаты обследований, исследований, испытаний, расследований, экспертиз и других мероприятий по контролю (при наличии);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предписание, выданное уполномоченным должностным лицом, об устранении нарушений жилищного законодательства (в случае если предписание выдавалось).</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Указанные документы предоставляются в виде заверенных надлежащим образом копий;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направление в уполномоченные органы материалов, связанных с нарушениями Обязательных требований, для решения вопросов о возбуждении уголовных дел по признакам преступлений;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направление в органы государственной власти Российской Федерации и Красноярского края, органы прокуратуры обращений о необходимости принятия в пределах их компетенции мер по устранению выявленных нарушений Обязательных требований, в том числе принятия соответствующих нормативных правовых актов;</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4) 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органы прокуратуры в течение пяти рабочих дней со дня составления акта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5)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6) в целях укрепления доказательной базы и подтверждения достоверности полученных в ходе проверки сведений, а также в случае выявления данных, указывающих на наличие признаков нарушений законодательства, к акту проверки прилагаются документы:</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фото- и видеоматериалы;</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иная информация, полученная в процессе проведения проверки, подтверждающая или опровергающая наличие признаков нарушений законодательства;</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7)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уполномоченного органа при проведении плановой или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или внеплановой выездной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8) оснований для приостановления оформления результатов проверок законом не предусмотрено;</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9) критерии принятия решения при оформлении результата проверки определяются результатами проведенных мероприятий по контролю за соблюдением субъектом проверок Обязательных требований;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10) результатом административной процедуры является принятие мер по факту выявленных при проведении проверки нарушений Обязательных требований;</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6836F6">
        <w:rPr>
          <w:rFonts w:ascii="Arial" w:eastAsia="Times New Roman" w:hAnsi="Arial" w:cs="Arial"/>
          <w:sz w:val="24"/>
          <w:szCs w:val="24"/>
          <w:lang w:eastAsia="ru-RU"/>
        </w:rPr>
        <w:t>11) способом фиксации результата является акт проверки или принятые меры в отношении выявленных нарушений.</w:t>
      </w:r>
    </w:p>
    <w:p w:rsidR="006E1AAA" w:rsidRPr="006836F6" w:rsidRDefault="006E1AAA" w:rsidP="006E1AAA">
      <w:pPr>
        <w:autoSpaceDE w:val="0"/>
        <w:autoSpaceDN w:val="0"/>
        <w:adjustRightInd w:val="0"/>
        <w:spacing w:after="0" w:line="240" w:lineRule="auto"/>
        <w:ind w:firstLine="709"/>
        <w:jc w:val="both"/>
        <w:outlineLvl w:val="1"/>
        <w:rPr>
          <w:rFonts w:ascii="Arial" w:eastAsia="Calibri" w:hAnsi="Arial" w:cs="Arial"/>
          <w:sz w:val="24"/>
          <w:szCs w:val="24"/>
          <w:lang w:eastAsia="ru-RU"/>
        </w:rPr>
      </w:pPr>
      <w:r w:rsidRPr="006836F6">
        <w:rPr>
          <w:rFonts w:ascii="Arial" w:eastAsia="Times New Roman" w:hAnsi="Arial" w:cs="Arial"/>
          <w:sz w:val="24"/>
          <w:szCs w:val="24"/>
          <w:lang w:eastAsia="ru-RU"/>
        </w:rPr>
        <w:t xml:space="preserve">3.6. исчерпывающий </w:t>
      </w:r>
      <w:r w:rsidRPr="006836F6">
        <w:rPr>
          <w:rFonts w:ascii="Arial" w:eastAsia="Calibri" w:hAnsi="Arial" w:cs="Arial"/>
          <w:sz w:val="24"/>
          <w:szCs w:val="24"/>
          <w:lang w:eastAsia="ru-RU"/>
        </w:rPr>
        <w:t>перечень документов и (или) информации, запрашиваемых органом контроля с использованием межведомственного информационного взаимодействия:</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1) Решение о согласовании переустройства и (или) перепланировки помещения в многоквартирном доме;</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 xml:space="preserve">2) Решение о переводе или об отказе в переводе </w:t>
      </w:r>
      <w:r w:rsidRPr="006836F6">
        <w:rPr>
          <w:rFonts w:ascii="Arial" w:eastAsia="Times New Roman" w:hAnsi="Arial" w:cs="Arial"/>
          <w:sz w:val="24"/>
          <w:szCs w:val="24"/>
          <w:lang w:eastAsia="ru-RU"/>
        </w:rPr>
        <w:t>жилого помещения в нежилое, нежилого помещения - в жилое;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4) Поэтажный план дома</w:t>
      </w:r>
      <w:r w:rsidRPr="006836F6">
        <w:rPr>
          <w:rFonts w:ascii="Arial" w:eastAsia="Times New Roman" w:hAnsi="Arial" w:cs="Arial"/>
          <w:sz w:val="24"/>
          <w:szCs w:val="24"/>
          <w:lang w:eastAsia="ru-RU"/>
        </w:rPr>
        <w:t>, в котором находится переводимое помещение;</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 xml:space="preserve">5) Выписка, </w:t>
      </w:r>
      <w:r w:rsidRPr="006836F6">
        <w:rPr>
          <w:rFonts w:ascii="Arial" w:eastAsia="Times New Roman" w:hAnsi="Arial" w:cs="Arial"/>
          <w:sz w:val="24"/>
          <w:szCs w:val="24"/>
          <w:lang w:eastAsia="ru-RU"/>
        </w:rPr>
        <w:t>содержащая общедоступные сведения Единого государственного реестра недвижимости</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 xml:space="preserve">6) </w:t>
      </w:r>
      <w:r w:rsidRPr="006836F6">
        <w:rPr>
          <w:rFonts w:ascii="Arial" w:eastAsia="Times New Roman" w:hAnsi="Arial" w:cs="Arial"/>
          <w:sz w:val="24"/>
          <w:szCs w:val="24"/>
          <w:lang w:eastAsia="ru-RU"/>
        </w:rPr>
        <w:t>Общедоступные сведения из Единого государственного реестра юридических лиц</w:t>
      </w:r>
    </w:p>
    <w:p w:rsidR="006E1AAA" w:rsidRPr="006836F6" w:rsidRDefault="006E1AAA" w:rsidP="006E1AAA">
      <w:pPr>
        <w:shd w:val="clear" w:color="auto" w:fill="FFFFFF"/>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Calibri" w:hAnsi="Arial" w:cs="Arial"/>
          <w:sz w:val="24"/>
          <w:szCs w:val="24"/>
        </w:rPr>
        <w:t xml:space="preserve">7) </w:t>
      </w:r>
      <w:r w:rsidRPr="006836F6">
        <w:rPr>
          <w:rFonts w:ascii="Arial" w:eastAsia="Times New Roman" w:hAnsi="Arial" w:cs="Arial"/>
          <w:sz w:val="24"/>
          <w:szCs w:val="24"/>
          <w:lang w:eastAsia="ru-RU"/>
        </w:rPr>
        <w:t>Общедоступные сведения из Единого государственного реестра индивидуальных предпринимателей.</w:t>
      </w:r>
    </w:p>
    <w:p w:rsidR="006E1AAA" w:rsidRPr="006836F6" w:rsidRDefault="006E1AAA" w:rsidP="006E1AAA">
      <w:pPr>
        <w:autoSpaceDE w:val="0"/>
        <w:autoSpaceDN w:val="0"/>
        <w:adjustRightInd w:val="0"/>
        <w:spacing w:after="0" w:line="240" w:lineRule="auto"/>
        <w:ind w:firstLine="567"/>
        <w:jc w:val="both"/>
        <w:outlineLvl w:val="1"/>
        <w:rPr>
          <w:rFonts w:ascii="Arial" w:eastAsia="Calibri" w:hAnsi="Arial" w:cs="Arial"/>
          <w:sz w:val="24"/>
          <w:szCs w:val="24"/>
          <w:lang w:eastAsia="ru-RU"/>
        </w:rPr>
      </w:pPr>
      <w:r w:rsidRPr="006836F6">
        <w:rPr>
          <w:rFonts w:ascii="Arial" w:eastAsia="Calibri" w:hAnsi="Arial" w:cs="Arial"/>
          <w:sz w:val="24"/>
          <w:szCs w:val="24"/>
        </w:rPr>
        <w:t xml:space="preserve">3.7. исчерпывающий </w:t>
      </w:r>
      <w:r w:rsidRPr="006836F6">
        <w:rPr>
          <w:rFonts w:ascii="Arial" w:eastAsia="Calibri" w:hAnsi="Arial" w:cs="Arial"/>
          <w:sz w:val="24"/>
          <w:szCs w:val="24"/>
          <w:lang w:eastAsia="ru-RU"/>
        </w:rPr>
        <w:t>перечень документов и (или) информации, истребуемых органом контроля у проверяемого юридического лица, индивидуального предпринимателя</w:t>
      </w:r>
      <w:r w:rsidR="002455EE" w:rsidRPr="006836F6">
        <w:rPr>
          <w:rFonts w:ascii="Arial" w:eastAsia="Calibri" w:hAnsi="Arial" w:cs="Arial"/>
          <w:sz w:val="24"/>
          <w:szCs w:val="24"/>
          <w:lang w:eastAsia="ru-RU"/>
        </w:rPr>
        <w:t>, гражданина</w:t>
      </w:r>
      <w:r w:rsidRPr="006836F6">
        <w:rPr>
          <w:rFonts w:ascii="Arial" w:eastAsia="Calibri" w:hAnsi="Arial" w:cs="Arial"/>
          <w:sz w:val="24"/>
          <w:szCs w:val="24"/>
          <w:lang w:eastAsia="ru-RU"/>
        </w:rPr>
        <w:t>:</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 Документы, подтверждающие полномочия представителя юридического лица на участие в проведении проверки;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 Проект переустройства и (или) перепланировки переустраиваемого и (или) перепланируемого помещения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 Акт приемки выполненных работ по произведенному переустройству и (или) перепланировке помещений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4) Устав юридического лица;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lastRenderedPageBreak/>
        <w:t>5) Договор социального найма жилого помещения;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6) Документы, используемые при осуществлении деятельности юридического лица, индивидуального предпринимателя при осуществлении деятельности по управлению многоквартирным домом:</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6.1) договор управления многоквартирным домом;</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6.2) договор об использовании общего имущества собственников помещений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6.3) договор оказания услуг по содержанию и (или) выполнению работ по ремонту общего имущества в многоквартирном доме, в том числе договор о техническом обслуживании и ремонте внутридомового и (или) внутриквартирного газового оборудования, договор на техническое обслуживание и планово-предупредительный ремонт автоматических установок пожарной сигнализации, системы оповещения, дымоудаления, внутреннего противопожарного водопровода, управления и эвакуации людей при пожаре, договор на техническое обслуживание и ремонт лифтового оборудования.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7) Техническая документация на многоквартирный дом.</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8) Акт приема-передачи технической документации на многоквартирный дом.</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9) Проектная документация (копия проектной документации) на многоквартирный дом, в соответствии с которой осуществлено строительство (реконструкция) многоквартирного дома (при наличии).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10) Акт ввода в эксплуатацию игрового детского оборудования.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11) Паспорт соответствия игрового детского оборудования.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12) Информация о проведении инструктажа нанимателей, арендаторов и собственников жилых помещений о порядке содержания жилых помещений и эксплуатации инженерного оборудования и правилах пожарной безопасности.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13) Иные связанные с управлением многоквартирным домом документы, перечень которых установлен решением общего собрания собственников помещений.</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14) Документы, используемые при осуществлении деятельности юридического лица, индивидуального предпринимателя, связанные с исполнением ими обязательных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в том числе: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14.1) энергетический паспорт многоквартирного дома;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14.2)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14.3) акты ввода в эксплуатацию (вывода из эксплуатации) общедомовых (коллективных) приборов употребляемых энергетических ресурсов.</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15) Договоры ресурсоснабжения.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16) Договоры об оказании агентских услуг при формировании платежных документов и (или) расщеплении платежей за оказанные жилищно-коммунальные услуги.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17) Договоры о предоставлении коммунальных услуг.</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18) Акты о предоставлении коммунальных услуг ненадлежащего качества и (или) с перерывами, превышающими установленную продолжительность, информация об уведомлении потребителей о производимых отключениях.</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19) Журнал показаний общедомовых (коллективных) приборов учета.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20) Отчеты о суточных параметрах показаний общедомовых приборов учета коммунальных ресурсов.</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21) Счета-фактуры ресурсоснабжающих организаций.</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22) Платежные документы.</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lastRenderedPageBreak/>
        <w:t>23) Выписка из финансово-лицевого счета.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24) Оборотно-сальдовые ведомости по обороту денежных средств на финансово-лицевых счетах граждан, поставленных на учет управляющей организацией.</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25) Реестры о помесячном потреблении гражданами коммунальных услуг согласно показаниям индивидуальных приборов учета и (или) по нормативам потребления с разбивкой по жилым помещениям.</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26) Журналы регистрации сообщений о ненадлежащем качестве предоставления коммунальных услуг.</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27) Платежные поручения управляющих организаций по оплате (расчетам) с ресурсоснабжающими организациями за поставку коммунальных ресурсов в многоквартирные дома.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28) Акт об установлении количества граждан, временно проживающих в жилом помещении.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29) Решения и протоколы общих собраний собственников помещений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30) Списки собственников и нанимателей помещений в многоквартирном доме, а также лиц,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составленные с учетом требований законодательства Российской Федерации о защите персональных данных.</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31) Документы, подтверждающие соблюдение порядка уведомления собственников помещений о проведении собрания.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32) Документы, подтверждающие итоги голосования.</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33) Документы, подтверждающие соблюдение порядка уведомления членов товарищества.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34) При проверке регионального оператора, в части осуществления функции технического заказчика:</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34.1) протокол общего собрания собственников помещений о проведении капитального ремонта общего имущества в многоквартирном доме или решение органа местного самоуправления;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34.2) протоколы по отбору подрядных организаций на выполнение работ по разработке проектно-сметной документации и выполнение работ по капитальному ремонту общего имущества в многоквартирном доме;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34.3) договоры, заключенные региональным оператором с подрядными организациями для оказания услуг и (или) выполнения работ по капитальному ремонту общего имущества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34.4) акт приема передачи общего имущества многоквартирного дома от управляющей организации на проведение работ по капитальному ремонту общего имущества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34.5) документы, подтверждающие осуществление строительного контроля за ходом, качеством и сроками оказания услуг и (или) выполнения работ подрядной организацией;</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34.6) документы, подтверждающие принятие мер в отношении подрядной организации за неисполнение (ненадлежащее исполнение) условий договора, плана-графика проведения работ;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34.7) обращения граждан на причинение материального вреда при выполнении работ по капитальному ремонту общего имущества в многоквартирном доме.</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35) платежные документы на уплату взноса на капитальный ремонт;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 xml:space="preserve">36) выписка по лицевому счету и пени на уплату взноса на капитальный ремонт;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lastRenderedPageBreak/>
        <w:t xml:space="preserve">37) протокол расчета пени по взносам на капитальный ремонт; </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38) информацию о наличии решения собственников помещений в многоквартирном доме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6E1AAA" w:rsidRPr="006836F6" w:rsidRDefault="006E1AAA" w:rsidP="006E1AAA">
      <w:pPr>
        <w:autoSpaceDE w:val="0"/>
        <w:autoSpaceDN w:val="0"/>
        <w:adjustRightInd w:val="0"/>
        <w:spacing w:after="0" w:line="240" w:lineRule="auto"/>
        <w:ind w:firstLine="567"/>
        <w:jc w:val="both"/>
        <w:rPr>
          <w:rFonts w:ascii="Arial" w:eastAsia="Calibri" w:hAnsi="Arial" w:cs="Arial"/>
          <w:sz w:val="24"/>
          <w:szCs w:val="24"/>
        </w:rPr>
      </w:pPr>
      <w:r w:rsidRPr="006836F6">
        <w:rPr>
          <w:rFonts w:ascii="Arial" w:eastAsia="Calibri" w:hAnsi="Arial" w:cs="Arial"/>
          <w:sz w:val="24"/>
          <w:szCs w:val="24"/>
        </w:rPr>
        <w:t>39) информацию о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 с указанием суммы дохода полученного от данного размещения;</w:t>
      </w:r>
    </w:p>
    <w:p w:rsidR="006E1AAA" w:rsidRPr="006836F6" w:rsidRDefault="006E1AAA" w:rsidP="006E1AAA">
      <w:pPr>
        <w:autoSpaceDE w:val="0"/>
        <w:autoSpaceDN w:val="0"/>
        <w:adjustRightInd w:val="0"/>
        <w:spacing w:after="0" w:line="240" w:lineRule="auto"/>
        <w:ind w:firstLine="567"/>
        <w:jc w:val="both"/>
        <w:outlineLvl w:val="1"/>
        <w:rPr>
          <w:rFonts w:ascii="Arial" w:eastAsia="Calibri" w:hAnsi="Arial" w:cs="Arial"/>
          <w:b/>
          <w:sz w:val="24"/>
          <w:szCs w:val="24"/>
          <w:lang w:eastAsia="ru-RU"/>
        </w:rPr>
      </w:pPr>
      <w:r w:rsidRPr="006836F6">
        <w:rPr>
          <w:rFonts w:ascii="Arial" w:eastAsia="Calibri" w:hAnsi="Arial" w:cs="Arial"/>
          <w:sz w:val="24"/>
          <w:szCs w:val="24"/>
        </w:rPr>
        <w:t>40) Письменные пояснения, необходимые для достижения целей и задач проведения проверки.</w:t>
      </w:r>
    </w:p>
    <w:p w:rsidR="006E1AAA" w:rsidRPr="006836F6" w:rsidRDefault="006E1AAA" w:rsidP="006E1AAA">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4. Порядок и формы контроля за исполнением муниципального контроля</w:t>
      </w:r>
    </w:p>
    <w:p w:rsidR="006E1AAA" w:rsidRPr="006836F6" w:rsidRDefault="006E1AAA" w:rsidP="006E1AAA">
      <w:pPr>
        <w:autoSpaceDE w:val="0"/>
        <w:autoSpaceDN w:val="0"/>
        <w:adjustRightInd w:val="0"/>
        <w:spacing w:after="0" w:line="240" w:lineRule="auto"/>
        <w:ind w:firstLine="708"/>
        <w:jc w:val="both"/>
        <w:rPr>
          <w:rFonts w:ascii="Arial" w:eastAsia="Times New Roman" w:hAnsi="Arial" w:cs="Arial"/>
          <w:bCs/>
          <w:sz w:val="24"/>
          <w:szCs w:val="24"/>
          <w:lang w:eastAsia="ru-RU"/>
        </w:rPr>
      </w:pP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4.1. 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Текущий контроль за исполнением должностными лицами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7C08D2" w:rsidRPr="006836F6">
        <w:rPr>
          <w:rFonts w:ascii="Arial" w:eastAsia="Times New Roman" w:hAnsi="Arial" w:cs="Arial"/>
          <w:bCs/>
          <w:sz w:val="24"/>
          <w:szCs w:val="24"/>
          <w:lang w:eastAsia="ru-RU"/>
        </w:rPr>
        <w:t>,</w:t>
      </w:r>
      <w:r w:rsidRPr="006836F6">
        <w:rPr>
          <w:rFonts w:ascii="Arial" w:eastAsia="Times New Roman" w:hAnsi="Arial" w:cs="Arial"/>
          <w:bCs/>
          <w:sz w:val="24"/>
          <w:szCs w:val="24"/>
          <w:lang w:eastAsia="ru-RU"/>
        </w:rPr>
        <w:t xml:space="preserve"> осуществляет </w:t>
      </w:r>
      <w:r w:rsidR="007C08D2" w:rsidRPr="006836F6">
        <w:rPr>
          <w:rFonts w:ascii="Arial" w:eastAsia="Times New Roman" w:hAnsi="Arial" w:cs="Arial"/>
          <w:bCs/>
          <w:sz w:val="24"/>
          <w:szCs w:val="24"/>
          <w:lang w:eastAsia="ru-RU"/>
        </w:rPr>
        <w:t>глава округа</w:t>
      </w:r>
      <w:r w:rsidRPr="006836F6">
        <w:rPr>
          <w:rFonts w:ascii="Arial" w:eastAsia="Times New Roman" w:hAnsi="Arial" w:cs="Arial"/>
          <w:bCs/>
          <w:sz w:val="24"/>
          <w:szCs w:val="24"/>
          <w:lang w:eastAsia="ru-RU"/>
        </w:rPr>
        <w:t xml:space="preserve"> путем проведения совещаний, а также согласования (визирования) проектов распоряжений, принимаемых при осуществлении административных процедур, иных документов, содержащих результаты административных действий.</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Проверки могут быть плановыми и внеплановыми. Порядок и периодичность осуществления плановых проверок устанавливается </w:t>
      </w:r>
      <w:r w:rsidR="007C08D2" w:rsidRPr="006836F6">
        <w:rPr>
          <w:rFonts w:ascii="Arial" w:eastAsia="Times New Roman" w:hAnsi="Arial" w:cs="Arial"/>
          <w:bCs/>
          <w:sz w:val="24"/>
          <w:szCs w:val="24"/>
          <w:lang w:eastAsia="ru-RU"/>
        </w:rPr>
        <w:t>главой округа</w:t>
      </w:r>
      <w:r w:rsidRPr="006836F6">
        <w:rPr>
          <w:rFonts w:ascii="Arial" w:eastAsia="Times New Roman" w:hAnsi="Arial" w:cs="Arial"/>
          <w:bCs/>
          <w:sz w:val="24"/>
          <w:szCs w:val="24"/>
          <w:lang w:eastAsia="ru-RU"/>
        </w:rPr>
        <w:t>. При проверке рассматриваются все вопросы, связанные с исполнением муниципальной функции (комплексные проверки), или отдельные вопросы, связанные с исполнением муниципальной функцией (тематические проверки). Проверка также проводится по конкретной жалобе.</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Контроль за полнотой и качеством исполнения муниципальными инспекторами функции по осуществлению муниципального контроля осуществляется в форме проведения проверок и рассмотрения жалоб на действия (бездействие) данных должностных лиц.</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4.3.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Должностные лица несут персональную ответственность:</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за совершение неправомерных действий (бездействие), связанных с выполнением должностных обязанностей, которые закрепляется в их должностных инструкциях в соответствии с требованиями законодательства Российской Федерации;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за разглашение сведений, составляющих охраняемую законом тайну, полученных в процессе проверки.</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 xml:space="preserve">4.4. </w:t>
      </w:r>
      <w:r w:rsidRPr="006836F6">
        <w:rPr>
          <w:rFonts w:ascii="Arial" w:eastAsia="Times New Roman" w:hAnsi="Arial" w:cs="Arial"/>
          <w:sz w:val="24"/>
          <w:szCs w:val="24"/>
          <w:lang w:eastAsia="ru-RU"/>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lastRenderedPageBreak/>
        <w:t>4.4.1. Требованиями к порядку и формам контроля за осуществлением муниципального контроля являются: независимость, профессиональная компетентность, должная тщательность.</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4.4.2. Требование о независимости лиц, осуществляющих контроль за осуществлением муниципального контроля, от должностных лиц органа муниципального контроля, осуществляющих муниципальный контроль, состоит в том, что при осуществлении контроля они независимы от указанных должностных лиц, в том числе не имеют родства с ними.</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Лица, осуществляющие контроль за осуществлением муниципального контроля, должны принимать меры по предотвращению конфликта интересов при осуществлении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4.4.3. Требование о профессиональной компетентности лиц, осуществляющих контроль за осуществлением муниципального контроля, состоит в том, что при осуществлении контроля за осуществлением муниципального контроля они обладают профессиональными знаниями и навыками.</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4.4.4. Требование о должной тщательности лиц, осуществляющих контроль за осуществлением муниципального контроля, состоит в своевременном и точном исполнении обязанностей, предусмотренных настоящим Регламентом.</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4.4.5. Контроль за осуществлением муниципального контроля, в том числе со стороны граждан, их объединений и организаций, осуществляется посредством открытости деятельности органа муниципального контроля при осуществлении муниципального контроля, получения полной, актуальной и достоверной информации о порядке осуществления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4.4.6. Граждане, их объединения и организации вправе осуществлять контроль за осуществлением муниципального контроля посредством:</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фиксации нарушений, допущенных должностными лицами органа муниципального контроля при осуществлении муниципального контроля, и направления сведений о нарушениях в орган муниципального контроля;</w:t>
      </w:r>
    </w:p>
    <w:p w:rsidR="006E1AAA" w:rsidRPr="006836F6" w:rsidRDefault="006E1AAA" w:rsidP="006E1AAA">
      <w:pPr>
        <w:autoSpaceDE w:val="0"/>
        <w:autoSpaceDN w:val="0"/>
        <w:adjustRightInd w:val="0"/>
        <w:spacing w:after="0" w:line="240" w:lineRule="auto"/>
        <w:ind w:firstLine="567"/>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направления замечаний к административным процедурам осуществления муниципального контроля или предложений по их совершенствованию в орган муниципального контроля;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Calibri" w:hAnsi="Arial" w:cs="Arial"/>
          <w:sz w:val="24"/>
          <w:szCs w:val="24"/>
        </w:rPr>
        <w:t>- обжалования решений и действий (бездействия) органа муниципального контроля, должностных лиц органа муниципального контроля, муниципальных служащих в порядке, установленном настоящим разделом.</w:t>
      </w: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p>
    <w:p w:rsidR="006E1AAA" w:rsidRPr="006836F6" w:rsidRDefault="006E1AAA" w:rsidP="006E1AAA">
      <w:pPr>
        <w:autoSpaceDE w:val="0"/>
        <w:autoSpaceDN w:val="0"/>
        <w:adjustRightInd w:val="0"/>
        <w:spacing w:after="0" w:line="240" w:lineRule="auto"/>
        <w:jc w:val="center"/>
        <w:rPr>
          <w:rFonts w:ascii="Arial" w:eastAsia="Times New Roman" w:hAnsi="Arial" w:cs="Arial"/>
          <w:b/>
          <w:bCs/>
          <w:sz w:val="24"/>
          <w:szCs w:val="24"/>
          <w:lang w:eastAsia="ru-RU"/>
        </w:rPr>
      </w:pPr>
      <w:r w:rsidRPr="006836F6">
        <w:rPr>
          <w:rFonts w:ascii="Arial" w:eastAsia="Times New Roman" w:hAnsi="Arial" w:cs="Arial"/>
          <w:b/>
          <w:bCs/>
          <w:sz w:val="24"/>
          <w:szCs w:val="24"/>
          <w:lang w:eastAsia="ru-RU"/>
        </w:rPr>
        <w:t>5. Досудебный (внесудебный) порядок обжалования решений и действий (бездействия) органа муниципального контроля, а также его должностных лиц</w:t>
      </w:r>
    </w:p>
    <w:p w:rsidR="006E1AAA" w:rsidRPr="006836F6" w:rsidRDefault="006E1AAA" w:rsidP="006E1AAA">
      <w:pPr>
        <w:autoSpaceDE w:val="0"/>
        <w:autoSpaceDN w:val="0"/>
        <w:adjustRightInd w:val="0"/>
        <w:spacing w:after="0" w:line="240" w:lineRule="auto"/>
        <w:jc w:val="both"/>
        <w:rPr>
          <w:rFonts w:ascii="Arial" w:eastAsia="Times New Roman" w:hAnsi="Arial" w:cs="Arial"/>
          <w:bCs/>
          <w:sz w:val="24"/>
          <w:szCs w:val="24"/>
          <w:lang w:eastAsia="ru-RU"/>
        </w:rPr>
      </w:pP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5.1. Действия (бездействие) должностных лиц, а также осуществляемые и принятые ими решения в ходе исполнения муниципальной функции могут быть обжалованы в досудебном (внесудебном) порядке.</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5.2. Предметом досудебного (внесудебного) обжалования могут являться действия (бездействие) и решения, осуществляемые и принятые должностным лицом в ходе осуществления муниципального контроля на основании административного регламента.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Рассмотрение отдельных видов жалоб осуществляется в порядке, предусмотренном статьей 11 Федерального закона от 02.05.2006 № 59-ФЗ «О порядке рассмотрения обращений граждан Российской Федерации».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5.3. Основания для приостановления рассмотрения жалобы отсутствуют.</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 xml:space="preserve">5.4. Основанием для начала досудебного (внесудебного) обжалования является поступление жалобы (обращения) в администрацию </w:t>
      </w:r>
      <w:r w:rsidRPr="006836F6">
        <w:rPr>
          <w:rFonts w:ascii="Arial" w:eastAsia="Times New Roman" w:hAnsi="Arial" w:cs="Arial"/>
          <w:bCs/>
          <w:i/>
          <w:sz w:val="24"/>
          <w:szCs w:val="24"/>
          <w:lang w:eastAsia="ru-RU"/>
        </w:rPr>
        <w:t xml:space="preserve">наименование </w:t>
      </w:r>
      <w:r w:rsidRPr="006836F6">
        <w:rPr>
          <w:rFonts w:ascii="Arial" w:eastAsia="Times New Roman" w:hAnsi="Arial" w:cs="Arial"/>
          <w:bCs/>
          <w:i/>
          <w:sz w:val="24"/>
          <w:szCs w:val="24"/>
          <w:lang w:eastAsia="ru-RU"/>
        </w:rPr>
        <w:lastRenderedPageBreak/>
        <w:t>муниципального образования</w:t>
      </w:r>
      <w:r w:rsidRPr="006836F6">
        <w:rPr>
          <w:rFonts w:ascii="Arial" w:eastAsia="Times New Roman" w:hAnsi="Arial" w:cs="Arial"/>
          <w:bCs/>
          <w:sz w:val="24"/>
          <w:szCs w:val="24"/>
          <w:lang w:eastAsia="ru-RU"/>
        </w:rPr>
        <w:t>, поступившей лично от заявителя (уполномоченного лица), направленной в виде почтового отправления либо в электронной форме.</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В жалобе в обязательном порядке указываются либо наименование органа местного самоуправления, в который направляется жалоба, либо фамилию, имя, отчество соответствующего должностного лица, либо должность соответствующего лица, а также фамилия, имя, отчество (последнее - при наличии) заявителя (полностью) или полное наименование организации, адрес местонахождения и почтовый адрес, по которому должен быть направлен ответ, уведомление о переадресации обращения, излагается суть жалобы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ставится личная подпись и дата.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В подтверждение доводов к жалобе могут прилагаться документы и материалы либо их копии.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5.5.  Заявитель имеет право на получение информации и документов, необходимых для обоснования и рассмотрения жалобы, при условии, что это не затрагивает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i/>
          <w:sz w:val="24"/>
          <w:szCs w:val="24"/>
          <w:lang w:eastAsia="ru-RU"/>
        </w:rPr>
      </w:pPr>
      <w:r w:rsidRPr="006836F6">
        <w:rPr>
          <w:rFonts w:ascii="Arial" w:eastAsia="Times New Roman" w:hAnsi="Arial" w:cs="Arial"/>
          <w:bCs/>
          <w:sz w:val="24"/>
          <w:szCs w:val="24"/>
          <w:lang w:eastAsia="ru-RU"/>
        </w:rPr>
        <w:t xml:space="preserve">5.6. В порядке внесудебного обжалования заявитель имеет право обратиться с жалобой устно или письменно к </w:t>
      </w:r>
      <w:r w:rsidRPr="006836F6">
        <w:rPr>
          <w:rFonts w:ascii="Arial" w:eastAsia="Times New Roman" w:hAnsi="Arial" w:cs="Arial"/>
          <w:bCs/>
          <w:i/>
          <w:sz w:val="24"/>
          <w:szCs w:val="24"/>
          <w:lang w:eastAsia="ru-RU"/>
        </w:rPr>
        <w:t>наименование должности лица.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 xml:space="preserve">5.7. </w:t>
      </w:r>
      <w:r w:rsidRPr="006836F6">
        <w:rPr>
          <w:rFonts w:ascii="Arial" w:eastAsia="Times New Roman" w:hAnsi="Arial" w:cs="Arial"/>
          <w:sz w:val="24"/>
          <w:szCs w:val="24"/>
          <w:lang w:eastAsia="ru-RU"/>
        </w:rPr>
        <w:t>Жалоба рассматривается в течение 30 дней со дня ее регистрации в администрации.</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В исключительных случаях </w:t>
      </w:r>
      <w:r w:rsidR="007C08D2" w:rsidRPr="006836F6">
        <w:rPr>
          <w:rFonts w:ascii="Arial" w:eastAsia="Times New Roman" w:hAnsi="Arial" w:cs="Arial"/>
          <w:sz w:val="24"/>
          <w:szCs w:val="24"/>
          <w:lang w:eastAsia="ru-RU"/>
        </w:rPr>
        <w:t>глава округа</w:t>
      </w:r>
      <w:r w:rsidRPr="006836F6">
        <w:rPr>
          <w:rFonts w:ascii="Arial" w:eastAsia="Times New Roman" w:hAnsi="Arial" w:cs="Arial"/>
          <w:sz w:val="24"/>
          <w:szCs w:val="24"/>
          <w:lang w:eastAsia="ru-RU"/>
        </w:rPr>
        <w:t xml:space="preserve"> вправе продлить срок рассмотрения жалобы не более чем на 30 дней, уведомив о продлении срока ее рассмотрения заинтересованное лицо.</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5.8. Результатами досудебного (внесудебного) обжалования являются:</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признание правомерным действия (бездействия) и (или) решения должностного лица, осуществляемых и принятых при исполнении муниципальной функции, и отказ в удовлетворении жалобы;</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признание действия (бездействия) и (или) решения должностного лица, осуществляемых и принятых при исполнении муниципальной функции, неправомерным и определение в целях устранения допущенных нарушений мер ответственности, предусмотренных законодательством Российской Федерации, к должностному лицу, ответственному за действие (бездействие) и решения, осуществляемые (принятые) в ходе исполнения муниципальной функции на основании административного регламента и повлекшие за собой жалобу заявителя (заинтересованного лица).</w:t>
      </w:r>
    </w:p>
    <w:p w:rsidR="006E1AAA" w:rsidRPr="006836F6" w:rsidRDefault="006E1AAA" w:rsidP="006E1AAA">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6836F6">
        <w:rPr>
          <w:rFonts w:ascii="Arial" w:eastAsia="Times New Roman" w:hAnsi="Arial" w:cs="Arial"/>
          <w:bCs/>
          <w:sz w:val="24"/>
          <w:szCs w:val="24"/>
          <w:lang w:eastAsia="ru-RU"/>
        </w:rPr>
        <w:t>Заявителю (заинтересованному лицу) направляется уведомление о принятом решении и действиях, проведенных в соответствии с принятым решением.</w:t>
      </w:r>
    </w:p>
    <w:p w:rsidR="006E1AAA" w:rsidRPr="006836F6" w:rsidRDefault="006E1AAA" w:rsidP="007C08D2">
      <w:pPr>
        <w:autoSpaceDE w:val="0"/>
        <w:autoSpaceDN w:val="0"/>
        <w:adjustRightInd w:val="0"/>
        <w:spacing w:after="0" w:line="240" w:lineRule="auto"/>
        <w:ind w:left="4820"/>
        <w:rPr>
          <w:rFonts w:ascii="Arial" w:eastAsia="Times New Roman" w:hAnsi="Arial" w:cs="Arial"/>
          <w:sz w:val="24"/>
          <w:szCs w:val="24"/>
          <w:lang w:eastAsia="ru-RU"/>
        </w:rPr>
      </w:pPr>
      <w:r w:rsidRPr="006836F6">
        <w:rPr>
          <w:rFonts w:ascii="Arial" w:eastAsia="Times New Roman" w:hAnsi="Arial" w:cs="Arial"/>
          <w:sz w:val="24"/>
          <w:szCs w:val="24"/>
          <w:lang w:eastAsia="ru-RU"/>
        </w:rPr>
        <w:br w:type="page"/>
      </w:r>
      <w:r w:rsidRPr="006836F6">
        <w:rPr>
          <w:rFonts w:ascii="Arial" w:eastAsia="Times New Roman" w:hAnsi="Arial" w:cs="Arial"/>
          <w:sz w:val="24"/>
          <w:szCs w:val="24"/>
          <w:lang w:eastAsia="ru-RU"/>
        </w:rPr>
        <w:lastRenderedPageBreak/>
        <w:t>Приложение № 1</w:t>
      </w:r>
    </w:p>
    <w:p w:rsidR="006E1AAA" w:rsidRPr="006836F6" w:rsidRDefault="006E1AAA" w:rsidP="007C08D2">
      <w:pPr>
        <w:autoSpaceDE w:val="0"/>
        <w:autoSpaceDN w:val="0"/>
        <w:adjustRightInd w:val="0"/>
        <w:spacing w:after="0" w:line="240" w:lineRule="auto"/>
        <w:ind w:left="4820"/>
        <w:rPr>
          <w:rFonts w:ascii="Arial" w:eastAsia="Times New Roman" w:hAnsi="Arial" w:cs="Arial"/>
          <w:sz w:val="24"/>
          <w:szCs w:val="24"/>
          <w:lang w:eastAsia="ru-RU"/>
        </w:rPr>
      </w:pPr>
      <w:r w:rsidRPr="006836F6">
        <w:rPr>
          <w:rFonts w:ascii="Arial" w:eastAsia="Times New Roman" w:hAnsi="Arial" w:cs="Arial"/>
          <w:sz w:val="24"/>
          <w:szCs w:val="24"/>
          <w:lang w:eastAsia="ru-RU"/>
        </w:rPr>
        <w:t>к Административному регламенту</w:t>
      </w:r>
    </w:p>
    <w:p w:rsidR="006E1AAA" w:rsidRPr="006836F6" w:rsidRDefault="006E1AAA" w:rsidP="007C08D2">
      <w:pPr>
        <w:autoSpaceDE w:val="0"/>
        <w:autoSpaceDN w:val="0"/>
        <w:adjustRightInd w:val="0"/>
        <w:spacing w:after="0" w:line="240" w:lineRule="auto"/>
        <w:ind w:left="4820"/>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осуществления муниципального жилищного контроля на территории </w:t>
      </w:r>
      <w:r w:rsidR="007C08D2" w:rsidRPr="006836F6">
        <w:rPr>
          <w:rFonts w:ascii="Arial" w:eastAsia="Times New Roman" w:hAnsi="Arial" w:cs="Arial"/>
          <w:sz w:val="24"/>
          <w:szCs w:val="24"/>
          <w:lang w:eastAsia="ru-RU"/>
        </w:rPr>
        <w:t>Пировского муниципального округа</w:t>
      </w:r>
    </w:p>
    <w:p w:rsidR="006E1AAA" w:rsidRPr="006836F6" w:rsidRDefault="006E1AAA" w:rsidP="007C08D2">
      <w:pPr>
        <w:autoSpaceDE w:val="0"/>
        <w:autoSpaceDN w:val="0"/>
        <w:adjustRightInd w:val="0"/>
        <w:spacing w:after="0" w:line="240" w:lineRule="auto"/>
        <w:ind w:left="4820"/>
        <w:rPr>
          <w:rFonts w:ascii="Arial" w:eastAsia="Times New Roman" w:hAnsi="Arial" w:cs="Arial"/>
          <w:sz w:val="24"/>
          <w:szCs w:val="24"/>
          <w:lang w:eastAsia="ru-RU"/>
        </w:rPr>
      </w:pPr>
      <w:r w:rsidRPr="006836F6">
        <w:rPr>
          <w:rFonts w:ascii="Arial" w:eastAsia="Times New Roman" w:hAnsi="Arial" w:cs="Arial"/>
          <w:sz w:val="24"/>
          <w:szCs w:val="24"/>
          <w:lang w:eastAsia="ru-RU"/>
        </w:rPr>
        <w:t>(примерная форма)</w:t>
      </w:r>
    </w:p>
    <w:p w:rsidR="007C08D2" w:rsidRPr="006836F6" w:rsidRDefault="007C08D2" w:rsidP="007C08D2">
      <w:pPr>
        <w:autoSpaceDE w:val="0"/>
        <w:autoSpaceDN w:val="0"/>
        <w:adjustRightInd w:val="0"/>
        <w:spacing w:after="0" w:line="240" w:lineRule="auto"/>
        <w:ind w:left="4820"/>
        <w:rPr>
          <w:rFonts w:ascii="Arial" w:eastAsia="Times New Roman" w:hAnsi="Arial" w:cs="Arial"/>
          <w:i/>
          <w:sz w:val="24"/>
          <w:szCs w:val="24"/>
          <w:lang w:eastAsia="ru-RU"/>
        </w:rPr>
      </w:pPr>
    </w:p>
    <w:p w:rsidR="007C08D2" w:rsidRPr="006836F6" w:rsidRDefault="007C08D2" w:rsidP="007C08D2">
      <w:pPr>
        <w:autoSpaceDE w:val="0"/>
        <w:autoSpaceDN w:val="0"/>
        <w:adjustRightInd w:val="0"/>
        <w:spacing w:after="0" w:line="240" w:lineRule="auto"/>
        <w:ind w:left="4820"/>
        <w:rPr>
          <w:rFonts w:ascii="Arial" w:eastAsia="Times New Roman" w:hAnsi="Arial" w:cs="Arial"/>
          <w:i/>
          <w:sz w:val="24"/>
          <w:szCs w:val="24"/>
          <w:lang w:eastAsia="ru-RU"/>
        </w:rPr>
      </w:pPr>
    </w:p>
    <w:p w:rsidR="006E1AAA" w:rsidRPr="006836F6" w:rsidRDefault="006E1AAA" w:rsidP="006E1AAA">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6836F6">
        <w:rPr>
          <w:rFonts w:ascii="Arial" w:eastAsia="Times New Roman" w:hAnsi="Arial" w:cs="Arial"/>
          <w:b/>
          <w:sz w:val="24"/>
          <w:szCs w:val="24"/>
          <w:lang w:eastAsia="ru-RU"/>
        </w:rPr>
        <w:t>ПРЕДПИСАНИЕ № ____</w:t>
      </w:r>
    </w:p>
    <w:p w:rsidR="006E1AAA" w:rsidRPr="006836F6" w:rsidRDefault="006E1AAA" w:rsidP="006E1AAA">
      <w:pPr>
        <w:autoSpaceDE w:val="0"/>
        <w:autoSpaceDN w:val="0"/>
        <w:adjustRightInd w:val="0"/>
        <w:spacing w:after="0" w:line="240" w:lineRule="auto"/>
        <w:ind w:firstLine="540"/>
        <w:jc w:val="center"/>
        <w:rPr>
          <w:rFonts w:ascii="Arial" w:eastAsia="Times New Roman" w:hAnsi="Arial" w:cs="Arial"/>
          <w:b/>
          <w:sz w:val="24"/>
          <w:szCs w:val="24"/>
          <w:lang w:eastAsia="ru-RU"/>
        </w:rPr>
      </w:pPr>
      <w:r w:rsidRPr="006836F6">
        <w:rPr>
          <w:rFonts w:ascii="Arial" w:eastAsia="Times New Roman" w:hAnsi="Arial" w:cs="Arial"/>
          <w:b/>
          <w:sz w:val="24"/>
          <w:szCs w:val="24"/>
          <w:lang w:eastAsia="ru-RU"/>
        </w:rPr>
        <w:t>об устранении нарушений жилищного законодательства</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bCs/>
          <w:sz w:val="24"/>
          <w:szCs w:val="24"/>
          <w:lang w:eastAsia="ru-RU"/>
        </w:rPr>
        <w:t>«</w:t>
      </w:r>
      <w:r w:rsidRPr="006836F6">
        <w:rPr>
          <w:rFonts w:ascii="Arial" w:eastAsia="Times New Roman" w:hAnsi="Arial" w:cs="Arial"/>
          <w:sz w:val="24"/>
          <w:szCs w:val="24"/>
          <w:lang w:eastAsia="ru-RU"/>
        </w:rPr>
        <w:t>__</w:t>
      </w:r>
      <w:r w:rsidRPr="006836F6">
        <w:rPr>
          <w:rFonts w:ascii="Arial" w:eastAsia="Times New Roman" w:hAnsi="Arial" w:cs="Arial"/>
          <w:bCs/>
          <w:sz w:val="24"/>
          <w:szCs w:val="24"/>
          <w:lang w:eastAsia="ru-RU"/>
        </w:rPr>
        <w:t>»</w:t>
      </w:r>
      <w:r w:rsidRPr="006836F6">
        <w:rPr>
          <w:rFonts w:ascii="Arial" w:eastAsia="Times New Roman" w:hAnsi="Arial" w:cs="Arial"/>
          <w:sz w:val="24"/>
          <w:szCs w:val="24"/>
          <w:lang w:eastAsia="ru-RU"/>
        </w:rPr>
        <w:t>____________ 20__ г.                                      _________________________</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                                                                                    (место составления)</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bCs/>
          <w:sz w:val="24"/>
          <w:szCs w:val="24"/>
          <w:lang w:eastAsia="ru-RU"/>
        </w:rPr>
      </w:pPr>
      <w:r w:rsidRPr="006836F6">
        <w:rPr>
          <w:rFonts w:ascii="Arial" w:eastAsia="Times New Roman" w:hAnsi="Arial" w:cs="Arial"/>
          <w:sz w:val="24"/>
          <w:szCs w:val="24"/>
          <w:lang w:eastAsia="ru-RU"/>
        </w:rPr>
        <w:t>На основании пункта 9 статьи 14 Жилищного кодекса РФ и Акта проведения проверки соблюдения требований законодательства в области жилищных отношений</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ПРЕДПИСЫВАЮ:</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__________________________________________________________________</w:t>
      </w:r>
    </w:p>
    <w:p w:rsidR="006E1AAA" w:rsidRPr="006836F6" w:rsidRDefault="006E1AAA" w:rsidP="00EE3DD9">
      <w:pPr>
        <w:autoSpaceDE w:val="0"/>
        <w:autoSpaceDN w:val="0"/>
        <w:adjustRightInd w:val="0"/>
        <w:spacing w:after="0" w:line="240" w:lineRule="auto"/>
        <w:jc w:val="center"/>
        <w:rPr>
          <w:rFonts w:ascii="Arial" w:eastAsia="Times New Roman" w:hAnsi="Arial" w:cs="Arial"/>
          <w:i/>
          <w:sz w:val="24"/>
          <w:szCs w:val="24"/>
          <w:lang w:eastAsia="ru-RU"/>
        </w:rPr>
      </w:pPr>
      <w:r w:rsidRPr="006836F6">
        <w:rPr>
          <w:rFonts w:ascii="Arial" w:eastAsia="Times New Roman" w:hAnsi="Arial" w:cs="Arial"/>
          <w:i/>
          <w:sz w:val="24"/>
          <w:szCs w:val="24"/>
          <w:lang w:eastAsia="ru-RU"/>
        </w:rPr>
        <w:t>(полное и сокращенное наименование проверяемого юридического лица,</w:t>
      </w:r>
    </w:p>
    <w:p w:rsidR="006E1AAA" w:rsidRPr="006836F6" w:rsidRDefault="006E1AAA" w:rsidP="00EE3DD9">
      <w:pPr>
        <w:autoSpaceDE w:val="0"/>
        <w:autoSpaceDN w:val="0"/>
        <w:adjustRightInd w:val="0"/>
        <w:spacing w:after="0" w:line="240" w:lineRule="auto"/>
        <w:jc w:val="center"/>
        <w:rPr>
          <w:rFonts w:ascii="Arial" w:eastAsia="Times New Roman" w:hAnsi="Arial" w:cs="Arial"/>
          <w:i/>
          <w:sz w:val="24"/>
          <w:szCs w:val="24"/>
          <w:lang w:eastAsia="ru-RU"/>
        </w:rPr>
      </w:pPr>
      <w:r w:rsidRPr="006836F6">
        <w:rPr>
          <w:rFonts w:ascii="Arial" w:eastAsia="Times New Roman" w:hAnsi="Arial" w:cs="Arial"/>
          <w:i/>
          <w:sz w:val="24"/>
          <w:szCs w:val="24"/>
          <w:lang w:eastAsia="ru-RU"/>
        </w:rPr>
        <w:t xml:space="preserve">Ф.И.О. </w:t>
      </w:r>
      <w:r w:rsidR="00EE3DD9" w:rsidRPr="006836F6">
        <w:rPr>
          <w:rFonts w:ascii="Arial" w:eastAsia="Times New Roman" w:hAnsi="Arial" w:cs="Arial"/>
          <w:i/>
          <w:sz w:val="24"/>
          <w:szCs w:val="24"/>
          <w:lang w:eastAsia="ru-RU"/>
        </w:rPr>
        <w:t xml:space="preserve">гражданина, </w:t>
      </w:r>
      <w:r w:rsidRPr="006836F6">
        <w:rPr>
          <w:rFonts w:ascii="Arial" w:eastAsia="Times New Roman" w:hAnsi="Arial" w:cs="Arial"/>
          <w:i/>
          <w:sz w:val="24"/>
          <w:szCs w:val="24"/>
          <w:lang w:eastAsia="ru-RU"/>
        </w:rPr>
        <w:t>индивидуального предпринимателя, которому выдается предписание)</w:t>
      </w:r>
    </w:p>
    <w:p w:rsidR="006E1AAA" w:rsidRPr="006836F6" w:rsidRDefault="006E1AAA" w:rsidP="006E1AAA">
      <w:pPr>
        <w:autoSpaceDE w:val="0"/>
        <w:autoSpaceDN w:val="0"/>
        <w:adjustRightInd w:val="0"/>
        <w:spacing w:after="0" w:line="240" w:lineRule="auto"/>
        <w:jc w:val="both"/>
        <w:rPr>
          <w:rFonts w:ascii="Arial" w:eastAsia="Times New Roman" w:hAnsi="Arial" w:cs="Arial"/>
          <w:i/>
          <w:sz w:val="24"/>
          <w:szCs w:val="24"/>
          <w:lang w:eastAsia="ru-RU"/>
        </w:rPr>
      </w:pPr>
    </w:p>
    <w:tbl>
      <w:tblPr>
        <w:tblW w:w="10155" w:type="dxa"/>
        <w:jc w:val="center"/>
        <w:tblLayout w:type="fixed"/>
        <w:tblCellMar>
          <w:left w:w="70" w:type="dxa"/>
          <w:right w:w="70" w:type="dxa"/>
        </w:tblCellMar>
        <w:tblLook w:val="04A0" w:firstRow="1" w:lastRow="0" w:firstColumn="1" w:lastColumn="0" w:noHBand="0" w:noVBand="1"/>
      </w:tblPr>
      <w:tblGrid>
        <w:gridCol w:w="971"/>
        <w:gridCol w:w="3106"/>
        <w:gridCol w:w="2161"/>
        <w:gridCol w:w="3917"/>
      </w:tblGrid>
      <w:tr w:rsidR="006E1AAA" w:rsidRPr="006836F6" w:rsidTr="006E1AAA">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ind w:firstLine="1"/>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  </w:t>
            </w:r>
            <w:r w:rsidRPr="006836F6">
              <w:rPr>
                <w:rFonts w:ascii="Arial" w:eastAsia="Times New Roman" w:hAnsi="Arial" w:cs="Arial"/>
                <w:sz w:val="24"/>
                <w:szCs w:val="24"/>
                <w:lang w:eastAsia="ru-RU"/>
              </w:rPr>
              <w:br/>
              <w:t>п/п</w:t>
            </w:r>
          </w:p>
        </w:tc>
        <w:tc>
          <w:tcPr>
            <w:tcW w:w="310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ind w:firstLine="1"/>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ind w:firstLine="1"/>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ind w:firstLine="1"/>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Основание (ссылка на нормативный правовой акт)</w:t>
            </w:r>
          </w:p>
        </w:tc>
      </w:tr>
      <w:tr w:rsidR="006E1AAA" w:rsidRPr="006836F6" w:rsidTr="006E1AA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c>
          <w:tcPr>
            <w:tcW w:w="310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2</w:t>
            </w:r>
          </w:p>
        </w:tc>
        <w:tc>
          <w:tcPr>
            <w:tcW w:w="2160"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3</w:t>
            </w:r>
          </w:p>
        </w:tc>
        <w:tc>
          <w:tcPr>
            <w:tcW w:w="391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4</w:t>
            </w:r>
          </w:p>
        </w:tc>
      </w:tr>
      <w:tr w:rsidR="006E1AAA" w:rsidRPr="006836F6" w:rsidTr="006E1AA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1</w:t>
            </w:r>
          </w:p>
        </w:tc>
        <w:tc>
          <w:tcPr>
            <w:tcW w:w="310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r>
      <w:tr w:rsidR="006E1AAA" w:rsidRPr="006836F6" w:rsidTr="006E1AAA">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r w:rsidRPr="006836F6">
              <w:rPr>
                <w:rFonts w:ascii="Arial" w:eastAsia="Times New Roman" w:hAnsi="Arial" w:cs="Arial"/>
                <w:sz w:val="24"/>
                <w:szCs w:val="24"/>
                <w:lang w:eastAsia="ru-RU"/>
              </w:rPr>
              <w:t>2</w:t>
            </w:r>
          </w:p>
        </w:tc>
        <w:tc>
          <w:tcPr>
            <w:tcW w:w="310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c>
          <w:tcPr>
            <w:tcW w:w="2160"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c>
          <w:tcPr>
            <w:tcW w:w="3915" w:type="dxa"/>
            <w:tcBorders>
              <w:top w:val="single" w:sz="6" w:space="0" w:color="auto"/>
              <w:left w:val="single" w:sz="6" w:space="0" w:color="auto"/>
              <w:bottom w:val="single" w:sz="6" w:space="0" w:color="auto"/>
              <w:right w:val="single" w:sz="6" w:space="0" w:color="auto"/>
            </w:tcBorders>
          </w:tcPr>
          <w:p w:rsidR="006E1AAA" w:rsidRPr="006836F6" w:rsidRDefault="006E1AAA" w:rsidP="006E1AAA">
            <w:pPr>
              <w:autoSpaceDE w:val="0"/>
              <w:autoSpaceDN w:val="0"/>
              <w:adjustRightInd w:val="0"/>
              <w:spacing w:after="0" w:line="240" w:lineRule="auto"/>
              <w:jc w:val="center"/>
              <w:rPr>
                <w:rFonts w:ascii="Arial" w:eastAsia="Times New Roman" w:hAnsi="Arial" w:cs="Arial"/>
                <w:sz w:val="24"/>
                <w:szCs w:val="24"/>
                <w:lang w:eastAsia="ru-RU"/>
              </w:rPr>
            </w:pPr>
          </w:p>
        </w:tc>
      </w:tr>
    </w:tbl>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 не позднее чем через 7 дней по истечении срока выполнения соответствующих пунктов предписания.</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______________________________                             ______________________</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(наименование должностного лица)      (подпись)       фамилия, имя, отчество</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М.П.</w:t>
      </w:r>
    </w:p>
    <w:p w:rsidR="006E1AAA" w:rsidRPr="006836F6" w:rsidRDefault="006E1AAA" w:rsidP="006E1AAA">
      <w:pPr>
        <w:autoSpaceDE w:val="0"/>
        <w:autoSpaceDN w:val="0"/>
        <w:adjustRightInd w:val="0"/>
        <w:spacing w:after="0" w:line="240" w:lineRule="auto"/>
        <w:ind w:firstLine="540"/>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Предписание получено:</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___________________________________                             _________________</w:t>
      </w:r>
    </w:p>
    <w:p w:rsidR="006E1AAA" w:rsidRPr="006836F6" w:rsidRDefault="006E1AAA" w:rsidP="006E1AAA">
      <w:pPr>
        <w:autoSpaceDE w:val="0"/>
        <w:autoSpaceDN w:val="0"/>
        <w:adjustRightInd w:val="0"/>
        <w:spacing w:after="0" w:line="240" w:lineRule="auto"/>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(Должность, фамилия, имя, отчество )                                           (подпись) </w:t>
      </w:r>
    </w:p>
    <w:p w:rsidR="006E1AAA" w:rsidRPr="006836F6" w:rsidRDefault="006E1AAA" w:rsidP="006E1AAA">
      <w:pPr>
        <w:autoSpaceDE w:val="0"/>
        <w:autoSpaceDN w:val="0"/>
        <w:adjustRightInd w:val="0"/>
        <w:spacing w:after="0" w:line="240" w:lineRule="auto"/>
        <w:ind w:firstLine="708"/>
        <w:jc w:val="both"/>
        <w:rPr>
          <w:rFonts w:ascii="Arial" w:eastAsia="Times New Roman" w:hAnsi="Arial" w:cs="Arial"/>
          <w:sz w:val="24"/>
          <w:szCs w:val="24"/>
          <w:lang w:eastAsia="ru-RU"/>
        </w:rPr>
      </w:pPr>
      <w:r w:rsidRPr="006836F6">
        <w:rPr>
          <w:rFonts w:ascii="Arial" w:eastAsia="Times New Roman" w:hAnsi="Arial" w:cs="Arial"/>
          <w:sz w:val="24"/>
          <w:szCs w:val="24"/>
          <w:lang w:eastAsia="ru-RU"/>
        </w:rPr>
        <w:t>Дата</w:t>
      </w:r>
    </w:p>
    <w:p w:rsidR="006E1AAA" w:rsidRPr="006836F6" w:rsidRDefault="006E1AAA" w:rsidP="006E1AAA">
      <w:pPr>
        <w:autoSpaceDE w:val="0"/>
        <w:autoSpaceDN w:val="0"/>
        <w:adjustRightInd w:val="0"/>
        <w:spacing w:after="0" w:line="240" w:lineRule="auto"/>
        <w:jc w:val="both"/>
        <w:outlineLvl w:val="0"/>
        <w:rPr>
          <w:rFonts w:ascii="Arial" w:eastAsia="Times New Roman" w:hAnsi="Arial" w:cs="Arial"/>
          <w:sz w:val="24"/>
          <w:szCs w:val="24"/>
          <w:lang w:eastAsia="ru-RU"/>
        </w:rPr>
      </w:pPr>
      <w:r w:rsidRPr="006836F6">
        <w:rPr>
          <w:rFonts w:ascii="Arial" w:eastAsia="Times New Roman" w:hAnsi="Arial" w:cs="Arial"/>
          <w:sz w:val="24"/>
          <w:szCs w:val="24"/>
          <w:lang w:eastAsia="ru-RU"/>
        </w:rPr>
        <w:t xml:space="preserve"> </w:t>
      </w:r>
    </w:p>
    <w:p w:rsidR="006E1AAA" w:rsidRPr="006836F6" w:rsidRDefault="006E1AAA" w:rsidP="006E1AAA">
      <w:pPr>
        <w:autoSpaceDE w:val="0"/>
        <w:autoSpaceDN w:val="0"/>
        <w:adjustRightInd w:val="0"/>
        <w:spacing w:after="0" w:line="240" w:lineRule="auto"/>
        <w:jc w:val="both"/>
        <w:rPr>
          <w:rFonts w:ascii="Arial" w:eastAsia="Calibri" w:hAnsi="Arial" w:cs="Arial"/>
          <w:iCs/>
          <w:sz w:val="24"/>
          <w:szCs w:val="24"/>
        </w:rPr>
      </w:pPr>
    </w:p>
    <w:bookmarkEnd w:id="0"/>
    <w:p w:rsidR="006E1AAA" w:rsidRPr="006836F6" w:rsidRDefault="006E1AAA" w:rsidP="00CC1B8D">
      <w:pPr>
        <w:pStyle w:val="ConsPlusNormal"/>
        <w:jc w:val="center"/>
        <w:rPr>
          <w:rFonts w:cs="Arial"/>
          <w:sz w:val="24"/>
          <w:szCs w:val="24"/>
        </w:rPr>
      </w:pPr>
    </w:p>
    <w:sectPr w:rsidR="006E1AAA" w:rsidRPr="006836F6" w:rsidSect="006E1AAA">
      <w:pgSz w:w="11906" w:h="16838"/>
      <w:pgMar w:top="1134" w:right="851" w:bottom="1134" w:left="1701" w:header="0" w:footer="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001" w:rsidRDefault="00502001" w:rsidP="006E1AAA">
      <w:pPr>
        <w:spacing w:after="0" w:line="240" w:lineRule="auto"/>
      </w:pPr>
      <w:r>
        <w:separator/>
      </w:r>
    </w:p>
  </w:endnote>
  <w:endnote w:type="continuationSeparator" w:id="0">
    <w:p w:rsidR="00502001" w:rsidRDefault="00502001" w:rsidP="006E1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001" w:rsidRDefault="00502001" w:rsidP="006E1AAA">
      <w:pPr>
        <w:spacing w:after="0" w:line="240" w:lineRule="auto"/>
      </w:pPr>
      <w:r>
        <w:separator/>
      </w:r>
    </w:p>
  </w:footnote>
  <w:footnote w:type="continuationSeparator" w:id="0">
    <w:p w:rsidR="00502001" w:rsidRDefault="00502001" w:rsidP="006E1A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B7B96"/>
    <w:multiLevelType w:val="hybridMultilevel"/>
    <w:tmpl w:val="B27CF2E8"/>
    <w:lvl w:ilvl="0" w:tplc="8E327B14">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3778407D"/>
    <w:multiLevelType w:val="hybridMultilevel"/>
    <w:tmpl w:val="9D682118"/>
    <w:lvl w:ilvl="0" w:tplc="1C36A052">
      <w:start w:val="1"/>
      <w:numFmt w:val="decimal"/>
      <w:lvlText w:val="%1)"/>
      <w:lvlJc w:val="left"/>
      <w:pPr>
        <w:ind w:left="360" w:hanging="360"/>
      </w:pPr>
      <w:rPr>
        <w:rFonts w:hint="default"/>
      </w:rPr>
    </w:lvl>
    <w:lvl w:ilvl="1" w:tplc="8C062820">
      <w:start w:val="1"/>
      <w:numFmt w:val="decimal"/>
      <w:lvlText w:val="%2)"/>
      <w:lvlJc w:val="left"/>
      <w:pPr>
        <w:ind w:left="1620" w:hanging="900"/>
      </w:pPr>
      <w:rPr>
        <w:rFonts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BC41A3D"/>
    <w:multiLevelType w:val="hybridMultilevel"/>
    <w:tmpl w:val="10F2899A"/>
    <w:lvl w:ilvl="0" w:tplc="12F4901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1E1"/>
    <w:rsid w:val="00043463"/>
    <w:rsid w:val="000C588B"/>
    <w:rsid w:val="001233DA"/>
    <w:rsid w:val="00136F6F"/>
    <w:rsid w:val="001948E8"/>
    <w:rsid w:val="00207DC2"/>
    <w:rsid w:val="002455EE"/>
    <w:rsid w:val="00263EA7"/>
    <w:rsid w:val="00356CE3"/>
    <w:rsid w:val="003D18D5"/>
    <w:rsid w:val="003F41D2"/>
    <w:rsid w:val="004345FF"/>
    <w:rsid w:val="004951E1"/>
    <w:rsid w:val="004B6328"/>
    <w:rsid w:val="00502001"/>
    <w:rsid w:val="005D3C0D"/>
    <w:rsid w:val="006836F6"/>
    <w:rsid w:val="006E1AAA"/>
    <w:rsid w:val="007C08D2"/>
    <w:rsid w:val="0086762B"/>
    <w:rsid w:val="008A203A"/>
    <w:rsid w:val="00984C57"/>
    <w:rsid w:val="00A54EA4"/>
    <w:rsid w:val="00A61007"/>
    <w:rsid w:val="00B27BE6"/>
    <w:rsid w:val="00B8289D"/>
    <w:rsid w:val="00C56872"/>
    <w:rsid w:val="00CA05D3"/>
    <w:rsid w:val="00CC1B8D"/>
    <w:rsid w:val="00CC27F1"/>
    <w:rsid w:val="00D851DA"/>
    <w:rsid w:val="00EB161C"/>
    <w:rsid w:val="00ED0407"/>
    <w:rsid w:val="00EE3DD9"/>
    <w:rsid w:val="00F068FE"/>
    <w:rsid w:val="00FB7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AED1F0-2848-4BB7-ADDE-F2CFF1B6C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D18D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D18D5"/>
    <w:rPr>
      <w:rFonts w:ascii="Segoe UI" w:hAnsi="Segoe UI" w:cs="Segoe UI"/>
      <w:sz w:val="18"/>
      <w:szCs w:val="18"/>
    </w:rPr>
  </w:style>
  <w:style w:type="paragraph" w:styleId="a6">
    <w:name w:val="List Paragraph"/>
    <w:basedOn w:val="a"/>
    <w:uiPriority w:val="34"/>
    <w:qFormat/>
    <w:rsid w:val="004B6328"/>
    <w:pPr>
      <w:ind w:left="720"/>
      <w:contextualSpacing/>
    </w:pPr>
  </w:style>
  <w:style w:type="paragraph" w:customStyle="1" w:styleId="ConsPlusNormal">
    <w:name w:val="ConsPlusNormal"/>
    <w:link w:val="ConsPlusNormal0"/>
    <w:uiPriority w:val="99"/>
    <w:rsid w:val="00CC1B8D"/>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rsid w:val="00CC1B8D"/>
    <w:rPr>
      <w:rFonts w:ascii="Arial" w:eastAsia="Times New Roman" w:hAnsi="Arial" w:cs="Times New Roman"/>
      <w:lang w:eastAsia="ru-RU"/>
    </w:rPr>
  </w:style>
  <w:style w:type="table" w:customStyle="1" w:styleId="1">
    <w:name w:val="Сетка таблицы1"/>
    <w:basedOn w:val="a1"/>
    <w:next w:val="a3"/>
    <w:rsid w:val="00CC1B8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ody Text"/>
    <w:basedOn w:val="a"/>
    <w:link w:val="a8"/>
    <w:rsid w:val="00CC1B8D"/>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CC1B8D"/>
    <w:rPr>
      <w:rFonts w:ascii="Times New Roman" w:eastAsia="Times New Roman" w:hAnsi="Times New Roman" w:cs="Times New Roman"/>
      <w:sz w:val="24"/>
      <w:szCs w:val="24"/>
      <w:lang w:eastAsia="ru-RU"/>
    </w:rPr>
  </w:style>
  <w:style w:type="paragraph" w:styleId="a9">
    <w:name w:val="footnote text"/>
    <w:basedOn w:val="a"/>
    <w:link w:val="aa"/>
    <w:rsid w:val="006E1AAA"/>
    <w:pPr>
      <w:spacing w:after="0" w:line="240" w:lineRule="auto"/>
    </w:pPr>
    <w:rPr>
      <w:rFonts w:ascii="Times New Roman" w:eastAsia="Times New Roman" w:hAnsi="Times New Roman" w:cs="Times New Roman"/>
      <w:sz w:val="20"/>
      <w:szCs w:val="20"/>
      <w:lang w:val="x-none" w:eastAsia="x-none"/>
    </w:rPr>
  </w:style>
  <w:style w:type="character" w:customStyle="1" w:styleId="aa">
    <w:name w:val="Текст сноски Знак"/>
    <w:basedOn w:val="a0"/>
    <w:link w:val="a9"/>
    <w:rsid w:val="006E1AAA"/>
    <w:rPr>
      <w:rFonts w:ascii="Times New Roman" w:eastAsia="Times New Roman" w:hAnsi="Times New Roman" w:cs="Times New Roman"/>
      <w:sz w:val="20"/>
      <w:szCs w:val="20"/>
      <w:lang w:val="x-none" w:eastAsia="x-none"/>
    </w:rPr>
  </w:style>
  <w:style w:type="character" w:styleId="ab">
    <w:name w:val="footnote reference"/>
    <w:rsid w:val="006E1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997DB22F434B2EAD6C2621CD86C038A339E185FA58AD575DC5D211AF248177DE2C6F1F3E1B1DB475h0I"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main?base=LAW;n=102417;fld=134;dst=100012" TargetMode="External"/><Relationship Id="rId4" Type="http://schemas.openxmlformats.org/officeDocument/2006/relationships/webSettings" Target="webSettings.xml"/><Relationship Id="rId9" Type="http://schemas.openxmlformats.org/officeDocument/2006/relationships/hyperlink" Target="consultantplus://offline/ref=40997DB22F434B2EAD6C2621CD86C038A339E185FA58AD575DC5D211AF248177DE2C6F1A3C71h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14275</Words>
  <Characters>81372</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ИТВ</dc:creator>
  <cp:keywords/>
  <dc:description/>
  <cp:lastModifiedBy>ИТВ</cp:lastModifiedBy>
  <cp:revision>5</cp:revision>
  <cp:lastPrinted>2021-06-29T02:21:00Z</cp:lastPrinted>
  <dcterms:created xsi:type="dcterms:W3CDTF">2021-06-28T09:06:00Z</dcterms:created>
  <dcterms:modified xsi:type="dcterms:W3CDTF">2021-06-29T02:23:00Z</dcterms:modified>
</cp:coreProperties>
</file>