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3E" w:rsidRPr="00377260" w:rsidRDefault="0025783E" w:rsidP="0025783E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 w:eastAsia="ru-RU"/>
        </w:rPr>
      </w:pPr>
      <w:bookmarkStart w:id="0" w:name="_GoBack"/>
      <w:r w:rsidRPr="00377260">
        <w:rPr>
          <w:rFonts w:ascii="Arial" w:hAnsi="Arial" w:cs="Arial"/>
          <w:lang w:val="ru-RU" w:eastAsia="ru-RU"/>
        </w:rPr>
        <w:t xml:space="preserve">   </w:t>
      </w:r>
      <w:r w:rsidRPr="00377260">
        <w:rPr>
          <w:rFonts w:ascii="Arial" w:eastAsiaTheme="minorEastAsia" w:hAnsi="Arial" w:cs="Arial"/>
          <w:noProof/>
          <w:lang w:val="ru-RU" w:eastAsia="ru-RU"/>
        </w:rPr>
        <w:drawing>
          <wp:inline distT="0" distB="0" distL="0" distR="0" wp14:anchorId="406937C5" wp14:editId="1F8D5DB4">
            <wp:extent cx="527050" cy="67564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3E" w:rsidRPr="00377260" w:rsidRDefault="0025783E" w:rsidP="0025783E">
      <w:pPr>
        <w:spacing w:line="259" w:lineRule="auto"/>
        <w:jc w:val="center"/>
        <w:rPr>
          <w:rFonts w:ascii="Arial" w:eastAsiaTheme="minorHAnsi" w:hAnsi="Arial" w:cs="Arial"/>
          <w:b/>
          <w:bCs/>
          <w:lang w:val="ru-RU"/>
        </w:rPr>
      </w:pPr>
      <w:r w:rsidRPr="00377260">
        <w:rPr>
          <w:rFonts w:ascii="Arial" w:eastAsiaTheme="minorHAnsi" w:hAnsi="Arial" w:cs="Arial"/>
          <w:b/>
          <w:bCs/>
          <w:lang w:val="ru-RU"/>
        </w:rPr>
        <w:t>КРАСНОЯРСКИЙ КРАЙ</w:t>
      </w:r>
    </w:p>
    <w:p w:rsidR="0025783E" w:rsidRPr="00377260" w:rsidRDefault="0025783E" w:rsidP="0025783E">
      <w:pPr>
        <w:spacing w:line="259" w:lineRule="auto"/>
        <w:jc w:val="center"/>
        <w:rPr>
          <w:rFonts w:ascii="Arial" w:eastAsiaTheme="minorHAnsi" w:hAnsi="Arial" w:cs="Arial"/>
          <w:b/>
          <w:bCs/>
          <w:lang w:val="ru-RU"/>
        </w:rPr>
      </w:pPr>
      <w:r w:rsidRPr="00377260">
        <w:rPr>
          <w:rFonts w:ascii="Arial" w:eastAsiaTheme="minorHAnsi" w:hAnsi="Arial" w:cs="Arial"/>
          <w:b/>
          <w:bCs/>
          <w:lang w:val="ru-RU"/>
        </w:rPr>
        <w:t xml:space="preserve">АДМИНИСТРАЦИЯ </w:t>
      </w:r>
    </w:p>
    <w:p w:rsidR="0025783E" w:rsidRPr="00377260" w:rsidRDefault="0025783E" w:rsidP="0025783E">
      <w:pPr>
        <w:spacing w:line="259" w:lineRule="auto"/>
        <w:jc w:val="center"/>
        <w:rPr>
          <w:rFonts w:ascii="Arial" w:eastAsiaTheme="minorHAnsi" w:hAnsi="Arial" w:cs="Arial"/>
          <w:b/>
          <w:bCs/>
          <w:lang w:val="ru-RU"/>
        </w:rPr>
      </w:pPr>
      <w:r w:rsidRPr="00377260">
        <w:rPr>
          <w:rFonts w:ascii="Arial" w:eastAsiaTheme="minorHAnsi" w:hAnsi="Arial" w:cs="Arial"/>
          <w:b/>
          <w:bCs/>
          <w:lang w:val="ru-RU"/>
        </w:rPr>
        <w:t>ПИРОВСКОГО МУНИЦИПАЛЬНОГО ОКРУГА</w:t>
      </w:r>
    </w:p>
    <w:p w:rsidR="004A598F" w:rsidRPr="00377260" w:rsidRDefault="004A598F" w:rsidP="0025783E">
      <w:pPr>
        <w:spacing w:line="259" w:lineRule="auto"/>
        <w:jc w:val="center"/>
        <w:rPr>
          <w:rFonts w:ascii="Arial" w:eastAsiaTheme="minorHAnsi" w:hAnsi="Arial" w:cs="Arial"/>
          <w:b/>
          <w:bCs/>
          <w:lang w:val="ru-RU"/>
        </w:rPr>
      </w:pPr>
    </w:p>
    <w:p w:rsidR="0025783E" w:rsidRPr="00377260" w:rsidRDefault="0025783E" w:rsidP="0025783E">
      <w:pPr>
        <w:spacing w:line="259" w:lineRule="auto"/>
        <w:jc w:val="center"/>
        <w:rPr>
          <w:rFonts w:ascii="Arial" w:eastAsiaTheme="minorHAnsi" w:hAnsi="Arial" w:cs="Arial"/>
          <w:b/>
          <w:bCs/>
          <w:lang w:val="ru-RU"/>
        </w:rPr>
      </w:pPr>
      <w:r w:rsidRPr="00377260">
        <w:rPr>
          <w:rFonts w:ascii="Arial" w:eastAsiaTheme="minorHAnsi" w:hAnsi="Arial" w:cs="Arial"/>
          <w:b/>
          <w:bCs/>
          <w:lang w:val="ru-RU"/>
        </w:rPr>
        <w:t>ПОСТАНОВЛЕНИЕ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25783E" w:rsidRPr="00377260" w:rsidTr="0012187B">
        <w:tc>
          <w:tcPr>
            <w:tcW w:w="3210" w:type="dxa"/>
          </w:tcPr>
          <w:p w:rsidR="0025783E" w:rsidRPr="00377260" w:rsidRDefault="0025783E" w:rsidP="0025783E">
            <w:pPr>
              <w:spacing w:line="259" w:lineRule="auto"/>
              <w:rPr>
                <w:rFonts w:ascii="Arial" w:eastAsiaTheme="minorHAnsi" w:hAnsi="Arial" w:cs="Arial"/>
                <w:lang w:val="ru-RU"/>
              </w:rPr>
            </w:pPr>
          </w:p>
          <w:p w:rsidR="004A598F" w:rsidRPr="00377260" w:rsidRDefault="00377260" w:rsidP="0025783E">
            <w:pPr>
              <w:spacing w:line="259" w:lineRule="auto"/>
              <w:rPr>
                <w:rFonts w:ascii="Arial" w:eastAsiaTheme="minorHAnsi" w:hAnsi="Arial" w:cs="Arial"/>
                <w:lang w:val="ru-RU"/>
              </w:rPr>
            </w:pPr>
            <w:r w:rsidRPr="00377260">
              <w:rPr>
                <w:rFonts w:ascii="Arial" w:eastAsiaTheme="minorHAnsi" w:hAnsi="Arial" w:cs="Arial"/>
                <w:lang w:val="ru-RU"/>
              </w:rPr>
              <w:t>21</w:t>
            </w:r>
            <w:r w:rsidR="004A598F" w:rsidRPr="00377260">
              <w:rPr>
                <w:rFonts w:ascii="Arial" w:eastAsiaTheme="minorHAnsi" w:hAnsi="Arial" w:cs="Arial"/>
                <w:lang w:val="ru-RU"/>
              </w:rPr>
              <w:t xml:space="preserve"> мая 2021 г</w:t>
            </w:r>
          </w:p>
        </w:tc>
        <w:tc>
          <w:tcPr>
            <w:tcW w:w="3210" w:type="dxa"/>
          </w:tcPr>
          <w:p w:rsidR="0025783E" w:rsidRPr="00377260" w:rsidRDefault="0025783E" w:rsidP="0025783E">
            <w:pPr>
              <w:spacing w:line="259" w:lineRule="auto"/>
              <w:jc w:val="center"/>
              <w:rPr>
                <w:rFonts w:ascii="Arial" w:eastAsiaTheme="minorHAnsi" w:hAnsi="Arial" w:cs="Arial"/>
                <w:lang w:val="ru-RU"/>
              </w:rPr>
            </w:pPr>
          </w:p>
          <w:p w:rsidR="0025783E" w:rsidRPr="00377260" w:rsidRDefault="0025783E" w:rsidP="0025783E">
            <w:pPr>
              <w:spacing w:line="259" w:lineRule="auto"/>
              <w:jc w:val="center"/>
              <w:rPr>
                <w:rFonts w:ascii="Arial" w:eastAsiaTheme="minorHAnsi" w:hAnsi="Arial" w:cs="Arial"/>
                <w:lang w:val="ru-RU"/>
              </w:rPr>
            </w:pPr>
            <w:proofErr w:type="spellStart"/>
            <w:r w:rsidRPr="00377260">
              <w:rPr>
                <w:rFonts w:ascii="Arial" w:eastAsiaTheme="minorHAnsi" w:hAnsi="Arial" w:cs="Arial"/>
                <w:lang w:val="ru-RU"/>
              </w:rPr>
              <w:t>с.Пировское</w:t>
            </w:r>
            <w:proofErr w:type="spellEnd"/>
          </w:p>
        </w:tc>
        <w:tc>
          <w:tcPr>
            <w:tcW w:w="3211" w:type="dxa"/>
          </w:tcPr>
          <w:p w:rsidR="0025783E" w:rsidRPr="00377260" w:rsidRDefault="0025783E" w:rsidP="0025783E">
            <w:pPr>
              <w:spacing w:line="259" w:lineRule="auto"/>
              <w:jc w:val="right"/>
              <w:rPr>
                <w:rFonts w:ascii="Arial" w:eastAsiaTheme="minorHAnsi" w:hAnsi="Arial" w:cs="Arial"/>
                <w:lang w:val="ru-RU"/>
              </w:rPr>
            </w:pPr>
          </w:p>
          <w:p w:rsidR="0025783E" w:rsidRPr="00377260" w:rsidRDefault="0025783E" w:rsidP="00377260">
            <w:pPr>
              <w:spacing w:line="259" w:lineRule="auto"/>
              <w:jc w:val="right"/>
              <w:rPr>
                <w:rFonts w:ascii="Arial" w:eastAsiaTheme="minorHAnsi" w:hAnsi="Arial" w:cs="Arial"/>
                <w:lang w:val="ru-RU"/>
              </w:rPr>
            </w:pPr>
            <w:r w:rsidRPr="00377260">
              <w:rPr>
                <w:rFonts w:ascii="Arial" w:eastAsiaTheme="minorHAnsi" w:hAnsi="Arial" w:cs="Arial"/>
                <w:lang w:val="ru-RU"/>
              </w:rPr>
              <w:t>№</w:t>
            </w:r>
            <w:r w:rsidR="00377260" w:rsidRPr="00377260">
              <w:rPr>
                <w:rFonts w:ascii="Arial" w:eastAsiaTheme="minorHAnsi" w:hAnsi="Arial" w:cs="Arial"/>
                <w:lang w:val="ru-RU"/>
              </w:rPr>
              <w:t>273-п</w:t>
            </w:r>
          </w:p>
        </w:tc>
      </w:tr>
    </w:tbl>
    <w:p w:rsidR="002D0B49" w:rsidRPr="00377260" w:rsidRDefault="002D0B49" w:rsidP="0070254C">
      <w:pPr>
        <w:spacing w:after="160" w:line="259" w:lineRule="auto"/>
        <w:rPr>
          <w:rFonts w:ascii="Arial" w:eastAsiaTheme="minorHAnsi" w:hAnsi="Arial" w:cs="Arial"/>
          <w:lang w:val="ru-RU"/>
        </w:rPr>
      </w:pPr>
    </w:p>
    <w:p w:rsidR="00DC038E" w:rsidRPr="00377260" w:rsidRDefault="00DC038E" w:rsidP="00C17237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 w:rsidRPr="00377260">
        <w:rPr>
          <w:rFonts w:ascii="Arial" w:hAnsi="Arial" w:cs="Arial"/>
          <w:lang w:val="ru-RU"/>
        </w:rPr>
        <w:t xml:space="preserve">Об </w:t>
      </w:r>
      <w:r w:rsidR="00B8598E" w:rsidRPr="00377260">
        <w:rPr>
          <w:rFonts w:ascii="Arial" w:hAnsi="Arial" w:cs="Arial"/>
          <w:lang w:val="ru-RU"/>
        </w:rPr>
        <w:t>утверждении перечня получателей бюджетных средств</w:t>
      </w:r>
    </w:p>
    <w:p w:rsidR="00C17237" w:rsidRPr="00377260" w:rsidRDefault="00C17237" w:rsidP="00C17237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1C1B24" w:rsidRPr="00377260" w:rsidRDefault="001C1B24" w:rsidP="001C1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377260">
        <w:rPr>
          <w:rFonts w:ascii="Arial" w:hAnsi="Arial" w:cs="Arial"/>
          <w:lang w:val="ru-RU" w:eastAsia="ru-RU"/>
        </w:rPr>
        <w:t>В соответствии</w:t>
      </w:r>
      <w:r w:rsidR="00D76E4B" w:rsidRPr="00377260">
        <w:rPr>
          <w:rFonts w:ascii="Arial" w:hAnsi="Arial" w:cs="Arial"/>
          <w:lang w:val="ru-RU" w:eastAsia="ru-RU"/>
        </w:rPr>
        <w:t xml:space="preserve"> со статьей 38.1 Бюджетного кодекса Российской федерации</w:t>
      </w:r>
      <w:r w:rsidR="00C17237" w:rsidRPr="00377260">
        <w:rPr>
          <w:rFonts w:ascii="Arial" w:hAnsi="Arial" w:cs="Arial"/>
          <w:lang w:val="ru-RU"/>
        </w:rPr>
        <w:t xml:space="preserve">, </w:t>
      </w:r>
      <w:r w:rsidR="00D76E4B" w:rsidRPr="00377260">
        <w:rPr>
          <w:rFonts w:ascii="Arial" w:hAnsi="Arial" w:cs="Arial"/>
          <w:lang w:val="ru-RU"/>
        </w:rPr>
        <w:t xml:space="preserve">в целях определения подведомственности расходов бюджета Пировского муниципального округа, </w:t>
      </w:r>
      <w:r w:rsidRPr="00377260">
        <w:rPr>
          <w:rFonts w:ascii="Arial" w:hAnsi="Arial" w:cs="Arial"/>
          <w:lang w:val="ru-RU"/>
        </w:rPr>
        <w:t>ПОСТАНОВЛЯЮ:</w:t>
      </w:r>
    </w:p>
    <w:p w:rsidR="008A3076" w:rsidRPr="00377260" w:rsidRDefault="00C17237" w:rsidP="00C172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/>
        </w:rPr>
      </w:pPr>
      <w:r w:rsidRPr="00377260">
        <w:rPr>
          <w:rFonts w:ascii="Arial" w:hAnsi="Arial" w:cs="Arial"/>
          <w:lang w:val="ru-RU" w:eastAsia="ru-RU"/>
        </w:rPr>
        <w:t>1.</w:t>
      </w:r>
      <w:r w:rsidR="008A3076" w:rsidRPr="00377260">
        <w:rPr>
          <w:rFonts w:ascii="Arial" w:hAnsi="Arial" w:cs="Arial"/>
          <w:lang w:val="ru-RU" w:eastAsia="ru-RU"/>
        </w:rPr>
        <w:t xml:space="preserve">Утвердить </w:t>
      </w:r>
      <w:r w:rsidR="006778D2" w:rsidRPr="00377260">
        <w:rPr>
          <w:rFonts w:ascii="Arial" w:hAnsi="Arial" w:cs="Arial"/>
          <w:lang w:val="ru-RU" w:eastAsia="ru-RU"/>
        </w:rPr>
        <w:t>перечень получателей бюджетных средств, подведомственных главным распорядителям средств бюджета Пировского муниципального округа</w:t>
      </w:r>
      <w:r w:rsidR="003D5330" w:rsidRPr="00377260">
        <w:rPr>
          <w:rFonts w:ascii="Arial" w:hAnsi="Arial" w:cs="Arial"/>
          <w:lang w:val="ru-RU"/>
        </w:rPr>
        <w:t xml:space="preserve"> согласно приложению</w:t>
      </w:r>
      <w:r w:rsidR="008A3076" w:rsidRPr="00377260">
        <w:rPr>
          <w:rFonts w:ascii="Arial" w:hAnsi="Arial" w:cs="Arial"/>
          <w:lang w:val="ru-RU"/>
        </w:rPr>
        <w:t>.</w:t>
      </w:r>
    </w:p>
    <w:p w:rsidR="004A598F" w:rsidRPr="00377260" w:rsidRDefault="0025783E" w:rsidP="0025783E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377260">
        <w:rPr>
          <w:rFonts w:ascii="Arial" w:hAnsi="Arial" w:cs="Arial"/>
          <w:lang w:val="ru-RU"/>
        </w:rPr>
        <w:t xml:space="preserve">          2. Признать утратившим</w:t>
      </w:r>
      <w:r w:rsidR="004A598F" w:rsidRPr="00377260">
        <w:rPr>
          <w:rFonts w:ascii="Arial" w:hAnsi="Arial" w:cs="Arial"/>
          <w:lang w:val="ru-RU"/>
        </w:rPr>
        <w:t>и</w:t>
      </w:r>
      <w:r w:rsidRPr="00377260">
        <w:rPr>
          <w:rFonts w:ascii="Arial" w:hAnsi="Arial" w:cs="Arial"/>
          <w:lang w:val="ru-RU"/>
        </w:rPr>
        <w:t xml:space="preserve"> силу</w:t>
      </w:r>
      <w:r w:rsidR="004A598F" w:rsidRPr="00377260">
        <w:rPr>
          <w:rFonts w:ascii="Arial" w:hAnsi="Arial" w:cs="Arial"/>
          <w:lang w:val="ru-RU"/>
        </w:rPr>
        <w:t xml:space="preserve"> следующие постановления</w:t>
      </w:r>
      <w:r w:rsidRPr="00377260">
        <w:rPr>
          <w:rFonts w:ascii="Arial" w:hAnsi="Arial" w:cs="Arial"/>
          <w:lang w:val="ru-RU"/>
        </w:rPr>
        <w:t xml:space="preserve"> администрации Пировского района</w:t>
      </w:r>
      <w:r w:rsidR="004A598F" w:rsidRPr="00377260">
        <w:rPr>
          <w:rFonts w:ascii="Arial" w:hAnsi="Arial" w:cs="Arial"/>
          <w:lang w:val="ru-RU"/>
        </w:rPr>
        <w:t>:</w:t>
      </w:r>
    </w:p>
    <w:p w:rsidR="0025783E" w:rsidRPr="00377260" w:rsidRDefault="0025783E" w:rsidP="0025783E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377260">
        <w:rPr>
          <w:rFonts w:ascii="Arial" w:hAnsi="Arial" w:cs="Arial"/>
          <w:lang w:val="ru-RU"/>
        </w:rPr>
        <w:t xml:space="preserve"> </w:t>
      </w:r>
      <w:r w:rsidR="004A598F" w:rsidRPr="00377260">
        <w:rPr>
          <w:rFonts w:ascii="Arial" w:hAnsi="Arial" w:cs="Arial"/>
          <w:lang w:val="ru-RU"/>
        </w:rPr>
        <w:tab/>
        <w:t>-</w:t>
      </w:r>
      <w:r w:rsidRPr="00377260">
        <w:rPr>
          <w:rFonts w:ascii="Arial" w:hAnsi="Arial" w:cs="Arial"/>
          <w:lang w:val="ru-RU"/>
        </w:rPr>
        <w:t xml:space="preserve">от </w:t>
      </w:r>
      <w:r w:rsidR="006778D2" w:rsidRPr="00377260">
        <w:rPr>
          <w:rFonts w:ascii="Arial" w:hAnsi="Arial" w:cs="Arial"/>
          <w:lang w:val="ru-RU"/>
        </w:rPr>
        <w:t>02</w:t>
      </w:r>
      <w:r w:rsidRPr="00377260">
        <w:rPr>
          <w:rFonts w:ascii="Arial" w:hAnsi="Arial" w:cs="Arial"/>
          <w:lang w:val="ru-RU"/>
        </w:rPr>
        <w:t>.0</w:t>
      </w:r>
      <w:r w:rsidR="006778D2" w:rsidRPr="00377260">
        <w:rPr>
          <w:rFonts w:ascii="Arial" w:hAnsi="Arial" w:cs="Arial"/>
          <w:lang w:val="ru-RU"/>
        </w:rPr>
        <w:t>2</w:t>
      </w:r>
      <w:r w:rsidRPr="00377260">
        <w:rPr>
          <w:rFonts w:ascii="Arial" w:hAnsi="Arial" w:cs="Arial"/>
          <w:lang w:val="ru-RU"/>
        </w:rPr>
        <w:t>.201</w:t>
      </w:r>
      <w:r w:rsidR="006778D2" w:rsidRPr="00377260">
        <w:rPr>
          <w:rFonts w:ascii="Arial" w:hAnsi="Arial" w:cs="Arial"/>
          <w:lang w:val="ru-RU"/>
        </w:rPr>
        <w:t>2</w:t>
      </w:r>
      <w:r w:rsidRPr="00377260">
        <w:rPr>
          <w:rFonts w:ascii="Arial" w:hAnsi="Arial" w:cs="Arial"/>
          <w:lang w:val="ru-RU"/>
        </w:rPr>
        <w:t>г. №</w:t>
      </w:r>
      <w:r w:rsidR="006778D2" w:rsidRPr="00377260">
        <w:rPr>
          <w:rFonts w:ascii="Arial" w:hAnsi="Arial" w:cs="Arial"/>
          <w:lang w:val="ru-RU"/>
        </w:rPr>
        <w:t>41</w:t>
      </w:r>
      <w:r w:rsidRPr="00377260">
        <w:rPr>
          <w:rFonts w:ascii="Arial" w:hAnsi="Arial" w:cs="Arial"/>
          <w:lang w:val="ru-RU"/>
        </w:rPr>
        <w:t xml:space="preserve">-п «Об утверждении </w:t>
      </w:r>
      <w:r w:rsidR="006778D2" w:rsidRPr="00377260">
        <w:rPr>
          <w:rFonts w:ascii="Arial" w:hAnsi="Arial" w:cs="Arial"/>
          <w:lang w:val="ru-RU"/>
        </w:rPr>
        <w:t>перечня получателей бюджетных средств</w:t>
      </w:r>
      <w:r w:rsidR="004A598F" w:rsidRPr="00377260">
        <w:rPr>
          <w:rFonts w:ascii="Arial" w:hAnsi="Arial" w:cs="Arial"/>
          <w:lang w:val="ru-RU"/>
        </w:rPr>
        <w:t>»;</w:t>
      </w:r>
    </w:p>
    <w:p w:rsidR="004A598F" w:rsidRPr="00377260" w:rsidRDefault="004A598F" w:rsidP="0025783E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377260">
        <w:rPr>
          <w:rFonts w:ascii="Arial" w:hAnsi="Arial" w:cs="Arial"/>
          <w:lang w:val="ru-RU"/>
        </w:rPr>
        <w:tab/>
        <w:t>-от 11.02.2014 №80-п «О внесении изменений в приложение к постановлению администрации Пировского района от 02.02.2012 №41-п «Об утверждении перечня получателей бюджетных средств, подведомственных главным распорядителям средств бюджета Пировского района».</w:t>
      </w:r>
    </w:p>
    <w:p w:rsidR="002224E4" w:rsidRPr="00377260" w:rsidRDefault="0025783E" w:rsidP="0025783E">
      <w:pPr>
        <w:jc w:val="both"/>
        <w:rPr>
          <w:rFonts w:ascii="Arial" w:hAnsi="Arial" w:cs="Arial"/>
          <w:lang w:val="ru-RU"/>
        </w:rPr>
      </w:pPr>
      <w:r w:rsidRPr="00377260">
        <w:rPr>
          <w:rFonts w:ascii="Arial" w:hAnsi="Arial" w:cs="Arial"/>
          <w:lang w:val="ru-RU"/>
        </w:rPr>
        <w:t xml:space="preserve">          3</w:t>
      </w:r>
      <w:r w:rsidR="00C17237" w:rsidRPr="00377260">
        <w:rPr>
          <w:rFonts w:ascii="Arial" w:hAnsi="Arial" w:cs="Arial"/>
          <w:lang w:val="ru-RU"/>
        </w:rPr>
        <w:t>.</w:t>
      </w:r>
      <w:r w:rsidR="002224E4" w:rsidRPr="00377260">
        <w:rPr>
          <w:rFonts w:ascii="Arial" w:hAnsi="Arial" w:cs="Arial"/>
          <w:lang w:val="ru-RU"/>
        </w:rPr>
        <w:t>Постановление вступает в силу с</w:t>
      </w:r>
      <w:r w:rsidR="00C17237" w:rsidRPr="00377260">
        <w:rPr>
          <w:rFonts w:ascii="Arial" w:hAnsi="Arial" w:cs="Arial"/>
          <w:lang w:val="ru-RU"/>
        </w:rPr>
        <w:t xml:space="preserve"> момента подписания</w:t>
      </w:r>
      <w:r w:rsidR="002224E4" w:rsidRPr="00377260">
        <w:rPr>
          <w:rFonts w:ascii="Arial" w:hAnsi="Arial" w:cs="Arial"/>
          <w:lang w:val="ru-RU"/>
        </w:rPr>
        <w:t xml:space="preserve"> и подлежит официальному опубликованию в районной газете «Заря».</w:t>
      </w:r>
    </w:p>
    <w:p w:rsidR="002D0B49" w:rsidRPr="00377260" w:rsidRDefault="002D0B49" w:rsidP="002224E4">
      <w:pPr>
        <w:rPr>
          <w:rFonts w:ascii="Arial" w:hAnsi="Arial" w:cs="Arial"/>
          <w:lang w:val="ru-RU"/>
        </w:rPr>
      </w:pPr>
    </w:p>
    <w:p w:rsidR="004A598F" w:rsidRPr="00377260" w:rsidRDefault="004A598F" w:rsidP="002224E4">
      <w:pPr>
        <w:rPr>
          <w:rFonts w:ascii="Arial" w:hAnsi="Arial" w:cs="Arial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598F" w:rsidRPr="00377260" w:rsidTr="0043756D">
        <w:tc>
          <w:tcPr>
            <w:tcW w:w="4785" w:type="dxa"/>
          </w:tcPr>
          <w:p w:rsidR="004A598F" w:rsidRPr="00377260" w:rsidRDefault="004A598F" w:rsidP="004A598F">
            <w:pPr>
              <w:spacing w:after="1" w:line="220" w:lineRule="atLeast"/>
              <w:outlineLvl w:val="0"/>
              <w:rPr>
                <w:rFonts w:ascii="Arial" w:eastAsiaTheme="minorHAnsi" w:hAnsi="Arial" w:cs="Arial"/>
                <w:lang w:val="ru-RU"/>
              </w:rPr>
            </w:pPr>
            <w:r w:rsidRPr="00377260">
              <w:rPr>
                <w:rFonts w:ascii="Arial" w:eastAsiaTheme="minorHAnsi" w:hAnsi="Arial" w:cs="Arial"/>
                <w:lang w:val="ru-RU"/>
              </w:rPr>
              <w:t xml:space="preserve">Глава Пировского </w:t>
            </w:r>
          </w:p>
          <w:p w:rsidR="004A598F" w:rsidRPr="00377260" w:rsidRDefault="004A598F" w:rsidP="004A598F">
            <w:pPr>
              <w:spacing w:after="1" w:line="220" w:lineRule="atLeast"/>
              <w:outlineLvl w:val="0"/>
              <w:rPr>
                <w:rFonts w:ascii="Arial" w:eastAsiaTheme="minorHAnsi" w:hAnsi="Arial" w:cs="Arial"/>
                <w:lang w:val="ru-RU"/>
              </w:rPr>
            </w:pPr>
            <w:r w:rsidRPr="00377260">
              <w:rPr>
                <w:rFonts w:ascii="Arial" w:eastAsiaTheme="minorHAnsi" w:hAnsi="Arial" w:cs="Arial"/>
                <w:lang w:val="ru-RU"/>
              </w:rPr>
              <w:t>муниципального округа</w:t>
            </w:r>
          </w:p>
        </w:tc>
        <w:tc>
          <w:tcPr>
            <w:tcW w:w="4786" w:type="dxa"/>
          </w:tcPr>
          <w:p w:rsidR="004A598F" w:rsidRPr="00377260" w:rsidRDefault="004A598F" w:rsidP="004A598F">
            <w:pPr>
              <w:spacing w:after="1" w:line="220" w:lineRule="atLeast"/>
              <w:jc w:val="right"/>
              <w:outlineLvl w:val="0"/>
              <w:rPr>
                <w:rFonts w:ascii="Arial" w:eastAsiaTheme="minorHAnsi" w:hAnsi="Arial" w:cs="Arial"/>
                <w:lang w:val="ru-RU"/>
              </w:rPr>
            </w:pPr>
          </w:p>
          <w:p w:rsidR="004A598F" w:rsidRPr="00377260" w:rsidRDefault="004A598F" w:rsidP="004A598F">
            <w:pPr>
              <w:spacing w:after="1" w:line="220" w:lineRule="atLeast"/>
              <w:jc w:val="right"/>
              <w:outlineLvl w:val="0"/>
              <w:rPr>
                <w:rFonts w:ascii="Arial" w:eastAsiaTheme="minorHAnsi" w:hAnsi="Arial" w:cs="Arial"/>
                <w:lang w:val="ru-RU"/>
              </w:rPr>
            </w:pPr>
            <w:proofErr w:type="spellStart"/>
            <w:r w:rsidRPr="00377260">
              <w:rPr>
                <w:rFonts w:ascii="Arial" w:eastAsiaTheme="minorHAnsi" w:hAnsi="Arial" w:cs="Arial"/>
                <w:lang w:val="ru-RU"/>
              </w:rPr>
              <w:t>А.И.Евсеев</w:t>
            </w:r>
            <w:proofErr w:type="spellEnd"/>
          </w:p>
        </w:tc>
      </w:tr>
    </w:tbl>
    <w:p w:rsidR="002224E4" w:rsidRPr="00377260" w:rsidRDefault="002224E4" w:rsidP="002224E4">
      <w:pPr>
        <w:rPr>
          <w:rFonts w:ascii="Arial" w:hAnsi="Arial" w:cs="Arial"/>
          <w:lang w:val="ru-RU"/>
        </w:rPr>
      </w:pPr>
    </w:p>
    <w:p w:rsidR="002224E4" w:rsidRPr="00377260" w:rsidRDefault="002224E4">
      <w:pPr>
        <w:rPr>
          <w:rFonts w:ascii="Arial" w:hAnsi="Arial" w:cs="Arial"/>
          <w:lang w:val="ru-RU"/>
        </w:rPr>
      </w:pPr>
    </w:p>
    <w:p w:rsidR="00B63EFC" w:rsidRPr="00377260" w:rsidRDefault="00B63EFC">
      <w:pPr>
        <w:rPr>
          <w:rFonts w:ascii="Arial" w:hAnsi="Arial" w:cs="Arial"/>
          <w:lang w:val="ru-RU"/>
        </w:rPr>
      </w:pPr>
    </w:p>
    <w:p w:rsidR="0025783E" w:rsidRPr="00377260" w:rsidRDefault="0025783E" w:rsidP="009422AA">
      <w:pPr>
        <w:shd w:val="clear" w:color="auto" w:fill="FFFFFF"/>
        <w:spacing w:line="322" w:lineRule="exact"/>
        <w:ind w:left="4910"/>
        <w:rPr>
          <w:rFonts w:ascii="Arial" w:hAnsi="Arial" w:cs="Arial"/>
          <w:lang w:val="ru-RU"/>
        </w:rPr>
      </w:pPr>
    </w:p>
    <w:p w:rsidR="006778D2" w:rsidRPr="00377260" w:rsidRDefault="006778D2" w:rsidP="009422AA">
      <w:pPr>
        <w:shd w:val="clear" w:color="auto" w:fill="FFFFFF"/>
        <w:spacing w:line="322" w:lineRule="exact"/>
        <w:ind w:left="4910"/>
        <w:rPr>
          <w:rFonts w:ascii="Arial" w:hAnsi="Arial" w:cs="Arial"/>
          <w:lang w:val="ru-RU"/>
        </w:rPr>
      </w:pPr>
    </w:p>
    <w:p w:rsidR="006778D2" w:rsidRPr="00377260" w:rsidRDefault="006778D2" w:rsidP="009422AA">
      <w:pPr>
        <w:shd w:val="clear" w:color="auto" w:fill="FFFFFF"/>
        <w:spacing w:line="322" w:lineRule="exact"/>
        <w:ind w:left="4910"/>
        <w:rPr>
          <w:rFonts w:ascii="Arial" w:hAnsi="Arial" w:cs="Arial"/>
          <w:lang w:val="ru-RU"/>
        </w:rPr>
      </w:pPr>
    </w:p>
    <w:p w:rsidR="006778D2" w:rsidRPr="00377260" w:rsidRDefault="006778D2" w:rsidP="009422AA">
      <w:pPr>
        <w:shd w:val="clear" w:color="auto" w:fill="FFFFFF"/>
        <w:spacing w:line="322" w:lineRule="exact"/>
        <w:ind w:left="4910"/>
        <w:rPr>
          <w:rFonts w:ascii="Arial" w:hAnsi="Arial" w:cs="Arial"/>
          <w:lang w:val="ru-RU"/>
        </w:rPr>
      </w:pPr>
    </w:p>
    <w:p w:rsidR="006778D2" w:rsidRPr="00377260" w:rsidRDefault="006778D2" w:rsidP="009422AA">
      <w:pPr>
        <w:shd w:val="clear" w:color="auto" w:fill="FFFFFF"/>
        <w:spacing w:line="322" w:lineRule="exact"/>
        <w:ind w:left="4910"/>
        <w:rPr>
          <w:rFonts w:ascii="Arial" w:hAnsi="Arial" w:cs="Arial"/>
          <w:lang w:val="ru-RU"/>
        </w:rPr>
      </w:pPr>
    </w:p>
    <w:p w:rsidR="006778D2" w:rsidRPr="00377260" w:rsidRDefault="006778D2" w:rsidP="009422AA">
      <w:pPr>
        <w:shd w:val="clear" w:color="auto" w:fill="FFFFFF"/>
        <w:spacing w:line="322" w:lineRule="exact"/>
        <w:ind w:left="4910"/>
        <w:rPr>
          <w:rFonts w:ascii="Arial" w:hAnsi="Arial" w:cs="Arial"/>
          <w:lang w:val="ru-RU"/>
        </w:rPr>
      </w:pPr>
    </w:p>
    <w:p w:rsidR="006778D2" w:rsidRPr="00377260" w:rsidRDefault="006778D2" w:rsidP="004A598F">
      <w:pPr>
        <w:shd w:val="clear" w:color="auto" w:fill="FFFFFF"/>
        <w:spacing w:line="322" w:lineRule="exact"/>
        <w:rPr>
          <w:rFonts w:ascii="Arial" w:hAnsi="Arial" w:cs="Arial"/>
          <w:lang w:val="ru-RU"/>
        </w:rPr>
      </w:pPr>
    </w:p>
    <w:p w:rsidR="004A598F" w:rsidRPr="00377260" w:rsidRDefault="004A598F" w:rsidP="004A598F">
      <w:pPr>
        <w:shd w:val="clear" w:color="auto" w:fill="FFFFFF"/>
        <w:spacing w:line="322" w:lineRule="exact"/>
        <w:rPr>
          <w:rFonts w:ascii="Arial" w:hAnsi="Arial" w:cs="Arial"/>
          <w:lang w:val="ru-RU"/>
        </w:rPr>
      </w:pPr>
    </w:p>
    <w:p w:rsidR="003D5330" w:rsidRPr="00377260" w:rsidRDefault="00C17237" w:rsidP="009422AA">
      <w:pPr>
        <w:shd w:val="clear" w:color="auto" w:fill="FFFFFF"/>
        <w:spacing w:line="322" w:lineRule="exact"/>
        <w:ind w:left="4910"/>
        <w:rPr>
          <w:rFonts w:ascii="Arial" w:hAnsi="Arial" w:cs="Arial"/>
          <w:lang w:val="ru-RU"/>
        </w:rPr>
      </w:pPr>
      <w:r w:rsidRPr="00377260">
        <w:rPr>
          <w:rFonts w:ascii="Arial" w:hAnsi="Arial" w:cs="Arial"/>
          <w:lang w:val="ru-RU"/>
        </w:rPr>
        <w:t xml:space="preserve">Приложение к </w:t>
      </w:r>
      <w:r w:rsidR="009422AA" w:rsidRPr="00377260">
        <w:rPr>
          <w:rFonts w:ascii="Arial" w:hAnsi="Arial" w:cs="Arial"/>
          <w:lang w:val="ru-RU"/>
        </w:rPr>
        <w:t xml:space="preserve"> </w:t>
      </w:r>
    </w:p>
    <w:p w:rsidR="009422AA" w:rsidRPr="00377260" w:rsidRDefault="003D5330" w:rsidP="009422AA">
      <w:pPr>
        <w:shd w:val="clear" w:color="auto" w:fill="FFFFFF"/>
        <w:spacing w:line="322" w:lineRule="exact"/>
        <w:ind w:left="4910"/>
        <w:rPr>
          <w:rFonts w:ascii="Arial" w:hAnsi="Arial" w:cs="Arial"/>
          <w:lang w:val="ru-RU"/>
        </w:rPr>
      </w:pPr>
      <w:r w:rsidRPr="00377260">
        <w:rPr>
          <w:rFonts w:ascii="Arial" w:hAnsi="Arial" w:cs="Arial"/>
          <w:lang w:val="ru-RU"/>
        </w:rPr>
        <w:t xml:space="preserve">к </w:t>
      </w:r>
      <w:r w:rsidRPr="00377260">
        <w:rPr>
          <w:rFonts w:ascii="Arial" w:hAnsi="Arial" w:cs="Arial"/>
          <w:spacing w:val="-2"/>
          <w:lang w:val="ru-RU"/>
        </w:rPr>
        <w:t>постановлению</w:t>
      </w:r>
      <w:r w:rsidR="009422AA" w:rsidRPr="00377260">
        <w:rPr>
          <w:rFonts w:ascii="Arial" w:hAnsi="Arial" w:cs="Arial"/>
          <w:spacing w:val="-2"/>
          <w:lang w:val="ru-RU"/>
        </w:rPr>
        <w:t xml:space="preserve"> администрации </w:t>
      </w:r>
      <w:r w:rsidRPr="00377260">
        <w:rPr>
          <w:rFonts w:ascii="Arial" w:hAnsi="Arial" w:cs="Arial"/>
          <w:spacing w:val="-2"/>
          <w:lang w:val="ru-RU"/>
        </w:rPr>
        <w:t xml:space="preserve">Пировского </w:t>
      </w:r>
      <w:r w:rsidR="003A1EAF" w:rsidRPr="00377260">
        <w:rPr>
          <w:rFonts w:ascii="Arial" w:hAnsi="Arial" w:cs="Arial"/>
          <w:spacing w:val="-2"/>
          <w:lang w:val="ru-RU"/>
        </w:rPr>
        <w:t xml:space="preserve">муниципального округа </w:t>
      </w:r>
      <w:r w:rsidR="009422AA" w:rsidRPr="00377260">
        <w:rPr>
          <w:rFonts w:ascii="Arial" w:hAnsi="Arial" w:cs="Arial"/>
          <w:lang w:val="ru-RU"/>
        </w:rPr>
        <w:t>от</w:t>
      </w:r>
      <w:r w:rsidR="00377260" w:rsidRPr="00377260">
        <w:rPr>
          <w:rFonts w:ascii="Arial" w:hAnsi="Arial" w:cs="Arial"/>
          <w:lang w:val="ru-RU"/>
        </w:rPr>
        <w:t xml:space="preserve"> 21</w:t>
      </w:r>
      <w:r w:rsidR="004A598F" w:rsidRPr="00377260">
        <w:rPr>
          <w:rFonts w:ascii="Arial" w:hAnsi="Arial" w:cs="Arial"/>
          <w:lang w:val="ru-RU"/>
        </w:rPr>
        <w:t xml:space="preserve"> мая </w:t>
      </w:r>
      <w:r w:rsidR="009422AA" w:rsidRPr="00377260">
        <w:rPr>
          <w:rFonts w:ascii="Arial" w:hAnsi="Arial" w:cs="Arial"/>
          <w:lang w:val="ru-RU"/>
        </w:rPr>
        <w:t>20</w:t>
      </w:r>
      <w:r w:rsidR="003A1EAF" w:rsidRPr="00377260">
        <w:rPr>
          <w:rFonts w:ascii="Arial" w:hAnsi="Arial" w:cs="Arial"/>
          <w:lang w:val="ru-RU"/>
        </w:rPr>
        <w:t>21</w:t>
      </w:r>
      <w:r w:rsidR="00C17237" w:rsidRPr="00377260">
        <w:rPr>
          <w:rFonts w:ascii="Arial" w:hAnsi="Arial" w:cs="Arial"/>
          <w:lang w:val="ru-RU"/>
        </w:rPr>
        <w:t xml:space="preserve"> года</w:t>
      </w:r>
      <w:r w:rsidR="009422AA" w:rsidRPr="00377260">
        <w:rPr>
          <w:rFonts w:ascii="Arial" w:hAnsi="Arial" w:cs="Arial"/>
          <w:lang w:val="ru-RU"/>
        </w:rPr>
        <w:t xml:space="preserve"> №</w:t>
      </w:r>
      <w:r w:rsidR="00377260" w:rsidRPr="00377260">
        <w:rPr>
          <w:rFonts w:ascii="Arial" w:hAnsi="Arial" w:cs="Arial"/>
          <w:lang w:val="ru-RU"/>
        </w:rPr>
        <w:t>273-п</w:t>
      </w:r>
    </w:p>
    <w:p w:rsidR="006778D2" w:rsidRPr="00377260" w:rsidRDefault="006778D2" w:rsidP="004A598F">
      <w:pPr>
        <w:shd w:val="clear" w:color="auto" w:fill="FFFFFF"/>
        <w:spacing w:line="322" w:lineRule="exact"/>
        <w:rPr>
          <w:rFonts w:ascii="Arial" w:hAnsi="Arial" w:cs="Arial"/>
          <w:lang w:val="ru-RU"/>
        </w:rPr>
      </w:pPr>
    </w:p>
    <w:p w:rsidR="006778D2" w:rsidRPr="00377260" w:rsidRDefault="006778D2" w:rsidP="004A598F">
      <w:pPr>
        <w:shd w:val="clear" w:color="auto" w:fill="FFFFFF"/>
        <w:spacing w:line="322" w:lineRule="exact"/>
        <w:jc w:val="center"/>
        <w:rPr>
          <w:rFonts w:ascii="Arial" w:hAnsi="Arial" w:cs="Arial"/>
          <w:lang w:val="ru-RU"/>
        </w:rPr>
      </w:pPr>
      <w:r w:rsidRPr="00377260">
        <w:rPr>
          <w:rFonts w:ascii="Arial" w:hAnsi="Arial" w:cs="Arial"/>
          <w:lang w:val="ru-RU"/>
        </w:rPr>
        <w:t>Перечень получателей бюджетных средств, подведомственных главным распорядителем средств бюджета Пировского муниципального округа</w:t>
      </w:r>
    </w:p>
    <w:p w:rsidR="006778D2" w:rsidRPr="00377260" w:rsidRDefault="006778D2" w:rsidP="006778D2">
      <w:pPr>
        <w:shd w:val="clear" w:color="auto" w:fill="FFFFFF"/>
        <w:spacing w:line="322" w:lineRule="exact"/>
        <w:rPr>
          <w:rFonts w:ascii="Arial" w:hAnsi="Arial" w:cs="Arial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2"/>
        <w:gridCol w:w="4862"/>
      </w:tblGrid>
      <w:tr w:rsidR="006778D2" w:rsidRPr="00377260" w:rsidTr="006778D2">
        <w:trPr>
          <w:trHeight w:val="1156"/>
        </w:trPr>
        <w:tc>
          <w:tcPr>
            <w:tcW w:w="4862" w:type="dxa"/>
          </w:tcPr>
          <w:p w:rsidR="006778D2" w:rsidRPr="00377260" w:rsidRDefault="00BA4E7B" w:rsidP="00BA4E7B">
            <w:pPr>
              <w:spacing w:line="322" w:lineRule="exact"/>
              <w:jc w:val="center"/>
              <w:rPr>
                <w:rFonts w:ascii="Arial" w:hAnsi="Arial" w:cs="Arial"/>
                <w:lang w:val="ru-RU"/>
              </w:rPr>
            </w:pPr>
            <w:r w:rsidRPr="00377260">
              <w:rPr>
                <w:rFonts w:ascii="Arial" w:hAnsi="Arial" w:cs="Arial"/>
                <w:lang w:val="ru-RU"/>
              </w:rPr>
              <w:t>Наименование главных распорядителей бюджетных средств Пировского муниципального округа</w:t>
            </w:r>
          </w:p>
        </w:tc>
        <w:tc>
          <w:tcPr>
            <w:tcW w:w="4862" w:type="dxa"/>
          </w:tcPr>
          <w:p w:rsidR="006778D2" w:rsidRPr="00377260" w:rsidRDefault="00BA4E7B" w:rsidP="00BA4E7B">
            <w:pPr>
              <w:spacing w:line="322" w:lineRule="exact"/>
              <w:jc w:val="center"/>
              <w:rPr>
                <w:rFonts w:ascii="Arial" w:hAnsi="Arial" w:cs="Arial"/>
                <w:lang w:val="ru-RU"/>
              </w:rPr>
            </w:pPr>
            <w:r w:rsidRPr="00377260">
              <w:rPr>
                <w:rFonts w:ascii="Arial" w:hAnsi="Arial" w:cs="Arial"/>
                <w:lang w:val="ru-RU"/>
              </w:rPr>
              <w:t>Наименование получателей бюджетных средств, подведомственным главным распорядителям</w:t>
            </w:r>
          </w:p>
        </w:tc>
      </w:tr>
      <w:tr w:rsidR="00D158BC" w:rsidRPr="00377260" w:rsidTr="006778D2">
        <w:tc>
          <w:tcPr>
            <w:tcW w:w="4862" w:type="dxa"/>
            <w:vMerge w:val="restart"/>
          </w:tcPr>
          <w:p w:rsidR="00D158BC" w:rsidRPr="00377260" w:rsidRDefault="00D158BC" w:rsidP="006778D2">
            <w:pPr>
              <w:spacing w:line="322" w:lineRule="exact"/>
              <w:rPr>
                <w:rFonts w:ascii="Arial" w:hAnsi="Arial" w:cs="Arial"/>
                <w:lang w:val="ru-RU"/>
              </w:rPr>
            </w:pPr>
            <w:r w:rsidRPr="00377260">
              <w:rPr>
                <w:rFonts w:ascii="Arial" w:hAnsi="Arial" w:cs="Arial"/>
                <w:lang w:val="ru-RU"/>
              </w:rPr>
              <w:t>Отдел</w:t>
            </w:r>
            <w:r w:rsidR="004A598F" w:rsidRPr="00377260">
              <w:rPr>
                <w:rFonts w:ascii="Arial" w:hAnsi="Arial" w:cs="Arial"/>
                <w:lang w:val="ru-RU"/>
              </w:rPr>
              <w:t xml:space="preserve"> культуры,</w:t>
            </w:r>
            <w:r w:rsidRPr="00377260">
              <w:rPr>
                <w:rFonts w:ascii="Arial" w:hAnsi="Arial" w:cs="Arial"/>
                <w:lang w:val="ru-RU"/>
              </w:rPr>
              <w:t xml:space="preserve"> спорта, туризма и молодежной политики администрации Пировского муниципального округа</w:t>
            </w:r>
          </w:p>
        </w:tc>
        <w:tc>
          <w:tcPr>
            <w:tcW w:w="4862" w:type="dxa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учреждение культуры "</w:t>
            </w:r>
            <w:proofErr w:type="spellStart"/>
            <w:r w:rsidRPr="00377260">
              <w:rPr>
                <w:rFonts w:ascii="Arial" w:hAnsi="Arial" w:cs="Arial"/>
                <w:color w:val="000000"/>
                <w:lang w:val="ru-RU"/>
              </w:rPr>
              <w:t>Межпоселенческая</w:t>
            </w:r>
            <w:proofErr w:type="spellEnd"/>
            <w:r w:rsidRPr="00377260">
              <w:rPr>
                <w:rFonts w:ascii="Arial" w:hAnsi="Arial" w:cs="Arial"/>
                <w:color w:val="000000"/>
                <w:lang w:val="ru-RU"/>
              </w:rPr>
              <w:t xml:space="preserve"> централизованная клубная"</w:t>
            </w:r>
          </w:p>
          <w:p w:rsidR="00D158BC" w:rsidRPr="00377260" w:rsidRDefault="00D158BC" w:rsidP="006778D2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</w:tr>
      <w:tr w:rsidR="00D158BC" w:rsidRPr="00377260" w:rsidTr="008B5F03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учреждение "Спортивная школа" Пировского муниципального округа</w:t>
            </w:r>
          </w:p>
        </w:tc>
      </w:tr>
      <w:tr w:rsidR="00D158BC" w:rsidRPr="00377260" w:rsidTr="008B5F03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учреждение культуры «Муниципальная централизованная библиотечная система» Пировского муниципального округа</w:t>
            </w:r>
          </w:p>
        </w:tc>
      </w:tr>
      <w:tr w:rsidR="00D158BC" w:rsidRPr="00377260" w:rsidTr="008B5F03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казенное учреждение "Технологический центр учреждений культуры" Пировского муниципального округа</w:t>
            </w:r>
          </w:p>
        </w:tc>
      </w:tr>
      <w:tr w:rsidR="00D158BC" w:rsidRPr="00377260" w:rsidTr="008B5F03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377260" w:rsidP="00D158BC">
            <w:pPr>
              <w:rPr>
                <w:rFonts w:ascii="Arial" w:hAnsi="Arial" w:cs="Arial"/>
                <w:lang w:val="ru-RU"/>
              </w:rPr>
            </w:pPr>
            <w:hyperlink r:id="rId7" w:tooltip="МБУ МЦ &quot;ИНИЦИАТИВА&quot; ПИРОВСКОГО МУНИЦИПАЛЬНОГО ОКРУГА" w:history="1">
              <w:r w:rsidR="00D158BC" w:rsidRPr="00377260">
                <w:rPr>
                  <w:rStyle w:val="a3"/>
                  <w:rFonts w:ascii="Arial" w:hAnsi="Arial" w:cs="Arial"/>
                  <w:color w:val="auto"/>
                  <w:u w:val="none"/>
                  <w:lang w:val="ru-RU"/>
                </w:rPr>
                <w:t>Муниципальное бюджетное учреждение «Молодежный центр Инициатива» Пировского муниципального округа</w:t>
              </w:r>
            </w:hyperlink>
          </w:p>
        </w:tc>
      </w:tr>
      <w:tr w:rsidR="00D158BC" w:rsidRPr="00377260" w:rsidTr="008B5F03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учреждение дополнительного образования «</w:t>
            </w:r>
            <w:proofErr w:type="spellStart"/>
            <w:r w:rsidRPr="00377260">
              <w:rPr>
                <w:rFonts w:ascii="Arial" w:hAnsi="Arial" w:cs="Arial"/>
                <w:color w:val="000000"/>
                <w:lang w:val="ru-RU"/>
              </w:rPr>
              <w:t>Пировская</w:t>
            </w:r>
            <w:proofErr w:type="spellEnd"/>
            <w:r w:rsidRPr="00377260">
              <w:rPr>
                <w:rFonts w:ascii="Arial" w:hAnsi="Arial" w:cs="Arial"/>
                <w:color w:val="000000"/>
                <w:lang w:val="ru-RU"/>
              </w:rPr>
              <w:t xml:space="preserve"> детская школа искусств» Пировского муниципального округа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учреждение культуры «Центр ремесел» Домострой» Пировского муниципального округа</w:t>
            </w:r>
          </w:p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D158BC" w:rsidRPr="00377260" w:rsidTr="00310539">
        <w:tc>
          <w:tcPr>
            <w:tcW w:w="4862" w:type="dxa"/>
            <w:vMerge w:val="restart"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  <w:r w:rsidRPr="00377260">
              <w:rPr>
                <w:rFonts w:ascii="Arial" w:hAnsi="Arial" w:cs="Arial"/>
                <w:lang w:val="ru-RU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377260">
              <w:rPr>
                <w:rFonts w:ascii="Arial" w:hAnsi="Arial" w:cs="Arial"/>
                <w:color w:val="000000"/>
                <w:lang w:val="ru-RU"/>
              </w:rPr>
              <w:t>Икшурминская</w:t>
            </w:r>
            <w:proofErr w:type="spellEnd"/>
            <w:r w:rsidRPr="00377260">
              <w:rPr>
                <w:rFonts w:ascii="Arial" w:hAnsi="Arial" w:cs="Arial"/>
                <w:color w:val="000000"/>
                <w:lang w:val="ru-RU"/>
              </w:rPr>
              <w:t xml:space="preserve"> средняя школа"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377260">
              <w:rPr>
                <w:rFonts w:ascii="Arial" w:hAnsi="Arial" w:cs="Arial"/>
                <w:color w:val="000000"/>
                <w:lang w:val="ru-RU"/>
              </w:rPr>
              <w:t>Кириковская</w:t>
            </w:r>
            <w:proofErr w:type="spellEnd"/>
            <w:r w:rsidRPr="00377260">
              <w:rPr>
                <w:rFonts w:ascii="Arial" w:hAnsi="Arial" w:cs="Arial"/>
                <w:color w:val="000000"/>
                <w:lang w:val="ru-RU"/>
              </w:rPr>
              <w:t xml:space="preserve"> средняя школа"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377260">
              <w:rPr>
                <w:rFonts w:ascii="Arial" w:hAnsi="Arial" w:cs="Arial"/>
                <w:color w:val="000000"/>
                <w:lang w:val="ru-RU"/>
              </w:rPr>
              <w:t>Комаровская</w:t>
            </w:r>
            <w:proofErr w:type="spellEnd"/>
            <w:r w:rsidRPr="00377260">
              <w:rPr>
                <w:rFonts w:ascii="Arial" w:hAnsi="Arial" w:cs="Arial"/>
                <w:color w:val="000000"/>
                <w:lang w:val="ru-RU"/>
              </w:rPr>
              <w:t xml:space="preserve"> основная школа"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377260">
              <w:rPr>
                <w:rFonts w:ascii="Arial" w:hAnsi="Arial" w:cs="Arial"/>
                <w:color w:val="000000"/>
                <w:lang w:val="ru-RU"/>
              </w:rPr>
              <w:t>Пировская</w:t>
            </w:r>
            <w:proofErr w:type="spellEnd"/>
            <w:r w:rsidRPr="00377260">
              <w:rPr>
                <w:rFonts w:ascii="Arial" w:hAnsi="Arial" w:cs="Arial"/>
                <w:color w:val="000000"/>
                <w:lang w:val="ru-RU"/>
              </w:rPr>
              <w:t xml:space="preserve"> средняя школа"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377260">
              <w:rPr>
                <w:rFonts w:ascii="Arial" w:hAnsi="Arial" w:cs="Arial"/>
                <w:color w:val="000000"/>
                <w:lang w:val="ru-RU"/>
              </w:rPr>
              <w:t>Солоухинская</w:t>
            </w:r>
            <w:proofErr w:type="spellEnd"/>
            <w:r w:rsidRPr="00377260">
              <w:rPr>
                <w:rFonts w:ascii="Arial" w:hAnsi="Arial" w:cs="Arial"/>
                <w:color w:val="000000"/>
                <w:lang w:val="ru-RU"/>
              </w:rPr>
              <w:t xml:space="preserve"> основная школа"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общеобразовательное учреждение "Троицкая средняя школа"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377260">
              <w:rPr>
                <w:rFonts w:ascii="Arial" w:hAnsi="Arial" w:cs="Arial"/>
                <w:color w:val="000000"/>
                <w:lang w:val="ru-RU"/>
              </w:rPr>
              <w:t>Чайдинская</w:t>
            </w:r>
            <w:proofErr w:type="spellEnd"/>
            <w:r w:rsidRPr="00377260">
              <w:rPr>
                <w:rFonts w:ascii="Arial" w:hAnsi="Arial" w:cs="Arial"/>
                <w:color w:val="000000"/>
                <w:lang w:val="ru-RU"/>
              </w:rPr>
              <w:t xml:space="preserve"> основная школа"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4A598F" w:rsidP="004A598F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образовательное учреждение дополнительного образования</w:t>
            </w:r>
            <w:r w:rsidR="00D158BC" w:rsidRPr="00377260">
              <w:rPr>
                <w:rFonts w:ascii="Arial" w:hAnsi="Arial" w:cs="Arial"/>
                <w:color w:val="000000"/>
                <w:lang w:val="ru-RU"/>
              </w:rPr>
              <w:t xml:space="preserve"> "Центр внешкольной работы"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дошкольное образовательное учреждение "Детский сад "Берёзка"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дошкольное образовательное учреждение "Детский сад "Ромашка"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дошкольное образовательное учреждение "Детский сад "Солнышко"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377260">
              <w:rPr>
                <w:rFonts w:ascii="Arial" w:hAnsi="Arial" w:cs="Arial"/>
                <w:color w:val="000000"/>
                <w:lang w:val="ru-RU"/>
              </w:rPr>
              <w:t>Алтатская</w:t>
            </w:r>
            <w:proofErr w:type="spellEnd"/>
            <w:r w:rsidRPr="00377260">
              <w:rPr>
                <w:rFonts w:ascii="Arial" w:hAnsi="Arial" w:cs="Arial"/>
                <w:color w:val="000000"/>
                <w:lang w:val="ru-RU"/>
              </w:rPr>
              <w:t xml:space="preserve"> основная школа"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377260">
              <w:rPr>
                <w:rFonts w:ascii="Arial" w:hAnsi="Arial" w:cs="Arial"/>
                <w:color w:val="000000"/>
                <w:lang w:val="ru-RU"/>
              </w:rPr>
              <w:t>Большекетская</w:t>
            </w:r>
            <w:proofErr w:type="spellEnd"/>
            <w:r w:rsidRPr="00377260">
              <w:rPr>
                <w:rFonts w:ascii="Arial" w:hAnsi="Arial" w:cs="Arial"/>
                <w:color w:val="000000"/>
                <w:lang w:val="ru-RU"/>
              </w:rPr>
              <w:t xml:space="preserve"> средняя школа"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казенное учреждение "Централизованная бухгалтерия учреждений образования Пировского муниципального округа"</w:t>
            </w:r>
          </w:p>
        </w:tc>
      </w:tr>
      <w:tr w:rsidR="00D158BC" w:rsidRPr="00377260" w:rsidTr="00310539">
        <w:tc>
          <w:tcPr>
            <w:tcW w:w="4862" w:type="dxa"/>
            <w:vMerge/>
          </w:tcPr>
          <w:p w:rsidR="00D158BC" w:rsidRPr="00377260" w:rsidRDefault="00D158BC" w:rsidP="00D158BC">
            <w:pPr>
              <w:spacing w:line="322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4862" w:type="dxa"/>
            <w:vAlign w:val="bottom"/>
          </w:tcPr>
          <w:p w:rsidR="00D158BC" w:rsidRPr="00377260" w:rsidRDefault="00D158BC" w:rsidP="00D158BC">
            <w:pPr>
              <w:rPr>
                <w:rFonts w:ascii="Arial" w:hAnsi="Arial" w:cs="Arial"/>
                <w:color w:val="000000"/>
                <w:lang w:val="ru-RU"/>
              </w:rPr>
            </w:pPr>
            <w:r w:rsidRPr="00377260">
              <w:rPr>
                <w:rFonts w:ascii="Arial" w:hAnsi="Arial" w:cs="Arial"/>
                <w:color w:val="000000"/>
                <w:lang w:val="ru-RU"/>
              </w:rPr>
              <w:t>Муниципальное бюджетное дошкольное образовательное учреждение "Детский сад "Светлячок"</w:t>
            </w:r>
          </w:p>
        </w:tc>
      </w:tr>
      <w:bookmarkEnd w:id="0"/>
    </w:tbl>
    <w:p w:rsidR="006778D2" w:rsidRPr="00377260" w:rsidRDefault="006778D2" w:rsidP="006778D2">
      <w:pPr>
        <w:shd w:val="clear" w:color="auto" w:fill="FFFFFF"/>
        <w:spacing w:line="322" w:lineRule="exact"/>
        <w:rPr>
          <w:rFonts w:ascii="Arial" w:hAnsi="Arial" w:cs="Arial"/>
          <w:lang w:val="ru-RU"/>
        </w:rPr>
      </w:pPr>
    </w:p>
    <w:sectPr w:rsidR="006778D2" w:rsidRPr="00377260" w:rsidSect="006778D2">
      <w:pgSz w:w="11909" w:h="16834"/>
      <w:pgMar w:top="1440" w:right="469" w:bottom="720" w:left="17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532"/>
    <w:multiLevelType w:val="singleLevel"/>
    <w:tmpl w:val="BCD81E24"/>
    <w:lvl w:ilvl="0">
      <w:start w:val="1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1D532EB1"/>
    <w:multiLevelType w:val="singleLevel"/>
    <w:tmpl w:val="D5906FA4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3D6A569C"/>
    <w:multiLevelType w:val="singleLevel"/>
    <w:tmpl w:val="E5161026"/>
    <w:lvl w:ilvl="0">
      <w:start w:val="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40D02D73"/>
    <w:multiLevelType w:val="singleLevel"/>
    <w:tmpl w:val="B34C149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56F40E7B"/>
    <w:multiLevelType w:val="hybridMultilevel"/>
    <w:tmpl w:val="0CD0F12A"/>
    <w:lvl w:ilvl="0" w:tplc="C9068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E42A6B"/>
    <w:multiLevelType w:val="hybridMultilevel"/>
    <w:tmpl w:val="AF54DAC8"/>
    <w:lvl w:ilvl="0" w:tplc="46E41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B4"/>
    <w:rsid w:val="00007D27"/>
    <w:rsid w:val="00064FA3"/>
    <w:rsid w:val="001C1B24"/>
    <w:rsid w:val="001D02A4"/>
    <w:rsid w:val="002224E4"/>
    <w:rsid w:val="0025783E"/>
    <w:rsid w:val="002D0B49"/>
    <w:rsid w:val="00377260"/>
    <w:rsid w:val="003A1EAF"/>
    <w:rsid w:val="003A3DE0"/>
    <w:rsid w:val="003D5330"/>
    <w:rsid w:val="004A598F"/>
    <w:rsid w:val="006778D2"/>
    <w:rsid w:val="006A0C1E"/>
    <w:rsid w:val="0070254C"/>
    <w:rsid w:val="00772777"/>
    <w:rsid w:val="007913C5"/>
    <w:rsid w:val="008A28EE"/>
    <w:rsid w:val="008A3076"/>
    <w:rsid w:val="0092126A"/>
    <w:rsid w:val="009422AA"/>
    <w:rsid w:val="00983E08"/>
    <w:rsid w:val="009C6D57"/>
    <w:rsid w:val="00A327ED"/>
    <w:rsid w:val="00A333F8"/>
    <w:rsid w:val="00A62CBA"/>
    <w:rsid w:val="00B0480F"/>
    <w:rsid w:val="00B63EFC"/>
    <w:rsid w:val="00B8598E"/>
    <w:rsid w:val="00BA4E7B"/>
    <w:rsid w:val="00C17237"/>
    <w:rsid w:val="00C63ACB"/>
    <w:rsid w:val="00CC4F2A"/>
    <w:rsid w:val="00D158BC"/>
    <w:rsid w:val="00D1640C"/>
    <w:rsid w:val="00D76E4B"/>
    <w:rsid w:val="00DC038E"/>
    <w:rsid w:val="00EA04DC"/>
    <w:rsid w:val="00EA5A26"/>
    <w:rsid w:val="00EA62D6"/>
    <w:rsid w:val="00F046F4"/>
    <w:rsid w:val="00F10668"/>
    <w:rsid w:val="00F663B4"/>
    <w:rsid w:val="00F77534"/>
    <w:rsid w:val="00FA6086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F3DC9-0634-4CF9-8884-9B30CFE3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1B24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1C1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1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12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26A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C1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3A1A-4E9E-442D-8092-C5CF33FF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ИТВ</cp:lastModifiedBy>
  <cp:revision>43</cp:revision>
  <cp:lastPrinted>2021-05-20T04:46:00Z</cp:lastPrinted>
  <dcterms:created xsi:type="dcterms:W3CDTF">2017-10-10T11:16:00Z</dcterms:created>
  <dcterms:modified xsi:type="dcterms:W3CDTF">2021-05-24T08:33:00Z</dcterms:modified>
</cp:coreProperties>
</file>