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8C" w:rsidRPr="0005257F" w:rsidRDefault="006B0A8C" w:rsidP="006B0A8C">
      <w:pPr>
        <w:pStyle w:val="ConsPlusNormal"/>
        <w:jc w:val="center"/>
        <w:outlineLvl w:val="0"/>
        <w:rPr>
          <w:sz w:val="24"/>
          <w:szCs w:val="24"/>
        </w:rPr>
      </w:pPr>
      <w:bookmarkStart w:id="0" w:name="_GoBack"/>
      <w:r w:rsidRPr="0005257F">
        <w:rPr>
          <w:noProof/>
          <w:sz w:val="24"/>
          <w:szCs w:val="24"/>
        </w:rPr>
        <w:drawing>
          <wp:inline distT="0" distB="0" distL="0" distR="0" wp14:anchorId="0A40FDA0" wp14:editId="7A4E902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A8C" w:rsidRPr="0005257F" w:rsidRDefault="006B0A8C" w:rsidP="006B0A8C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5257F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6B0A8C" w:rsidRPr="0005257F" w:rsidRDefault="006B0A8C" w:rsidP="006B0A8C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5257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6B0A8C" w:rsidRPr="0005257F" w:rsidRDefault="006B0A8C" w:rsidP="006B0A8C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5257F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6B0A8C" w:rsidRPr="0005257F" w:rsidRDefault="006B0A8C" w:rsidP="006B0A8C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6B0A8C" w:rsidRPr="0005257F" w:rsidRDefault="006B0A8C" w:rsidP="006B0A8C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5257F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6B0A8C" w:rsidRPr="0005257F" w:rsidRDefault="006B0A8C" w:rsidP="006B0A8C">
      <w:pPr>
        <w:spacing w:after="1" w:line="220" w:lineRule="atLeas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B0A8C" w:rsidRPr="0005257F" w:rsidTr="00AE25EE">
        <w:tc>
          <w:tcPr>
            <w:tcW w:w="3190" w:type="dxa"/>
          </w:tcPr>
          <w:p w:rsidR="006B0A8C" w:rsidRPr="0005257F" w:rsidRDefault="0005257F" w:rsidP="00AE25E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257F">
              <w:rPr>
                <w:rFonts w:ascii="Arial" w:hAnsi="Arial" w:cs="Arial"/>
                <w:sz w:val="24"/>
                <w:szCs w:val="24"/>
              </w:rPr>
              <w:t>14</w:t>
            </w:r>
            <w:r w:rsidR="006B0A8C" w:rsidRPr="0005257F">
              <w:rPr>
                <w:rFonts w:ascii="Arial" w:hAnsi="Arial" w:cs="Arial"/>
                <w:sz w:val="24"/>
                <w:szCs w:val="24"/>
              </w:rPr>
              <w:t xml:space="preserve"> января 2021г</w:t>
            </w:r>
          </w:p>
        </w:tc>
        <w:tc>
          <w:tcPr>
            <w:tcW w:w="3190" w:type="dxa"/>
          </w:tcPr>
          <w:p w:rsidR="006B0A8C" w:rsidRPr="0005257F" w:rsidRDefault="006B0A8C" w:rsidP="00AE25EE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257F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6B0A8C" w:rsidRPr="0005257F" w:rsidRDefault="006B0A8C" w:rsidP="00AE25E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5257F">
              <w:rPr>
                <w:rFonts w:ascii="Arial" w:hAnsi="Arial" w:cs="Arial"/>
                <w:sz w:val="24"/>
                <w:szCs w:val="24"/>
              </w:rPr>
              <w:t>№</w:t>
            </w:r>
            <w:r w:rsidR="0005257F" w:rsidRPr="0005257F">
              <w:rPr>
                <w:rFonts w:ascii="Arial" w:hAnsi="Arial" w:cs="Arial"/>
                <w:sz w:val="24"/>
                <w:szCs w:val="24"/>
              </w:rPr>
              <w:t>12-п</w:t>
            </w:r>
          </w:p>
        </w:tc>
      </w:tr>
    </w:tbl>
    <w:p w:rsidR="006B0A8C" w:rsidRPr="0005257F" w:rsidRDefault="006B0A8C" w:rsidP="006B0A8C">
      <w:pPr>
        <w:pStyle w:val="text1cl"/>
        <w:spacing w:before="0" w:beforeAutospacing="0" w:after="0" w:afterAutospacing="0"/>
        <w:rPr>
          <w:rFonts w:ascii="Arial" w:hAnsi="Arial" w:cs="Arial"/>
          <w:bCs/>
        </w:rPr>
      </w:pPr>
    </w:p>
    <w:p w:rsidR="006B0A8C" w:rsidRPr="0005257F" w:rsidRDefault="006B0A8C" w:rsidP="006B0A8C">
      <w:pPr>
        <w:pStyle w:val="ConsPlusNormal"/>
        <w:jc w:val="center"/>
        <w:outlineLvl w:val="0"/>
        <w:rPr>
          <w:sz w:val="24"/>
          <w:szCs w:val="24"/>
        </w:rPr>
      </w:pPr>
      <w:r w:rsidRPr="0005257F">
        <w:rPr>
          <w:sz w:val="24"/>
          <w:szCs w:val="24"/>
        </w:rPr>
        <w:t>Об утверждении Положения об отделе по сельскому хозяйству администрации Пировского муниципального округа</w:t>
      </w:r>
    </w:p>
    <w:p w:rsidR="00A86F4C" w:rsidRPr="0005257F" w:rsidRDefault="00A86F4C" w:rsidP="00A86F4C">
      <w:pPr>
        <w:shd w:val="clear" w:color="auto" w:fill="FFFFFF"/>
        <w:spacing w:before="322" w:after="0" w:line="240" w:lineRule="auto"/>
        <w:ind w:right="149"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На основании статьи 19 Федерального закона от 06.10.2003 №131-ФЗ «Об общих принципах организации местного самоуправления в Российской Федерации», статьи 1 Закона Красноярского края от 27.12.2005 №17-4397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производства», руководствуясь Уставом Пировского муниципального округа, ПОСТАНОВЛЯЮ:</w:t>
      </w:r>
    </w:p>
    <w:p w:rsidR="00A86F4C" w:rsidRPr="0005257F" w:rsidRDefault="00A86F4C" w:rsidP="00A86F4C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ab/>
        <w:t xml:space="preserve">1. Утвердить Положение </w:t>
      </w:r>
      <w:r w:rsidRPr="0005257F">
        <w:rPr>
          <w:rFonts w:ascii="Arial" w:hAnsi="Arial" w:cs="Arial"/>
          <w:bCs/>
          <w:iCs/>
          <w:sz w:val="24"/>
          <w:szCs w:val="24"/>
        </w:rPr>
        <w:t>об отделе по сельскому хозяйству администрации Пировского муниципального округа согласно приложению.</w:t>
      </w:r>
    </w:p>
    <w:p w:rsidR="00A86F4C" w:rsidRPr="0005257F" w:rsidRDefault="00A86F4C" w:rsidP="00A86F4C">
      <w:pPr>
        <w:pStyle w:val="2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pacing w:val="-1"/>
          <w:sz w:val="24"/>
          <w:szCs w:val="24"/>
        </w:rPr>
        <w:t xml:space="preserve">2. </w:t>
      </w:r>
      <w:r w:rsidRPr="0005257F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Пировского округа по обеспечению жизнедеятельности </w:t>
      </w:r>
      <w:proofErr w:type="spellStart"/>
      <w:r w:rsidRPr="0005257F">
        <w:rPr>
          <w:rFonts w:ascii="Arial" w:hAnsi="Arial" w:cs="Arial"/>
          <w:sz w:val="24"/>
          <w:szCs w:val="24"/>
        </w:rPr>
        <w:t>Гольма</w:t>
      </w:r>
      <w:proofErr w:type="spellEnd"/>
      <w:r w:rsidRPr="0005257F">
        <w:rPr>
          <w:rFonts w:ascii="Arial" w:hAnsi="Arial" w:cs="Arial"/>
          <w:sz w:val="24"/>
          <w:szCs w:val="24"/>
        </w:rPr>
        <w:t xml:space="preserve"> А.Г.</w:t>
      </w:r>
    </w:p>
    <w:p w:rsidR="00A86F4C" w:rsidRPr="0005257F" w:rsidRDefault="00A86F4C" w:rsidP="00A86F4C">
      <w:pPr>
        <w:pStyle w:val="2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3.Признать утратившими силу следующие постановления администрации Пировского района:</w:t>
      </w:r>
    </w:p>
    <w:p w:rsidR="00A86F4C" w:rsidRPr="0005257F" w:rsidRDefault="00A86F4C" w:rsidP="00A86F4C">
      <w:pPr>
        <w:pStyle w:val="2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-от 15.07.2013 №310-п «Об утверждении Положения об отделе по сельскому хозяйству администрации Пировского района»;</w:t>
      </w:r>
    </w:p>
    <w:p w:rsidR="00A86F4C" w:rsidRPr="0005257F" w:rsidRDefault="00A86F4C" w:rsidP="00A86F4C">
      <w:pPr>
        <w:pStyle w:val="2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-от 01.02.2017 №31-п «О внесении изменений в постановление администрации Пировского района от 15.07.2013 №310-п «Об утверждении Положения об отделе по сельскому хозяйству администрации Пировского района»;</w:t>
      </w:r>
    </w:p>
    <w:p w:rsidR="00A86F4C" w:rsidRPr="0005257F" w:rsidRDefault="00A86F4C" w:rsidP="00A86F4C">
      <w:pPr>
        <w:pStyle w:val="2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-от 01.11.2018 №296-п «О внесении изменений в постановление администрации Пировского района от 15.07.2013 №310-п «Об утверждении Положения об отделе по сельскому хозяйству администрации Пировского района»;</w:t>
      </w:r>
    </w:p>
    <w:p w:rsidR="00A86F4C" w:rsidRPr="0005257F" w:rsidRDefault="00A86F4C" w:rsidP="00A86F4C">
      <w:pPr>
        <w:pStyle w:val="2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-от 17.08.2020 №244-п «О внесении изменений в постановление администрации Пировского района от 15.07.2013 №310-п «Об утверждении Положения об отделе по сельскому хозяйству администрации Пировского района».</w:t>
      </w:r>
    </w:p>
    <w:p w:rsidR="00A86F4C" w:rsidRPr="0005257F" w:rsidRDefault="00A86F4C" w:rsidP="00A86F4C">
      <w:pPr>
        <w:pStyle w:val="2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86F4C" w:rsidRPr="0005257F" w:rsidRDefault="00A86F4C" w:rsidP="00A86F4C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pacing w:val="-1"/>
          <w:sz w:val="24"/>
          <w:szCs w:val="24"/>
        </w:rPr>
        <w:t>4. Постановление вступает в силу с момента подписания и подлежит официальному опубликованию в районной газете «Заря».</w:t>
      </w:r>
    </w:p>
    <w:p w:rsidR="006B0A8C" w:rsidRPr="0005257F" w:rsidRDefault="006B0A8C" w:rsidP="006B0A8C">
      <w:pPr>
        <w:pStyle w:val="ConsPlusNormal"/>
        <w:jc w:val="both"/>
        <w:rPr>
          <w:sz w:val="24"/>
          <w:szCs w:val="24"/>
        </w:rPr>
      </w:pPr>
    </w:p>
    <w:p w:rsidR="006B0A8C" w:rsidRPr="0005257F" w:rsidRDefault="006B0A8C" w:rsidP="006B0A8C">
      <w:pPr>
        <w:pStyle w:val="ConsPlusNormal"/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0A8C" w:rsidRPr="0005257F" w:rsidTr="00AE25EE">
        <w:tc>
          <w:tcPr>
            <w:tcW w:w="4672" w:type="dxa"/>
          </w:tcPr>
          <w:p w:rsidR="006B0A8C" w:rsidRPr="0005257F" w:rsidRDefault="006B0A8C" w:rsidP="006B0A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257F">
              <w:rPr>
                <w:sz w:val="24"/>
                <w:szCs w:val="24"/>
              </w:rPr>
              <w:t xml:space="preserve">Глава Пировского </w:t>
            </w:r>
          </w:p>
          <w:p w:rsidR="006B0A8C" w:rsidRPr="0005257F" w:rsidRDefault="006B0A8C" w:rsidP="006B0A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5257F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4673" w:type="dxa"/>
          </w:tcPr>
          <w:p w:rsidR="006B0A8C" w:rsidRPr="0005257F" w:rsidRDefault="006B0A8C" w:rsidP="00AE25EE">
            <w:pPr>
              <w:pStyle w:val="ConsPlusNormal"/>
              <w:jc w:val="right"/>
              <w:rPr>
                <w:sz w:val="24"/>
                <w:szCs w:val="24"/>
              </w:rPr>
            </w:pPr>
          </w:p>
          <w:p w:rsidR="006B0A8C" w:rsidRPr="0005257F" w:rsidRDefault="006B0A8C" w:rsidP="00AE25EE">
            <w:pPr>
              <w:pStyle w:val="ConsPlusNormal"/>
              <w:jc w:val="right"/>
              <w:rPr>
                <w:sz w:val="24"/>
                <w:szCs w:val="24"/>
              </w:rPr>
            </w:pPr>
            <w:proofErr w:type="spellStart"/>
            <w:r w:rsidRPr="0005257F">
              <w:rPr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6B0A8C" w:rsidRPr="0005257F" w:rsidRDefault="006B0A8C" w:rsidP="006B0A8C">
      <w:pPr>
        <w:pStyle w:val="ConsPlusNormal"/>
        <w:jc w:val="both"/>
        <w:rPr>
          <w:sz w:val="24"/>
          <w:szCs w:val="24"/>
        </w:rPr>
      </w:pPr>
    </w:p>
    <w:p w:rsidR="006B0A8C" w:rsidRPr="0005257F" w:rsidRDefault="006B0A8C" w:rsidP="006B0A8C">
      <w:pPr>
        <w:pStyle w:val="ConsPlusNormal"/>
        <w:jc w:val="both"/>
        <w:rPr>
          <w:sz w:val="24"/>
          <w:szCs w:val="24"/>
        </w:rPr>
      </w:pPr>
    </w:p>
    <w:p w:rsidR="006B0A8C" w:rsidRPr="0005257F" w:rsidRDefault="006B0A8C" w:rsidP="006B0A8C">
      <w:pPr>
        <w:pStyle w:val="ConsPlusNormal"/>
        <w:jc w:val="both"/>
        <w:rPr>
          <w:sz w:val="24"/>
          <w:szCs w:val="24"/>
        </w:rPr>
      </w:pPr>
    </w:p>
    <w:p w:rsidR="006B0A8C" w:rsidRPr="0005257F" w:rsidRDefault="006B0A8C">
      <w:pPr>
        <w:rPr>
          <w:rFonts w:ascii="Arial" w:hAnsi="Arial" w:cs="Arial"/>
          <w:sz w:val="24"/>
          <w:szCs w:val="24"/>
        </w:rPr>
      </w:pPr>
    </w:p>
    <w:p w:rsidR="006B0A8C" w:rsidRPr="0005257F" w:rsidRDefault="006B0A8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p w:rsidR="00A86F4C" w:rsidRPr="0005257F" w:rsidRDefault="00A86F4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4691E" w:rsidRPr="0005257F" w:rsidTr="0064691E">
        <w:tc>
          <w:tcPr>
            <w:tcW w:w="4785" w:type="dxa"/>
          </w:tcPr>
          <w:p w:rsidR="0064691E" w:rsidRPr="0005257F" w:rsidRDefault="0064691E" w:rsidP="00646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4691E" w:rsidRPr="0005257F" w:rsidRDefault="0064691E" w:rsidP="00646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57F">
              <w:rPr>
                <w:rFonts w:ascii="Arial" w:hAnsi="Arial" w:cs="Arial"/>
                <w:sz w:val="24"/>
                <w:szCs w:val="24"/>
              </w:rPr>
              <w:t xml:space="preserve">Приложение  </w:t>
            </w:r>
          </w:p>
          <w:p w:rsidR="0064691E" w:rsidRPr="0005257F" w:rsidRDefault="0064691E" w:rsidP="006469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57F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Пировского </w:t>
            </w:r>
            <w:proofErr w:type="gramStart"/>
            <w:r w:rsidR="00731755" w:rsidRPr="0005257F">
              <w:rPr>
                <w:rFonts w:ascii="Arial" w:hAnsi="Arial" w:cs="Arial"/>
                <w:sz w:val="24"/>
                <w:szCs w:val="24"/>
              </w:rPr>
              <w:t>муниципального  округа</w:t>
            </w:r>
            <w:proofErr w:type="gramEnd"/>
          </w:p>
          <w:p w:rsidR="0064691E" w:rsidRPr="0005257F" w:rsidRDefault="0005257F" w:rsidP="0005257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57F">
              <w:rPr>
                <w:rFonts w:ascii="Arial" w:hAnsi="Arial" w:cs="Arial"/>
                <w:sz w:val="24"/>
                <w:szCs w:val="24"/>
              </w:rPr>
              <w:t>от 14</w:t>
            </w:r>
            <w:r w:rsidR="00A86F4C" w:rsidRPr="0005257F">
              <w:rPr>
                <w:rFonts w:ascii="Arial" w:hAnsi="Arial" w:cs="Arial"/>
                <w:sz w:val="24"/>
                <w:szCs w:val="24"/>
              </w:rPr>
              <w:t xml:space="preserve"> января </w:t>
            </w:r>
            <w:r w:rsidR="0064691E" w:rsidRPr="0005257F">
              <w:rPr>
                <w:rFonts w:ascii="Arial" w:hAnsi="Arial" w:cs="Arial"/>
                <w:sz w:val="24"/>
                <w:szCs w:val="24"/>
              </w:rPr>
              <w:t>20</w:t>
            </w:r>
            <w:r w:rsidR="00A86F4C" w:rsidRPr="0005257F">
              <w:rPr>
                <w:rFonts w:ascii="Arial" w:hAnsi="Arial" w:cs="Arial"/>
                <w:sz w:val="24"/>
                <w:szCs w:val="24"/>
              </w:rPr>
              <w:t>21</w:t>
            </w:r>
            <w:r w:rsidR="0064691E" w:rsidRPr="0005257F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Pr="0005257F">
              <w:rPr>
                <w:rFonts w:ascii="Arial" w:hAnsi="Arial" w:cs="Arial"/>
                <w:sz w:val="24"/>
                <w:szCs w:val="24"/>
              </w:rPr>
              <w:t>12-п</w:t>
            </w:r>
          </w:p>
        </w:tc>
      </w:tr>
    </w:tbl>
    <w:p w:rsidR="0064691E" w:rsidRPr="0005257F" w:rsidRDefault="0064691E" w:rsidP="00A86F4C">
      <w:pPr>
        <w:pStyle w:val="1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</w:p>
    <w:p w:rsidR="0064691E" w:rsidRPr="0005257F" w:rsidRDefault="0064691E" w:rsidP="0064691E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05257F">
        <w:rPr>
          <w:rFonts w:ascii="Arial" w:hAnsi="Arial" w:cs="Arial"/>
          <w:b w:val="0"/>
          <w:sz w:val="24"/>
          <w:szCs w:val="24"/>
        </w:rPr>
        <w:t>Положение</w:t>
      </w:r>
    </w:p>
    <w:p w:rsidR="0064691E" w:rsidRPr="0005257F" w:rsidRDefault="0064691E" w:rsidP="0064691E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05257F">
        <w:rPr>
          <w:rStyle w:val="21"/>
          <w:rFonts w:ascii="Arial" w:hAnsi="Arial" w:cs="Arial"/>
          <w:sz w:val="24"/>
          <w:szCs w:val="24"/>
        </w:rPr>
        <w:t>об</w:t>
      </w:r>
      <w:r w:rsidRPr="0005257F">
        <w:rPr>
          <w:rFonts w:ascii="Arial" w:hAnsi="Arial" w:cs="Arial"/>
          <w:b w:val="0"/>
          <w:sz w:val="24"/>
          <w:szCs w:val="24"/>
        </w:rPr>
        <w:t xml:space="preserve"> отделе по сельскому хозяйству администрации</w:t>
      </w:r>
      <w:r w:rsidRPr="0005257F">
        <w:rPr>
          <w:rStyle w:val="21"/>
          <w:rFonts w:ascii="Arial" w:hAnsi="Arial" w:cs="Arial"/>
          <w:sz w:val="24"/>
          <w:szCs w:val="24"/>
        </w:rPr>
        <w:t xml:space="preserve"> Пировского</w:t>
      </w:r>
      <w:r w:rsidR="00A86F4C" w:rsidRPr="0005257F">
        <w:rPr>
          <w:rStyle w:val="21"/>
          <w:rFonts w:ascii="Arial" w:hAnsi="Arial" w:cs="Arial"/>
          <w:sz w:val="24"/>
          <w:szCs w:val="24"/>
        </w:rPr>
        <w:t xml:space="preserve"> </w:t>
      </w:r>
      <w:r w:rsidR="00731755" w:rsidRPr="0005257F">
        <w:rPr>
          <w:rStyle w:val="21"/>
          <w:rFonts w:ascii="Arial" w:hAnsi="Arial" w:cs="Arial"/>
          <w:sz w:val="24"/>
          <w:szCs w:val="24"/>
        </w:rPr>
        <w:t>муниципального округа</w:t>
      </w:r>
    </w:p>
    <w:p w:rsidR="0064691E" w:rsidRPr="0005257F" w:rsidRDefault="0064691E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91E" w:rsidRPr="0005257F" w:rsidRDefault="0064691E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1. Общие положения</w:t>
      </w:r>
    </w:p>
    <w:p w:rsidR="0064691E" w:rsidRPr="0005257F" w:rsidRDefault="0064691E" w:rsidP="006469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  <w:lang w:eastAsia="en-US"/>
        </w:rPr>
        <w:t xml:space="preserve">1.1. </w:t>
      </w:r>
      <w:r w:rsidRPr="0005257F">
        <w:rPr>
          <w:rFonts w:ascii="Arial" w:hAnsi="Arial" w:cs="Arial"/>
          <w:sz w:val="24"/>
          <w:szCs w:val="24"/>
        </w:rPr>
        <w:t xml:space="preserve">Отдел по сельскому хозяйству администрации Пировского </w:t>
      </w:r>
      <w:r w:rsidR="00731755" w:rsidRPr="0005257F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731755" w:rsidRPr="0005257F">
        <w:rPr>
          <w:rFonts w:ascii="Arial" w:hAnsi="Arial" w:cs="Arial"/>
          <w:sz w:val="24"/>
          <w:szCs w:val="24"/>
        </w:rPr>
        <w:t xml:space="preserve">округа </w:t>
      </w:r>
      <w:r w:rsidRPr="0005257F">
        <w:rPr>
          <w:rFonts w:ascii="Arial" w:hAnsi="Arial" w:cs="Arial"/>
          <w:sz w:val="24"/>
          <w:szCs w:val="24"/>
        </w:rPr>
        <w:t xml:space="preserve"> (</w:t>
      </w:r>
      <w:proofErr w:type="gramEnd"/>
      <w:r w:rsidRPr="0005257F">
        <w:rPr>
          <w:rFonts w:ascii="Arial" w:hAnsi="Arial" w:cs="Arial"/>
          <w:sz w:val="24"/>
          <w:szCs w:val="24"/>
        </w:rPr>
        <w:t>далее - Отдел) создан для осуществления отдельных государственных полномочий по решению вопросов поддержки сельскохозяйственного производства.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1.2. В своей деятельности Отдел руководствуется Конституцией Российской Федерации, законами Российской Федерации, нормативными правовыми актами Президента Российской Федерации, Правительства Российской Федерации, Законом Красноярского края от 27.12.2005 № 17-4397 «О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производства», иными законами Красноярского</w:t>
      </w:r>
      <w:r w:rsidRPr="0005257F">
        <w:rPr>
          <w:rStyle w:val="1pt"/>
          <w:rFonts w:ascii="Arial" w:hAnsi="Arial" w:cs="Arial"/>
          <w:sz w:val="24"/>
          <w:szCs w:val="24"/>
        </w:rPr>
        <w:t xml:space="preserve"> края и</w:t>
      </w:r>
      <w:r w:rsidRPr="0005257F">
        <w:rPr>
          <w:rFonts w:ascii="Arial" w:hAnsi="Arial" w:cs="Arial"/>
          <w:sz w:val="24"/>
          <w:szCs w:val="24"/>
        </w:rPr>
        <w:t xml:space="preserve"> нормативными правовыми актами Красноярского края, </w:t>
      </w:r>
      <w:r w:rsidRPr="0005257F">
        <w:rPr>
          <w:rFonts w:ascii="Arial" w:hAnsi="Arial" w:cs="Arial"/>
          <w:color w:val="000000"/>
          <w:sz w:val="24"/>
          <w:szCs w:val="24"/>
        </w:rPr>
        <w:t xml:space="preserve">Уставом Пировского </w:t>
      </w:r>
      <w:r w:rsidR="00731755" w:rsidRPr="0005257F">
        <w:rPr>
          <w:rFonts w:ascii="Arial" w:hAnsi="Arial" w:cs="Arial"/>
          <w:color w:val="000000"/>
          <w:sz w:val="24"/>
          <w:szCs w:val="24"/>
        </w:rPr>
        <w:t xml:space="preserve">муниципального округа </w:t>
      </w:r>
      <w:r w:rsidRPr="000525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5257F">
        <w:rPr>
          <w:rFonts w:ascii="Arial" w:hAnsi="Arial" w:cs="Arial"/>
          <w:sz w:val="24"/>
          <w:szCs w:val="24"/>
        </w:rPr>
        <w:t xml:space="preserve">и муниципальными нормативными правовыми актами, а также настоящим Положением. 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1</w:t>
      </w:r>
      <w:r w:rsidRPr="0005257F">
        <w:rPr>
          <w:rStyle w:val="1pt"/>
          <w:rFonts w:ascii="Arial" w:hAnsi="Arial" w:cs="Arial"/>
          <w:sz w:val="24"/>
          <w:szCs w:val="24"/>
        </w:rPr>
        <w:t>.3.</w:t>
      </w:r>
      <w:r w:rsidRPr="0005257F">
        <w:rPr>
          <w:rFonts w:ascii="Arial" w:hAnsi="Arial" w:cs="Arial"/>
          <w:sz w:val="24"/>
          <w:szCs w:val="24"/>
        </w:rPr>
        <w:t xml:space="preserve"> Отдел является структурным подразделением администрации Пировского </w:t>
      </w:r>
      <w:r w:rsidR="00731755" w:rsidRPr="0005257F">
        <w:rPr>
          <w:rFonts w:ascii="Arial" w:hAnsi="Arial" w:cs="Arial"/>
          <w:sz w:val="24"/>
          <w:szCs w:val="24"/>
        </w:rPr>
        <w:t>муниципального округа</w:t>
      </w:r>
      <w:r w:rsidRPr="0005257F">
        <w:rPr>
          <w:rFonts w:ascii="Arial" w:hAnsi="Arial" w:cs="Arial"/>
          <w:sz w:val="24"/>
          <w:szCs w:val="24"/>
        </w:rPr>
        <w:t>.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Style w:val="1pt"/>
          <w:rFonts w:ascii="Arial" w:hAnsi="Arial" w:cs="Arial"/>
          <w:sz w:val="24"/>
          <w:szCs w:val="24"/>
        </w:rPr>
      </w:pPr>
      <w:r w:rsidRPr="0005257F">
        <w:rPr>
          <w:rStyle w:val="CourierNew"/>
          <w:rFonts w:ascii="Arial" w:hAnsi="Arial" w:cs="Arial"/>
          <w:i w:val="0"/>
          <w:iCs/>
          <w:sz w:val="24"/>
          <w:szCs w:val="24"/>
        </w:rPr>
        <w:t>1.4.</w:t>
      </w:r>
      <w:r w:rsidRPr="0005257F">
        <w:rPr>
          <w:rFonts w:ascii="Arial" w:hAnsi="Arial" w:cs="Arial"/>
          <w:sz w:val="24"/>
          <w:szCs w:val="24"/>
        </w:rPr>
        <w:t xml:space="preserve"> В своей деятельности Отдел подотчетен Главе</w:t>
      </w:r>
      <w:r w:rsidR="00731755" w:rsidRPr="0005257F">
        <w:rPr>
          <w:rStyle w:val="1pt"/>
          <w:rFonts w:ascii="Arial" w:hAnsi="Arial" w:cs="Arial"/>
          <w:sz w:val="24"/>
          <w:szCs w:val="24"/>
        </w:rPr>
        <w:t xml:space="preserve"> Пировского муниципального округа</w:t>
      </w:r>
      <w:r w:rsidRPr="0005257F">
        <w:rPr>
          <w:rStyle w:val="1pt"/>
          <w:rFonts w:ascii="Arial" w:hAnsi="Arial" w:cs="Arial"/>
          <w:sz w:val="24"/>
          <w:szCs w:val="24"/>
        </w:rPr>
        <w:t xml:space="preserve">, непосредственную координацию и контроль за деятельностью отдела осуществляет </w:t>
      </w:r>
      <w:r w:rsidR="00A86F4C" w:rsidRPr="0005257F">
        <w:rPr>
          <w:rStyle w:val="1pt"/>
          <w:rFonts w:ascii="Arial" w:hAnsi="Arial" w:cs="Arial"/>
          <w:sz w:val="24"/>
          <w:szCs w:val="24"/>
        </w:rPr>
        <w:t>з</w:t>
      </w:r>
      <w:r w:rsidRPr="0005257F">
        <w:rPr>
          <w:rFonts w:ascii="Arial" w:hAnsi="Arial" w:cs="Arial"/>
          <w:sz w:val="24"/>
          <w:szCs w:val="24"/>
        </w:rPr>
        <w:t xml:space="preserve">аместитель </w:t>
      </w:r>
      <w:r w:rsidR="00A86F4C" w:rsidRPr="0005257F">
        <w:rPr>
          <w:rFonts w:ascii="Arial" w:hAnsi="Arial" w:cs="Arial"/>
          <w:sz w:val="24"/>
          <w:szCs w:val="24"/>
        </w:rPr>
        <w:t>г</w:t>
      </w:r>
      <w:r w:rsidRPr="0005257F">
        <w:rPr>
          <w:rFonts w:ascii="Arial" w:hAnsi="Arial" w:cs="Arial"/>
          <w:sz w:val="24"/>
          <w:szCs w:val="24"/>
        </w:rPr>
        <w:t xml:space="preserve">лавы Пировского </w:t>
      </w:r>
      <w:r w:rsidR="00731755" w:rsidRPr="0005257F">
        <w:rPr>
          <w:rFonts w:ascii="Arial" w:hAnsi="Arial" w:cs="Arial"/>
          <w:sz w:val="24"/>
          <w:szCs w:val="24"/>
        </w:rPr>
        <w:t xml:space="preserve">округа </w:t>
      </w:r>
      <w:r w:rsidRPr="0005257F">
        <w:rPr>
          <w:rFonts w:ascii="Arial" w:hAnsi="Arial" w:cs="Arial"/>
          <w:sz w:val="24"/>
          <w:szCs w:val="24"/>
        </w:rPr>
        <w:t>по обеспечению жизнедеятельности</w:t>
      </w:r>
      <w:r w:rsidRPr="0005257F">
        <w:rPr>
          <w:rStyle w:val="1pt"/>
          <w:rFonts w:ascii="Arial" w:hAnsi="Arial" w:cs="Arial"/>
          <w:sz w:val="24"/>
          <w:szCs w:val="24"/>
        </w:rPr>
        <w:t>.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1.5. </w:t>
      </w:r>
      <w:r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Отдел финансируется за счет субвенций, предоставляемых </w:t>
      </w:r>
      <w:proofErr w:type="gramStart"/>
      <w:r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бюджету </w:t>
      </w:r>
      <w:r w:rsidR="00731755"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 муниципального</w:t>
      </w:r>
      <w:proofErr w:type="gramEnd"/>
      <w:r w:rsidR="00731755"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  округа </w:t>
      </w:r>
      <w:r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 из бюджета Красноярского края на осуществления отдельных государственных полномочий</w:t>
      </w:r>
      <w:r w:rsidRPr="0005257F">
        <w:rPr>
          <w:rFonts w:ascii="Arial" w:hAnsi="Arial" w:cs="Arial"/>
          <w:sz w:val="24"/>
          <w:szCs w:val="24"/>
        </w:rPr>
        <w:t xml:space="preserve">.      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Финансовые средства, необходимые для осуществления Отделом отдельных государственных полномочий, ежегодно предусматриваются в законе Красноярского края о краевом бюджете в форме субвенций. 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1.6. Отдел не является юридическим лицом, не имеет своей печати и бланков установленного образца.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1.7. Отдел по сельскому хозяйству администрации Пировского</w:t>
      </w:r>
      <w:r w:rsidR="00731755" w:rsidRPr="0005257F">
        <w:rPr>
          <w:rFonts w:ascii="Arial" w:hAnsi="Arial" w:cs="Arial"/>
          <w:sz w:val="24"/>
          <w:szCs w:val="24"/>
        </w:rPr>
        <w:t xml:space="preserve"> муниципального </w:t>
      </w:r>
      <w:proofErr w:type="gramStart"/>
      <w:r w:rsidR="00731755" w:rsidRPr="0005257F">
        <w:rPr>
          <w:rFonts w:ascii="Arial" w:hAnsi="Arial" w:cs="Arial"/>
          <w:sz w:val="24"/>
          <w:szCs w:val="24"/>
        </w:rPr>
        <w:t xml:space="preserve">округа </w:t>
      </w:r>
      <w:r w:rsidRPr="0005257F">
        <w:rPr>
          <w:rFonts w:ascii="Arial" w:hAnsi="Arial" w:cs="Arial"/>
          <w:sz w:val="24"/>
          <w:szCs w:val="24"/>
        </w:rPr>
        <w:t xml:space="preserve"> находится</w:t>
      </w:r>
      <w:proofErr w:type="gramEnd"/>
      <w:r w:rsidRPr="0005257F">
        <w:rPr>
          <w:rFonts w:ascii="Arial" w:hAnsi="Arial" w:cs="Arial"/>
          <w:sz w:val="24"/>
          <w:szCs w:val="24"/>
        </w:rPr>
        <w:t xml:space="preserve"> по адресу 663120, Красноярский край, Пировский район, с. Пировское, ул. Ленина, д.27.</w:t>
      </w:r>
    </w:p>
    <w:p w:rsidR="0064691E" w:rsidRPr="0005257F" w:rsidRDefault="0064691E" w:rsidP="0064691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4691E" w:rsidRPr="0005257F" w:rsidRDefault="0064691E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2. Задачи Отдела </w:t>
      </w:r>
    </w:p>
    <w:p w:rsidR="0064691E" w:rsidRPr="0005257F" w:rsidRDefault="0064691E" w:rsidP="0064691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5257F">
        <w:rPr>
          <w:sz w:val="24"/>
          <w:szCs w:val="24"/>
        </w:rPr>
        <w:t xml:space="preserve">2.1. Обеспечение деятельности администрации Пировского </w:t>
      </w:r>
      <w:r w:rsidR="00731755" w:rsidRPr="0005257F">
        <w:rPr>
          <w:sz w:val="24"/>
          <w:szCs w:val="24"/>
        </w:rPr>
        <w:t xml:space="preserve">муниципального округа  </w:t>
      </w:r>
      <w:r w:rsidRPr="0005257F">
        <w:rPr>
          <w:sz w:val="24"/>
          <w:szCs w:val="24"/>
        </w:rPr>
        <w:t xml:space="preserve"> по осуществлению отдельных государственных полномочий по решению вопросов поддержки сельскохозяйственного производства.</w:t>
      </w:r>
    </w:p>
    <w:p w:rsidR="0064691E" w:rsidRPr="0005257F" w:rsidRDefault="0064691E" w:rsidP="0064691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05257F">
        <w:rPr>
          <w:sz w:val="24"/>
          <w:szCs w:val="24"/>
        </w:rPr>
        <w:t>2.2. Создание условий для реализации переданных отдельных государственных полномочий по решению вопросов поддержки сельскохозяйственного производства.</w:t>
      </w:r>
    </w:p>
    <w:p w:rsidR="0064691E" w:rsidRPr="0005257F" w:rsidRDefault="0064691E" w:rsidP="0064691E">
      <w:pPr>
        <w:pStyle w:val="a3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ab/>
      </w:r>
    </w:p>
    <w:p w:rsidR="0064691E" w:rsidRPr="0005257F" w:rsidRDefault="0064691E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3. Функции Отдела</w:t>
      </w:r>
    </w:p>
    <w:p w:rsidR="00A45EB0" w:rsidRPr="0005257F" w:rsidRDefault="0064691E" w:rsidP="00A45EB0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          В соответствии с возложенными задачами Отдел осуществляет следующие функции:</w:t>
      </w:r>
    </w:p>
    <w:p w:rsidR="00223E82" w:rsidRPr="0005257F" w:rsidRDefault="0064691E" w:rsidP="00A45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3.1. </w:t>
      </w:r>
      <w:r w:rsidR="00223E82" w:rsidRPr="0005257F">
        <w:rPr>
          <w:rFonts w:ascii="Arial" w:hAnsi="Arial" w:cs="Arial"/>
          <w:sz w:val="24"/>
          <w:szCs w:val="24"/>
        </w:rPr>
        <w:t xml:space="preserve">Осуществление контроля за соблюдением субъектами агропромышленного комплекса Пировского </w:t>
      </w:r>
      <w:r w:rsidR="00731755" w:rsidRPr="0005257F">
        <w:rPr>
          <w:rFonts w:ascii="Arial" w:hAnsi="Arial" w:cs="Arial"/>
          <w:sz w:val="24"/>
          <w:szCs w:val="24"/>
        </w:rPr>
        <w:t xml:space="preserve">муниципального округа  </w:t>
      </w:r>
      <w:r w:rsidR="00223E82" w:rsidRPr="0005257F">
        <w:rPr>
          <w:rFonts w:ascii="Arial" w:hAnsi="Arial" w:cs="Arial"/>
          <w:sz w:val="24"/>
          <w:szCs w:val="24"/>
        </w:rPr>
        <w:t xml:space="preserve">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в порядке, установленном органом исполнительной власти края, осуществляющим </w:t>
      </w:r>
      <w:r w:rsidR="00223E82" w:rsidRPr="0005257F">
        <w:rPr>
          <w:rFonts w:ascii="Arial" w:hAnsi="Arial" w:cs="Arial"/>
          <w:sz w:val="24"/>
          <w:szCs w:val="24"/>
        </w:rPr>
        <w:lastRenderedPageBreak/>
        <w:t>нормативное правовое регулирование в сфере а</w:t>
      </w:r>
      <w:r w:rsidR="007A62DC" w:rsidRPr="0005257F">
        <w:rPr>
          <w:rFonts w:ascii="Arial" w:hAnsi="Arial" w:cs="Arial"/>
          <w:sz w:val="24"/>
          <w:szCs w:val="24"/>
        </w:rPr>
        <w:t>гропромышленного комплекса края.</w:t>
      </w:r>
    </w:p>
    <w:p w:rsidR="00223E82" w:rsidRPr="0005257F" w:rsidRDefault="005430C4" w:rsidP="007A62DC">
      <w:pPr>
        <w:pStyle w:val="ConsPlusNormal"/>
        <w:ind w:firstLine="540"/>
        <w:jc w:val="both"/>
        <w:rPr>
          <w:sz w:val="24"/>
          <w:szCs w:val="24"/>
        </w:rPr>
      </w:pPr>
      <w:r w:rsidRPr="0005257F">
        <w:rPr>
          <w:sz w:val="24"/>
          <w:szCs w:val="24"/>
        </w:rPr>
        <w:t xml:space="preserve"> 3.2. Осуществление сбора, обработки и учета текущих и плановых производственных, финансово-экономических и ценовых показателей деятельности субъектов агропромышленного комплекса </w:t>
      </w:r>
      <w:r w:rsidR="0071675B" w:rsidRPr="0005257F">
        <w:rPr>
          <w:sz w:val="24"/>
          <w:szCs w:val="24"/>
        </w:rPr>
        <w:t>Пировского</w:t>
      </w:r>
      <w:r w:rsidRPr="0005257F">
        <w:rPr>
          <w:sz w:val="24"/>
          <w:szCs w:val="24"/>
        </w:rPr>
        <w:t xml:space="preserve"> </w:t>
      </w:r>
      <w:r w:rsidR="00731755" w:rsidRPr="0005257F">
        <w:rPr>
          <w:sz w:val="24"/>
          <w:szCs w:val="24"/>
        </w:rPr>
        <w:t>муниципального округа</w:t>
      </w:r>
      <w:r w:rsidRPr="0005257F">
        <w:rPr>
          <w:sz w:val="24"/>
          <w:szCs w:val="24"/>
        </w:rPr>
        <w:t>.</w:t>
      </w:r>
    </w:p>
    <w:p w:rsidR="0071675B" w:rsidRPr="0005257F" w:rsidRDefault="0071675B" w:rsidP="007A6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3.3. Осуществление сбора, проверки комплектности и правильности оформления документов, предоставляемых субъектами агропромышленного комплекса, претендующими на полу</w:t>
      </w:r>
      <w:r w:rsidR="007A62DC" w:rsidRPr="0005257F">
        <w:rPr>
          <w:rFonts w:ascii="Arial" w:hAnsi="Arial" w:cs="Arial"/>
          <w:sz w:val="24"/>
          <w:szCs w:val="24"/>
        </w:rPr>
        <w:t>чение государственной поддержки.</w:t>
      </w:r>
    </w:p>
    <w:p w:rsidR="0071675B" w:rsidRPr="0005257F" w:rsidRDefault="0071675B" w:rsidP="007A6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3.4. Осуществление сбора и проверки отчетов о достижении значений результатов предоставления субсидий, показателей, необходимых для достижения результатов предоставления субсидий, представляемых субъектами агропромышленного комплекса </w:t>
      </w:r>
      <w:r w:rsidR="00731755" w:rsidRPr="0005257F">
        <w:rPr>
          <w:rFonts w:ascii="Arial" w:hAnsi="Arial" w:cs="Arial"/>
          <w:sz w:val="24"/>
          <w:szCs w:val="24"/>
        </w:rPr>
        <w:t xml:space="preserve">муниципального </w:t>
      </w:r>
      <w:proofErr w:type="gramStart"/>
      <w:r w:rsidR="00731755" w:rsidRPr="0005257F">
        <w:rPr>
          <w:rFonts w:ascii="Arial" w:hAnsi="Arial" w:cs="Arial"/>
          <w:sz w:val="24"/>
          <w:szCs w:val="24"/>
        </w:rPr>
        <w:t xml:space="preserve">округа  </w:t>
      </w:r>
      <w:r w:rsidRPr="0005257F">
        <w:rPr>
          <w:rFonts w:ascii="Arial" w:hAnsi="Arial" w:cs="Arial"/>
          <w:sz w:val="24"/>
          <w:szCs w:val="24"/>
        </w:rPr>
        <w:t>в</w:t>
      </w:r>
      <w:proofErr w:type="gramEnd"/>
      <w:r w:rsidRPr="0005257F">
        <w:rPr>
          <w:rFonts w:ascii="Arial" w:hAnsi="Arial" w:cs="Arial"/>
          <w:sz w:val="24"/>
          <w:szCs w:val="24"/>
        </w:rPr>
        <w:t xml:space="preserve"> соответствии с соглашениями о предостав</w:t>
      </w:r>
      <w:r w:rsidR="007A62DC" w:rsidRPr="0005257F">
        <w:rPr>
          <w:rFonts w:ascii="Arial" w:hAnsi="Arial" w:cs="Arial"/>
          <w:sz w:val="24"/>
          <w:szCs w:val="24"/>
        </w:rPr>
        <w:t>лении государственной поддержки.</w:t>
      </w:r>
    </w:p>
    <w:p w:rsidR="00B76087" w:rsidRPr="0005257F" w:rsidRDefault="00B76087" w:rsidP="007A6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3.5. </w:t>
      </w:r>
      <w:r w:rsidR="004A4353" w:rsidRPr="0005257F">
        <w:rPr>
          <w:rFonts w:ascii="Arial" w:hAnsi="Arial" w:cs="Arial"/>
          <w:sz w:val="24"/>
          <w:szCs w:val="24"/>
        </w:rPr>
        <w:t xml:space="preserve">Осуществление сбора, проверки комплектности и правильности оформления документов  и прилагаемых к ним документов, представляемых гражданами, ведущими личное подсобное хозяйство в администрацию Пировского </w:t>
      </w:r>
      <w:r w:rsidR="00731755" w:rsidRPr="0005257F">
        <w:rPr>
          <w:rFonts w:ascii="Arial" w:hAnsi="Arial" w:cs="Arial"/>
          <w:sz w:val="24"/>
          <w:szCs w:val="24"/>
        </w:rPr>
        <w:t xml:space="preserve">муниципального округа  </w:t>
      </w:r>
      <w:r w:rsidR="004A4353" w:rsidRPr="0005257F">
        <w:rPr>
          <w:rFonts w:ascii="Arial" w:hAnsi="Arial" w:cs="Arial"/>
          <w:sz w:val="24"/>
          <w:szCs w:val="24"/>
        </w:rPr>
        <w:t>для предоставления</w:t>
      </w:r>
      <w:r w:rsidRPr="0005257F">
        <w:rPr>
          <w:rFonts w:ascii="Arial" w:hAnsi="Arial" w:cs="Arial"/>
          <w:sz w:val="24"/>
          <w:szCs w:val="24"/>
        </w:rPr>
        <w:t xml:space="preserve"> субсидий на возмещение части затрат на уплату процентов по кредитам, полученным с 1 января 2020 года, гражданами, ведущими личное подсобное хозяйство, в российских кредитных организациях, в порядке и на условиях, предусмотренных законодательством Российской</w:t>
      </w:r>
      <w:r w:rsidR="007A62DC" w:rsidRPr="0005257F">
        <w:rPr>
          <w:rFonts w:ascii="Arial" w:hAnsi="Arial" w:cs="Arial"/>
          <w:sz w:val="24"/>
          <w:szCs w:val="24"/>
        </w:rPr>
        <w:t xml:space="preserve"> Федерации и Красноярского края.</w:t>
      </w:r>
    </w:p>
    <w:p w:rsidR="001644F6" w:rsidRPr="0005257F" w:rsidRDefault="001644F6" w:rsidP="007A6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3.6. Осуществление сбора и проверки правильности составления отчетов и прилагаемых к ним документов, представляемых получателями грантов, в рамках реализации мероприятий, предусмотренных </w:t>
      </w:r>
      <w:hyperlink r:id="rId5" w:history="1">
        <w:r w:rsidRPr="0005257F">
          <w:rPr>
            <w:rFonts w:ascii="Arial" w:hAnsi="Arial" w:cs="Arial"/>
            <w:sz w:val="24"/>
            <w:szCs w:val="24"/>
          </w:rPr>
          <w:t>статьями 41</w:t>
        </w:r>
      </w:hyperlink>
      <w:r w:rsidRPr="0005257F">
        <w:rPr>
          <w:rFonts w:ascii="Arial" w:hAnsi="Arial" w:cs="Arial"/>
          <w:sz w:val="24"/>
          <w:szCs w:val="24"/>
        </w:rPr>
        <w:t xml:space="preserve"> - </w:t>
      </w:r>
      <w:hyperlink r:id="rId6" w:history="1">
        <w:r w:rsidRPr="0005257F">
          <w:rPr>
            <w:rFonts w:ascii="Arial" w:hAnsi="Arial" w:cs="Arial"/>
            <w:sz w:val="24"/>
            <w:szCs w:val="24"/>
          </w:rPr>
          <w:t>43</w:t>
        </w:r>
      </w:hyperlink>
      <w:r w:rsidRPr="0005257F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05257F">
          <w:rPr>
            <w:rFonts w:ascii="Arial" w:hAnsi="Arial" w:cs="Arial"/>
            <w:sz w:val="24"/>
            <w:szCs w:val="24"/>
          </w:rPr>
          <w:t>43.1</w:t>
        </w:r>
      </w:hyperlink>
      <w:r w:rsidRPr="0005257F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Pr="0005257F">
          <w:rPr>
            <w:rFonts w:ascii="Arial" w:hAnsi="Arial" w:cs="Arial"/>
            <w:sz w:val="24"/>
            <w:szCs w:val="24"/>
          </w:rPr>
          <w:t>43.2</w:t>
        </w:r>
      </w:hyperlink>
      <w:r w:rsidRPr="0005257F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05257F">
          <w:rPr>
            <w:rFonts w:ascii="Arial" w:hAnsi="Arial" w:cs="Arial"/>
            <w:sz w:val="24"/>
            <w:szCs w:val="24"/>
          </w:rPr>
          <w:t>45</w:t>
        </w:r>
      </w:hyperlink>
      <w:r w:rsidRPr="0005257F">
        <w:rPr>
          <w:rFonts w:ascii="Arial" w:hAnsi="Arial" w:cs="Arial"/>
          <w:sz w:val="24"/>
          <w:szCs w:val="24"/>
        </w:rPr>
        <w:t xml:space="preserve"> Закона края от 21 февраля 2006 года № 17-4487 «О государственной поддержке субъектов агропромышленного комплекса края», и формирование сводных отчетов.</w:t>
      </w:r>
    </w:p>
    <w:p w:rsidR="0064691E" w:rsidRPr="0005257F" w:rsidRDefault="007A62DC" w:rsidP="007A62DC">
      <w:pPr>
        <w:pStyle w:val="a5"/>
        <w:shd w:val="clear" w:color="auto" w:fill="FAFAFB"/>
        <w:spacing w:before="0" w:beforeAutospacing="0" w:after="0" w:afterAutospacing="0"/>
        <w:jc w:val="both"/>
        <w:rPr>
          <w:rStyle w:val="22"/>
          <w:rFonts w:ascii="Arial" w:hAnsi="Arial" w:cs="Arial"/>
          <w:b w:val="0"/>
          <w:color w:val="auto"/>
          <w:sz w:val="24"/>
          <w:szCs w:val="24"/>
        </w:rPr>
      </w:pPr>
      <w:r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          3.7</w:t>
      </w:r>
      <w:r w:rsidR="0064691E"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>. Отдел осуществляет деятельность во взаимодействии с органами исполнительной власти Красноярского края, а также с предприятиями и организациями агропромышленного комплекса.</w:t>
      </w:r>
    </w:p>
    <w:p w:rsidR="001A1C06" w:rsidRPr="0005257F" w:rsidRDefault="007A62DC" w:rsidP="001A1C06">
      <w:pPr>
        <w:pStyle w:val="a5"/>
        <w:shd w:val="clear" w:color="auto" w:fill="FAFAFB"/>
        <w:spacing w:before="0" w:beforeAutospacing="0" w:after="0" w:afterAutospacing="0"/>
        <w:jc w:val="both"/>
        <w:rPr>
          <w:rFonts w:ascii="Arial" w:hAnsi="Arial" w:cs="Arial"/>
        </w:rPr>
      </w:pPr>
      <w:r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        3.8</w:t>
      </w:r>
      <w:r w:rsidR="0064691E"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>. Отдел вправе решать вопросы, не связанные с осуществлением государственных полномочий, не исключенные из компетенции органов местного самоуправления федеральными законами или законами Красноярского края, при наличии материальных ресурсов и финансовых средств помимо субвенций, предоставляемых из краевого бюджета</w:t>
      </w:r>
      <w:r w:rsidR="0064691E" w:rsidRPr="0005257F">
        <w:rPr>
          <w:rFonts w:ascii="Arial" w:hAnsi="Arial" w:cs="Arial"/>
        </w:rPr>
        <w:t>.</w:t>
      </w:r>
    </w:p>
    <w:p w:rsidR="001A1C06" w:rsidRPr="0005257F" w:rsidRDefault="001A1C06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91E" w:rsidRPr="0005257F" w:rsidRDefault="0064691E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4. Обязанности Отдела</w:t>
      </w:r>
    </w:p>
    <w:p w:rsidR="0064691E" w:rsidRPr="0005257F" w:rsidRDefault="0064691E" w:rsidP="0064691E">
      <w:pPr>
        <w:pStyle w:val="20"/>
        <w:widowControl w:val="0"/>
        <w:shd w:val="clear" w:color="auto" w:fill="auto"/>
        <w:spacing w:before="0" w:after="0" w:line="322" w:lineRule="exac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05257F">
        <w:rPr>
          <w:rFonts w:ascii="Arial" w:hAnsi="Arial" w:cs="Arial"/>
          <w:b w:val="0"/>
          <w:sz w:val="24"/>
          <w:szCs w:val="24"/>
        </w:rPr>
        <w:t>4.1.Представлять в Министерство сельского хозяйства и торговли Красноярского края (далее – Министерство) текущие производственные, финансово</w:t>
      </w:r>
      <w:r w:rsidRPr="0005257F">
        <w:rPr>
          <w:rFonts w:ascii="Arial" w:hAnsi="Arial" w:cs="Arial"/>
          <w:b w:val="0"/>
          <w:sz w:val="24"/>
          <w:szCs w:val="24"/>
        </w:rPr>
        <w:softHyphen/>
        <w:t xml:space="preserve">экономические и ценовые показатели деятельности субъектов агропромышленного комплекса муниципального </w:t>
      </w:r>
      <w:r w:rsidR="00731755" w:rsidRPr="0005257F">
        <w:rPr>
          <w:rFonts w:ascii="Arial" w:hAnsi="Arial" w:cs="Arial"/>
          <w:b w:val="0"/>
          <w:sz w:val="24"/>
          <w:szCs w:val="24"/>
        </w:rPr>
        <w:t>округа</w:t>
      </w:r>
      <w:r w:rsidRPr="0005257F">
        <w:rPr>
          <w:rFonts w:ascii="Arial" w:hAnsi="Arial" w:cs="Arial"/>
          <w:b w:val="0"/>
          <w:sz w:val="24"/>
          <w:szCs w:val="24"/>
        </w:rPr>
        <w:t>, в сроки согласно графикам, утвержденным Министерством.</w:t>
      </w:r>
    </w:p>
    <w:p w:rsidR="0064691E" w:rsidRPr="0005257F" w:rsidRDefault="0064691E" w:rsidP="0064691E">
      <w:pPr>
        <w:pStyle w:val="20"/>
        <w:widowControl w:val="0"/>
        <w:shd w:val="clear" w:color="auto" w:fill="auto"/>
        <w:tabs>
          <w:tab w:val="left" w:pos="1676"/>
          <w:tab w:val="left" w:pos="3974"/>
          <w:tab w:val="right" w:pos="9636"/>
        </w:tabs>
        <w:spacing w:before="0"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257F">
        <w:rPr>
          <w:rFonts w:ascii="Arial" w:hAnsi="Arial" w:cs="Arial"/>
          <w:b w:val="0"/>
          <w:sz w:val="24"/>
          <w:szCs w:val="24"/>
        </w:rPr>
        <w:t xml:space="preserve">4.2.Представлять в Министерство отчетность по осуществлению отдельных государственных полномочий по формам и в сроки, установленные Министерством. </w:t>
      </w:r>
    </w:p>
    <w:p w:rsidR="0064691E" w:rsidRPr="0005257F" w:rsidRDefault="0064691E" w:rsidP="0064691E">
      <w:pPr>
        <w:pStyle w:val="a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4.3. Своевременно исполнять поступившие документы, представлять необходимые данные по запросам органов, которым согласно действующему законодательству такая информация должна быть предоставлена.</w:t>
      </w:r>
    </w:p>
    <w:p w:rsidR="0064691E" w:rsidRPr="0005257F" w:rsidRDefault="0064691E" w:rsidP="0064691E">
      <w:pPr>
        <w:pStyle w:val="20"/>
        <w:shd w:val="clear" w:color="auto" w:fill="auto"/>
        <w:spacing w:before="0" w:after="0" w:line="322" w:lineRule="exact"/>
        <w:jc w:val="both"/>
        <w:rPr>
          <w:rFonts w:ascii="Arial" w:hAnsi="Arial" w:cs="Arial"/>
          <w:b w:val="0"/>
          <w:sz w:val="24"/>
          <w:szCs w:val="24"/>
        </w:rPr>
      </w:pPr>
    </w:p>
    <w:p w:rsidR="0064691E" w:rsidRPr="0005257F" w:rsidRDefault="0064691E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5. Права Отдела</w:t>
      </w:r>
    </w:p>
    <w:p w:rsidR="0064691E" w:rsidRPr="0005257F" w:rsidRDefault="00346F96" w:rsidP="0064691E">
      <w:pPr>
        <w:pStyle w:val="20"/>
        <w:shd w:val="clear" w:color="auto" w:fill="auto"/>
        <w:spacing w:before="0" w:after="0" w:line="322" w:lineRule="exact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05257F">
        <w:rPr>
          <w:rFonts w:ascii="Arial" w:hAnsi="Arial" w:cs="Arial"/>
          <w:b w:val="0"/>
          <w:sz w:val="24"/>
          <w:szCs w:val="24"/>
        </w:rPr>
        <w:lastRenderedPageBreak/>
        <w:t>5.1.</w:t>
      </w:r>
      <w:r w:rsidR="0064691E" w:rsidRPr="0005257F">
        <w:rPr>
          <w:rFonts w:ascii="Arial" w:hAnsi="Arial" w:cs="Arial"/>
          <w:b w:val="0"/>
          <w:sz w:val="24"/>
          <w:szCs w:val="24"/>
        </w:rPr>
        <w:t>Получать разъяснения от Министерства по вопросам осуществления отдельных государственных полномочий.</w:t>
      </w:r>
    </w:p>
    <w:p w:rsidR="0064691E" w:rsidRPr="0005257F" w:rsidRDefault="0064691E" w:rsidP="0064691E">
      <w:pPr>
        <w:pStyle w:val="20"/>
        <w:widowControl w:val="0"/>
        <w:shd w:val="clear" w:color="auto" w:fill="auto"/>
        <w:tabs>
          <w:tab w:val="left" w:pos="0"/>
        </w:tabs>
        <w:spacing w:before="0" w:after="0" w:line="322" w:lineRule="exact"/>
        <w:jc w:val="both"/>
        <w:rPr>
          <w:rFonts w:ascii="Arial" w:hAnsi="Arial" w:cs="Arial"/>
          <w:b w:val="0"/>
          <w:sz w:val="24"/>
          <w:szCs w:val="24"/>
        </w:rPr>
      </w:pPr>
      <w:r w:rsidRPr="0005257F">
        <w:rPr>
          <w:rFonts w:ascii="Arial" w:hAnsi="Arial" w:cs="Arial"/>
          <w:b w:val="0"/>
          <w:sz w:val="24"/>
          <w:szCs w:val="24"/>
        </w:rPr>
        <w:tab/>
        <w:t xml:space="preserve">5.2.Запрашивать и получать от субъектов агропромышленного комплекса </w:t>
      </w:r>
      <w:r w:rsidR="007A62DC" w:rsidRPr="0005257F">
        <w:rPr>
          <w:rFonts w:ascii="Arial" w:hAnsi="Arial" w:cs="Arial"/>
          <w:b w:val="0"/>
          <w:sz w:val="24"/>
          <w:szCs w:val="24"/>
        </w:rPr>
        <w:t xml:space="preserve">Пировского </w:t>
      </w:r>
      <w:r w:rsidR="00731755" w:rsidRPr="0005257F">
        <w:rPr>
          <w:rFonts w:ascii="Arial" w:hAnsi="Arial" w:cs="Arial"/>
          <w:b w:val="0"/>
          <w:sz w:val="24"/>
          <w:szCs w:val="24"/>
        </w:rPr>
        <w:t xml:space="preserve">муниципального </w:t>
      </w:r>
      <w:proofErr w:type="gramStart"/>
      <w:r w:rsidR="00731755" w:rsidRPr="0005257F">
        <w:rPr>
          <w:rFonts w:ascii="Arial" w:hAnsi="Arial" w:cs="Arial"/>
          <w:b w:val="0"/>
          <w:sz w:val="24"/>
          <w:szCs w:val="24"/>
        </w:rPr>
        <w:t>округа</w:t>
      </w:r>
      <w:r w:rsidR="00731755" w:rsidRPr="0005257F">
        <w:rPr>
          <w:rFonts w:ascii="Arial" w:hAnsi="Arial" w:cs="Arial"/>
          <w:sz w:val="24"/>
          <w:szCs w:val="24"/>
        </w:rPr>
        <w:t xml:space="preserve">  </w:t>
      </w:r>
      <w:r w:rsidRPr="0005257F">
        <w:rPr>
          <w:rFonts w:ascii="Arial" w:hAnsi="Arial" w:cs="Arial"/>
          <w:b w:val="0"/>
          <w:sz w:val="24"/>
          <w:szCs w:val="24"/>
        </w:rPr>
        <w:t>сведения</w:t>
      </w:r>
      <w:proofErr w:type="gramEnd"/>
      <w:r w:rsidRPr="0005257F">
        <w:rPr>
          <w:rFonts w:ascii="Arial" w:hAnsi="Arial" w:cs="Arial"/>
          <w:b w:val="0"/>
          <w:sz w:val="24"/>
          <w:szCs w:val="24"/>
        </w:rPr>
        <w:t>, необходимые для осуществления переданных отдельных государственных полномочий.</w:t>
      </w:r>
    </w:p>
    <w:p w:rsidR="0064691E" w:rsidRPr="0005257F" w:rsidRDefault="0064691E" w:rsidP="0064691E">
      <w:pPr>
        <w:pStyle w:val="a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5.3.Запрашивать и получать в соответствии с компетенцией отдела от </w:t>
      </w:r>
      <w:r w:rsidR="00731755" w:rsidRPr="0005257F">
        <w:rPr>
          <w:rFonts w:ascii="Arial" w:hAnsi="Arial" w:cs="Arial"/>
          <w:sz w:val="24"/>
          <w:szCs w:val="24"/>
        </w:rPr>
        <w:t>других отделов Пировского муниципального округа</w:t>
      </w:r>
      <w:r w:rsidRPr="0005257F">
        <w:rPr>
          <w:rFonts w:ascii="Arial" w:hAnsi="Arial" w:cs="Arial"/>
          <w:sz w:val="24"/>
          <w:szCs w:val="24"/>
        </w:rPr>
        <w:t>, других органов и организаций информацию и необходимые документы.</w:t>
      </w:r>
    </w:p>
    <w:p w:rsidR="0064691E" w:rsidRPr="0005257F" w:rsidRDefault="0064691E" w:rsidP="0064691E">
      <w:pPr>
        <w:pStyle w:val="a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5.4.Обжаловать выданные Министерством письменные предписания в судебном порядке;</w:t>
      </w:r>
    </w:p>
    <w:p w:rsidR="0064691E" w:rsidRPr="0005257F" w:rsidRDefault="00346F96" w:rsidP="0064691E">
      <w:pPr>
        <w:pStyle w:val="a3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5.5.</w:t>
      </w:r>
      <w:r w:rsidR="0064691E" w:rsidRPr="0005257F">
        <w:rPr>
          <w:rFonts w:ascii="Arial" w:hAnsi="Arial" w:cs="Arial"/>
          <w:sz w:val="24"/>
          <w:szCs w:val="24"/>
        </w:rPr>
        <w:t xml:space="preserve">Вносить предложения Главе </w:t>
      </w:r>
      <w:r w:rsidR="00731755" w:rsidRPr="0005257F">
        <w:rPr>
          <w:rFonts w:ascii="Arial" w:hAnsi="Arial" w:cs="Arial"/>
          <w:sz w:val="24"/>
          <w:szCs w:val="24"/>
        </w:rPr>
        <w:t xml:space="preserve">Пировского муниципального округа   </w:t>
      </w:r>
      <w:r w:rsidR="0064691E" w:rsidRPr="0005257F">
        <w:rPr>
          <w:rFonts w:ascii="Arial" w:hAnsi="Arial" w:cs="Arial"/>
          <w:sz w:val="24"/>
          <w:szCs w:val="24"/>
        </w:rPr>
        <w:t>по вопросам, относящимся к компетенции отдела.</w:t>
      </w:r>
    </w:p>
    <w:p w:rsidR="0064691E" w:rsidRPr="0005257F" w:rsidRDefault="0064691E" w:rsidP="0064691E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136895" w:rsidRPr="0005257F" w:rsidRDefault="00136895" w:rsidP="00731755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64691E" w:rsidRPr="0005257F" w:rsidRDefault="0064691E" w:rsidP="0064691E">
      <w:pPr>
        <w:pStyle w:val="a3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6. Организация работы </w:t>
      </w:r>
      <w:r w:rsidR="007A62DC" w:rsidRPr="0005257F">
        <w:rPr>
          <w:rFonts w:ascii="Arial" w:hAnsi="Arial" w:cs="Arial"/>
          <w:sz w:val="24"/>
          <w:szCs w:val="24"/>
        </w:rPr>
        <w:t>от</w:t>
      </w:r>
      <w:r w:rsidRPr="0005257F">
        <w:rPr>
          <w:rFonts w:ascii="Arial" w:hAnsi="Arial" w:cs="Arial"/>
          <w:sz w:val="24"/>
          <w:szCs w:val="24"/>
        </w:rPr>
        <w:t>дела</w:t>
      </w:r>
    </w:p>
    <w:p w:rsidR="0064691E" w:rsidRPr="0005257F" w:rsidRDefault="0064691E" w:rsidP="0064691E">
      <w:pPr>
        <w:spacing w:after="0" w:line="240" w:lineRule="auto"/>
        <w:ind w:firstLine="708"/>
        <w:jc w:val="both"/>
        <w:rPr>
          <w:rStyle w:val="30pt"/>
          <w:rFonts w:ascii="Arial" w:hAnsi="Arial" w:cs="Arial"/>
          <w:sz w:val="24"/>
          <w:szCs w:val="24"/>
        </w:rPr>
      </w:pPr>
      <w:r w:rsidRPr="0005257F">
        <w:rPr>
          <w:rStyle w:val="30pt"/>
          <w:rFonts w:ascii="Arial" w:hAnsi="Arial" w:cs="Arial"/>
          <w:sz w:val="24"/>
          <w:szCs w:val="24"/>
        </w:rPr>
        <w:t>6.1. Численность и структура специалистов Отдела определяется в соответствии с нормами действующего законодательства штатным расписанием в установленном порядке.</w:t>
      </w:r>
    </w:p>
    <w:p w:rsidR="0064691E" w:rsidRPr="0005257F" w:rsidRDefault="00346F96" w:rsidP="006469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Style w:val="30pt"/>
          <w:rFonts w:ascii="Arial" w:hAnsi="Arial" w:cs="Arial"/>
          <w:sz w:val="24"/>
          <w:szCs w:val="24"/>
        </w:rPr>
        <w:t>6.2.</w:t>
      </w:r>
      <w:r w:rsidR="0064691E" w:rsidRPr="0005257F">
        <w:rPr>
          <w:rStyle w:val="30pt"/>
          <w:rFonts w:ascii="Arial" w:hAnsi="Arial" w:cs="Arial"/>
          <w:sz w:val="24"/>
          <w:szCs w:val="24"/>
        </w:rPr>
        <w:t>Руководство деятельностью</w:t>
      </w:r>
      <w:r w:rsidR="0064691E" w:rsidRPr="0005257F">
        <w:rPr>
          <w:rFonts w:ascii="Arial" w:hAnsi="Arial" w:cs="Arial"/>
          <w:sz w:val="24"/>
          <w:szCs w:val="24"/>
        </w:rPr>
        <w:t xml:space="preserve"> отдела осуществляет начальник отдела по сельскому хозяйству администрации Пировского</w:t>
      </w:r>
      <w:r w:rsidR="00731755" w:rsidRPr="0005257F">
        <w:rPr>
          <w:rFonts w:ascii="Arial" w:hAnsi="Arial" w:cs="Arial"/>
          <w:sz w:val="24"/>
          <w:szCs w:val="24"/>
        </w:rPr>
        <w:t xml:space="preserve"> муниципального округа </w:t>
      </w:r>
      <w:proofErr w:type="gramStart"/>
      <w:r w:rsidR="00731755" w:rsidRPr="0005257F">
        <w:rPr>
          <w:rFonts w:ascii="Arial" w:hAnsi="Arial" w:cs="Arial"/>
          <w:sz w:val="24"/>
          <w:szCs w:val="24"/>
        </w:rPr>
        <w:t xml:space="preserve">  </w:t>
      </w:r>
      <w:r w:rsidR="0064691E" w:rsidRPr="0005257F">
        <w:rPr>
          <w:rFonts w:ascii="Arial" w:hAnsi="Arial" w:cs="Arial"/>
          <w:sz w:val="24"/>
          <w:szCs w:val="24"/>
        </w:rPr>
        <w:t xml:space="preserve"> (</w:t>
      </w:r>
      <w:proofErr w:type="gramEnd"/>
      <w:r w:rsidR="0064691E" w:rsidRPr="0005257F">
        <w:rPr>
          <w:rFonts w:ascii="Arial" w:hAnsi="Arial" w:cs="Arial"/>
          <w:sz w:val="24"/>
          <w:szCs w:val="24"/>
        </w:rPr>
        <w:t>далее</w:t>
      </w:r>
      <w:r w:rsidR="007A62DC" w:rsidRPr="0005257F">
        <w:rPr>
          <w:rFonts w:ascii="Arial" w:hAnsi="Arial" w:cs="Arial"/>
          <w:sz w:val="24"/>
          <w:szCs w:val="24"/>
        </w:rPr>
        <w:t xml:space="preserve"> </w:t>
      </w:r>
      <w:r w:rsidR="0064691E" w:rsidRPr="0005257F">
        <w:rPr>
          <w:rFonts w:ascii="Arial" w:hAnsi="Arial" w:cs="Arial"/>
          <w:sz w:val="24"/>
          <w:szCs w:val="24"/>
        </w:rPr>
        <w:t>-</w:t>
      </w:r>
      <w:r w:rsidR="00731755" w:rsidRPr="0005257F">
        <w:rPr>
          <w:rFonts w:ascii="Arial" w:hAnsi="Arial" w:cs="Arial"/>
          <w:sz w:val="24"/>
          <w:szCs w:val="24"/>
        </w:rPr>
        <w:t xml:space="preserve"> </w:t>
      </w:r>
      <w:r w:rsidR="0064691E" w:rsidRPr="0005257F">
        <w:rPr>
          <w:rFonts w:ascii="Arial" w:hAnsi="Arial" w:cs="Arial"/>
          <w:sz w:val="24"/>
          <w:szCs w:val="24"/>
        </w:rPr>
        <w:t xml:space="preserve">начальник отдела), который назначается на должность и освобождается от должности Главой Пировского </w:t>
      </w:r>
      <w:r w:rsidR="00731755" w:rsidRPr="0005257F">
        <w:rPr>
          <w:rFonts w:ascii="Arial" w:hAnsi="Arial" w:cs="Arial"/>
          <w:sz w:val="24"/>
          <w:szCs w:val="24"/>
        </w:rPr>
        <w:t>муниципального округа</w:t>
      </w:r>
      <w:r w:rsidR="0064691E" w:rsidRPr="0005257F">
        <w:rPr>
          <w:rFonts w:ascii="Arial" w:hAnsi="Arial" w:cs="Arial"/>
          <w:sz w:val="24"/>
          <w:szCs w:val="24"/>
        </w:rPr>
        <w:t>.</w:t>
      </w:r>
    </w:p>
    <w:p w:rsidR="0064691E" w:rsidRPr="0005257F" w:rsidRDefault="0064691E" w:rsidP="006469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6.3. Начальник отдела:</w:t>
      </w:r>
    </w:p>
    <w:p w:rsidR="0064691E" w:rsidRPr="0005257F" w:rsidRDefault="0064691E" w:rsidP="0064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 руководит деятельностью отдела;</w:t>
      </w:r>
    </w:p>
    <w:p w:rsidR="0064691E" w:rsidRPr="0005257F" w:rsidRDefault="0064691E" w:rsidP="0064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-планирует работу отдела в соответствии с задачами и функциями, определенными настоящим Положением;</w:t>
      </w:r>
    </w:p>
    <w:p w:rsidR="0064691E" w:rsidRPr="0005257F" w:rsidRDefault="0064691E" w:rsidP="0064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-распределяет обязанности между муниципальными служащими отдела;</w:t>
      </w:r>
    </w:p>
    <w:p w:rsidR="0064691E" w:rsidRPr="0005257F" w:rsidRDefault="0064691E" w:rsidP="0064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-ведет прием граждан, рассматривает их заявления, предложения и принимает по ним необходимые меры;</w:t>
      </w:r>
    </w:p>
    <w:p w:rsidR="0064691E" w:rsidRPr="0005257F" w:rsidRDefault="0064691E" w:rsidP="0064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-представляет отдел во взаимоотношениях с </w:t>
      </w:r>
      <w:r w:rsidR="00731755" w:rsidRPr="0005257F">
        <w:rPr>
          <w:rFonts w:ascii="Arial" w:hAnsi="Arial" w:cs="Arial"/>
          <w:sz w:val="24"/>
          <w:szCs w:val="24"/>
        </w:rPr>
        <w:t xml:space="preserve"> </w:t>
      </w:r>
      <w:r w:rsidRPr="0005257F">
        <w:rPr>
          <w:rFonts w:ascii="Arial" w:hAnsi="Arial" w:cs="Arial"/>
          <w:sz w:val="24"/>
          <w:szCs w:val="24"/>
        </w:rPr>
        <w:t xml:space="preserve"> органами и организациями в пределах компетенции отдела;</w:t>
      </w:r>
    </w:p>
    <w:p w:rsidR="0064691E" w:rsidRPr="0005257F" w:rsidRDefault="0064691E" w:rsidP="0064691E">
      <w:pPr>
        <w:spacing w:after="0" w:line="240" w:lineRule="auto"/>
        <w:jc w:val="both"/>
        <w:rPr>
          <w:rStyle w:val="22"/>
          <w:rFonts w:ascii="Arial" w:hAnsi="Arial" w:cs="Arial"/>
          <w:b w:val="0"/>
          <w:color w:val="auto"/>
          <w:sz w:val="24"/>
          <w:szCs w:val="24"/>
        </w:rPr>
      </w:pPr>
      <w:r w:rsidRPr="0005257F">
        <w:rPr>
          <w:rStyle w:val="22"/>
          <w:rFonts w:ascii="Arial" w:hAnsi="Arial" w:cs="Arial"/>
          <w:b w:val="0"/>
          <w:color w:val="auto"/>
          <w:sz w:val="24"/>
          <w:szCs w:val="24"/>
        </w:rPr>
        <w:t xml:space="preserve">-содействует в повышении профессионального уровня работников отдела путем их переподготовки, повышения квалификации. </w:t>
      </w:r>
    </w:p>
    <w:p w:rsidR="0064691E" w:rsidRPr="0005257F" w:rsidRDefault="0064691E" w:rsidP="00646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-осуществляет иные функции, вытекающие из настоящего Положения.</w:t>
      </w:r>
    </w:p>
    <w:p w:rsidR="0064691E" w:rsidRPr="0005257F" w:rsidRDefault="0064691E" w:rsidP="006469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6.4. В период отсутствия начальника отдела возложенные на него права и обязанности осуществляет уполномоченное лицо.</w:t>
      </w:r>
    </w:p>
    <w:p w:rsidR="0064691E" w:rsidRPr="0005257F" w:rsidRDefault="0064691E" w:rsidP="006469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6.5. Права,</w:t>
      </w:r>
      <w:r w:rsidRPr="0005257F">
        <w:rPr>
          <w:rStyle w:val="30pt"/>
          <w:rFonts w:ascii="Arial" w:hAnsi="Arial" w:cs="Arial"/>
          <w:sz w:val="24"/>
          <w:szCs w:val="24"/>
        </w:rPr>
        <w:t xml:space="preserve"> обязанности и</w:t>
      </w:r>
      <w:r w:rsidRPr="0005257F">
        <w:rPr>
          <w:rFonts w:ascii="Arial" w:hAnsi="Arial" w:cs="Arial"/>
          <w:sz w:val="24"/>
          <w:szCs w:val="24"/>
        </w:rPr>
        <w:t xml:space="preserve"> ответственност</w:t>
      </w:r>
      <w:r w:rsidRPr="0005257F">
        <w:rPr>
          <w:rStyle w:val="30pt"/>
          <w:rFonts w:ascii="Arial" w:hAnsi="Arial" w:cs="Arial"/>
          <w:sz w:val="24"/>
          <w:szCs w:val="24"/>
        </w:rPr>
        <w:t>ь</w:t>
      </w:r>
      <w:r w:rsidRPr="0005257F">
        <w:rPr>
          <w:rFonts w:ascii="Arial" w:hAnsi="Arial" w:cs="Arial"/>
          <w:sz w:val="24"/>
          <w:szCs w:val="24"/>
        </w:rPr>
        <w:t xml:space="preserve"> муниципальных служащих</w:t>
      </w:r>
      <w:r w:rsidRPr="0005257F">
        <w:rPr>
          <w:rStyle w:val="30pt"/>
          <w:rFonts w:ascii="Arial" w:hAnsi="Arial" w:cs="Arial"/>
          <w:sz w:val="24"/>
          <w:szCs w:val="24"/>
        </w:rPr>
        <w:t xml:space="preserve"> отдела </w:t>
      </w:r>
      <w:r w:rsidRPr="0005257F">
        <w:rPr>
          <w:rFonts w:ascii="Arial" w:hAnsi="Arial" w:cs="Arial"/>
          <w:sz w:val="24"/>
          <w:szCs w:val="24"/>
        </w:rPr>
        <w:t>определяются</w:t>
      </w:r>
      <w:r w:rsidRPr="0005257F">
        <w:rPr>
          <w:rStyle w:val="30pt"/>
          <w:rFonts w:ascii="Arial" w:hAnsi="Arial" w:cs="Arial"/>
          <w:sz w:val="24"/>
          <w:szCs w:val="24"/>
        </w:rPr>
        <w:t xml:space="preserve"> законодательными</w:t>
      </w:r>
      <w:r w:rsidRPr="0005257F">
        <w:rPr>
          <w:rFonts w:ascii="Arial" w:hAnsi="Arial" w:cs="Arial"/>
          <w:sz w:val="24"/>
          <w:szCs w:val="24"/>
        </w:rPr>
        <w:t xml:space="preserve"> актами Российской Федерации, Красноярского края</w:t>
      </w:r>
      <w:r w:rsidRPr="0005257F">
        <w:rPr>
          <w:rStyle w:val="30pt"/>
          <w:rFonts w:ascii="Arial" w:hAnsi="Arial" w:cs="Arial"/>
          <w:sz w:val="24"/>
          <w:szCs w:val="24"/>
        </w:rPr>
        <w:t>,</w:t>
      </w:r>
      <w:r w:rsidRPr="0005257F">
        <w:rPr>
          <w:rFonts w:ascii="Arial" w:hAnsi="Arial" w:cs="Arial"/>
          <w:sz w:val="24"/>
          <w:szCs w:val="24"/>
        </w:rPr>
        <w:t xml:space="preserve"> района, настоящим Положением и должностными инструкциями.</w:t>
      </w:r>
    </w:p>
    <w:p w:rsidR="0064691E" w:rsidRPr="0005257F" w:rsidRDefault="0064691E" w:rsidP="006469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>6.6. Муниципальные служащие отдела осуществляют полномочия в соответствии с должностными инструкциями.</w:t>
      </w:r>
    </w:p>
    <w:p w:rsidR="00731755" w:rsidRPr="0005257F" w:rsidRDefault="00731755" w:rsidP="00731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          </w:t>
      </w:r>
      <w:r w:rsidR="0064691E" w:rsidRPr="0005257F">
        <w:rPr>
          <w:rFonts w:ascii="Arial" w:hAnsi="Arial" w:cs="Arial"/>
          <w:sz w:val="24"/>
          <w:szCs w:val="24"/>
        </w:rPr>
        <w:t>6.7. Муниципальные служащие отдела принимаются и увольняются Главой Пировског</w:t>
      </w:r>
      <w:r w:rsidRPr="0005257F">
        <w:rPr>
          <w:rFonts w:ascii="Arial" w:hAnsi="Arial" w:cs="Arial"/>
          <w:sz w:val="24"/>
          <w:szCs w:val="24"/>
        </w:rPr>
        <w:t>о муниципального</w:t>
      </w:r>
      <w:r w:rsidR="0064691E" w:rsidRPr="0005257F">
        <w:rPr>
          <w:rFonts w:ascii="Arial" w:hAnsi="Arial" w:cs="Arial"/>
          <w:sz w:val="24"/>
          <w:szCs w:val="24"/>
        </w:rPr>
        <w:t xml:space="preserve"> </w:t>
      </w:r>
      <w:r w:rsidRPr="0005257F">
        <w:rPr>
          <w:rFonts w:ascii="Arial" w:hAnsi="Arial" w:cs="Arial"/>
          <w:sz w:val="24"/>
          <w:szCs w:val="24"/>
        </w:rPr>
        <w:t>округа</w:t>
      </w:r>
      <w:r w:rsidR="0064691E" w:rsidRPr="0005257F">
        <w:rPr>
          <w:rFonts w:ascii="Arial" w:hAnsi="Arial" w:cs="Arial"/>
          <w:sz w:val="24"/>
          <w:szCs w:val="24"/>
        </w:rPr>
        <w:t xml:space="preserve">. </w:t>
      </w:r>
    </w:p>
    <w:p w:rsidR="0064691E" w:rsidRPr="0005257F" w:rsidRDefault="00731755" w:rsidP="007317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            </w:t>
      </w:r>
      <w:r w:rsidR="0064691E" w:rsidRPr="0005257F">
        <w:rPr>
          <w:rFonts w:ascii="Arial" w:hAnsi="Arial" w:cs="Arial"/>
          <w:sz w:val="24"/>
          <w:szCs w:val="24"/>
        </w:rPr>
        <w:t>6.8. Муниципальные служащие отдела непосредственно подчиняются начальнику отдела.</w:t>
      </w:r>
    </w:p>
    <w:p w:rsidR="0064691E" w:rsidRPr="0005257F" w:rsidRDefault="0064691E" w:rsidP="0064691E">
      <w:pPr>
        <w:jc w:val="both"/>
        <w:rPr>
          <w:rFonts w:ascii="Arial" w:hAnsi="Arial" w:cs="Arial"/>
          <w:sz w:val="24"/>
          <w:szCs w:val="24"/>
        </w:rPr>
      </w:pPr>
      <w:r w:rsidRPr="0005257F">
        <w:rPr>
          <w:rFonts w:ascii="Arial" w:hAnsi="Arial" w:cs="Arial"/>
          <w:sz w:val="24"/>
          <w:szCs w:val="24"/>
        </w:rPr>
        <w:t xml:space="preserve">          6.9. Режим работы Отдела устанавливается в соответствии с Правилами внутреннего трудового распорядка.</w:t>
      </w:r>
    </w:p>
    <w:bookmarkEnd w:id="0"/>
    <w:p w:rsidR="0064691E" w:rsidRPr="0005257F" w:rsidRDefault="0064691E">
      <w:pPr>
        <w:rPr>
          <w:rFonts w:ascii="Arial" w:hAnsi="Arial" w:cs="Arial"/>
          <w:sz w:val="24"/>
          <w:szCs w:val="24"/>
        </w:rPr>
      </w:pPr>
    </w:p>
    <w:sectPr w:rsidR="0064691E" w:rsidRPr="0005257F" w:rsidSect="00646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4691E"/>
    <w:rsid w:val="0005257F"/>
    <w:rsid w:val="00136895"/>
    <w:rsid w:val="001644F6"/>
    <w:rsid w:val="001A1C06"/>
    <w:rsid w:val="00223E82"/>
    <w:rsid w:val="002A513F"/>
    <w:rsid w:val="00346F96"/>
    <w:rsid w:val="00375685"/>
    <w:rsid w:val="00451168"/>
    <w:rsid w:val="004A4353"/>
    <w:rsid w:val="00526818"/>
    <w:rsid w:val="005430C4"/>
    <w:rsid w:val="0064691E"/>
    <w:rsid w:val="006B0A8C"/>
    <w:rsid w:val="0071675B"/>
    <w:rsid w:val="00731755"/>
    <w:rsid w:val="00765900"/>
    <w:rsid w:val="007A62DC"/>
    <w:rsid w:val="00A45EB0"/>
    <w:rsid w:val="00A86F4C"/>
    <w:rsid w:val="00AE16F5"/>
    <w:rsid w:val="00B76087"/>
    <w:rsid w:val="00CA1ECB"/>
    <w:rsid w:val="00D826AE"/>
    <w:rsid w:val="00E3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7C3FC1-B8E7-4ACE-AA07-9A5930FE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1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4691E"/>
    <w:pPr>
      <w:ind w:left="720"/>
      <w:contextualSpacing/>
    </w:pPr>
  </w:style>
  <w:style w:type="paragraph" w:customStyle="1" w:styleId="ConsPlusNormal">
    <w:name w:val="ConsPlusNormal"/>
    <w:rsid w:val="006469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4691E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64691E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Заголовок №1"/>
    <w:basedOn w:val="a"/>
    <w:link w:val="11"/>
    <w:rsid w:val="0064691E"/>
    <w:pPr>
      <w:shd w:val="clear" w:color="auto" w:fill="FFFFFF"/>
      <w:spacing w:before="600" w:after="60" w:line="240" w:lineRule="atLeast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0"/>
    <w:locked/>
    <w:rsid w:val="0064691E"/>
    <w:rPr>
      <w:rFonts w:eastAsia="Arial Unicode MS"/>
      <w:b/>
      <w:bCs/>
      <w:sz w:val="26"/>
      <w:szCs w:val="26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64691E"/>
    <w:rPr>
      <w:b/>
      <w:bCs/>
      <w:sz w:val="26"/>
      <w:szCs w:val="26"/>
      <w:shd w:val="clear" w:color="auto" w:fill="FFFFFF"/>
      <w:lang w:bidi="ar-SA"/>
    </w:rPr>
  </w:style>
  <w:style w:type="character" w:customStyle="1" w:styleId="21">
    <w:name w:val="Основной текст (2) + Не полужирный"/>
    <w:aliases w:val="Интервал 0 pt"/>
    <w:basedOn w:val="2"/>
    <w:rsid w:val="0064691E"/>
    <w:rPr>
      <w:b/>
      <w:bCs/>
      <w:spacing w:val="10"/>
      <w:sz w:val="26"/>
      <w:szCs w:val="26"/>
      <w:shd w:val="clear" w:color="auto" w:fill="FFFFFF"/>
      <w:lang w:bidi="ar-SA"/>
    </w:rPr>
  </w:style>
  <w:style w:type="character" w:customStyle="1" w:styleId="1pt">
    <w:name w:val="Основной текст + Интервал 1 pt"/>
    <w:rsid w:val="0064691E"/>
    <w:rPr>
      <w:rFonts w:ascii="Times New Roman" w:hAnsi="Times New Roman"/>
      <w:spacing w:val="20"/>
      <w:sz w:val="26"/>
    </w:rPr>
  </w:style>
  <w:style w:type="character" w:customStyle="1" w:styleId="CourierNew">
    <w:name w:val="Основной текст + Courier New"/>
    <w:aliases w:val="13,5 pt,Курсив,Интервал 0 pt3"/>
    <w:rsid w:val="0064691E"/>
    <w:rPr>
      <w:rFonts w:ascii="Courier New" w:hAnsi="Courier New"/>
      <w:i/>
      <w:spacing w:val="0"/>
      <w:sz w:val="27"/>
    </w:rPr>
  </w:style>
  <w:style w:type="character" w:customStyle="1" w:styleId="30pt">
    <w:name w:val="Основной текст (3) + Интервал 0 pt"/>
    <w:basedOn w:val="a0"/>
    <w:rsid w:val="0064691E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91E"/>
    <w:pPr>
      <w:shd w:val="clear" w:color="auto" w:fill="FFFFFF"/>
      <w:spacing w:before="60" w:after="420" w:line="240" w:lineRule="atLeast"/>
    </w:pPr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4691E"/>
    <w:rPr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ar-SA"/>
    </w:rPr>
  </w:style>
  <w:style w:type="paragraph" w:styleId="a5">
    <w:name w:val="Normal (Web)"/>
    <w:basedOn w:val="a"/>
    <w:rsid w:val="00646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1cl">
    <w:name w:val="text1cl"/>
    <w:basedOn w:val="a"/>
    <w:rsid w:val="006B0A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B0A8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39"/>
    <w:rsid w:val="006B0A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Абзац списка2"/>
    <w:basedOn w:val="a"/>
    <w:rsid w:val="00A86F4C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A8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8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F0E8C577099665F7B3B7D1A83E99D4A4A04F122D4B76B58FA3458B1FA697FD5118D9D27C9F0C950A437AE3A1240296C33625E0A04A9831F258816AI10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F0E8C577099665F7B3B7D1A83E99D4A4A04F122D4B76B58FA3458B1FA697FD5118D9D27C9F0C950A4377E8A7240296C33625E0A04A9831F258816AI10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F0E8C577099665F7B3B7D1A83E99D4A4A04F122D4B76B58FA3458B1FA697FD5118D9D27C9F0C950A427AE5AF240296C33625E0A04A9831F258816AI106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F0E8C577099665F7B3B7D1A83E99D4A4A04F122D4B76B58FA3458B1FA697FD5118D9D27C9F0C950A427AE0A3240296C33625E0A04A9831F258816AI106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60F0E8C577099665F7B3B7D1A83E99D4A4A04F122D4B76B58FA3458B1FA697FD5118D9D27C9F0C950A427AE6A6240296C33625E0A04A9831F258816AI10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 КРАСНОЯРСКОГО КРАЯ</vt:lpstr>
    </vt:vector>
  </TitlesOfParts>
  <Company>MoBIL GROUP</Company>
  <LinksUpToDate>false</LinksUpToDate>
  <CharactersWithSpaces>11231</CharactersWithSpaces>
  <SharedDoc>false</SharedDoc>
  <HLinks>
    <vt:vector size="30" baseType="variant">
      <vt:variant>
        <vt:i4>2162737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consultantplus://offline/ref=60F0E8C577099665F7B3B7D1A83E99D4A4A04F122D4B76B58FA3458B1FA697FD5118D9D27C9F0C950A427AE6A6240296C33625E0A04A9831F258816AI106I</vt:lpwstr>
      </vt:variant>
      <vt:variant>
        <vt:lpwstr/>
      </vt:variant>
      <vt:variant>
        <vt:i4>2162738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consultantplus://offline/ref=60F0E8C577099665F7B3B7D1A83E99D4A4A04F122D4B76B58FA3458B1FA697FD5118D9D27C9F0C950A437AE3A1240296C33625E0A04A9831F258816AI106I</vt:lpwstr>
      </vt:variant>
      <vt:variant>
        <vt:lpwstr/>
      </vt:variant>
      <vt:variant>
        <vt:i4>2162793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consultantplus://offline/ref=60F0E8C577099665F7B3B7D1A83E99D4A4A04F122D4B76B58FA3458B1FA697FD5118D9D27C9F0C950A4377E8A7240296C33625E0A04A9831F258816AI106I</vt:lpwstr>
      </vt:variant>
      <vt:variant>
        <vt:lpwstr/>
      </vt:variant>
      <vt:variant>
        <vt:i4>2162786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consultantplus://offline/ref=60F0E8C577099665F7B3B7D1A83E99D4A4A04F122D4B76B58FA3458B1FA697FD5118D9D27C9F0C950A427AE5AF240296C33625E0A04A9831F258816AI106I</vt:lpwstr>
      </vt:variant>
      <vt:variant>
        <vt:lpwstr/>
      </vt:variant>
      <vt:variant>
        <vt:i4>2162738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consultantplus://offline/ref=60F0E8C577099665F7B3B7D1A83E99D4A4A04F122D4B76B58FA3458B1FA697FD5118D9D27C9F0C950A427AE0A3240296C33625E0A04A9831F258816AI106I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 КРАСНОЯРСКОГО КРАЯ</dc:title>
  <dc:creator>Admin</dc:creator>
  <cp:lastModifiedBy>ИТВ</cp:lastModifiedBy>
  <cp:revision>6</cp:revision>
  <cp:lastPrinted>2021-01-13T11:11:00Z</cp:lastPrinted>
  <dcterms:created xsi:type="dcterms:W3CDTF">2021-01-12T09:54:00Z</dcterms:created>
  <dcterms:modified xsi:type="dcterms:W3CDTF">2021-01-15T09:45:00Z</dcterms:modified>
</cp:coreProperties>
</file>