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3D7" w:rsidRPr="00C65F07" w:rsidRDefault="004B13D7" w:rsidP="004B13D7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C65F07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55C" w:rsidRPr="00C65F07" w:rsidRDefault="009A455C" w:rsidP="004B13D7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65F07">
        <w:rPr>
          <w:rFonts w:ascii="Arial" w:hAnsi="Arial" w:cs="Arial"/>
          <w:b/>
          <w:sz w:val="24"/>
          <w:szCs w:val="24"/>
        </w:rPr>
        <w:t>КРАСНОЯРСКИЙ КРАЙ</w:t>
      </w:r>
    </w:p>
    <w:p w:rsidR="009A455C" w:rsidRPr="00C65F07" w:rsidRDefault="009A455C" w:rsidP="004B13D7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65F07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4B13D7" w:rsidRPr="00C65F07" w:rsidRDefault="009A455C" w:rsidP="004B13D7">
      <w:pPr>
        <w:spacing w:after="1" w:line="220" w:lineRule="atLeast"/>
        <w:jc w:val="center"/>
        <w:outlineLvl w:val="0"/>
        <w:rPr>
          <w:rFonts w:ascii="Arial" w:hAnsi="Arial" w:cs="Arial"/>
          <w:sz w:val="24"/>
          <w:szCs w:val="24"/>
        </w:rPr>
      </w:pPr>
      <w:r w:rsidRPr="00C65F07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4B13D7" w:rsidRPr="00C65F07" w:rsidRDefault="004B13D7" w:rsidP="004B13D7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4B13D7" w:rsidRPr="00C65F07" w:rsidRDefault="004B13D7" w:rsidP="004B13D7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4B13D7" w:rsidRPr="00C65F07" w:rsidRDefault="004B13D7" w:rsidP="004B13D7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C65F07">
        <w:rPr>
          <w:rFonts w:ascii="Arial" w:hAnsi="Arial" w:cs="Arial"/>
          <w:b/>
          <w:sz w:val="24"/>
          <w:szCs w:val="24"/>
        </w:rPr>
        <w:t>ПОСТАНОВЛЕНИЕ</w:t>
      </w:r>
    </w:p>
    <w:p w:rsidR="004B13D7" w:rsidRPr="00C65F07" w:rsidRDefault="004B13D7" w:rsidP="004B13D7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  <w:gridCol w:w="3129"/>
        <w:gridCol w:w="3114"/>
      </w:tblGrid>
      <w:tr w:rsidR="00C65F07" w:rsidRPr="00C65F07" w:rsidTr="005352EC">
        <w:tc>
          <w:tcPr>
            <w:tcW w:w="3190" w:type="dxa"/>
          </w:tcPr>
          <w:p w:rsidR="004B13D7" w:rsidRPr="00C65F07" w:rsidRDefault="00C65F07" w:rsidP="009A455C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F07">
              <w:rPr>
                <w:rFonts w:ascii="Arial" w:hAnsi="Arial" w:cs="Arial"/>
                <w:sz w:val="24"/>
                <w:szCs w:val="24"/>
              </w:rPr>
              <w:t xml:space="preserve">24 марта </w:t>
            </w:r>
            <w:r w:rsidR="009A455C" w:rsidRPr="00C65F07">
              <w:rPr>
                <w:rFonts w:ascii="Arial" w:hAnsi="Arial" w:cs="Arial"/>
                <w:sz w:val="24"/>
                <w:szCs w:val="24"/>
              </w:rPr>
              <w:t>2021</w:t>
            </w:r>
            <w:r w:rsidR="004B13D7" w:rsidRPr="00C65F07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3190" w:type="dxa"/>
          </w:tcPr>
          <w:p w:rsidR="004B13D7" w:rsidRPr="00C65F07" w:rsidRDefault="004B13D7" w:rsidP="005352EC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5F07">
              <w:rPr>
                <w:rFonts w:ascii="Arial" w:hAnsi="Arial" w:cs="Arial"/>
                <w:sz w:val="24"/>
                <w:szCs w:val="24"/>
              </w:rPr>
              <w:t>с. Пировское</w:t>
            </w:r>
          </w:p>
        </w:tc>
        <w:tc>
          <w:tcPr>
            <w:tcW w:w="3191" w:type="dxa"/>
          </w:tcPr>
          <w:p w:rsidR="004B13D7" w:rsidRPr="00C65F07" w:rsidRDefault="009A455C" w:rsidP="00C65F07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5F07">
              <w:rPr>
                <w:rFonts w:ascii="Arial" w:hAnsi="Arial" w:cs="Arial"/>
                <w:sz w:val="24"/>
                <w:szCs w:val="24"/>
              </w:rPr>
              <w:t xml:space="preserve">   №</w:t>
            </w:r>
            <w:r w:rsidR="00C65F07" w:rsidRPr="00C65F07">
              <w:rPr>
                <w:rFonts w:ascii="Arial" w:hAnsi="Arial" w:cs="Arial"/>
                <w:sz w:val="24"/>
                <w:szCs w:val="24"/>
              </w:rPr>
              <w:t>128-п</w:t>
            </w:r>
          </w:p>
        </w:tc>
      </w:tr>
    </w:tbl>
    <w:p w:rsidR="004B13D7" w:rsidRPr="00C65F07" w:rsidRDefault="004B13D7" w:rsidP="004B13D7">
      <w:pPr>
        <w:rPr>
          <w:rFonts w:ascii="Arial" w:hAnsi="Arial" w:cs="Arial"/>
          <w:sz w:val="24"/>
          <w:szCs w:val="24"/>
        </w:rPr>
      </w:pPr>
    </w:p>
    <w:p w:rsidR="004B13D7" w:rsidRPr="00C65F07" w:rsidRDefault="004C4EB9" w:rsidP="004C4EB9">
      <w:pPr>
        <w:pStyle w:val="ConsPlusTitle"/>
        <w:jc w:val="both"/>
        <w:rPr>
          <w:b w:val="0"/>
          <w:sz w:val="24"/>
          <w:szCs w:val="24"/>
        </w:rPr>
      </w:pPr>
      <w:r w:rsidRPr="00C65F07">
        <w:rPr>
          <w:b w:val="0"/>
          <w:sz w:val="24"/>
          <w:szCs w:val="24"/>
        </w:rPr>
        <w:t>О формировании фонда капитального ремонта в отношении многоквартирных домов, расположенных на территории Пировского муниципального округа, собственники помещений в которых не выбрали способ формирования фонда капитального ремонта или выбранный способ не</w:t>
      </w:r>
      <w:r w:rsidR="002859B3" w:rsidRPr="00C65F07">
        <w:rPr>
          <w:b w:val="0"/>
          <w:sz w:val="24"/>
          <w:szCs w:val="24"/>
        </w:rPr>
        <w:t xml:space="preserve"> был </w:t>
      </w:r>
      <w:r w:rsidRPr="00C65F07">
        <w:rPr>
          <w:b w:val="0"/>
          <w:sz w:val="24"/>
          <w:szCs w:val="24"/>
        </w:rPr>
        <w:t>реализован</w:t>
      </w:r>
    </w:p>
    <w:p w:rsidR="004B13D7" w:rsidRPr="00C65F07" w:rsidRDefault="004B13D7" w:rsidP="004B13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5C80" w:rsidRPr="00C65F07" w:rsidRDefault="009A455C" w:rsidP="00BD7A4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bidi="ru-RU"/>
        </w:rPr>
      </w:pPr>
      <w:r w:rsidRPr="00C65F07">
        <w:rPr>
          <w:rFonts w:ascii="Arial" w:hAnsi="Arial" w:cs="Arial"/>
          <w:sz w:val="24"/>
          <w:szCs w:val="24"/>
        </w:rPr>
        <w:t>В соотве</w:t>
      </w:r>
      <w:r w:rsidR="00E23979" w:rsidRPr="00C65F07">
        <w:rPr>
          <w:rFonts w:ascii="Arial" w:hAnsi="Arial" w:cs="Arial"/>
          <w:sz w:val="24"/>
          <w:szCs w:val="24"/>
        </w:rPr>
        <w:t>т</w:t>
      </w:r>
      <w:r w:rsidRPr="00C65F07">
        <w:rPr>
          <w:rFonts w:ascii="Arial" w:hAnsi="Arial" w:cs="Arial"/>
          <w:sz w:val="24"/>
          <w:szCs w:val="24"/>
        </w:rPr>
        <w:t xml:space="preserve">ствии </w:t>
      </w:r>
      <w:r w:rsidR="00561B1A" w:rsidRPr="00C65F07">
        <w:rPr>
          <w:rFonts w:ascii="Arial" w:hAnsi="Arial" w:cs="Arial"/>
          <w:sz w:val="24"/>
          <w:szCs w:val="24"/>
        </w:rPr>
        <w:t>с частью 7 статьи 170 Ж</w:t>
      </w:r>
      <w:r w:rsidR="004C4EB9" w:rsidRPr="00C65F07">
        <w:rPr>
          <w:rFonts w:ascii="Arial" w:hAnsi="Arial" w:cs="Arial"/>
          <w:sz w:val="24"/>
          <w:szCs w:val="24"/>
        </w:rPr>
        <w:t>илищного кодекса</w:t>
      </w:r>
      <w:r w:rsidR="00424B01" w:rsidRPr="00C65F07">
        <w:rPr>
          <w:rFonts w:ascii="Arial" w:hAnsi="Arial" w:cs="Arial"/>
          <w:sz w:val="24"/>
          <w:szCs w:val="24"/>
        </w:rPr>
        <w:t xml:space="preserve"> Российской Федерации, Законом К</w:t>
      </w:r>
      <w:r w:rsidR="004C4EB9" w:rsidRPr="00C65F07">
        <w:rPr>
          <w:rFonts w:ascii="Arial" w:hAnsi="Arial" w:cs="Arial"/>
          <w:sz w:val="24"/>
          <w:szCs w:val="24"/>
        </w:rPr>
        <w:t>расноярского края от 27.06.2013 года № 4-1451 «Об организации проведения капитального ремонта общего имущества в многоквартирных домах, расположенных на территории Красноярского края», руководствуясь Уставом</w:t>
      </w:r>
      <w:r w:rsidR="00E23979" w:rsidRPr="00C65F07">
        <w:rPr>
          <w:rFonts w:ascii="Arial" w:hAnsi="Arial" w:cs="Arial"/>
          <w:sz w:val="24"/>
          <w:szCs w:val="24"/>
        </w:rPr>
        <w:t xml:space="preserve"> Пировского муниципа</w:t>
      </w:r>
      <w:r w:rsidRPr="00C65F07">
        <w:rPr>
          <w:rFonts w:ascii="Arial" w:hAnsi="Arial" w:cs="Arial"/>
          <w:sz w:val="24"/>
          <w:szCs w:val="24"/>
        </w:rPr>
        <w:t xml:space="preserve">льного </w:t>
      </w:r>
      <w:proofErr w:type="gramStart"/>
      <w:r w:rsidRPr="00C65F07">
        <w:rPr>
          <w:rFonts w:ascii="Arial" w:hAnsi="Arial" w:cs="Arial"/>
          <w:sz w:val="24"/>
          <w:szCs w:val="24"/>
        </w:rPr>
        <w:t>округа,</w:t>
      </w:r>
      <w:r w:rsidR="004B13D7" w:rsidRPr="00C65F07">
        <w:rPr>
          <w:rFonts w:ascii="Arial" w:hAnsi="Arial" w:cs="Arial"/>
          <w:sz w:val="24"/>
          <w:szCs w:val="24"/>
        </w:rPr>
        <w:t xml:space="preserve"> </w:t>
      </w:r>
      <w:r w:rsidR="00561B1A" w:rsidRPr="00C65F07">
        <w:rPr>
          <w:rFonts w:ascii="Arial" w:hAnsi="Arial" w:cs="Arial"/>
          <w:sz w:val="24"/>
          <w:szCs w:val="24"/>
        </w:rPr>
        <w:t xml:space="preserve">  </w:t>
      </w:r>
      <w:proofErr w:type="gramEnd"/>
      <w:r w:rsidR="00561B1A" w:rsidRPr="00C65F07">
        <w:rPr>
          <w:rFonts w:ascii="Arial" w:hAnsi="Arial" w:cs="Arial"/>
          <w:sz w:val="24"/>
          <w:szCs w:val="24"/>
        </w:rPr>
        <w:t xml:space="preserve">       </w:t>
      </w:r>
      <w:r w:rsidR="004B13D7" w:rsidRPr="00C65F07">
        <w:rPr>
          <w:rFonts w:ascii="Arial" w:hAnsi="Arial" w:cs="Arial"/>
          <w:sz w:val="24"/>
          <w:szCs w:val="24"/>
        </w:rPr>
        <w:t>ПОСТАНОВЛЯЮ:</w:t>
      </w:r>
    </w:p>
    <w:p w:rsidR="002859B3" w:rsidRPr="00C65F07" w:rsidRDefault="004B13D7" w:rsidP="002859B3">
      <w:pPr>
        <w:pStyle w:val="ConsPlusTitle"/>
        <w:jc w:val="both"/>
        <w:rPr>
          <w:b w:val="0"/>
          <w:sz w:val="24"/>
          <w:szCs w:val="24"/>
        </w:rPr>
      </w:pPr>
      <w:r w:rsidRPr="00C65F07">
        <w:rPr>
          <w:b w:val="0"/>
          <w:sz w:val="24"/>
          <w:szCs w:val="24"/>
          <w:lang w:bidi="ru-RU"/>
        </w:rPr>
        <w:t xml:space="preserve">1. </w:t>
      </w:r>
      <w:r w:rsidR="004C4EB9" w:rsidRPr="00C65F07">
        <w:rPr>
          <w:b w:val="0"/>
          <w:sz w:val="24"/>
          <w:szCs w:val="24"/>
          <w:lang w:bidi="ru-RU"/>
        </w:rPr>
        <w:t>Утвердить перечень многоквартирных домов</w:t>
      </w:r>
      <w:r w:rsidR="002859B3" w:rsidRPr="00C65F07">
        <w:rPr>
          <w:b w:val="0"/>
          <w:sz w:val="24"/>
          <w:szCs w:val="24"/>
          <w:lang w:bidi="ru-RU"/>
        </w:rPr>
        <w:t>,</w:t>
      </w:r>
      <w:r w:rsidR="004C4EB9" w:rsidRPr="00C65F07">
        <w:rPr>
          <w:b w:val="0"/>
          <w:sz w:val="24"/>
          <w:szCs w:val="24"/>
          <w:lang w:bidi="ru-RU"/>
        </w:rPr>
        <w:t xml:space="preserve"> </w:t>
      </w:r>
      <w:r w:rsidR="002859B3" w:rsidRPr="00C65F07">
        <w:rPr>
          <w:b w:val="0"/>
          <w:sz w:val="24"/>
          <w:szCs w:val="24"/>
          <w:lang w:bidi="ru-RU"/>
        </w:rPr>
        <w:t>расположенных на территории Пировского муниципального округа,</w:t>
      </w:r>
      <w:r w:rsidR="002859B3" w:rsidRPr="00C65F07">
        <w:rPr>
          <w:b w:val="0"/>
          <w:sz w:val="24"/>
          <w:szCs w:val="24"/>
        </w:rPr>
        <w:t xml:space="preserve"> собственники помещений в которых не выбрали способ формирования фонда капитального ремонта или выбранный ими спос</w:t>
      </w:r>
      <w:r w:rsidR="00561B1A" w:rsidRPr="00C65F07">
        <w:rPr>
          <w:b w:val="0"/>
          <w:sz w:val="24"/>
          <w:szCs w:val="24"/>
        </w:rPr>
        <w:t>об не был реализован, согласно приложению к настоящему постановлению.</w:t>
      </w:r>
    </w:p>
    <w:p w:rsidR="00424B01" w:rsidRPr="00C65F07" w:rsidRDefault="00424B01" w:rsidP="004C4EB9">
      <w:pPr>
        <w:pStyle w:val="ConsPlusTitle"/>
        <w:ind w:firstLine="709"/>
        <w:contextualSpacing/>
        <w:jc w:val="both"/>
        <w:rPr>
          <w:b w:val="0"/>
          <w:sz w:val="24"/>
          <w:szCs w:val="24"/>
        </w:rPr>
      </w:pPr>
    </w:p>
    <w:p w:rsidR="00424B01" w:rsidRPr="00C65F07" w:rsidRDefault="004B13D7" w:rsidP="00424B01">
      <w:pPr>
        <w:pStyle w:val="ConsPlusTitle"/>
        <w:ind w:firstLine="709"/>
        <w:contextualSpacing/>
        <w:jc w:val="both"/>
        <w:rPr>
          <w:b w:val="0"/>
          <w:sz w:val="24"/>
          <w:szCs w:val="24"/>
        </w:rPr>
      </w:pPr>
      <w:r w:rsidRPr="00C65F07">
        <w:rPr>
          <w:b w:val="0"/>
          <w:sz w:val="24"/>
          <w:szCs w:val="24"/>
        </w:rPr>
        <w:t xml:space="preserve">2. </w:t>
      </w:r>
      <w:r w:rsidR="00424B01" w:rsidRPr="00C65F07">
        <w:rPr>
          <w:b w:val="0"/>
          <w:sz w:val="24"/>
          <w:szCs w:val="24"/>
        </w:rPr>
        <w:t>Установить, что в отношении многоквартирных домов, указанных в пункте 1 настоящего постановления, формирование фонда капитального ремонта осуществляется на счете регионального оператора.</w:t>
      </w:r>
    </w:p>
    <w:p w:rsidR="00424B01" w:rsidRPr="00C65F07" w:rsidRDefault="00424B01" w:rsidP="00424B01">
      <w:pPr>
        <w:pStyle w:val="ConsPlusTitle"/>
        <w:ind w:firstLine="709"/>
        <w:contextualSpacing/>
        <w:jc w:val="both"/>
        <w:rPr>
          <w:b w:val="0"/>
          <w:sz w:val="24"/>
          <w:szCs w:val="24"/>
        </w:rPr>
      </w:pPr>
    </w:p>
    <w:p w:rsidR="00424B01" w:rsidRPr="00C65F07" w:rsidRDefault="00424B01" w:rsidP="00424B01">
      <w:pPr>
        <w:pStyle w:val="ConsPlusTitle"/>
        <w:ind w:firstLine="709"/>
        <w:contextualSpacing/>
        <w:jc w:val="both"/>
        <w:rPr>
          <w:b w:val="0"/>
          <w:sz w:val="24"/>
          <w:szCs w:val="24"/>
        </w:rPr>
      </w:pPr>
      <w:r w:rsidRPr="00C65F07">
        <w:rPr>
          <w:b w:val="0"/>
          <w:sz w:val="24"/>
          <w:szCs w:val="24"/>
        </w:rPr>
        <w:t xml:space="preserve">3. Постановление вступает в силу с момента подписания. </w:t>
      </w:r>
    </w:p>
    <w:p w:rsidR="00424B01" w:rsidRPr="00C65F07" w:rsidRDefault="00424B01" w:rsidP="00424B01">
      <w:pPr>
        <w:pStyle w:val="ConsPlusTitle"/>
        <w:ind w:firstLine="709"/>
        <w:contextualSpacing/>
        <w:jc w:val="both"/>
        <w:rPr>
          <w:b w:val="0"/>
          <w:sz w:val="24"/>
          <w:szCs w:val="24"/>
        </w:rPr>
      </w:pPr>
    </w:p>
    <w:p w:rsidR="004B13D7" w:rsidRPr="00C65F07" w:rsidRDefault="004B13D7" w:rsidP="004B13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4B01" w:rsidRPr="00C65F07" w:rsidRDefault="00561B1A" w:rsidP="004B13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5F07">
        <w:rPr>
          <w:rFonts w:ascii="Arial" w:hAnsi="Arial" w:cs="Arial"/>
          <w:sz w:val="24"/>
          <w:szCs w:val="24"/>
        </w:rPr>
        <w:t>Исполняющий обязанности главы</w:t>
      </w:r>
    </w:p>
    <w:p w:rsidR="004B13D7" w:rsidRPr="00C65F07" w:rsidRDefault="00204366" w:rsidP="004B13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5F07">
        <w:rPr>
          <w:rFonts w:ascii="Arial" w:hAnsi="Arial" w:cs="Arial"/>
          <w:sz w:val="24"/>
          <w:szCs w:val="24"/>
        </w:rPr>
        <w:t>Пировского муниципального округа</w:t>
      </w:r>
      <w:r w:rsidR="004B13D7" w:rsidRPr="00C65F07">
        <w:rPr>
          <w:rFonts w:ascii="Arial" w:hAnsi="Arial" w:cs="Arial"/>
          <w:sz w:val="24"/>
          <w:szCs w:val="24"/>
        </w:rPr>
        <w:t xml:space="preserve">                                             </w:t>
      </w:r>
      <w:proofErr w:type="spellStart"/>
      <w:r w:rsidR="00613EA1" w:rsidRPr="00C65F07">
        <w:rPr>
          <w:rFonts w:ascii="Arial" w:hAnsi="Arial" w:cs="Arial"/>
          <w:sz w:val="24"/>
          <w:szCs w:val="24"/>
        </w:rPr>
        <w:t>С.С.Ивченко</w:t>
      </w:r>
      <w:proofErr w:type="spellEnd"/>
    </w:p>
    <w:p w:rsidR="004B13D7" w:rsidRPr="00C65F07" w:rsidRDefault="004B13D7" w:rsidP="004B13D7">
      <w:pPr>
        <w:jc w:val="both"/>
        <w:rPr>
          <w:rFonts w:ascii="Arial" w:hAnsi="Arial" w:cs="Arial"/>
          <w:sz w:val="24"/>
          <w:szCs w:val="24"/>
        </w:rPr>
      </w:pPr>
    </w:p>
    <w:p w:rsidR="004B13D7" w:rsidRPr="00C65F07" w:rsidRDefault="004B13D7" w:rsidP="004B13D7">
      <w:pPr>
        <w:rPr>
          <w:rFonts w:ascii="Arial" w:hAnsi="Arial" w:cs="Arial"/>
          <w:sz w:val="24"/>
          <w:szCs w:val="24"/>
        </w:rPr>
      </w:pPr>
    </w:p>
    <w:p w:rsidR="00204366" w:rsidRPr="00C65F07" w:rsidRDefault="00204366" w:rsidP="004B13D7">
      <w:pPr>
        <w:rPr>
          <w:rFonts w:ascii="Arial" w:hAnsi="Arial" w:cs="Arial"/>
          <w:sz w:val="24"/>
          <w:szCs w:val="24"/>
        </w:rPr>
      </w:pPr>
    </w:p>
    <w:p w:rsidR="00204366" w:rsidRPr="00C65F07" w:rsidRDefault="00204366" w:rsidP="004B13D7">
      <w:pPr>
        <w:rPr>
          <w:rFonts w:ascii="Arial" w:hAnsi="Arial" w:cs="Arial"/>
          <w:sz w:val="24"/>
          <w:szCs w:val="24"/>
        </w:rPr>
      </w:pPr>
    </w:p>
    <w:p w:rsidR="006A2791" w:rsidRPr="00C65F07" w:rsidRDefault="00A426A8" w:rsidP="00A426A8">
      <w:pPr>
        <w:spacing w:after="1" w:line="220" w:lineRule="atLeast"/>
        <w:jc w:val="right"/>
        <w:outlineLvl w:val="0"/>
        <w:rPr>
          <w:rFonts w:ascii="Arial" w:hAnsi="Arial" w:cs="Arial"/>
          <w:sz w:val="24"/>
          <w:szCs w:val="24"/>
        </w:rPr>
      </w:pPr>
      <w:r w:rsidRPr="00C65F07">
        <w:rPr>
          <w:rFonts w:ascii="Arial" w:hAnsi="Arial" w:cs="Arial"/>
          <w:sz w:val="24"/>
          <w:szCs w:val="24"/>
        </w:rPr>
        <w:t xml:space="preserve">Приложение </w:t>
      </w:r>
    </w:p>
    <w:p w:rsidR="00A426A8" w:rsidRPr="00C65F07" w:rsidRDefault="00163947" w:rsidP="00A426A8">
      <w:pPr>
        <w:spacing w:after="1" w:line="220" w:lineRule="atLeast"/>
        <w:jc w:val="right"/>
        <w:outlineLvl w:val="0"/>
        <w:rPr>
          <w:rFonts w:ascii="Arial" w:hAnsi="Arial" w:cs="Arial"/>
          <w:sz w:val="24"/>
          <w:szCs w:val="24"/>
        </w:rPr>
      </w:pPr>
      <w:r w:rsidRPr="00C65F07">
        <w:rPr>
          <w:rFonts w:ascii="Arial" w:hAnsi="Arial" w:cs="Arial"/>
          <w:sz w:val="24"/>
          <w:szCs w:val="24"/>
        </w:rPr>
        <w:t>к</w:t>
      </w:r>
      <w:r w:rsidR="00A426A8" w:rsidRPr="00C65F07">
        <w:rPr>
          <w:rFonts w:ascii="Arial" w:hAnsi="Arial" w:cs="Arial"/>
          <w:sz w:val="24"/>
          <w:szCs w:val="24"/>
        </w:rPr>
        <w:t xml:space="preserve"> постановлению администрации </w:t>
      </w:r>
    </w:p>
    <w:p w:rsidR="00A426A8" w:rsidRPr="00C65F07" w:rsidRDefault="00A426A8" w:rsidP="00A426A8">
      <w:pPr>
        <w:spacing w:after="1" w:line="220" w:lineRule="atLeast"/>
        <w:jc w:val="right"/>
        <w:outlineLvl w:val="0"/>
        <w:rPr>
          <w:rFonts w:ascii="Arial" w:hAnsi="Arial" w:cs="Arial"/>
          <w:sz w:val="24"/>
          <w:szCs w:val="24"/>
        </w:rPr>
      </w:pPr>
      <w:r w:rsidRPr="00C65F07">
        <w:rPr>
          <w:rFonts w:ascii="Arial" w:hAnsi="Arial" w:cs="Arial"/>
          <w:sz w:val="24"/>
          <w:szCs w:val="24"/>
        </w:rPr>
        <w:t>Пировского муниципального округа</w:t>
      </w:r>
    </w:p>
    <w:p w:rsidR="006A2791" w:rsidRPr="00C65F07" w:rsidRDefault="00424B01" w:rsidP="006A2791">
      <w:pPr>
        <w:spacing w:after="1" w:line="220" w:lineRule="atLeast"/>
        <w:jc w:val="center"/>
        <w:outlineLvl w:val="0"/>
        <w:rPr>
          <w:rFonts w:ascii="Arial" w:hAnsi="Arial" w:cs="Arial"/>
          <w:sz w:val="24"/>
          <w:szCs w:val="24"/>
        </w:rPr>
      </w:pPr>
      <w:r w:rsidRPr="00C65F0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  <w:r w:rsidRPr="00C65F07">
        <w:rPr>
          <w:rFonts w:ascii="Arial" w:hAnsi="Arial" w:cs="Arial"/>
          <w:sz w:val="24"/>
          <w:szCs w:val="24"/>
        </w:rPr>
        <w:t>о</w:t>
      </w:r>
      <w:r w:rsidR="00C65F07" w:rsidRPr="00C65F07">
        <w:rPr>
          <w:rFonts w:ascii="Arial" w:hAnsi="Arial" w:cs="Arial"/>
          <w:sz w:val="24"/>
          <w:szCs w:val="24"/>
        </w:rPr>
        <w:t>т 24.03.2021</w:t>
      </w:r>
      <w:r w:rsidRPr="00C65F07">
        <w:rPr>
          <w:rFonts w:ascii="Arial" w:hAnsi="Arial" w:cs="Arial"/>
          <w:sz w:val="24"/>
          <w:szCs w:val="24"/>
        </w:rPr>
        <w:t xml:space="preserve"> №</w:t>
      </w:r>
      <w:r w:rsidR="00C65F07" w:rsidRPr="00C65F07">
        <w:rPr>
          <w:rFonts w:ascii="Arial" w:hAnsi="Arial" w:cs="Arial"/>
          <w:sz w:val="24"/>
          <w:szCs w:val="24"/>
        </w:rPr>
        <w:t>128-п</w:t>
      </w:r>
    </w:p>
    <w:p w:rsidR="00424B01" w:rsidRPr="00C65F07" w:rsidRDefault="00A426A8" w:rsidP="00A426A8">
      <w:pPr>
        <w:pStyle w:val="ConsPlusTitle"/>
        <w:jc w:val="both"/>
        <w:rPr>
          <w:b w:val="0"/>
          <w:sz w:val="24"/>
          <w:szCs w:val="24"/>
        </w:rPr>
      </w:pPr>
      <w:r w:rsidRPr="00C65F07">
        <w:rPr>
          <w:b w:val="0"/>
          <w:sz w:val="24"/>
          <w:szCs w:val="24"/>
        </w:rPr>
        <w:t xml:space="preserve">                                                </w:t>
      </w:r>
    </w:p>
    <w:p w:rsidR="00163947" w:rsidRPr="00C65F07" w:rsidRDefault="00163947" w:rsidP="00A426A8">
      <w:pPr>
        <w:pStyle w:val="ConsPlusTitle"/>
        <w:jc w:val="both"/>
        <w:rPr>
          <w:b w:val="0"/>
          <w:sz w:val="24"/>
          <w:szCs w:val="24"/>
        </w:rPr>
      </w:pPr>
    </w:p>
    <w:p w:rsidR="00A426A8" w:rsidRPr="00C65F07" w:rsidRDefault="00A426A8" w:rsidP="00A426A8">
      <w:pPr>
        <w:pStyle w:val="ConsPlusTitle"/>
        <w:jc w:val="both"/>
        <w:rPr>
          <w:b w:val="0"/>
          <w:sz w:val="24"/>
          <w:szCs w:val="24"/>
        </w:rPr>
      </w:pPr>
      <w:r w:rsidRPr="00C65F07">
        <w:rPr>
          <w:b w:val="0"/>
          <w:sz w:val="24"/>
          <w:szCs w:val="24"/>
        </w:rPr>
        <w:t xml:space="preserve">     </w:t>
      </w:r>
      <w:r w:rsidR="00424B01" w:rsidRPr="00C65F07">
        <w:rPr>
          <w:b w:val="0"/>
          <w:sz w:val="24"/>
          <w:szCs w:val="24"/>
        </w:rPr>
        <w:t xml:space="preserve">                                               </w:t>
      </w:r>
      <w:r w:rsidRPr="00C65F07">
        <w:rPr>
          <w:b w:val="0"/>
          <w:sz w:val="24"/>
          <w:szCs w:val="24"/>
        </w:rPr>
        <w:t xml:space="preserve">Перечень </w:t>
      </w:r>
    </w:p>
    <w:p w:rsidR="00424B01" w:rsidRPr="00C65F07" w:rsidRDefault="00424B01" w:rsidP="00A426A8">
      <w:pPr>
        <w:pStyle w:val="ConsPlusTitle"/>
        <w:jc w:val="both"/>
        <w:rPr>
          <w:b w:val="0"/>
          <w:sz w:val="24"/>
          <w:szCs w:val="24"/>
        </w:rPr>
      </w:pPr>
    </w:p>
    <w:p w:rsidR="00A426A8" w:rsidRPr="00C65F07" w:rsidRDefault="00A426A8" w:rsidP="00A426A8">
      <w:pPr>
        <w:pStyle w:val="ConsPlusTitle"/>
        <w:jc w:val="both"/>
        <w:rPr>
          <w:b w:val="0"/>
          <w:sz w:val="24"/>
          <w:szCs w:val="24"/>
        </w:rPr>
      </w:pPr>
      <w:r w:rsidRPr="00C65F07">
        <w:rPr>
          <w:b w:val="0"/>
          <w:sz w:val="24"/>
          <w:szCs w:val="24"/>
        </w:rPr>
        <w:t>многоквартирных домов, расположенных на территории Пировского муниципального округа, собственники помещений в которых не выбрали способ формирования фонда капитального ремонта или выбранный способ не реализован</w:t>
      </w:r>
    </w:p>
    <w:p w:rsidR="00A426A8" w:rsidRPr="00C65F07" w:rsidRDefault="00A426A8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111"/>
        <w:gridCol w:w="3105"/>
      </w:tblGrid>
      <w:tr w:rsidR="00990360" w:rsidRPr="00C65F07" w:rsidTr="00424B01">
        <w:tc>
          <w:tcPr>
            <w:tcW w:w="1129" w:type="dxa"/>
          </w:tcPr>
          <w:p w:rsidR="00990360" w:rsidRPr="00C65F07" w:rsidRDefault="00990360" w:rsidP="00A426A8">
            <w:pPr>
              <w:rPr>
                <w:rFonts w:ascii="Arial" w:hAnsi="Arial" w:cs="Arial"/>
                <w:sz w:val="24"/>
                <w:szCs w:val="24"/>
              </w:rPr>
            </w:pPr>
            <w:r w:rsidRPr="00C65F07">
              <w:rPr>
                <w:rFonts w:ascii="Arial" w:hAnsi="Arial" w:cs="Arial"/>
                <w:sz w:val="24"/>
                <w:szCs w:val="24"/>
              </w:rPr>
              <w:t>№</w:t>
            </w:r>
            <w:proofErr w:type="spellStart"/>
            <w:r w:rsidRPr="00C65F07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111" w:type="dxa"/>
          </w:tcPr>
          <w:p w:rsidR="00990360" w:rsidRPr="00C65F07" w:rsidRDefault="00990360" w:rsidP="00A426A8">
            <w:pPr>
              <w:rPr>
                <w:rFonts w:ascii="Arial" w:hAnsi="Arial" w:cs="Arial"/>
                <w:sz w:val="24"/>
                <w:szCs w:val="24"/>
              </w:rPr>
            </w:pPr>
            <w:r w:rsidRPr="00C65F07">
              <w:rPr>
                <w:rFonts w:ascii="Arial" w:hAnsi="Arial" w:cs="Arial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3105" w:type="dxa"/>
          </w:tcPr>
          <w:p w:rsidR="00990360" w:rsidRPr="00C65F07" w:rsidRDefault="00990360" w:rsidP="00A426A8">
            <w:pPr>
              <w:rPr>
                <w:rFonts w:ascii="Arial" w:hAnsi="Arial" w:cs="Arial"/>
                <w:sz w:val="24"/>
                <w:szCs w:val="24"/>
              </w:rPr>
            </w:pPr>
            <w:r w:rsidRPr="00C65F07">
              <w:rPr>
                <w:rFonts w:ascii="Arial" w:hAnsi="Arial" w:cs="Arial"/>
                <w:sz w:val="24"/>
                <w:szCs w:val="24"/>
              </w:rPr>
              <w:t>Идентификатор МКД по класси</w:t>
            </w:r>
            <w:r w:rsidR="007B155E" w:rsidRPr="00C65F07">
              <w:rPr>
                <w:rFonts w:ascii="Arial" w:hAnsi="Arial" w:cs="Arial"/>
                <w:sz w:val="24"/>
                <w:szCs w:val="24"/>
              </w:rPr>
              <w:t>фикатору адресов РФ (</w:t>
            </w:r>
            <w:proofErr w:type="spellStart"/>
            <w:r w:rsidR="007B155E" w:rsidRPr="00C65F07">
              <w:rPr>
                <w:rFonts w:ascii="Arial" w:hAnsi="Arial" w:cs="Arial"/>
                <w:sz w:val="24"/>
                <w:szCs w:val="24"/>
              </w:rPr>
              <w:t>КЛАД</w:t>
            </w:r>
            <w:r w:rsidRPr="00C65F07">
              <w:rPr>
                <w:rFonts w:ascii="Arial" w:hAnsi="Arial" w:cs="Arial"/>
                <w:sz w:val="24"/>
                <w:szCs w:val="24"/>
              </w:rPr>
              <w:t>Ру</w:t>
            </w:r>
            <w:proofErr w:type="spellEnd"/>
            <w:r w:rsidRPr="00C65F07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990360" w:rsidRPr="00C65F07" w:rsidTr="00424B01">
        <w:tc>
          <w:tcPr>
            <w:tcW w:w="1129" w:type="dxa"/>
          </w:tcPr>
          <w:p w:rsidR="00990360" w:rsidRPr="00C65F07" w:rsidRDefault="00990360" w:rsidP="00A426A8">
            <w:pPr>
              <w:rPr>
                <w:rFonts w:ascii="Arial" w:hAnsi="Arial" w:cs="Arial"/>
                <w:sz w:val="24"/>
                <w:szCs w:val="24"/>
              </w:rPr>
            </w:pPr>
            <w:r w:rsidRPr="00C65F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1" w:type="dxa"/>
          </w:tcPr>
          <w:p w:rsidR="00990360" w:rsidRPr="00C65F07" w:rsidRDefault="00990360" w:rsidP="00A426A8">
            <w:pPr>
              <w:rPr>
                <w:rFonts w:ascii="Arial" w:hAnsi="Arial" w:cs="Arial"/>
                <w:sz w:val="24"/>
                <w:szCs w:val="24"/>
              </w:rPr>
            </w:pPr>
            <w:r w:rsidRPr="00C65F07">
              <w:rPr>
                <w:rFonts w:ascii="Arial" w:hAnsi="Arial" w:cs="Arial"/>
                <w:sz w:val="24"/>
                <w:szCs w:val="24"/>
              </w:rPr>
              <w:t>с.</w:t>
            </w:r>
            <w:r w:rsidR="00424B01" w:rsidRPr="00C65F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5F07">
              <w:rPr>
                <w:rFonts w:ascii="Arial" w:hAnsi="Arial" w:cs="Arial"/>
                <w:sz w:val="24"/>
                <w:szCs w:val="24"/>
              </w:rPr>
              <w:t>Пировское,</w:t>
            </w:r>
            <w:r w:rsidR="00424B01" w:rsidRPr="00C65F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5F07">
              <w:rPr>
                <w:rFonts w:ascii="Arial" w:hAnsi="Arial" w:cs="Arial"/>
                <w:sz w:val="24"/>
                <w:szCs w:val="24"/>
              </w:rPr>
              <w:t>ул.</w:t>
            </w:r>
            <w:r w:rsidR="00613EA1" w:rsidRPr="00C65F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5F07">
              <w:rPr>
                <w:rFonts w:ascii="Arial" w:hAnsi="Arial" w:cs="Arial"/>
                <w:sz w:val="24"/>
                <w:szCs w:val="24"/>
              </w:rPr>
              <w:t>Калинина</w:t>
            </w:r>
            <w:r w:rsidR="00613EA1" w:rsidRPr="00C65F0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65F07">
              <w:rPr>
                <w:rFonts w:ascii="Arial" w:hAnsi="Arial" w:cs="Arial"/>
                <w:sz w:val="24"/>
                <w:szCs w:val="24"/>
              </w:rPr>
              <w:t>д3</w:t>
            </w:r>
          </w:p>
        </w:tc>
        <w:tc>
          <w:tcPr>
            <w:tcW w:w="3105" w:type="dxa"/>
          </w:tcPr>
          <w:p w:rsidR="00990360" w:rsidRPr="00C65F07" w:rsidRDefault="00990360" w:rsidP="00A426A8">
            <w:pPr>
              <w:rPr>
                <w:rFonts w:ascii="Arial" w:hAnsi="Arial" w:cs="Arial"/>
                <w:sz w:val="24"/>
                <w:szCs w:val="24"/>
              </w:rPr>
            </w:pPr>
            <w:r w:rsidRPr="00C65F07">
              <w:rPr>
                <w:rFonts w:ascii="Arial" w:hAnsi="Arial" w:cs="Arial"/>
                <w:sz w:val="24"/>
                <w:szCs w:val="24"/>
              </w:rPr>
              <w:t>24032000001001100</w:t>
            </w:r>
          </w:p>
        </w:tc>
      </w:tr>
      <w:tr w:rsidR="00424B01" w:rsidRPr="00C65F07" w:rsidTr="00424B01">
        <w:tc>
          <w:tcPr>
            <w:tcW w:w="1129" w:type="dxa"/>
          </w:tcPr>
          <w:p w:rsidR="00424B01" w:rsidRPr="00C65F07" w:rsidRDefault="00424B01" w:rsidP="00424B01">
            <w:pPr>
              <w:rPr>
                <w:rFonts w:ascii="Arial" w:hAnsi="Arial" w:cs="Arial"/>
                <w:sz w:val="24"/>
                <w:szCs w:val="24"/>
              </w:rPr>
            </w:pPr>
            <w:r w:rsidRPr="00C65F0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1" w:type="dxa"/>
          </w:tcPr>
          <w:p w:rsidR="00424B01" w:rsidRPr="00C65F07" w:rsidRDefault="00424B01" w:rsidP="00424B01">
            <w:pPr>
              <w:rPr>
                <w:rFonts w:ascii="Arial" w:hAnsi="Arial" w:cs="Arial"/>
                <w:sz w:val="24"/>
                <w:szCs w:val="24"/>
              </w:rPr>
            </w:pPr>
            <w:r w:rsidRPr="00C65F07">
              <w:rPr>
                <w:rFonts w:ascii="Arial" w:hAnsi="Arial" w:cs="Arial"/>
                <w:sz w:val="24"/>
                <w:szCs w:val="24"/>
              </w:rPr>
              <w:t>с. Пировское, ул.</w:t>
            </w:r>
            <w:r w:rsidR="00613EA1" w:rsidRPr="00C65F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5F07">
              <w:rPr>
                <w:rFonts w:ascii="Arial" w:hAnsi="Arial" w:cs="Arial"/>
                <w:sz w:val="24"/>
                <w:szCs w:val="24"/>
              </w:rPr>
              <w:t>Калинина</w:t>
            </w:r>
            <w:r w:rsidR="00613EA1" w:rsidRPr="00C65F0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65F07">
              <w:rPr>
                <w:rFonts w:ascii="Arial" w:hAnsi="Arial" w:cs="Arial"/>
                <w:sz w:val="24"/>
                <w:szCs w:val="24"/>
              </w:rPr>
              <w:t>д5</w:t>
            </w:r>
          </w:p>
        </w:tc>
        <w:tc>
          <w:tcPr>
            <w:tcW w:w="3105" w:type="dxa"/>
          </w:tcPr>
          <w:p w:rsidR="00424B01" w:rsidRPr="00C65F07" w:rsidRDefault="00424B01" w:rsidP="00424B01">
            <w:pPr>
              <w:rPr>
                <w:rFonts w:ascii="Arial" w:hAnsi="Arial" w:cs="Arial"/>
                <w:sz w:val="24"/>
                <w:szCs w:val="24"/>
              </w:rPr>
            </w:pPr>
            <w:r w:rsidRPr="00C65F07">
              <w:rPr>
                <w:rFonts w:ascii="Arial" w:hAnsi="Arial" w:cs="Arial"/>
                <w:sz w:val="24"/>
                <w:szCs w:val="24"/>
              </w:rPr>
              <w:t>24032000001001100</w:t>
            </w:r>
          </w:p>
        </w:tc>
      </w:tr>
      <w:tr w:rsidR="00424B01" w:rsidRPr="00C65F07" w:rsidTr="00424B01">
        <w:tc>
          <w:tcPr>
            <w:tcW w:w="1129" w:type="dxa"/>
          </w:tcPr>
          <w:p w:rsidR="00424B01" w:rsidRPr="00C65F07" w:rsidRDefault="00424B01" w:rsidP="00424B01">
            <w:pPr>
              <w:rPr>
                <w:rFonts w:ascii="Arial" w:hAnsi="Arial" w:cs="Arial"/>
                <w:sz w:val="24"/>
                <w:szCs w:val="24"/>
              </w:rPr>
            </w:pPr>
            <w:r w:rsidRPr="00C65F0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1" w:type="dxa"/>
          </w:tcPr>
          <w:p w:rsidR="00424B01" w:rsidRPr="00C65F07" w:rsidRDefault="00424B01" w:rsidP="00424B01">
            <w:pPr>
              <w:rPr>
                <w:rFonts w:ascii="Arial" w:hAnsi="Arial" w:cs="Arial"/>
                <w:sz w:val="24"/>
                <w:szCs w:val="24"/>
              </w:rPr>
            </w:pPr>
            <w:r w:rsidRPr="00C65F07">
              <w:rPr>
                <w:rFonts w:ascii="Arial" w:hAnsi="Arial" w:cs="Arial"/>
                <w:sz w:val="24"/>
                <w:szCs w:val="24"/>
              </w:rPr>
              <w:t>с. Пировское, ул.</w:t>
            </w:r>
            <w:r w:rsidR="00613EA1" w:rsidRPr="00C65F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5F07">
              <w:rPr>
                <w:rFonts w:ascii="Arial" w:hAnsi="Arial" w:cs="Arial"/>
                <w:sz w:val="24"/>
                <w:szCs w:val="24"/>
              </w:rPr>
              <w:t>Калинина</w:t>
            </w:r>
            <w:r w:rsidR="00613EA1" w:rsidRPr="00C65F0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65F07">
              <w:rPr>
                <w:rFonts w:ascii="Arial" w:hAnsi="Arial" w:cs="Arial"/>
                <w:sz w:val="24"/>
                <w:szCs w:val="24"/>
              </w:rPr>
              <w:t>д7</w:t>
            </w:r>
          </w:p>
        </w:tc>
        <w:tc>
          <w:tcPr>
            <w:tcW w:w="3105" w:type="dxa"/>
          </w:tcPr>
          <w:p w:rsidR="00424B01" w:rsidRPr="00C65F07" w:rsidRDefault="00424B01" w:rsidP="00424B01">
            <w:pPr>
              <w:rPr>
                <w:rFonts w:ascii="Arial" w:hAnsi="Arial" w:cs="Arial"/>
                <w:sz w:val="24"/>
                <w:szCs w:val="24"/>
              </w:rPr>
            </w:pPr>
            <w:r w:rsidRPr="00C65F07">
              <w:rPr>
                <w:rFonts w:ascii="Arial" w:hAnsi="Arial" w:cs="Arial"/>
                <w:sz w:val="24"/>
                <w:szCs w:val="24"/>
              </w:rPr>
              <w:t>24032000001001100</w:t>
            </w:r>
          </w:p>
        </w:tc>
      </w:tr>
      <w:tr w:rsidR="00424B01" w:rsidRPr="00C65F07" w:rsidTr="00424B01">
        <w:tc>
          <w:tcPr>
            <w:tcW w:w="1129" w:type="dxa"/>
          </w:tcPr>
          <w:p w:rsidR="00424B01" w:rsidRPr="00C65F07" w:rsidRDefault="00424B01" w:rsidP="00424B01">
            <w:pPr>
              <w:rPr>
                <w:rFonts w:ascii="Arial" w:hAnsi="Arial" w:cs="Arial"/>
                <w:sz w:val="24"/>
                <w:szCs w:val="24"/>
              </w:rPr>
            </w:pPr>
            <w:r w:rsidRPr="00C65F0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11" w:type="dxa"/>
          </w:tcPr>
          <w:p w:rsidR="00424B01" w:rsidRPr="00C65F07" w:rsidRDefault="00424B01" w:rsidP="00424B01">
            <w:pPr>
              <w:rPr>
                <w:rFonts w:ascii="Arial" w:hAnsi="Arial" w:cs="Arial"/>
                <w:sz w:val="24"/>
                <w:szCs w:val="24"/>
              </w:rPr>
            </w:pPr>
            <w:r w:rsidRPr="00C65F07">
              <w:rPr>
                <w:rFonts w:ascii="Arial" w:hAnsi="Arial" w:cs="Arial"/>
                <w:sz w:val="24"/>
                <w:szCs w:val="24"/>
              </w:rPr>
              <w:t>с. Пировское, ул.</w:t>
            </w:r>
            <w:r w:rsidR="00613EA1" w:rsidRPr="00C65F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5F07">
              <w:rPr>
                <w:rFonts w:ascii="Arial" w:hAnsi="Arial" w:cs="Arial"/>
                <w:sz w:val="24"/>
                <w:szCs w:val="24"/>
              </w:rPr>
              <w:t>Калинина</w:t>
            </w:r>
            <w:r w:rsidR="00613EA1" w:rsidRPr="00C65F0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65F07">
              <w:rPr>
                <w:rFonts w:ascii="Arial" w:hAnsi="Arial" w:cs="Arial"/>
                <w:sz w:val="24"/>
                <w:szCs w:val="24"/>
              </w:rPr>
              <w:t>д9</w:t>
            </w:r>
          </w:p>
        </w:tc>
        <w:tc>
          <w:tcPr>
            <w:tcW w:w="3105" w:type="dxa"/>
          </w:tcPr>
          <w:p w:rsidR="00424B01" w:rsidRPr="00C65F07" w:rsidRDefault="00424B01" w:rsidP="00424B01">
            <w:pPr>
              <w:rPr>
                <w:rFonts w:ascii="Arial" w:hAnsi="Arial" w:cs="Arial"/>
                <w:sz w:val="24"/>
                <w:szCs w:val="24"/>
              </w:rPr>
            </w:pPr>
            <w:r w:rsidRPr="00C65F07">
              <w:rPr>
                <w:rFonts w:ascii="Arial" w:hAnsi="Arial" w:cs="Arial"/>
                <w:sz w:val="24"/>
                <w:szCs w:val="24"/>
              </w:rPr>
              <w:t>24032000001001100</w:t>
            </w:r>
          </w:p>
        </w:tc>
      </w:tr>
      <w:tr w:rsidR="00424B01" w:rsidRPr="00C65F07" w:rsidTr="00424B01">
        <w:tc>
          <w:tcPr>
            <w:tcW w:w="1129" w:type="dxa"/>
          </w:tcPr>
          <w:p w:rsidR="00424B01" w:rsidRPr="00C65F07" w:rsidRDefault="00424B01" w:rsidP="00424B01">
            <w:pPr>
              <w:rPr>
                <w:rFonts w:ascii="Arial" w:hAnsi="Arial" w:cs="Arial"/>
                <w:sz w:val="24"/>
                <w:szCs w:val="24"/>
              </w:rPr>
            </w:pPr>
            <w:r w:rsidRPr="00C65F0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11" w:type="dxa"/>
          </w:tcPr>
          <w:p w:rsidR="00424B01" w:rsidRPr="00C65F07" w:rsidRDefault="00424B01" w:rsidP="00424B01">
            <w:pPr>
              <w:rPr>
                <w:rFonts w:ascii="Arial" w:hAnsi="Arial" w:cs="Arial"/>
                <w:sz w:val="24"/>
                <w:szCs w:val="24"/>
              </w:rPr>
            </w:pPr>
            <w:r w:rsidRPr="00C65F07">
              <w:rPr>
                <w:rFonts w:ascii="Arial" w:hAnsi="Arial" w:cs="Arial"/>
                <w:sz w:val="24"/>
                <w:szCs w:val="24"/>
              </w:rPr>
              <w:t>с. Пировское, ул.</w:t>
            </w:r>
            <w:r w:rsidR="00613EA1" w:rsidRPr="00C65F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5F07">
              <w:rPr>
                <w:rFonts w:ascii="Arial" w:hAnsi="Arial" w:cs="Arial"/>
                <w:sz w:val="24"/>
                <w:szCs w:val="24"/>
              </w:rPr>
              <w:t>Калинина</w:t>
            </w:r>
            <w:r w:rsidR="00613EA1" w:rsidRPr="00C65F0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65F07">
              <w:rPr>
                <w:rFonts w:ascii="Arial" w:hAnsi="Arial" w:cs="Arial"/>
                <w:sz w:val="24"/>
                <w:szCs w:val="24"/>
              </w:rPr>
              <w:t>д13</w:t>
            </w:r>
          </w:p>
        </w:tc>
        <w:tc>
          <w:tcPr>
            <w:tcW w:w="3105" w:type="dxa"/>
          </w:tcPr>
          <w:p w:rsidR="00424B01" w:rsidRPr="00C65F07" w:rsidRDefault="00424B01" w:rsidP="00424B01">
            <w:pPr>
              <w:rPr>
                <w:rFonts w:ascii="Arial" w:hAnsi="Arial" w:cs="Arial"/>
                <w:sz w:val="24"/>
                <w:szCs w:val="24"/>
              </w:rPr>
            </w:pPr>
            <w:r w:rsidRPr="00C65F07">
              <w:rPr>
                <w:rFonts w:ascii="Arial" w:hAnsi="Arial" w:cs="Arial"/>
                <w:sz w:val="24"/>
                <w:szCs w:val="24"/>
              </w:rPr>
              <w:t>24032000001001100</w:t>
            </w:r>
          </w:p>
        </w:tc>
      </w:tr>
      <w:tr w:rsidR="00424B01" w:rsidRPr="00C65F07" w:rsidTr="00424B01">
        <w:tc>
          <w:tcPr>
            <w:tcW w:w="1129" w:type="dxa"/>
          </w:tcPr>
          <w:p w:rsidR="00424B01" w:rsidRPr="00C65F07" w:rsidRDefault="00424B01" w:rsidP="00424B01">
            <w:pPr>
              <w:rPr>
                <w:rFonts w:ascii="Arial" w:hAnsi="Arial" w:cs="Arial"/>
                <w:sz w:val="24"/>
                <w:szCs w:val="24"/>
              </w:rPr>
            </w:pPr>
            <w:r w:rsidRPr="00C65F0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11" w:type="dxa"/>
          </w:tcPr>
          <w:p w:rsidR="00424B01" w:rsidRPr="00C65F07" w:rsidRDefault="00424B01" w:rsidP="00424B01">
            <w:pPr>
              <w:rPr>
                <w:rFonts w:ascii="Arial" w:hAnsi="Arial" w:cs="Arial"/>
                <w:sz w:val="24"/>
                <w:szCs w:val="24"/>
              </w:rPr>
            </w:pPr>
            <w:r w:rsidRPr="00C65F07">
              <w:rPr>
                <w:rFonts w:ascii="Arial" w:hAnsi="Arial" w:cs="Arial"/>
                <w:sz w:val="24"/>
                <w:szCs w:val="24"/>
              </w:rPr>
              <w:t>с. Пировское, ул.</w:t>
            </w:r>
            <w:r w:rsidR="00613EA1" w:rsidRPr="00C65F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5F07">
              <w:rPr>
                <w:rFonts w:ascii="Arial" w:hAnsi="Arial" w:cs="Arial"/>
                <w:sz w:val="24"/>
                <w:szCs w:val="24"/>
              </w:rPr>
              <w:t>Калинина</w:t>
            </w:r>
            <w:r w:rsidR="00613EA1" w:rsidRPr="00C65F0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65F07">
              <w:rPr>
                <w:rFonts w:ascii="Arial" w:hAnsi="Arial" w:cs="Arial"/>
                <w:sz w:val="24"/>
                <w:szCs w:val="24"/>
              </w:rPr>
              <w:t>д14</w:t>
            </w:r>
          </w:p>
        </w:tc>
        <w:tc>
          <w:tcPr>
            <w:tcW w:w="3105" w:type="dxa"/>
          </w:tcPr>
          <w:p w:rsidR="00424B01" w:rsidRPr="00C65F07" w:rsidRDefault="00424B01" w:rsidP="00424B01">
            <w:pPr>
              <w:rPr>
                <w:rFonts w:ascii="Arial" w:hAnsi="Arial" w:cs="Arial"/>
                <w:sz w:val="24"/>
                <w:szCs w:val="24"/>
              </w:rPr>
            </w:pPr>
            <w:r w:rsidRPr="00C65F07">
              <w:rPr>
                <w:rFonts w:ascii="Arial" w:hAnsi="Arial" w:cs="Arial"/>
                <w:sz w:val="24"/>
                <w:szCs w:val="24"/>
              </w:rPr>
              <w:t>24032000001001100</w:t>
            </w:r>
          </w:p>
        </w:tc>
      </w:tr>
      <w:tr w:rsidR="00424B01" w:rsidRPr="00C65F07" w:rsidTr="00424B01">
        <w:tc>
          <w:tcPr>
            <w:tcW w:w="1129" w:type="dxa"/>
          </w:tcPr>
          <w:p w:rsidR="00424B01" w:rsidRPr="00C65F07" w:rsidRDefault="00424B01" w:rsidP="00424B01">
            <w:pPr>
              <w:rPr>
                <w:rFonts w:ascii="Arial" w:hAnsi="Arial" w:cs="Arial"/>
                <w:sz w:val="24"/>
                <w:szCs w:val="24"/>
              </w:rPr>
            </w:pPr>
            <w:r w:rsidRPr="00C65F0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111" w:type="dxa"/>
          </w:tcPr>
          <w:p w:rsidR="00424B01" w:rsidRPr="00C65F07" w:rsidRDefault="00424B01" w:rsidP="00424B01">
            <w:pPr>
              <w:rPr>
                <w:rFonts w:ascii="Arial" w:hAnsi="Arial" w:cs="Arial"/>
                <w:sz w:val="24"/>
                <w:szCs w:val="24"/>
              </w:rPr>
            </w:pPr>
            <w:r w:rsidRPr="00C65F07">
              <w:rPr>
                <w:rFonts w:ascii="Arial" w:hAnsi="Arial" w:cs="Arial"/>
                <w:sz w:val="24"/>
                <w:szCs w:val="24"/>
              </w:rPr>
              <w:t>с. Пировское, ул.</w:t>
            </w:r>
            <w:r w:rsidR="00613EA1" w:rsidRPr="00C65F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5F07">
              <w:rPr>
                <w:rFonts w:ascii="Arial" w:hAnsi="Arial" w:cs="Arial"/>
                <w:sz w:val="24"/>
                <w:szCs w:val="24"/>
              </w:rPr>
              <w:t>Калинина</w:t>
            </w:r>
            <w:r w:rsidR="00613EA1" w:rsidRPr="00C65F0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65F07">
              <w:rPr>
                <w:rFonts w:ascii="Arial" w:hAnsi="Arial" w:cs="Arial"/>
                <w:sz w:val="24"/>
                <w:szCs w:val="24"/>
              </w:rPr>
              <w:t>д15</w:t>
            </w:r>
          </w:p>
        </w:tc>
        <w:tc>
          <w:tcPr>
            <w:tcW w:w="3105" w:type="dxa"/>
          </w:tcPr>
          <w:p w:rsidR="00424B01" w:rsidRPr="00C65F07" w:rsidRDefault="00424B01" w:rsidP="00424B01">
            <w:pPr>
              <w:rPr>
                <w:rFonts w:ascii="Arial" w:hAnsi="Arial" w:cs="Arial"/>
                <w:sz w:val="24"/>
                <w:szCs w:val="24"/>
              </w:rPr>
            </w:pPr>
            <w:r w:rsidRPr="00C65F07">
              <w:rPr>
                <w:rFonts w:ascii="Arial" w:hAnsi="Arial" w:cs="Arial"/>
                <w:sz w:val="24"/>
                <w:szCs w:val="24"/>
              </w:rPr>
              <w:t>24032000001001100</w:t>
            </w:r>
          </w:p>
        </w:tc>
      </w:tr>
      <w:tr w:rsidR="00424B01" w:rsidRPr="00C65F07" w:rsidTr="00424B01">
        <w:tc>
          <w:tcPr>
            <w:tcW w:w="1129" w:type="dxa"/>
          </w:tcPr>
          <w:p w:rsidR="00424B01" w:rsidRPr="00C65F07" w:rsidRDefault="00424B01" w:rsidP="00424B01">
            <w:pPr>
              <w:rPr>
                <w:rFonts w:ascii="Arial" w:hAnsi="Arial" w:cs="Arial"/>
                <w:sz w:val="24"/>
                <w:szCs w:val="24"/>
              </w:rPr>
            </w:pPr>
            <w:r w:rsidRPr="00C65F0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111" w:type="dxa"/>
          </w:tcPr>
          <w:p w:rsidR="00424B01" w:rsidRPr="00C65F07" w:rsidRDefault="00424B01" w:rsidP="00424B01">
            <w:pPr>
              <w:rPr>
                <w:rFonts w:ascii="Arial" w:hAnsi="Arial" w:cs="Arial"/>
                <w:sz w:val="24"/>
                <w:szCs w:val="24"/>
              </w:rPr>
            </w:pPr>
            <w:r w:rsidRPr="00C65F07">
              <w:rPr>
                <w:rFonts w:ascii="Arial" w:hAnsi="Arial" w:cs="Arial"/>
                <w:sz w:val="24"/>
                <w:szCs w:val="24"/>
              </w:rPr>
              <w:t>с. Пировское, ул.</w:t>
            </w:r>
            <w:r w:rsidR="00613EA1" w:rsidRPr="00C65F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5F07">
              <w:rPr>
                <w:rFonts w:ascii="Arial" w:hAnsi="Arial" w:cs="Arial"/>
                <w:sz w:val="24"/>
                <w:szCs w:val="24"/>
              </w:rPr>
              <w:t>Калинина</w:t>
            </w:r>
            <w:r w:rsidR="00613EA1" w:rsidRPr="00C65F0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65F07">
              <w:rPr>
                <w:rFonts w:ascii="Arial" w:hAnsi="Arial" w:cs="Arial"/>
                <w:sz w:val="24"/>
                <w:szCs w:val="24"/>
              </w:rPr>
              <w:t>д16</w:t>
            </w:r>
          </w:p>
        </w:tc>
        <w:tc>
          <w:tcPr>
            <w:tcW w:w="3105" w:type="dxa"/>
          </w:tcPr>
          <w:p w:rsidR="00424B01" w:rsidRPr="00C65F07" w:rsidRDefault="00424B01" w:rsidP="00424B01">
            <w:pPr>
              <w:rPr>
                <w:rFonts w:ascii="Arial" w:hAnsi="Arial" w:cs="Arial"/>
                <w:sz w:val="24"/>
                <w:szCs w:val="24"/>
              </w:rPr>
            </w:pPr>
            <w:r w:rsidRPr="00C65F07">
              <w:rPr>
                <w:rFonts w:ascii="Arial" w:hAnsi="Arial" w:cs="Arial"/>
                <w:sz w:val="24"/>
                <w:szCs w:val="24"/>
              </w:rPr>
              <w:t>24032000001001100</w:t>
            </w:r>
          </w:p>
        </w:tc>
      </w:tr>
      <w:tr w:rsidR="00424B01" w:rsidRPr="00C65F07" w:rsidTr="00424B01">
        <w:tc>
          <w:tcPr>
            <w:tcW w:w="1129" w:type="dxa"/>
          </w:tcPr>
          <w:p w:rsidR="00424B01" w:rsidRPr="00C65F07" w:rsidRDefault="00424B01" w:rsidP="00424B01">
            <w:pPr>
              <w:rPr>
                <w:rFonts w:ascii="Arial" w:hAnsi="Arial" w:cs="Arial"/>
                <w:sz w:val="24"/>
                <w:szCs w:val="24"/>
              </w:rPr>
            </w:pPr>
            <w:r w:rsidRPr="00C65F0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111" w:type="dxa"/>
          </w:tcPr>
          <w:p w:rsidR="00424B01" w:rsidRPr="00C65F07" w:rsidRDefault="00424B01" w:rsidP="00424B01">
            <w:pPr>
              <w:rPr>
                <w:rFonts w:ascii="Arial" w:hAnsi="Arial" w:cs="Arial"/>
                <w:sz w:val="24"/>
                <w:szCs w:val="24"/>
              </w:rPr>
            </w:pPr>
            <w:r w:rsidRPr="00C65F07">
              <w:rPr>
                <w:rFonts w:ascii="Arial" w:hAnsi="Arial" w:cs="Arial"/>
                <w:sz w:val="24"/>
                <w:szCs w:val="24"/>
              </w:rPr>
              <w:t>с. Пировское, ул.</w:t>
            </w:r>
            <w:r w:rsidR="00613EA1" w:rsidRPr="00C65F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5F07">
              <w:rPr>
                <w:rFonts w:ascii="Arial" w:hAnsi="Arial" w:cs="Arial"/>
                <w:sz w:val="24"/>
                <w:szCs w:val="24"/>
              </w:rPr>
              <w:t>Калинина</w:t>
            </w:r>
            <w:r w:rsidR="00613EA1" w:rsidRPr="00C65F0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65F07">
              <w:rPr>
                <w:rFonts w:ascii="Arial" w:hAnsi="Arial" w:cs="Arial"/>
                <w:sz w:val="24"/>
                <w:szCs w:val="24"/>
              </w:rPr>
              <w:t>д17</w:t>
            </w:r>
          </w:p>
        </w:tc>
        <w:tc>
          <w:tcPr>
            <w:tcW w:w="3105" w:type="dxa"/>
          </w:tcPr>
          <w:p w:rsidR="00424B01" w:rsidRPr="00C65F07" w:rsidRDefault="00424B01" w:rsidP="00424B01">
            <w:pPr>
              <w:rPr>
                <w:rFonts w:ascii="Arial" w:hAnsi="Arial" w:cs="Arial"/>
                <w:sz w:val="24"/>
                <w:szCs w:val="24"/>
              </w:rPr>
            </w:pPr>
            <w:r w:rsidRPr="00C65F07">
              <w:rPr>
                <w:rFonts w:ascii="Arial" w:hAnsi="Arial" w:cs="Arial"/>
                <w:sz w:val="24"/>
                <w:szCs w:val="24"/>
              </w:rPr>
              <w:t>24032000001001100</w:t>
            </w:r>
          </w:p>
        </w:tc>
      </w:tr>
      <w:tr w:rsidR="00424B01" w:rsidRPr="00C65F07" w:rsidTr="00424B01">
        <w:tc>
          <w:tcPr>
            <w:tcW w:w="1129" w:type="dxa"/>
          </w:tcPr>
          <w:p w:rsidR="00424B01" w:rsidRPr="00C65F07" w:rsidRDefault="00424B01" w:rsidP="00424B01">
            <w:pPr>
              <w:rPr>
                <w:rFonts w:ascii="Arial" w:hAnsi="Arial" w:cs="Arial"/>
                <w:sz w:val="24"/>
                <w:szCs w:val="24"/>
              </w:rPr>
            </w:pPr>
            <w:r w:rsidRPr="00C65F0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111" w:type="dxa"/>
          </w:tcPr>
          <w:p w:rsidR="00424B01" w:rsidRPr="00C65F07" w:rsidRDefault="00424B01" w:rsidP="00424B01">
            <w:pPr>
              <w:rPr>
                <w:rFonts w:ascii="Arial" w:hAnsi="Arial" w:cs="Arial"/>
                <w:sz w:val="24"/>
                <w:szCs w:val="24"/>
              </w:rPr>
            </w:pPr>
            <w:r w:rsidRPr="00C65F07">
              <w:rPr>
                <w:rFonts w:ascii="Arial" w:hAnsi="Arial" w:cs="Arial"/>
                <w:sz w:val="24"/>
                <w:szCs w:val="24"/>
              </w:rPr>
              <w:t>с. Пировское, ул.</w:t>
            </w:r>
            <w:r w:rsidR="00613EA1" w:rsidRPr="00C65F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5F07">
              <w:rPr>
                <w:rFonts w:ascii="Arial" w:hAnsi="Arial" w:cs="Arial"/>
                <w:sz w:val="24"/>
                <w:szCs w:val="24"/>
              </w:rPr>
              <w:t>Калинина</w:t>
            </w:r>
            <w:r w:rsidR="00613EA1" w:rsidRPr="00C65F0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65F07">
              <w:rPr>
                <w:rFonts w:ascii="Arial" w:hAnsi="Arial" w:cs="Arial"/>
                <w:sz w:val="24"/>
                <w:szCs w:val="24"/>
              </w:rPr>
              <w:t>д19</w:t>
            </w:r>
          </w:p>
        </w:tc>
        <w:tc>
          <w:tcPr>
            <w:tcW w:w="3105" w:type="dxa"/>
          </w:tcPr>
          <w:p w:rsidR="00424B01" w:rsidRPr="00C65F07" w:rsidRDefault="00424B01" w:rsidP="00424B01">
            <w:pPr>
              <w:rPr>
                <w:rFonts w:ascii="Arial" w:hAnsi="Arial" w:cs="Arial"/>
                <w:sz w:val="24"/>
                <w:szCs w:val="24"/>
              </w:rPr>
            </w:pPr>
            <w:r w:rsidRPr="00C65F07">
              <w:rPr>
                <w:rFonts w:ascii="Arial" w:hAnsi="Arial" w:cs="Arial"/>
                <w:sz w:val="24"/>
                <w:szCs w:val="24"/>
              </w:rPr>
              <w:t>24032000001001100</w:t>
            </w:r>
          </w:p>
        </w:tc>
      </w:tr>
      <w:tr w:rsidR="00990360" w:rsidRPr="00C65F07" w:rsidTr="00424B01">
        <w:tc>
          <w:tcPr>
            <w:tcW w:w="1129" w:type="dxa"/>
          </w:tcPr>
          <w:p w:rsidR="00990360" w:rsidRPr="00C65F07" w:rsidRDefault="00990360" w:rsidP="00990360">
            <w:pPr>
              <w:rPr>
                <w:rFonts w:ascii="Arial" w:hAnsi="Arial" w:cs="Arial"/>
                <w:sz w:val="24"/>
                <w:szCs w:val="24"/>
              </w:rPr>
            </w:pPr>
            <w:r w:rsidRPr="00C65F0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111" w:type="dxa"/>
          </w:tcPr>
          <w:p w:rsidR="00990360" w:rsidRPr="00C65F07" w:rsidRDefault="00990360" w:rsidP="00990360">
            <w:pPr>
              <w:rPr>
                <w:rFonts w:ascii="Arial" w:hAnsi="Arial" w:cs="Arial"/>
                <w:sz w:val="24"/>
                <w:szCs w:val="24"/>
              </w:rPr>
            </w:pPr>
            <w:r w:rsidRPr="00C65F07">
              <w:rPr>
                <w:rFonts w:ascii="Arial" w:hAnsi="Arial" w:cs="Arial"/>
                <w:sz w:val="24"/>
                <w:szCs w:val="24"/>
              </w:rPr>
              <w:t>с.</w:t>
            </w:r>
            <w:r w:rsidR="00424B01" w:rsidRPr="00C65F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5F07">
              <w:rPr>
                <w:rFonts w:ascii="Arial" w:hAnsi="Arial" w:cs="Arial"/>
                <w:sz w:val="24"/>
                <w:szCs w:val="24"/>
              </w:rPr>
              <w:t>Пировское</w:t>
            </w:r>
            <w:r w:rsidR="00424B01" w:rsidRPr="00C65F07">
              <w:rPr>
                <w:rFonts w:ascii="Arial" w:hAnsi="Arial" w:cs="Arial"/>
                <w:sz w:val="24"/>
                <w:szCs w:val="24"/>
              </w:rPr>
              <w:t>, пер.</w:t>
            </w:r>
            <w:r w:rsidR="00613EA1" w:rsidRPr="00C65F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4B01" w:rsidRPr="00C65F07">
              <w:rPr>
                <w:rFonts w:ascii="Arial" w:hAnsi="Arial" w:cs="Arial"/>
                <w:sz w:val="24"/>
                <w:szCs w:val="24"/>
              </w:rPr>
              <w:t>Ленинский,</w:t>
            </w:r>
            <w:r w:rsidR="00613EA1" w:rsidRPr="00C65F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4B01" w:rsidRPr="00C65F07">
              <w:rPr>
                <w:rFonts w:ascii="Arial" w:hAnsi="Arial" w:cs="Arial"/>
                <w:sz w:val="24"/>
                <w:szCs w:val="24"/>
              </w:rPr>
              <w:t>д1</w:t>
            </w:r>
          </w:p>
        </w:tc>
        <w:tc>
          <w:tcPr>
            <w:tcW w:w="3105" w:type="dxa"/>
          </w:tcPr>
          <w:p w:rsidR="00990360" w:rsidRPr="00C65F07" w:rsidRDefault="00424B01" w:rsidP="00990360">
            <w:pPr>
              <w:rPr>
                <w:rFonts w:ascii="Arial" w:hAnsi="Arial" w:cs="Arial"/>
                <w:sz w:val="24"/>
                <w:szCs w:val="24"/>
              </w:rPr>
            </w:pPr>
            <w:r w:rsidRPr="00C65F07">
              <w:rPr>
                <w:rFonts w:ascii="Arial" w:hAnsi="Arial" w:cs="Arial"/>
                <w:sz w:val="24"/>
                <w:szCs w:val="24"/>
              </w:rPr>
              <w:t>24032000001002000</w:t>
            </w:r>
          </w:p>
        </w:tc>
      </w:tr>
      <w:tr w:rsidR="00990360" w:rsidRPr="00C65F07" w:rsidTr="00424B01">
        <w:tc>
          <w:tcPr>
            <w:tcW w:w="1129" w:type="dxa"/>
          </w:tcPr>
          <w:p w:rsidR="00990360" w:rsidRPr="00C65F07" w:rsidRDefault="00990360" w:rsidP="00990360">
            <w:pPr>
              <w:rPr>
                <w:rFonts w:ascii="Arial" w:hAnsi="Arial" w:cs="Arial"/>
                <w:sz w:val="24"/>
                <w:szCs w:val="24"/>
              </w:rPr>
            </w:pPr>
            <w:r w:rsidRPr="00C65F0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111" w:type="dxa"/>
          </w:tcPr>
          <w:p w:rsidR="00990360" w:rsidRPr="00C65F07" w:rsidRDefault="00990360" w:rsidP="00990360">
            <w:pPr>
              <w:rPr>
                <w:rFonts w:ascii="Arial" w:hAnsi="Arial" w:cs="Arial"/>
                <w:sz w:val="24"/>
                <w:szCs w:val="24"/>
              </w:rPr>
            </w:pPr>
            <w:r w:rsidRPr="00C65F07">
              <w:rPr>
                <w:rFonts w:ascii="Arial" w:hAnsi="Arial" w:cs="Arial"/>
                <w:sz w:val="24"/>
                <w:szCs w:val="24"/>
              </w:rPr>
              <w:t>с.</w:t>
            </w:r>
            <w:r w:rsidR="00424B01" w:rsidRPr="00C65F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5F07">
              <w:rPr>
                <w:rFonts w:ascii="Arial" w:hAnsi="Arial" w:cs="Arial"/>
                <w:sz w:val="24"/>
                <w:szCs w:val="24"/>
              </w:rPr>
              <w:t>Пировское</w:t>
            </w:r>
            <w:r w:rsidR="00424B01" w:rsidRPr="00C65F07">
              <w:rPr>
                <w:rFonts w:ascii="Arial" w:hAnsi="Arial" w:cs="Arial"/>
                <w:sz w:val="24"/>
                <w:szCs w:val="24"/>
              </w:rPr>
              <w:t>, ул.</w:t>
            </w:r>
            <w:r w:rsidR="00613EA1" w:rsidRPr="00C65F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4B01" w:rsidRPr="00C65F07">
              <w:rPr>
                <w:rFonts w:ascii="Arial" w:hAnsi="Arial" w:cs="Arial"/>
                <w:sz w:val="24"/>
                <w:szCs w:val="24"/>
              </w:rPr>
              <w:t>Советская,</w:t>
            </w:r>
            <w:r w:rsidR="00613EA1" w:rsidRPr="00C65F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4B01" w:rsidRPr="00C65F07">
              <w:rPr>
                <w:rFonts w:ascii="Arial" w:hAnsi="Arial" w:cs="Arial"/>
                <w:sz w:val="24"/>
                <w:szCs w:val="24"/>
              </w:rPr>
              <w:t>д124</w:t>
            </w:r>
          </w:p>
        </w:tc>
        <w:tc>
          <w:tcPr>
            <w:tcW w:w="3105" w:type="dxa"/>
          </w:tcPr>
          <w:p w:rsidR="00990360" w:rsidRPr="00C65F07" w:rsidRDefault="00424B01" w:rsidP="00990360">
            <w:pPr>
              <w:rPr>
                <w:rFonts w:ascii="Arial" w:hAnsi="Arial" w:cs="Arial"/>
                <w:sz w:val="24"/>
                <w:szCs w:val="24"/>
              </w:rPr>
            </w:pPr>
            <w:r w:rsidRPr="00C65F07">
              <w:rPr>
                <w:rFonts w:ascii="Arial" w:hAnsi="Arial" w:cs="Arial"/>
                <w:sz w:val="24"/>
                <w:szCs w:val="24"/>
              </w:rPr>
              <w:t>24032000001003100</w:t>
            </w:r>
          </w:p>
        </w:tc>
      </w:tr>
      <w:bookmarkEnd w:id="0"/>
    </w:tbl>
    <w:p w:rsidR="00990360" w:rsidRPr="00C65F07" w:rsidRDefault="00990360" w:rsidP="00A426A8">
      <w:pPr>
        <w:rPr>
          <w:rFonts w:ascii="Arial" w:hAnsi="Arial" w:cs="Arial"/>
          <w:sz w:val="24"/>
          <w:szCs w:val="24"/>
        </w:rPr>
      </w:pPr>
    </w:p>
    <w:sectPr w:rsidR="00990360" w:rsidRPr="00C65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D7"/>
    <w:rsid w:val="00163947"/>
    <w:rsid w:val="00204366"/>
    <w:rsid w:val="002859B3"/>
    <w:rsid w:val="00424B01"/>
    <w:rsid w:val="004B13D7"/>
    <w:rsid w:val="004C4EB9"/>
    <w:rsid w:val="00561B1A"/>
    <w:rsid w:val="005B5034"/>
    <w:rsid w:val="00613EA1"/>
    <w:rsid w:val="006A2791"/>
    <w:rsid w:val="007B155E"/>
    <w:rsid w:val="00990360"/>
    <w:rsid w:val="009A455C"/>
    <w:rsid w:val="00A426A8"/>
    <w:rsid w:val="00B95C80"/>
    <w:rsid w:val="00BD7A44"/>
    <w:rsid w:val="00C65F07"/>
    <w:rsid w:val="00E2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2C6E1-4E39-4A0D-B7DA-CE6F662D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3D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B13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B1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ИТВ</cp:lastModifiedBy>
  <cp:revision>16</cp:revision>
  <cp:lastPrinted>2021-03-24T09:32:00Z</cp:lastPrinted>
  <dcterms:created xsi:type="dcterms:W3CDTF">2021-03-24T05:28:00Z</dcterms:created>
  <dcterms:modified xsi:type="dcterms:W3CDTF">2021-03-25T08:17:00Z</dcterms:modified>
</cp:coreProperties>
</file>