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6E" w:rsidRPr="00FE08A7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FE08A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ECB06D5" wp14:editId="7DD20C8A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6E" w:rsidRPr="00FE08A7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E08A7">
        <w:rPr>
          <w:rFonts w:ascii="Arial" w:hAnsi="Arial" w:cs="Arial"/>
          <w:b/>
          <w:sz w:val="24"/>
          <w:szCs w:val="24"/>
        </w:rPr>
        <w:t>КРАСНОЯРСКИЙ КРАЙ</w:t>
      </w:r>
    </w:p>
    <w:p w:rsidR="0084106E" w:rsidRPr="00FE08A7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E08A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84106E" w:rsidRPr="00FE08A7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E08A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84106E" w:rsidRPr="00FE08A7" w:rsidRDefault="0084106E" w:rsidP="0084106E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84106E" w:rsidRPr="00FE08A7" w:rsidRDefault="0084106E" w:rsidP="0084106E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FE08A7">
        <w:rPr>
          <w:rFonts w:ascii="Arial" w:hAnsi="Arial" w:cs="Arial"/>
          <w:b/>
          <w:sz w:val="24"/>
          <w:szCs w:val="24"/>
        </w:rPr>
        <w:t>ПОСТАНОВЛЕНИЕ</w:t>
      </w:r>
    </w:p>
    <w:p w:rsidR="0084106E" w:rsidRPr="00FE08A7" w:rsidRDefault="0084106E" w:rsidP="0084106E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106E" w:rsidRPr="00FE08A7" w:rsidTr="00635051">
        <w:tc>
          <w:tcPr>
            <w:tcW w:w="3190" w:type="dxa"/>
          </w:tcPr>
          <w:p w:rsidR="0084106E" w:rsidRPr="00FE08A7" w:rsidRDefault="00FE08A7" w:rsidP="0063505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8A7">
              <w:rPr>
                <w:rFonts w:ascii="Arial" w:hAnsi="Arial" w:cs="Arial"/>
                <w:sz w:val="24"/>
                <w:szCs w:val="24"/>
              </w:rPr>
              <w:t>22</w:t>
            </w:r>
            <w:r w:rsidR="0084106E" w:rsidRPr="00FE08A7">
              <w:rPr>
                <w:rFonts w:ascii="Arial" w:hAnsi="Arial" w:cs="Arial"/>
                <w:sz w:val="24"/>
                <w:szCs w:val="24"/>
              </w:rPr>
              <w:t xml:space="preserve"> марта 2021г</w:t>
            </w:r>
          </w:p>
        </w:tc>
        <w:tc>
          <w:tcPr>
            <w:tcW w:w="3190" w:type="dxa"/>
          </w:tcPr>
          <w:p w:rsidR="0084106E" w:rsidRPr="00FE08A7" w:rsidRDefault="0084106E" w:rsidP="0063505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8A7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84106E" w:rsidRPr="00FE08A7" w:rsidRDefault="0084106E" w:rsidP="00FE08A7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08A7">
              <w:rPr>
                <w:rFonts w:ascii="Arial" w:hAnsi="Arial" w:cs="Arial"/>
                <w:sz w:val="24"/>
                <w:szCs w:val="24"/>
              </w:rPr>
              <w:t>№</w:t>
            </w:r>
            <w:r w:rsidR="00FE08A7" w:rsidRPr="00FE08A7">
              <w:rPr>
                <w:rFonts w:ascii="Arial" w:hAnsi="Arial" w:cs="Arial"/>
                <w:sz w:val="24"/>
                <w:szCs w:val="24"/>
              </w:rPr>
              <w:t>122-п</w:t>
            </w:r>
          </w:p>
        </w:tc>
      </w:tr>
    </w:tbl>
    <w:p w:rsidR="0084106E" w:rsidRPr="00FE08A7" w:rsidRDefault="0084106E" w:rsidP="0084106E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84106E" w:rsidRPr="00FE08A7" w:rsidRDefault="0084106E" w:rsidP="008410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Об у</w:t>
      </w:r>
      <w:r w:rsidR="00C77617" w:rsidRPr="00FE08A7">
        <w:rPr>
          <w:rFonts w:ascii="Arial" w:hAnsi="Arial" w:cs="Arial"/>
          <w:sz w:val="24"/>
          <w:szCs w:val="24"/>
        </w:rPr>
        <w:t>тве</w:t>
      </w:r>
      <w:r w:rsidR="00E078F5" w:rsidRPr="00FE08A7">
        <w:rPr>
          <w:rFonts w:ascii="Arial" w:hAnsi="Arial" w:cs="Arial"/>
          <w:sz w:val="24"/>
          <w:szCs w:val="24"/>
        </w:rPr>
        <w:t xml:space="preserve">рждении Положения о </w:t>
      </w:r>
      <w:proofErr w:type="spellStart"/>
      <w:r w:rsidR="00E078F5" w:rsidRPr="00FE08A7">
        <w:rPr>
          <w:rFonts w:ascii="Arial" w:hAnsi="Arial" w:cs="Arial"/>
          <w:sz w:val="24"/>
          <w:szCs w:val="24"/>
        </w:rPr>
        <w:t>Солоухинском</w:t>
      </w:r>
      <w:proofErr w:type="spellEnd"/>
      <w:r w:rsidRPr="00FE08A7">
        <w:rPr>
          <w:rFonts w:ascii="Arial" w:hAnsi="Arial" w:cs="Arial"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FE08A7" w:rsidRDefault="0084106E" w:rsidP="0084106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84106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08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08A7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BF067E" w:rsidRPr="00FE08A7">
        <w:rPr>
          <w:rFonts w:ascii="Arial" w:hAnsi="Arial" w:cs="Arial"/>
          <w:color w:val="000000" w:themeColor="text1"/>
          <w:sz w:val="24"/>
          <w:szCs w:val="24"/>
        </w:rPr>
        <w:t>Руководствуясь решениями Пировского окружного Совета депутатов от 26.11.2020 №5-33р «Об утверждении структуры администрации Пировского муниципального округа», от 25.02.2021 №9-85р «О закреплении территорий населенных пунктов Пировского муниципального округа за территориальными подразделениями администрации Пировского муниципального округа», ПОСТАНОВЛЯЮ:</w:t>
      </w:r>
    </w:p>
    <w:p w:rsidR="00BF067E" w:rsidRPr="00FE08A7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08A7">
        <w:rPr>
          <w:rFonts w:ascii="Arial" w:hAnsi="Arial" w:cs="Arial"/>
          <w:color w:val="000000" w:themeColor="text1"/>
          <w:sz w:val="24"/>
          <w:szCs w:val="24"/>
        </w:rPr>
        <w:tab/>
        <w:t>1</w:t>
      </w:r>
      <w:r w:rsidR="00C77617" w:rsidRPr="00FE08A7">
        <w:rPr>
          <w:rFonts w:ascii="Arial" w:hAnsi="Arial" w:cs="Arial"/>
          <w:color w:val="000000" w:themeColor="text1"/>
          <w:sz w:val="24"/>
          <w:szCs w:val="24"/>
        </w:rPr>
        <w:t xml:space="preserve">.Утвердить Положение о </w:t>
      </w:r>
      <w:proofErr w:type="spellStart"/>
      <w:r w:rsidR="00E078F5" w:rsidRPr="00FE08A7">
        <w:rPr>
          <w:rFonts w:ascii="Arial" w:hAnsi="Arial" w:cs="Arial"/>
          <w:color w:val="000000" w:themeColor="text1"/>
          <w:sz w:val="24"/>
          <w:szCs w:val="24"/>
        </w:rPr>
        <w:t>Солоухинском</w:t>
      </w:r>
      <w:proofErr w:type="spellEnd"/>
      <w:r w:rsidRPr="00FE08A7">
        <w:rPr>
          <w:rFonts w:ascii="Arial" w:hAnsi="Arial" w:cs="Arial"/>
          <w:color w:val="000000" w:themeColor="text1"/>
          <w:sz w:val="24"/>
          <w:szCs w:val="24"/>
        </w:rPr>
        <w:t xml:space="preserve"> территориальном подразделении администрации Пировского муниципального округа согласно приложению к настоящему постановлению.</w:t>
      </w:r>
    </w:p>
    <w:p w:rsidR="00BF067E" w:rsidRPr="00FE08A7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08A7">
        <w:rPr>
          <w:rFonts w:ascii="Arial" w:hAnsi="Arial" w:cs="Arial"/>
          <w:color w:val="000000" w:themeColor="text1"/>
          <w:sz w:val="24"/>
          <w:szCs w:val="24"/>
        </w:rPr>
        <w:tab/>
        <w:t>2.Настоящее постановление опубликовать в районной газете «Заря» и разместить на официальном сайте администрации Пировского муниципального округа.</w:t>
      </w:r>
    </w:p>
    <w:p w:rsidR="00BF067E" w:rsidRPr="00FE08A7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08A7">
        <w:rPr>
          <w:rFonts w:ascii="Arial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BF067E" w:rsidRPr="00FE08A7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106E" w:rsidRPr="00FE08A7" w:rsidRDefault="0084106E" w:rsidP="0084106E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06E" w:rsidRPr="00FE08A7" w:rsidTr="00635051">
        <w:tc>
          <w:tcPr>
            <w:tcW w:w="4785" w:type="dxa"/>
          </w:tcPr>
          <w:p w:rsidR="00BF067E" w:rsidRPr="00FE08A7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E08A7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84106E" w:rsidRPr="00FE08A7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E08A7">
              <w:rPr>
                <w:rFonts w:ascii="Arial" w:hAnsi="Arial" w:cs="Arial"/>
                <w:sz w:val="24"/>
                <w:szCs w:val="24"/>
              </w:rPr>
              <w:t>главы</w:t>
            </w:r>
            <w:r w:rsidR="0084106E" w:rsidRPr="00FE08A7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</w:p>
          <w:p w:rsidR="0084106E" w:rsidRPr="00FE08A7" w:rsidRDefault="0084106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E08A7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84106E" w:rsidRPr="00FE08A7" w:rsidRDefault="0084106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FE08A7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FE08A7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8A7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84106E" w:rsidRPr="00FE08A7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FE08A7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FE08A7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FE08A7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067E" w:rsidRPr="00FE08A7" w:rsidTr="00635051">
        <w:tc>
          <w:tcPr>
            <w:tcW w:w="4785" w:type="dxa"/>
          </w:tcPr>
          <w:p w:rsidR="00BF067E" w:rsidRPr="00FE08A7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037D1" w:rsidRPr="00FE08A7" w:rsidRDefault="00BF067E" w:rsidP="00BF067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E08A7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</w:t>
            </w:r>
          </w:p>
          <w:p w:rsidR="00BF067E" w:rsidRPr="00FE08A7" w:rsidRDefault="00FE08A7" w:rsidP="00FE08A7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E08A7">
              <w:rPr>
                <w:rFonts w:ascii="Arial" w:hAnsi="Arial" w:cs="Arial"/>
                <w:sz w:val="24"/>
                <w:szCs w:val="24"/>
              </w:rPr>
              <w:t>от 22</w:t>
            </w:r>
            <w:r w:rsidR="00BF067E" w:rsidRPr="00FE08A7">
              <w:rPr>
                <w:rFonts w:ascii="Arial" w:hAnsi="Arial" w:cs="Arial"/>
                <w:sz w:val="24"/>
                <w:szCs w:val="24"/>
              </w:rPr>
              <w:t xml:space="preserve"> марта 2021 года №</w:t>
            </w:r>
            <w:r w:rsidRPr="00FE08A7">
              <w:rPr>
                <w:rFonts w:ascii="Arial" w:hAnsi="Arial" w:cs="Arial"/>
                <w:sz w:val="24"/>
                <w:szCs w:val="24"/>
              </w:rPr>
              <w:t>122-п</w:t>
            </w:r>
          </w:p>
        </w:tc>
      </w:tr>
    </w:tbl>
    <w:p w:rsidR="00BF067E" w:rsidRPr="00FE08A7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FE08A7" w:rsidRDefault="00BF067E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08A7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BF067E" w:rsidRPr="00FE08A7" w:rsidRDefault="00E078F5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08A7">
        <w:rPr>
          <w:rFonts w:ascii="Arial" w:hAnsi="Arial" w:cs="Arial"/>
          <w:b/>
          <w:sz w:val="24"/>
          <w:szCs w:val="24"/>
        </w:rPr>
        <w:lastRenderedPageBreak/>
        <w:t xml:space="preserve">о </w:t>
      </w:r>
      <w:proofErr w:type="spellStart"/>
      <w:r w:rsidRPr="00FE08A7">
        <w:rPr>
          <w:rFonts w:ascii="Arial" w:hAnsi="Arial" w:cs="Arial"/>
          <w:b/>
          <w:sz w:val="24"/>
          <w:szCs w:val="24"/>
        </w:rPr>
        <w:t>Солоухинском</w:t>
      </w:r>
      <w:proofErr w:type="spellEnd"/>
      <w:r w:rsidR="00BF067E" w:rsidRPr="00FE08A7">
        <w:rPr>
          <w:rFonts w:ascii="Arial" w:hAnsi="Arial" w:cs="Arial"/>
          <w:b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FE08A7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1</w:t>
      </w:r>
      <w:r w:rsidR="0084106E" w:rsidRPr="00FE08A7">
        <w:rPr>
          <w:rFonts w:ascii="Arial" w:hAnsi="Arial" w:cs="Arial"/>
          <w:sz w:val="24"/>
          <w:szCs w:val="24"/>
        </w:rPr>
        <w:t>. Общие положения</w:t>
      </w:r>
    </w:p>
    <w:p w:rsidR="0084106E" w:rsidRPr="00FE08A7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E078F5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1.1. </w:t>
      </w:r>
      <w:proofErr w:type="spellStart"/>
      <w:r w:rsidRPr="00FE08A7">
        <w:rPr>
          <w:rFonts w:ascii="Arial" w:hAnsi="Arial" w:cs="Arial"/>
          <w:sz w:val="24"/>
          <w:szCs w:val="24"/>
        </w:rPr>
        <w:t>Солоухинское</w:t>
      </w:r>
      <w:proofErr w:type="spellEnd"/>
      <w:r w:rsidR="0084106E" w:rsidRPr="00FE08A7">
        <w:rPr>
          <w:rFonts w:ascii="Arial" w:hAnsi="Arial" w:cs="Arial"/>
          <w:sz w:val="24"/>
          <w:szCs w:val="24"/>
        </w:rPr>
        <w:t xml:space="preserve"> территориальн</w:t>
      </w:r>
      <w:r w:rsidR="00B037D1" w:rsidRPr="00FE08A7">
        <w:rPr>
          <w:rFonts w:ascii="Arial" w:hAnsi="Arial" w:cs="Arial"/>
          <w:sz w:val="24"/>
          <w:szCs w:val="24"/>
        </w:rPr>
        <w:t>ое</w:t>
      </w:r>
      <w:r w:rsidR="0084106E" w:rsidRPr="00FE08A7">
        <w:rPr>
          <w:rFonts w:ascii="Arial" w:hAnsi="Arial" w:cs="Arial"/>
          <w:sz w:val="24"/>
          <w:szCs w:val="24"/>
        </w:rPr>
        <w:t xml:space="preserve"> </w:t>
      </w:r>
      <w:r w:rsidR="00B037D1" w:rsidRPr="00FE08A7">
        <w:rPr>
          <w:rFonts w:ascii="Arial" w:hAnsi="Arial" w:cs="Arial"/>
          <w:sz w:val="24"/>
          <w:szCs w:val="24"/>
        </w:rPr>
        <w:t>подразделение</w:t>
      </w:r>
      <w:r w:rsidR="00E33D2E" w:rsidRPr="00FE08A7">
        <w:rPr>
          <w:rFonts w:ascii="Arial" w:hAnsi="Arial" w:cs="Arial"/>
          <w:sz w:val="24"/>
          <w:szCs w:val="24"/>
        </w:rPr>
        <w:t xml:space="preserve"> администрации Пировского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 xml:space="preserve">муниципального округа (далее – </w:t>
      </w:r>
      <w:r w:rsidR="00E33D2E" w:rsidRPr="00FE08A7">
        <w:rPr>
          <w:rFonts w:ascii="Arial" w:hAnsi="Arial" w:cs="Arial"/>
          <w:sz w:val="24"/>
          <w:szCs w:val="24"/>
        </w:rPr>
        <w:t>Подразделение</w:t>
      </w:r>
      <w:r w:rsidR="0084106E" w:rsidRPr="00FE08A7">
        <w:rPr>
          <w:rFonts w:ascii="Arial" w:hAnsi="Arial" w:cs="Arial"/>
          <w:sz w:val="24"/>
          <w:szCs w:val="24"/>
        </w:rPr>
        <w:t>) является структурным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 xml:space="preserve">подразделением администрации </w:t>
      </w:r>
      <w:r w:rsidR="00E33D2E" w:rsidRPr="00FE08A7">
        <w:rPr>
          <w:rFonts w:ascii="Arial" w:hAnsi="Arial" w:cs="Arial"/>
          <w:sz w:val="24"/>
          <w:szCs w:val="24"/>
        </w:rPr>
        <w:t>Пировского</w:t>
      </w:r>
      <w:r w:rsidR="0084106E" w:rsidRPr="00FE08A7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E33D2E" w:rsidRPr="00FE08A7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FE08A7">
        <w:rPr>
          <w:rFonts w:ascii="Arial" w:hAnsi="Arial" w:cs="Arial"/>
          <w:sz w:val="24"/>
          <w:szCs w:val="24"/>
        </w:rPr>
        <w:t>края (далее - Администрация) без права юридического лица,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созданным для осуществления в пределах своих полномочий на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 xml:space="preserve">подведомственных территориях </w:t>
      </w:r>
      <w:r w:rsidR="00E33D2E" w:rsidRPr="00FE08A7">
        <w:rPr>
          <w:rFonts w:ascii="Arial" w:hAnsi="Arial" w:cs="Arial"/>
          <w:sz w:val="24"/>
          <w:szCs w:val="24"/>
        </w:rPr>
        <w:t>Пировского</w:t>
      </w:r>
      <w:r w:rsidR="0084106E" w:rsidRPr="00FE08A7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E33D2E" w:rsidRPr="00FE08A7">
        <w:rPr>
          <w:rFonts w:ascii="Arial" w:hAnsi="Arial" w:cs="Arial"/>
          <w:sz w:val="24"/>
          <w:szCs w:val="24"/>
        </w:rPr>
        <w:t>Красноярского</w:t>
      </w:r>
      <w:r w:rsidR="0084106E" w:rsidRPr="00FE08A7">
        <w:rPr>
          <w:rFonts w:ascii="Arial" w:hAnsi="Arial" w:cs="Arial"/>
          <w:sz w:val="24"/>
          <w:szCs w:val="24"/>
        </w:rPr>
        <w:t xml:space="preserve"> края (далее - Округ) деятельности по реализации полномочий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Администрации.</w:t>
      </w:r>
    </w:p>
    <w:p w:rsidR="0084106E" w:rsidRPr="00FE08A7" w:rsidRDefault="00E33D2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1.2. Подразделение</w:t>
      </w:r>
      <w:r w:rsidR="0084106E" w:rsidRPr="00FE08A7">
        <w:rPr>
          <w:rFonts w:ascii="Arial" w:hAnsi="Arial" w:cs="Arial"/>
          <w:sz w:val="24"/>
          <w:szCs w:val="24"/>
        </w:rPr>
        <w:t xml:space="preserve"> создается для обеспечения управления и осуществления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исполнительно-распорядительных функций в пределах административных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 xml:space="preserve">границ следующих населенных пунктов </w:t>
      </w:r>
      <w:r w:rsidRPr="00FE08A7">
        <w:rPr>
          <w:rFonts w:ascii="Arial" w:hAnsi="Arial" w:cs="Arial"/>
          <w:sz w:val="24"/>
          <w:szCs w:val="24"/>
        </w:rPr>
        <w:t>Пировского</w:t>
      </w:r>
      <w:r w:rsidR="0084106E" w:rsidRPr="00FE08A7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Красноярского</w:t>
      </w:r>
      <w:r w:rsidR="0084106E" w:rsidRPr="00FE08A7">
        <w:rPr>
          <w:rFonts w:ascii="Arial" w:hAnsi="Arial" w:cs="Arial"/>
          <w:sz w:val="24"/>
          <w:szCs w:val="24"/>
        </w:rPr>
        <w:t xml:space="preserve"> края: </w:t>
      </w:r>
      <w:r w:rsidR="00E078F5" w:rsidRPr="00FE08A7">
        <w:rPr>
          <w:rFonts w:ascii="Arial" w:hAnsi="Arial" w:cs="Arial"/>
          <w:sz w:val="24"/>
          <w:szCs w:val="24"/>
        </w:rPr>
        <w:t xml:space="preserve">деревня Долгово, поселок </w:t>
      </w:r>
      <w:proofErr w:type="spellStart"/>
      <w:r w:rsidR="00E078F5" w:rsidRPr="00FE08A7">
        <w:rPr>
          <w:rFonts w:ascii="Arial" w:hAnsi="Arial" w:cs="Arial"/>
          <w:sz w:val="24"/>
          <w:szCs w:val="24"/>
        </w:rPr>
        <w:t>Кемский</w:t>
      </w:r>
      <w:proofErr w:type="spellEnd"/>
      <w:r w:rsidR="00E078F5" w:rsidRPr="00FE08A7">
        <w:rPr>
          <w:rFonts w:ascii="Arial" w:hAnsi="Arial" w:cs="Arial"/>
          <w:sz w:val="24"/>
          <w:szCs w:val="24"/>
        </w:rPr>
        <w:t xml:space="preserve">, деревня Михайловка, деревня </w:t>
      </w:r>
      <w:proofErr w:type="spellStart"/>
      <w:r w:rsidR="00E078F5" w:rsidRPr="00FE08A7">
        <w:rPr>
          <w:rFonts w:ascii="Arial" w:hAnsi="Arial" w:cs="Arial"/>
          <w:sz w:val="24"/>
          <w:szCs w:val="24"/>
        </w:rPr>
        <w:t>Новониколаевское</w:t>
      </w:r>
      <w:proofErr w:type="spellEnd"/>
      <w:r w:rsidR="00E078F5" w:rsidRPr="00FE08A7">
        <w:rPr>
          <w:rFonts w:ascii="Arial" w:hAnsi="Arial" w:cs="Arial"/>
          <w:sz w:val="24"/>
          <w:szCs w:val="24"/>
        </w:rPr>
        <w:t xml:space="preserve">, село </w:t>
      </w:r>
      <w:proofErr w:type="spellStart"/>
      <w:r w:rsidR="00E078F5" w:rsidRPr="00FE08A7">
        <w:rPr>
          <w:rFonts w:ascii="Arial" w:hAnsi="Arial" w:cs="Arial"/>
          <w:sz w:val="24"/>
          <w:szCs w:val="24"/>
        </w:rPr>
        <w:t>Солоуха</w:t>
      </w:r>
      <w:proofErr w:type="spellEnd"/>
      <w:r w:rsidR="00E078F5" w:rsidRPr="00FE08A7">
        <w:rPr>
          <w:rFonts w:ascii="Arial" w:hAnsi="Arial" w:cs="Arial"/>
          <w:sz w:val="24"/>
          <w:szCs w:val="24"/>
        </w:rPr>
        <w:t xml:space="preserve">, деревня Филипповка </w:t>
      </w:r>
      <w:r w:rsidR="0084106E" w:rsidRPr="00FE08A7">
        <w:rPr>
          <w:rFonts w:ascii="Arial" w:hAnsi="Arial" w:cs="Arial"/>
          <w:sz w:val="24"/>
          <w:szCs w:val="24"/>
        </w:rPr>
        <w:t>(далее -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подведомственная территория).</w:t>
      </w:r>
    </w:p>
    <w:p w:rsidR="0084106E" w:rsidRPr="00FE08A7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1.3. Местонахождение </w:t>
      </w:r>
      <w:r w:rsidR="00E33D2E" w:rsidRPr="00FE08A7">
        <w:rPr>
          <w:rFonts w:ascii="Arial" w:hAnsi="Arial" w:cs="Arial"/>
          <w:sz w:val="24"/>
          <w:szCs w:val="24"/>
        </w:rPr>
        <w:t>Подразделения</w:t>
      </w:r>
      <w:r w:rsidRPr="00FE08A7">
        <w:rPr>
          <w:rFonts w:ascii="Arial" w:hAnsi="Arial" w:cs="Arial"/>
          <w:sz w:val="24"/>
          <w:szCs w:val="24"/>
        </w:rPr>
        <w:t>: 6</w:t>
      </w:r>
      <w:r w:rsidR="009955D5" w:rsidRPr="00FE08A7">
        <w:rPr>
          <w:rFonts w:ascii="Arial" w:hAnsi="Arial" w:cs="Arial"/>
          <w:sz w:val="24"/>
          <w:szCs w:val="24"/>
        </w:rPr>
        <w:t>63125</w:t>
      </w:r>
      <w:r w:rsidRPr="00FE08A7">
        <w:rPr>
          <w:rFonts w:ascii="Arial" w:hAnsi="Arial" w:cs="Arial"/>
          <w:sz w:val="24"/>
          <w:szCs w:val="24"/>
        </w:rPr>
        <w:t xml:space="preserve">, </w:t>
      </w:r>
      <w:r w:rsidR="008A0B2C" w:rsidRPr="00FE08A7">
        <w:rPr>
          <w:rFonts w:ascii="Arial" w:hAnsi="Arial" w:cs="Arial"/>
          <w:sz w:val="24"/>
          <w:szCs w:val="24"/>
        </w:rPr>
        <w:t>Красноярский</w:t>
      </w:r>
      <w:r w:rsidRPr="00FE08A7">
        <w:rPr>
          <w:rFonts w:ascii="Arial" w:hAnsi="Arial" w:cs="Arial"/>
          <w:sz w:val="24"/>
          <w:szCs w:val="24"/>
        </w:rPr>
        <w:t xml:space="preserve"> кра</w:t>
      </w:r>
      <w:r w:rsidR="008A0B2C" w:rsidRPr="00FE08A7">
        <w:rPr>
          <w:rFonts w:ascii="Arial" w:hAnsi="Arial" w:cs="Arial"/>
          <w:sz w:val="24"/>
          <w:szCs w:val="24"/>
        </w:rPr>
        <w:t xml:space="preserve">й, </w:t>
      </w:r>
      <w:proofErr w:type="spellStart"/>
      <w:r w:rsidR="008A0B2C" w:rsidRPr="00FE08A7">
        <w:rPr>
          <w:rFonts w:ascii="Arial" w:hAnsi="Arial" w:cs="Arial"/>
          <w:sz w:val="24"/>
          <w:szCs w:val="24"/>
        </w:rPr>
        <w:t>Пировский</w:t>
      </w:r>
      <w:proofErr w:type="spellEnd"/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 xml:space="preserve">район, </w:t>
      </w:r>
      <w:r w:rsidR="002D5F5E" w:rsidRPr="00FE08A7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E078F5" w:rsidRPr="00FE08A7">
        <w:rPr>
          <w:rFonts w:ascii="Arial" w:hAnsi="Arial" w:cs="Arial"/>
          <w:sz w:val="24"/>
          <w:szCs w:val="24"/>
        </w:rPr>
        <w:t>Солоуха</w:t>
      </w:r>
      <w:proofErr w:type="spellEnd"/>
      <w:r w:rsidRPr="00FE08A7">
        <w:rPr>
          <w:rFonts w:ascii="Arial" w:hAnsi="Arial" w:cs="Arial"/>
          <w:sz w:val="24"/>
          <w:szCs w:val="24"/>
        </w:rPr>
        <w:t xml:space="preserve">, </w:t>
      </w:r>
      <w:r w:rsidR="00E078F5" w:rsidRPr="00FE08A7">
        <w:rPr>
          <w:rFonts w:ascii="Arial" w:hAnsi="Arial" w:cs="Arial"/>
          <w:sz w:val="24"/>
          <w:szCs w:val="24"/>
        </w:rPr>
        <w:t>улица</w:t>
      </w:r>
      <w:r w:rsidRPr="00FE08A7">
        <w:rPr>
          <w:rFonts w:ascii="Arial" w:hAnsi="Arial" w:cs="Arial"/>
          <w:sz w:val="24"/>
          <w:szCs w:val="24"/>
        </w:rPr>
        <w:t xml:space="preserve"> </w:t>
      </w:r>
      <w:r w:rsidR="00E078F5" w:rsidRPr="00FE08A7">
        <w:rPr>
          <w:rFonts w:ascii="Arial" w:hAnsi="Arial" w:cs="Arial"/>
          <w:sz w:val="24"/>
          <w:szCs w:val="24"/>
        </w:rPr>
        <w:t>Центральная</w:t>
      </w:r>
      <w:r w:rsidR="00C77617" w:rsidRPr="00FE08A7">
        <w:rPr>
          <w:rFonts w:ascii="Arial" w:hAnsi="Arial" w:cs="Arial"/>
          <w:sz w:val="24"/>
          <w:szCs w:val="24"/>
        </w:rPr>
        <w:t xml:space="preserve">, </w:t>
      </w:r>
      <w:r w:rsidR="00E078F5" w:rsidRPr="00FE08A7">
        <w:rPr>
          <w:rFonts w:ascii="Arial" w:hAnsi="Arial" w:cs="Arial"/>
          <w:sz w:val="24"/>
          <w:szCs w:val="24"/>
        </w:rPr>
        <w:t>23</w:t>
      </w:r>
      <w:r w:rsidRPr="00FE08A7">
        <w:rPr>
          <w:rFonts w:ascii="Arial" w:hAnsi="Arial" w:cs="Arial"/>
          <w:sz w:val="24"/>
          <w:szCs w:val="24"/>
        </w:rPr>
        <w:t>.</w:t>
      </w:r>
    </w:p>
    <w:p w:rsidR="0084106E" w:rsidRPr="00FE08A7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1.4. В своей деятельности </w:t>
      </w:r>
      <w:r w:rsidR="008A0B2C" w:rsidRPr="00FE08A7">
        <w:rPr>
          <w:rFonts w:ascii="Arial" w:hAnsi="Arial" w:cs="Arial"/>
          <w:sz w:val="24"/>
          <w:szCs w:val="24"/>
        </w:rPr>
        <w:t>Подразделение</w:t>
      </w:r>
      <w:r w:rsidRPr="00FE08A7">
        <w:rPr>
          <w:rFonts w:ascii="Arial" w:hAnsi="Arial" w:cs="Arial"/>
          <w:sz w:val="24"/>
          <w:szCs w:val="24"/>
        </w:rPr>
        <w:t xml:space="preserve"> руководствуется Конституцией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Российской Федерации, федеральными законами, указами Президента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Российской Федерации, постановлениями Правительства Российской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 xml:space="preserve">Федерации, законами </w:t>
      </w:r>
      <w:r w:rsidR="008A0B2C" w:rsidRPr="00FE08A7">
        <w:rPr>
          <w:rFonts w:ascii="Arial" w:hAnsi="Arial" w:cs="Arial"/>
          <w:sz w:val="24"/>
          <w:szCs w:val="24"/>
        </w:rPr>
        <w:t>Красноярского</w:t>
      </w:r>
      <w:r w:rsidRPr="00FE08A7">
        <w:rPr>
          <w:rFonts w:ascii="Arial" w:hAnsi="Arial" w:cs="Arial"/>
          <w:sz w:val="24"/>
          <w:szCs w:val="24"/>
        </w:rPr>
        <w:t xml:space="preserve"> края, Указом губернатора </w:t>
      </w:r>
      <w:r w:rsidR="008A0B2C" w:rsidRPr="00FE08A7">
        <w:rPr>
          <w:rFonts w:ascii="Arial" w:hAnsi="Arial" w:cs="Arial"/>
          <w:sz w:val="24"/>
          <w:szCs w:val="24"/>
        </w:rPr>
        <w:t>Красноярского</w:t>
      </w:r>
      <w:r w:rsidRPr="00FE08A7">
        <w:rPr>
          <w:rFonts w:ascii="Arial" w:hAnsi="Arial" w:cs="Arial"/>
          <w:sz w:val="24"/>
          <w:szCs w:val="24"/>
        </w:rPr>
        <w:t xml:space="preserve"> края,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 xml:space="preserve">Уставом </w:t>
      </w:r>
      <w:r w:rsidR="008A0B2C" w:rsidRPr="00FE08A7">
        <w:rPr>
          <w:rFonts w:ascii="Arial" w:hAnsi="Arial" w:cs="Arial"/>
          <w:sz w:val="24"/>
          <w:szCs w:val="24"/>
        </w:rPr>
        <w:t>Пировского</w:t>
      </w:r>
      <w:r w:rsidRPr="00FE08A7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8A0B2C" w:rsidRPr="00FE08A7">
        <w:rPr>
          <w:rFonts w:ascii="Arial" w:hAnsi="Arial" w:cs="Arial"/>
          <w:sz w:val="24"/>
          <w:szCs w:val="24"/>
        </w:rPr>
        <w:t>Красноярского</w:t>
      </w:r>
      <w:r w:rsidRPr="00FE08A7">
        <w:rPr>
          <w:rFonts w:ascii="Arial" w:hAnsi="Arial" w:cs="Arial"/>
          <w:sz w:val="24"/>
          <w:szCs w:val="24"/>
        </w:rPr>
        <w:t xml:space="preserve"> края, решениями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A0B2C" w:rsidRPr="00FE08A7">
        <w:rPr>
          <w:rFonts w:ascii="Arial" w:hAnsi="Arial" w:cs="Arial"/>
          <w:sz w:val="24"/>
          <w:szCs w:val="24"/>
        </w:rPr>
        <w:t>Пировского окружного Совета депутатов,</w:t>
      </w:r>
      <w:r w:rsidRPr="00FE08A7">
        <w:rPr>
          <w:rFonts w:ascii="Arial" w:hAnsi="Arial" w:cs="Arial"/>
          <w:sz w:val="24"/>
          <w:szCs w:val="24"/>
        </w:rPr>
        <w:t xml:space="preserve"> постановлениями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 распоряжениями Администрации, настоящим Положением и иными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нормативными правовыми актами.</w:t>
      </w:r>
    </w:p>
    <w:p w:rsidR="0084106E" w:rsidRPr="00FE08A7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1.5.Подразделение</w:t>
      </w:r>
      <w:r w:rsidR="0084106E" w:rsidRPr="00FE08A7">
        <w:rPr>
          <w:rFonts w:ascii="Arial" w:hAnsi="Arial" w:cs="Arial"/>
          <w:sz w:val="24"/>
          <w:szCs w:val="24"/>
        </w:rPr>
        <w:t xml:space="preserve"> осуществляет свою деятельность во взаимодействии со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структурными подразделениями Администрации, органами местного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самоуправления Округа, с органами государственной власти и органами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территориального общественного самоуправления, организациями,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действующими на территории Округа</w:t>
      </w:r>
      <w:r w:rsidR="00875CAC" w:rsidRPr="00FE08A7">
        <w:rPr>
          <w:rFonts w:ascii="Arial" w:hAnsi="Arial" w:cs="Arial"/>
          <w:sz w:val="24"/>
          <w:szCs w:val="24"/>
        </w:rPr>
        <w:t>,</w:t>
      </w:r>
      <w:r w:rsidR="0084106E" w:rsidRPr="00FE08A7">
        <w:rPr>
          <w:rFonts w:ascii="Arial" w:hAnsi="Arial" w:cs="Arial"/>
          <w:sz w:val="24"/>
          <w:szCs w:val="24"/>
        </w:rPr>
        <w:t xml:space="preserve"> и гражданами.</w:t>
      </w:r>
    </w:p>
    <w:p w:rsidR="0084106E" w:rsidRPr="00FE08A7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1.6. Подразделение</w:t>
      </w:r>
      <w:r w:rsidR="00877977" w:rsidRPr="00FE08A7">
        <w:rPr>
          <w:rFonts w:ascii="Arial" w:hAnsi="Arial" w:cs="Arial"/>
          <w:sz w:val="24"/>
          <w:szCs w:val="24"/>
        </w:rPr>
        <w:t xml:space="preserve"> подотчетно</w:t>
      </w:r>
      <w:r w:rsidR="0084106E" w:rsidRPr="00FE08A7">
        <w:rPr>
          <w:rFonts w:ascii="Arial" w:hAnsi="Arial" w:cs="Arial"/>
          <w:sz w:val="24"/>
          <w:szCs w:val="24"/>
        </w:rPr>
        <w:t xml:space="preserve"> непосредствен</w:t>
      </w:r>
      <w:r w:rsidRPr="00FE08A7">
        <w:rPr>
          <w:rFonts w:ascii="Arial" w:hAnsi="Arial" w:cs="Arial"/>
          <w:sz w:val="24"/>
          <w:szCs w:val="24"/>
        </w:rPr>
        <w:t xml:space="preserve">но главе муниципального округа </w:t>
      </w:r>
      <w:r w:rsidR="0084106E" w:rsidRPr="00FE08A7">
        <w:rPr>
          <w:rFonts w:ascii="Arial" w:hAnsi="Arial" w:cs="Arial"/>
          <w:sz w:val="24"/>
          <w:szCs w:val="24"/>
        </w:rPr>
        <w:t>(далее - Глава),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имеет круглую печать с наименованием</w:t>
      </w:r>
      <w:r w:rsidRPr="00FE08A7">
        <w:rPr>
          <w:rFonts w:ascii="Arial" w:hAnsi="Arial" w:cs="Arial"/>
          <w:sz w:val="24"/>
          <w:szCs w:val="24"/>
        </w:rPr>
        <w:t xml:space="preserve"> «Для документов»</w:t>
      </w:r>
      <w:r w:rsidR="0084106E" w:rsidRPr="00FE08A7">
        <w:rPr>
          <w:rFonts w:ascii="Arial" w:hAnsi="Arial" w:cs="Arial"/>
          <w:sz w:val="24"/>
          <w:szCs w:val="24"/>
        </w:rPr>
        <w:t>, штампы, бланки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установленного образца.</w:t>
      </w:r>
    </w:p>
    <w:p w:rsidR="0084106E" w:rsidRPr="00FE08A7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1.7. Подразделение возглавляет руководитель</w:t>
      </w:r>
      <w:r w:rsidR="0084106E" w:rsidRPr="00FE08A7">
        <w:rPr>
          <w:rFonts w:ascii="Arial" w:hAnsi="Arial" w:cs="Arial"/>
          <w:sz w:val="24"/>
          <w:szCs w:val="24"/>
        </w:rPr>
        <w:t xml:space="preserve"> территориального </w:t>
      </w:r>
      <w:r w:rsidR="008A0B2C" w:rsidRPr="00FE08A7">
        <w:rPr>
          <w:rFonts w:ascii="Arial" w:hAnsi="Arial" w:cs="Arial"/>
          <w:sz w:val="24"/>
          <w:szCs w:val="24"/>
        </w:rPr>
        <w:t>подразделения</w:t>
      </w:r>
      <w:r w:rsidR="0084106E" w:rsidRPr="00FE08A7">
        <w:rPr>
          <w:rFonts w:ascii="Arial" w:hAnsi="Arial" w:cs="Arial"/>
          <w:sz w:val="24"/>
          <w:szCs w:val="24"/>
        </w:rPr>
        <w:t>.</w:t>
      </w:r>
    </w:p>
    <w:p w:rsidR="0084106E" w:rsidRPr="00FE08A7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1.8. Подразделение</w:t>
      </w:r>
      <w:r w:rsidR="0084106E" w:rsidRPr="00FE08A7">
        <w:rPr>
          <w:rFonts w:ascii="Arial" w:hAnsi="Arial" w:cs="Arial"/>
          <w:sz w:val="24"/>
          <w:szCs w:val="24"/>
        </w:rPr>
        <w:t xml:space="preserve"> состоит из </w:t>
      </w:r>
      <w:r w:rsidR="0097583B" w:rsidRPr="00FE08A7">
        <w:rPr>
          <w:rFonts w:ascii="Arial" w:hAnsi="Arial" w:cs="Arial"/>
          <w:sz w:val="24"/>
          <w:szCs w:val="24"/>
        </w:rPr>
        <w:t>руководителя</w:t>
      </w:r>
      <w:r w:rsidR="0084106E" w:rsidRPr="00FE08A7">
        <w:rPr>
          <w:rFonts w:ascii="Arial" w:hAnsi="Arial" w:cs="Arial"/>
          <w:sz w:val="24"/>
          <w:szCs w:val="24"/>
        </w:rPr>
        <w:t xml:space="preserve"> территориального </w:t>
      </w:r>
      <w:r w:rsidRPr="00FE08A7">
        <w:rPr>
          <w:rFonts w:ascii="Arial" w:hAnsi="Arial" w:cs="Arial"/>
          <w:sz w:val="24"/>
          <w:szCs w:val="24"/>
        </w:rPr>
        <w:t>подразделения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 xml:space="preserve">и </w:t>
      </w:r>
      <w:r w:rsidR="00E078F5" w:rsidRPr="00FE08A7">
        <w:rPr>
          <w:rFonts w:ascii="Arial" w:hAnsi="Arial" w:cs="Arial"/>
          <w:sz w:val="24"/>
          <w:szCs w:val="24"/>
        </w:rPr>
        <w:t>специалиста 1 категории</w:t>
      </w:r>
      <w:r w:rsidR="0084106E" w:rsidRPr="00FE08A7">
        <w:rPr>
          <w:rFonts w:ascii="Arial" w:hAnsi="Arial" w:cs="Arial"/>
          <w:sz w:val="24"/>
          <w:szCs w:val="24"/>
        </w:rPr>
        <w:t xml:space="preserve"> (далее – специалист </w:t>
      </w:r>
      <w:r w:rsidRPr="00FE08A7">
        <w:rPr>
          <w:rFonts w:ascii="Arial" w:hAnsi="Arial" w:cs="Arial"/>
          <w:sz w:val="24"/>
          <w:szCs w:val="24"/>
        </w:rPr>
        <w:t>Подразделения</w:t>
      </w:r>
      <w:r w:rsidR="0084106E" w:rsidRPr="00FE08A7">
        <w:rPr>
          <w:rFonts w:ascii="Arial" w:hAnsi="Arial" w:cs="Arial"/>
          <w:sz w:val="24"/>
          <w:szCs w:val="24"/>
        </w:rPr>
        <w:t>).</w:t>
      </w:r>
    </w:p>
    <w:p w:rsidR="0084106E" w:rsidRPr="00FE08A7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1.9. Функции и полномочия специалистов </w:t>
      </w:r>
      <w:r w:rsidR="008A0B2C" w:rsidRPr="00FE08A7">
        <w:rPr>
          <w:rFonts w:ascii="Arial" w:hAnsi="Arial" w:cs="Arial"/>
          <w:sz w:val="24"/>
          <w:szCs w:val="24"/>
        </w:rPr>
        <w:t>Подразделения</w:t>
      </w:r>
      <w:r w:rsidRPr="00FE08A7">
        <w:rPr>
          <w:rFonts w:ascii="Arial" w:hAnsi="Arial" w:cs="Arial"/>
          <w:sz w:val="24"/>
          <w:szCs w:val="24"/>
        </w:rPr>
        <w:t xml:space="preserve"> определяются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должностными инструкциями. Назначение и освобождение от должности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 xml:space="preserve">сотрудников </w:t>
      </w:r>
      <w:r w:rsidR="008A0B2C" w:rsidRPr="00FE08A7">
        <w:rPr>
          <w:rFonts w:ascii="Arial" w:hAnsi="Arial" w:cs="Arial"/>
          <w:sz w:val="24"/>
          <w:szCs w:val="24"/>
        </w:rPr>
        <w:t>Подразделения</w:t>
      </w:r>
      <w:r w:rsidRPr="00FE08A7">
        <w:rPr>
          <w:rFonts w:ascii="Arial" w:hAnsi="Arial" w:cs="Arial"/>
          <w:sz w:val="24"/>
          <w:szCs w:val="24"/>
        </w:rPr>
        <w:t>, применение к ним мер дисциплинарного воздействия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 поощрения осуществляются Главой.</w:t>
      </w:r>
    </w:p>
    <w:p w:rsidR="0084106E" w:rsidRPr="00FE08A7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1.10. Структура и штатная численность </w:t>
      </w:r>
      <w:r w:rsidR="008A0B2C" w:rsidRPr="00FE08A7">
        <w:rPr>
          <w:rFonts w:ascii="Arial" w:hAnsi="Arial" w:cs="Arial"/>
          <w:sz w:val="24"/>
          <w:szCs w:val="24"/>
        </w:rPr>
        <w:t>Подразделения</w:t>
      </w:r>
      <w:r w:rsidRPr="00FE08A7">
        <w:rPr>
          <w:rFonts w:ascii="Arial" w:hAnsi="Arial" w:cs="Arial"/>
          <w:sz w:val="24"/>
          <w:szCs w:val="24"/>
        </w:rPr>
        <w:t xml:space="preserve"> определяется штатным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расписанием, утвержденным муниципальным правовым актом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Администрации.</w:t>
      </w:r>
    </w:p>
    <w:p w:rsidR="0084106E" w:rsidRPr="00FE08A7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1.11. Финансирование Подразделения</w:t>
      </w:r>
      <w:r w:rsidR="0084106E" w:rsidRPr="00FE08A7">
        <w:rPr>
          <w:rFonts w:ascii="Arial" w:hAnsi="Arial" w:cs="Arial"/>
          <w:sz w:val="24"/>
          <w:szCs w:val="24"/>
        </w:rPr>
        <w:t xml:space="preserve"> осуществляется за счет средств бюджета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Округа.</w:t>
      </w:r>
    </w:p>
    <w:p w:rsidR="0084106E" w:rsidRPr="00FE08A7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lastRenderedPageBreak/>
        <w:t>2</w:t>
      </w:r>
      <w:r w:rsidR="0084106E" w:rsidRPr="00FE08A7">
        <w:rPr>
          <w:rFonts w:ascii="Arial" w:hAnsi="Arial" w:cs="Arial"/>
          <w:sz w:val="24"/>
          <w:szCs w:val="24"/>
        </w:rPr>
        <w:t>. Цели и задачи</w:t>
      </w:r>
    </w:p>
    <w:p w:rsidR="0084106E" w:rsidRPr="00FE08A7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2.1. Основными целями деятельности </w:t>
      </w:r>
      <w:r w:rsidR="008A0B2C" w:rsidRPr="00FE08A7">
        <w:rPr>
          <w:rFonts w:ascii="Arial" w:hAnsi="Arial" w:cs="Arial"/>
          <w:sz w:val="24"/>
          <w:szCs w:val="24"/>
        </w:rPr>
        <w:t>Подразделения</w:t>
      </w:r>
      <w:r w:rsidRPr="00FE08A7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FE08A7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2.1.1 создание условий для осуществления деятельности Администрации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на подведомственной территории, обеспечение взаимодействия</w:t>
      </w:r>
      <w:r w:rsidR="00BF067E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Администрации и жителей, проживающих на подведомственной территории;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2.1.2 выполнение части полномочий Администрации, направленных на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создание благоприятных условий жизнедеятельности и удовлетворение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потребностей населения на подведомственной территории;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2.1.3 участие в обеспечении и контроле за реализацией основных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 xml:space="preserve">направлений единой социально-экономической политики </w:t>
      </w:r>
      <w:r w:rsidR="008A0B2C" w:rsidRPr="00FE08A7">
        <w:rPr>
          <w:rFonts w:ascii="Arial" w:hAnsi="Arial" w:cs="Arial"/>
          <w:sz w:val="24"/>
          <w:szCs w:val="24"/>
        </w:rPr>
        <w:t>Подразделения</w:t>
      </w:r>
      <w:r w:rsidRPr="00FE08A7">
        <w:rPr>
          <w:rFonts w:ascii="Arial" w:hAnsi="Arial" w:cs="Arial"/>
          <w:sz w:val="24"/>
          <w:szCs w:val="24"/>
        </w:rPr>
        <w:t>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2.2. Основными задачами </w:t>
      </w:r>
      <w:r w:rsidR="008A0B2C" w:rsidRPr="00FE08A7">
        <w:rPr>
          <w:rFonts w:ascii="Arial" w:hAnsi="Arial" w:cs="Arial"/>
          <w:sz w:val="24"/>
          <w:szCs w:val="24"/>
        </w:rPr>
        <w:t>Подразделения</w:t>
      </w:r>
      <w:r w:rsidRPr="00FE08A7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2.2.1 реализация полномочий, закрепленных за </w:t>
      </w:r>
      <w:r w:rsidR="008A0B2C" w:rsidRPr="00FE08A7">
        <w:rPr>
          <w:rFonts w:ascii="Arial" w:hAnsi="Arial" w:cs="Arial"/>
          <w:sz w:val="24"/>
          <w:szCs w:val="24"/>
        </w:rPr>
        <w:t>Подразделением</w:t>
      </w:r>
      <w:r w:rsidRPr="00FE08A7">
        <w:rPr>
          <w:rFonts w:ascii="Arial" w:hAnsi="Arial" w:cs="Arial"/>
          <w:sz w:val="24"/>
          <w:szCs w:val="24"/>
        </w:rPr>
        <w:t>;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2.2.2 обеспечение прав граждан на участие в решении вопросов местного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значения.</w:t>
      </w:r>
    </w:p>
    <w:p w:rsidR="0084106E" w:rsidRPr="00FE08A7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</w:t>
      </w:r>
      <w:r w:rsidR="0084106E" w:rsidRPr="00FE08A7">
        <w:rPr>
          <w:rFonts w:ascii="Arial" w:hAnsi="Arial" w:cs="Arial"/>
          <w:sz w:val="24"/>
          <w:szCs w:val="24"/>
        </w:rPr>
        <w:t>. Функции и полномочия</w:t>
      </w:r>
    </w:p>
    <w:p w:rsidR="0084106E" w:rsidRPr="00FE08A7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3.1. В пределах подведомственной территории </w:t>
      </w:r>
      <w:r w:rsidR="008A0B2C" w:rsidRPr="00FE08A7">
        <w:rPr>
          <w:rFonts w:ascii="Arial" w:hAnsi="Arial" w:cs="Arial"/>
          <w:sz w:val="24"/>
          <w:szCs w:val="24"/>
        </w:rPr>
        <w:t>Подразделение</w:t>
      </w:r>
      <w:r w:rsidRPr="00FE08A7">
        <w:rPr>
          <w:rFonts w:ascii="Arial" w:hAnsi="Arial" w:cs="Arial"/>
          <w:sz w:val="24"/>
          <w:szCs w:val="24"/>
        </w:rPr>
        <w:t xml:space="preserve"> в соответствии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с возложенными на него задачами осуществляет следующие функции: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3.1.1 Участие в осуществлении первичных мер пожарной безопасности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3.1.2 Участие в осуществлении контроля за содержанием мест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захоронений на подведомственной 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3.1.3 Участие в осуществлении контроля за текущим содержанием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 ремонтом автомобильных дорог местного значения на подведомственной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3.1.4 Участие в осуществлении контроля за благоустройством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 озеленением территорий общего пользования на подведомственной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территории, в соответствии с Правилами благоустройства, действующими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на территории Округа.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3.1.5 Участие в присвоении наименований улицам, площадям и иным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территориям проживания граждан на подведомственной территории,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установление нумерации домов и установка указателей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с наименованиями улиц, ведение адресного хозяйства на подведомственной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3.1.6 Ведение </w:t>
      </w:r>
      <w:proofErr w:type="spellStart"/>
      <w:r w:rsidRPr="00FE08A7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Pr="00FE08A7">
        <w:rPr>
          <w:rFonts w:ascii="Arial" w:hAnsi="Arial" w:cs="Arial"/>
          <w:sz w:val="24"/>
          <w:szCs w:val="24"/>
        </w:rPr>
        <w:t xml:space="preserve"> учета, выдача населению справок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 xml:space="preserve">и выписок из </w:t>
      </w:r>
      <w:proofErr w:type="spellStart"/>
      <w:r w:rsidRPr="00FE08A7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FE08A7">
        <w:rPr>
          <w:rFonts w:ascii="Arial" w:hAnsi="Arial" w:cs="Arial"/>
          <w:sz w:val="24"/>
          <w:szCs w:val="24"/>
        </w:rPr>
        <w:t xml:space="preserve"> книг.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3.1.7 Участие в создании условий для мест массового отдыха жителей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 организация обустройства мест массового отдыха населения на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3.1.8 Участие в создании условий для оказания медицинской помощи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населению на подведомственной 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3.1.9 Участие в создание условий для обеспечения жителей на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подведомственной территории услугами связи, общественного питания,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торговли и бытового обслуживания.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3.1.10 Участие в организации библиотечного обслуживания жителей на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3.1.11 Прием заявлений и документов для предоставления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муниципальных услуг, выдача результатов предоставления муниципальных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услуг заявителю.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lastRenderedPageBreak/>
        <w:t>3.1.12 Организация проведения и участие в собраниях и сходах граждан,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участие в организации общественного обсуждения проектов муниципальных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правовых актов, создания органов территориального общественного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самоуправления.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3.1.13 Оказание содействия по мобилизационной подготовке населения,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проживающего на подведомственной территории, и мобилизации;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3.1.14 Совершение нотариальных действий для лиц, зарегистрированных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 месту жительства или месту пребывания в данном населенном пункте.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3.2. Для осуществления функций </w:t>
      </w:r>
      <w:r w:rsidR="008A0B2C" w:rsidRPr="00FE08A7">
        <w:rPr>
          <w:rFonts w:ascii="Arial" w:hAnsi="Arial" w:cs="Arial"/>
          <w:sz w:val="24"/>
          <w:szCs w:val="24"/>
        </w:rPr>
        <w:t>Подразделение</w:t>
      </w:r>
      <w:r w:rsidRPr="00FE08A7">
        <w:rPr>
          <w:rFonts w:ascii="Arial" w:hAnsi="Arial" w:cs="Arial"/>
          <w:sz w:val="24"/>
          <w:szCs w:val="24"/>
        </w:rPr>
        <w:t xml:space="preserve"> обладает следующими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полномочиями: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3.2.1 Участвует в разработке и вносит предложения о внесении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изменений в документы стратегического планирования Округа и участвует в их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реализации.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3.2.2 Оказывает содействие в организации выставок, ярмарок, семинаров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 иных мероприятий, направленных на повышение информированности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 деловой активности субъектов предпринимательства на подведомственной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3.2.3 Организует сбор статистических показателей социально-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экономического развития на подведомственной 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3.2.4 Участвует в разработке и вносит предложения о внесении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изменений в Генеральный план Округа, Правила землепользования и застройки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Округа, документацию по планировке 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3.2.5 Выявляет самовольные постройки на подведомственной территории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 передает информацию о выявленных самовольных постройках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в уполномоченный орган Администрации.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3.2.6 Информирует орган Администрации, осуществляющий функции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управления в сфере земельных отношений, о нарушениях земельного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законодательства на подведомственной 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3.2.7 Вносит предложения по подбору земельных участков в целях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реализации инвестиционных проектов на подведомственной 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3.2.8 Принимает участие в обследовании земельных участков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3.2.9 Выявляет бесхозяйное недвижимое имущество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на подведомственной территории, в том числе бесхозяйные объекты тепловых,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газовых сетей и сетей электроснабжения, водоснабжения и водоотведения,</w:t>
      </w:r>
      <w:r w:rsidR="001B30FF" w:rsidRPr="00FE08A7">
        <w:rPr>
          <w:rFonts w:ascii="Arial" w:hAnsi="Arial" w:cs="Arial"/>
          <w:sz w:val="24"/>
          <w:szCs w:val="24"/>
        </w:rPr>
        <w:t xml:space="preserve"> автомобильных дорог, </w:t>
      </w:r>
      <w:r w:rsidRPr="00FE08A7">
        <w:rPr>
          <w:rFonts w:ascii="Arial" w:hAnsi="Arial" w:cs="Arial"/>
          <w:sz w:val="24"/>
          <w:szCs w:val="24"/>
        </w:rPr>
        <w:t>внутриквартальных проездов, сетей ливневой</w:t>
      </w:r>
      <w:r w:rsidR="001B30FF" w:rsidRPr="00FE08A7">
        <w:rPr>
          <w:rFonts w:ascii="Arial" w:hAnsi="Arial" w:cs="Arial"/>
          <w:sz w:val="24"/>
          <w:szCs w:val="24"/>
        </w:rPr>
        <w:t xml:space="preserve"> канализации, сетей наружного </w:t>
      </w:r>
      <w:r w:rsidRPr="00FE08A7">
        <w:rPr>
          <w:rFonts w:ascii="Arial" w:hAnsi="Arial" w:cs="Arial"/>
          <w:sz w:val="24"/>
          <w:szCs w:val="24"/>
        </w:rPr>
        <w:t>освещения и направляет информацию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о выявленных объектах в Администрацию.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3.2.10 Осуществляет взаимодействие с контрольными, надзорными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органами, организациями коммунального комплекса, по устранению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нарушений в части эксплуатации жилищного фонда и объектов инженерной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инфраструктуры.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3.2.11 При возникновении аварийных ситуаций обеспечивает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информирование соответствующих служб.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3.2.12 Обеспечивает доведение до жителей, проживающих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на подведомственной территории, и организаций информации о сроках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ограничений (прекращения) оказания жилищно-коммунальной услуги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 принимаемых мерах по устранению аварий.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3.2.13 Участвует в осуществлении контроля за сроками проведения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ремонтных работ на источниках тепловой энергии, тепловых, газовых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 электрических сетях, сетях водоснабжения и водоотведения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lastRenderedPageBreak/>
        <w:t>3.2.14 Участвует в осуществлении контроля объектов организаций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коммунального комплекса, расположенных на подведомственной территории,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аварийно-диспетчерских служб за готовностью теплоснабжающих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 xml:space="preserve">организаций, </w:t>
      </w:r>
      <w:proofErr w:type="spellStart"/>
      <w:r w:rsidRPr="00FE08A7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FE08A7">
        <w:rPr>
          <w:rFonts w:ascii="Arial" w:hAnsi="Arial" w:cs="Arial"/>
          <w:sz w:val="24"/>
          <w:szCs w:val="24"/>
        </w:rPr>
        <w:t xml:space="preserve"> организаций, отдельных категорий потребителей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к отопительному периоду.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3.2.15 Вносит предложения в схему размещения нестационарных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торговых объектов на территории Округа.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3.2.16 Выявляет самовольно установленные и незаконно размещенные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нестационарные торговые объекты на подведомственной территории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 передает информацию о выявленных объектах уполномоченному органу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Администрации.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3.2.17 Вносит в уполномоченный орган Администрации предложения по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изменению и развитию маршрутной сети регулярных перевозок пассажиров 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багажа автомобильным транспортом общего пользования, расписания его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движения между населенными пунктами Округа.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3.2.18 Участвует в деятельности различных комиссий, созданных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Администрацией по вопросам, связанным с осуществлением функций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 xml:space="preserve">территориального </w:t>
      </w:r>
      <w:r w:rsidR="008A0B2C" w:rsidRPr="00FE08A7">
        <w:rPr>
          <w:rFonts w:ascii="Arial" w:hAnsi="Arial" w:cs="Arial"/>
          <w:sz w:val="24"/>
          <w:szCs w:val="24"/>
        </w:rPr>
        <w:t>подразделения</w:t>
      </w:r>
      <w:r w:rsidRPr="00FE08A7">
        <w:rPr>
          <w:rFonts w:ascii="Arial" w:hAnsi="Arial" w:cs="Arial"/>
          <w:sz w:val="24"/>
          <w:szCs w:val="24"/>
        </w:rPr>
        <w:t>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3.2.19 Представляет в уполномоченный орган Администрации заявки на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 xml:space="preserve">отлов безнадзорных животных, обитающих на подведомственной </w:t>
      </w:r>
      <w:r w:rsidR="008A0B2C" w:rsidRPr="00FE08A7">
        <w:rPr>
          <w:rFonts w:ascii="Arial" w:hAnsi="Arial" w:cs="Arial"/>
          <w:sz w:val="24"/>
          <w:szCs w:val="24"/>
        </w:rPr>
        <w:t>Подразделению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3.2.20 Информирует уполномоченный орган о состоянии источников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противопожарного водоснабжения, участвует в осуществлении контроля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за проведением работ по содержанию, текущему ремонту источников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противопожарного водоснабжения (искусственных водоемов).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3.2.21 Принимает меры по обеспечению беспрепятственного проезда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пожарной техники к месту пожара.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3.2.22 Готовит предложения о включении мероприятий по обеспечению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пожарной безопасности подведомственной территории в планы и программы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развития Округа.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3.2.23 Участвует в осуществлении контроля за содержанием и уборкой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кладбищ.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3.2.24 Участвует в осуществлении контроля за исполнением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муниципальных контрактов по содержанию автомобильных дорог общего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пользования местного значения на подведомственной 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3.2.25 Участвует в осуществлении контроля по исполнению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муниципальных контрактов по содержанию и ремонту объектов озеленения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общего пользования на подведомственной 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3.2.26 Выявляет несанкционированные свалки на подведомственной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территории и передает информацию в уполномоченный орган Администрации.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3.2.27 Организует вывоз с территории общего пользования мусора,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образовавшегося в результате проведения комплексной уборки 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3.2.28 Вносит предложения в план текущего и капитального ремонта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объектов благоустройства на подведомственной 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3.2.29 Участвует в осуществлении контроля за проведением земляных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работ, за использованием муниципальных земель.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3.2.30 О</w:t>
      </w:r>
      <w:r w:rsidR="0097583B" w:rsidRPr="00FE08A7">
        <w:rPr>
          <w:rFonts w:ascii="Arial" w:hAnsi="Arial" w:cs="Arial"/>
          <w:sz w:val="24"/>
          <w:szCs w:val="24"/>
        </w:rPr>
        <w:t>существляет прием заявок на снос</w:t>
      </w:r>
      <w:r w:rsidRPr="00FE08A7">
        <w:rPr>
          <w:rFonts w:ascii="Arial" w:hAnsi="Arial" w:cs="Arial"/>
          <w:sz w:val="24"/>
          <w:szCs w:val="24"/>
        </w:rPr>
        <w:t xml:space="preserve"> аварийных деревьев на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подведомственной территории и направляет информацию в Администрацию.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lastRenderedPageBreak/>
        <w:t>3.2.31 Участвует в осуществлении контроля за исполнением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муниципальных контрактов по содержанию уличного освещения.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3.2.32 Вносит предложения при разработке Правил благоустройства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территории Округа и внесения в них изменений.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3.2.33 Предоставляет информацию справочного характера, имеющуюся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 xml:space="preserve">в распоряжении </w:t>
      </w:r>
      <w:r w:rsidR="00B3747B" w:rsidRPr="00FE08A7">
        <w:rPr>
          <w:rFonts w:ascii="Arial" w:hAnsi="Arial" w:cs="Arial"/>
          <w:sz w:val="24"/>
          <w:szCs w:val="24"/>
        </w:rPr>
        <w:t>Подразделения</w:t>
      </w:r>
      <w:r w:rsidRPr="00FE08A7">
        <w:rPr>
          <w:rFonts w:ascii="Arial" w:hAnsi="Arial" w:cs="Arial"/>
          <w:sz w:val="24"/>
          <w:szCs w:val="24"/>
        </w:rPr>
        <w:t>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3.2.34 Ведет учет личных подсобных хозяйств на подведомственной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территории.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3.2.35 Участвует в организации культурно-массовых и спортивных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мероприятий путем направления предложений для включения в план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их проведения, взаимодействует с организациями различных форм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собственности в целях развития культурного пространства.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3.2.36 Осуществляет работу с обращениями граждан и юридических лиц в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установленном законодательством порядке.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3.2.37 Содействует созданию органов территориального общественного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самоуправления, взаимодействует с органами территориального общественного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самоуправления, общественными и иными некоммерческими организациями,</w:t>
      </w:r>
    </w:p>
    <w:p w:rsidR="0084106E" w:rsidRPr="00FE08A7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религиозными объединениями, осуществляющими деятельность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на подведомственной территории, по вопросам, отнесенным к компетенции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="00B3747B" w:rsidRPr="00FE08A7">
        <w:rPr>
          <w:rFonts w:ascii="Arial" w:hAnsi="Arial" w:cs="Arial"/>
          <w:sz w:val="24"/>
          <w:szCs w:val="24"/>
        </w:rPr>
        <w:t>Подразделения</w:t>
      </w:r>
      <w:r w:rsidRPr="00FE08A7">
        <w:rPr>
          <w:rFonts w:ascii="Arial" w:hAnsi="Arial" w:cs="Arial"/>
          <w:sz w:val="24"/>
          <w:szCs w:val="24"/>
        </w:rPr>
        <w:t>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3.2.38 Осуществляет мониторинг общественного мнения, прогнозирует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возможное обострение социальной напряженности, принимает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профилактические меры по предупреждению конфликтов.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3.2.39 Оказывает содействие населению подведомственной территории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в реализации права на территориальное общественное самоуправление, а также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органам территориального общественного самоуправления в осуществлении их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полномочий.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3.2.40 Оказывает содействие депутатам </w:t>
      </w:r>
      <w:r w:rsidR="00B3747B" w:rsidRPr="00FE08A7">
        <w:rPr>
          <w:rFonts w:ascii="Arial" w:hAnsi="Arial" w:cs="Arial"/>
          <w:sz w:val="24"/>
          <w:szCs w:val="24"/>
        </w:rPr>
        <w:t>Пировского окружного Совета депутатов</w:t>
      </w:r>
      <w:r w:rsidRPr="00FE08A7">
        <w:rPr>
          <w:rFonts w:ascii="Arial" w:hAnsi="Arial" w:cs="Arial"/>
          <w:sz w:val="24"/>
          <w:szCs w:val="24"/>
        </w:rPr>
        <w:t>, избирательным комиссиям,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комиссиям референдума в проведении на подведомственной территории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референдумов, выборов должностных лиц, органов государственной власти и</w:t>
      </w:r>
      <w:r w:rsidR="001B30FF" w:rsidRPr="00FE08A7">
        <w:rPr>
          <w:rFonts w:ascii="Arial" w:hAnsi="Arial" w:cs="Arial"/>
          <w:sz w:val="24"/>
          <w:szCs w:val="24"/>
        </w:rPr>
        <w:t xml:space="preserve"> местного </w:t>
      </w:r>
      <w:r w:rsidRPr="00FE08A7">
        <w:rPr>
          <w:rFonts w:ascii="Arial" w:hAnsi="Arial" w:cs="Arial"/>
          <w:sz w:val="24"/>
          <w:szCs w:val="24"/>
        </w:rPr>
        <w:t>самоуправления.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3.2.41 Взаимодействует со старостами населенных пунктов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подведомственной территории при решении вопросов местного значения.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3.2.42 Ведет учет отработанного времени лицами, которым назначено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наказание в виде обязательных работ.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3.2.43 Выполняет иные функции в соответствии с законодательством,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 xml:space="preserve">уставом </w:t>
      </w:r>
      <w:r w:rsidR="00B3747B" w:rsidRPr="00FE08A7">
        <w:rPr>
          <w:rFonts w:ascii="Arial" w:hAnsi="Arial" w:cs="Arial"/>
          <w:sz w:val="24"/>
          <w:szCs w:val="24"/>
        </w:rPr>
        <w:t xml:space="preserve">Пировского </w:t>
      </w:r>
      <w:r w:rsidRPr="00FE08A7"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B3747B" w:rsidRPr="00FE08A7">
        <w:rPr>
          <w:rFonts w:ascii="Arial" w:hAnsi="Arial" w:cs="Arial"/>
          <w:sz w:val="24"/>
          <w:szCs w:val="24"/>
        </w:rPr>
        <w:t>Красноярского</w:t>
      </w:r>
      <w:r w:rsidRPr="00FE08A7">
        <w:rPr>
          <w:rFonts w:ascii="Arial" w:hAnsi="Arial" w:cs="Arial"/>
          <w:sz w:val="24"/>
          <w:szCs w:val="24"/>
        </w:rPr>
        <w:t xml:space="preserve"> края,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муниципальными правовыми актами Округа</w:t>
      </w:r>
    </w:p>
    <w:p w:rsidR="0084106E" w:rsidRPr="00FE08A7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4</w:t>
      </w:r>
      <w:r w:rsidR="0084106E" w:rsidRPr="00FE08A7">
        <w:rPr>
          <w:rFonts w:ascii="Arial" w:hAnsi="Arial" w:cs="Arial"/>
          <w:sz w:val="24"/>
          <w:szCs w:val="24"/>
        </w:rPr>
        <w:t>. Права</w:t>
      </w:r>
    </w:p>
    <w:p w:rsidR="0084106E" w:rsidRPr="00FE08A7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Для и</w:t>
      </w:r>
      <w:r w:rsidR="00D760D6" w:rsidRPr="00FE08A7">
        <w:rPr>
          <w:rFonts w:ascii="Arial" w:hAnsi="Arial" w:cs="Arial"/>
          <w:sz w:val="24"/>
          <w:szCs w:val="24"/>
        </w:rPr>
        <w:t>сполнения своих полномочий Подразделение</w:t>
      </w:r>
      <w:r w:rsidRPr="00FE08A7">
        <w:rPr>
          <w:rFonts w:ascii="Arial" w:hAnsi="Arial" w:cs="Arial"/>
          <w:sz w:val="24"/>
          <w:szCs w:val="24"/>
        </w:rPr>
        <w:t xml:space="preserve"> вправе: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4.1. Запрашивать и получать в установленном порядке от федеральных,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краевых органов государственной власти, органов местного самоуправления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Округа, структурных подразделений Администрации, организаций, документы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 информацию, необходимые для решения вопросов, отнесенных к</w:t>
      </w:r>
      <w:r w:rsidR="001B30FF" w:rsidRPr="00FE08A7">
        <w:rPr>
          <w:rFonts w:ascii="Arial" w:hAnsi="Arial" w:cs="Arial"/>
          <w:sz w:val="24"/>
          <w:szCs w:val="24"/>
        </w:rPr>
        <w:t xml:space="preserve"> полномочиям </w:t>
      </w:r>
      <w:r w:rsidR="00D760D6" w:rsidRPr="00FE08A7">
        <w:rPr>
          <w:rFonts w:ascii="Arial" w:hAnsi="Arial" w:cs="Arial"/>
          <w:sz w:val="24"/>
          <w:szCs w:val="24"/>
        </w:rPr>
        <w:t>Подразделения</w:t>
      </w:r>
      <w:r w:rsidRPr="00FE08A7">
        <w:rPr>
          <w:rFonts w:ascii="Arial" w:hAnsi="Arial" w:cs="Arial"/>
          <w:sz w:val="24"/>
          <w:szCs w:val="24"/>
        </w:rPr>
        <w:t>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4.2. Вносить Главе предложения по совершенствованию работы </w:t>
      </w:r>
      <w:r w:rsidR="00B3747B" w:rsidRPr="00FE08A7">
        <w:rPr>
          <w:rFonts w:ascii="Arial" w:hAnsi="Arial" w:cs="Arial"/>
          <w:sz w:val="24"/>
          <w:szCs w:val="24"/>
        </w:rPr>
        <w:t>Подразделения</w:t>
      </w:r>
      <w:r w:rsidRPr="00FE08A7">
        <w:rPr>
          <w:rFonts w:ascii="Arial" w:hAnsi="Arial" w:cs="Arial"/>
          <w:sz w:val="24"/>
          <w:szCs w:val="24"/>
        </w:rPr>
        <w:t>,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связанной с выполнением основных функций.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lastRenderedPageBreak/>
        <w:t>4.3. Посещать муниципальные предприятия, учреждения и получать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от них необходимые документы и сведения, необходимые для исполнения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 xml:space="preserve">полномочий, возложенных на </w:t>
      </w:r>
      <w:r w:rsidR="00B3747B" w:rsidRPr="00FE08A7">
        <w:rPr>
          <w:rFonts w:ascii="Arial" w:hAnsi="Arial" w:cs="Arial"/>
          <w:sz w:val="24"/>
          <w:szCs w:val="24"/>
        </w:rPr>
        <w:t>Подразделение</w:t>
      </w:r>
      <w:r w:rsidRPr="00FE08A7">
        <w:rPr>
          <w:rFonts w:ascii="Arial" w:hAnsi="Arial" w:cs="Arial"/>
          <w:sz w:val="24"/>
          <w:szCs w:val="24"/>
        </w:rPr>
        <w:t>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4.4. Проводить и принимать участие в совещаниях, семинарах,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 xml:space="preserve">конференциях и прочих мероприятиях, отнесенных к полномочиям </w:t>
      </w:r>
      <w:r w:rsidR="00B3747B" w:rsidRPr="00FE08A7">
        <w:rPr>
          <w:rFonts w:ascii="Arial" w:hAnsi="Arial" w:cs="Arial"/>
          <w:sz w:val="24"/>
          <w:szCs w:val="24"/>
        </w:rPr>
        <w:t>Подразделения</w:t>
      </w:r>
      <w:r w:rsidRPr="00FE08A7">
        <w:rPr>
          <w:rFonts w:ascii="Arial" w:hAnsi="Arial" w:cs="Arial"/>
          <w:sz w:val="24"/>
          <w:szCs w:val="24"/>
        </w:rPr>
        <w:t>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4.5. Специалисты </w:t>
      </w:r>
      <w:r w:rsidR="00B3747B" w:rsidRPr="00FE08A7">
        <w:rPr>
          <w:rFonts w:ascii="Arial" w:hAnsi="Arial" w:cs="Arial"/>
          <w:sz w:val="24"/>
          <w:szCs w:val="24"/>
        </w:rPr>
        <w:t>Подразделения</w:t>
      </w:r>
      <w:r w:rsidRPr="00FE08A7">
        <w:rPr>
          <w:rFonts w:ascii="Arial" w:hAnsi="Arial" w:cs="Arial"/>
          <w:sz w:val="24"/>
          <w:szCs w:val="24"/>
        </w:rPr>
        <w:t xml:space="preserve"> пользуются всеми правами, предоставленными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им трудовым законодательством Российской Федерации, законодательством</w:t>
      </w:r>
      <w:r w:rsidR="001B30FF" w:rsidRPr="00FE08A7">
        <w:rPr>
          <w:rFonts w:ascii="Arial" w:hAnsi="Arial" w:cs="Arial"/>
          <w:sz w:val="24"/>
          <w:szCs w:val="24"/>
        </w:rPr>
        <w:t xml:space="preserve"> о </w:t>
      </w:r>
      <w:r w:rsidRPr="00FE08A7">
        <w:rPr>
          <w:rFonts w:ascii="Arial" w:hAnsi="Arial" w:cs="Arial"/>
          <w:sz w:val="24"/>
          <w:szCs w:val="24"/>
        </w:rPr>
        <w:t>муниципальной службе.</w:t>
      </w:r>
    </w:p>
    <w:p w:rsidR="0084106E" w:rsidRPr="00FE08A7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4.6. Осуществлять иные полномочия, предусмотренные действующим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законодательством Российской Федерации.</w:t>
      </w:r>
    </w:p>
    <w:p w:rsidR="0084106E" w:rsidRPr="00FE08A7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5</w:t>
      </w:r>
      <w:r w:rsidR="0084106E" w:rsidRPr="00FE08A7">
        <w:rPr>
          <w:rFonts w:ascii="Arial" w:hAnsi="Arial" w:cs="Arial"/>
          <w:sz w:val="24"/>
          <w:szCs w:val="24"/>
        </w:rPr>
        <w:t xml:space="preserve">. Руководство, организация деятельности </w:t>
      </w:r>
      <w:r w:rsidR="000D7A59" w:rsidRPr="00FE08A7">
        <w:rPr>
          <w:rFonts w:ascii="Arial" w:hAnsi="Arial" w:cs="Arial"/>
          <w:sz w:val="24"/>
          <w:szCs w:val="24"/>
        </w:rPr>
        <w:t>Подразделения</w:t>
      </w:r>
    </w:p>
    <w:p w:rsidR="0084106E" w:rsidRPr="00FE08A7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B3747B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5.1. Территориальное подразделение</w:t>
      </w:r>
      <w:r w:rsidR="000D7A59" w:rsidRPr="00FE08A7">
        <w:rPr>
          <w:rFonts w:ascii="Arial" w:hAnsi="Arial" w:cs="Arial"/>
          <w:sz w:val="24"/>
          <w:szCs w:val="24"/>
        </w:rPr>
        <w:t xml:space="preserve"> возглавляет руководитель</w:t>
      </w:r>
      <w:r w:rsidR="0084106E" w:rsidRPr="00FE08A7">
        <w:rPr>
          <w:rFonts w:ascii="Arial" w:hAnsi="Arial" w:cs="Arial"/>
          <w:sz w:val="24"/>
          <w:szCs w:val="24"/>
        </w:rPr>
        <w:t>, который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назначается и освобождается от должности распоряжением администрации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в установленном порядке.</w:t>
      </w:r>
    </w:p>
    <w:p w:rsidR="0084106E" w:rsidRPr="00FE08A7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5.1.1. Руководитель подразделения</w:t>
      </w:r>
      <w:r w:rsidR="0084106E" w:rsidRPr="00FE08A7">
        <w:rPr>
          <w:rFonts w:ascii="Arial" w:hAnsi="Arial" w:cs="Arial"/>
          <w:sz w:val="24"/>
          <w:szCs w:val="24"/>
        </w:rPr>
        <w:t xml:space="preserve"> наделен полномочиями на подписание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документов.</w:t>
      </w:r>
    </w:p>
    <w:p w:rsidR="0084106E" w:rsidRPr="00FE08A7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5.2. На должность руководителя</w:t>
      </w:r>
      <w:r w:rsidR="0084106E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Подразделения</w:t>
      </w:r>
      <w:r w:rsidR="0084106E" w:rsidRPr="00FE08A7">
        <w:rPr>
          <w:rFonts w:ascii="Arial" w:hAnsi="Arial" w:cs="Arial"/>
          <w:sz w:val="24"/>
          <w:szCs w:val="24"/>
        </w:rPr>
        <w:t xml:space="preserve"> назначается лицо, имеющее: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высшее образование</w:t>
      </w:r>
      <w:r w:rsidR="0084106E" w:rsidRPr="00FE08A7">
        <w:rPr>
          <w:rFonts w:ascii="Arial" w:hAnsi="Arial" w:cs="Arial"/>
          <w:sz w:val="24"/>
          <w:szCs w:val="24"/>
        </w:rPr>
        <w:t>,</w:t>
      </w:r>
      <w:r w:rsidR="001B30FF" w:rsidRPr="00FE08A7">
        <w:rPr>
          <w:rFonts w:ascii="Arial" w:hAnsi="Arial" w:cs="Arial"/>
          <w:sz w:val="24"/>
          <w:szCs w:val="24"/>
        </w:rPr>
        <w:t xml:space="preserve"> наличие не менее двух </w:t>
      </w:r>
      <w:r w:rsidR="0084106E" w:rsidRPr="00FE08A7">
        <w:rPr>
          <w:rFonts w:ascii="Arial" w:hAnsi="Arial" w:cs="Arial"/>
          <w:sz w:val="24"/>
          <w:szCs w:val="24"/>
        </w:rPr>
        <w:t>лет стажа муниципальной службы или стажа работы</w:t>
      </w:r>
      <w:r w:rsidR="001B30FF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по специальности, направлению подготовки.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5.3. Квалификационные требования к профессиональным знаниям</w:t>
      </w:r>
      <w:r w:rsidR="00E32F0B" w:rsidRPr="00FE08A7">
        <w:rPr>
          <w:rFonts w:ascii="Arial" w:hAnsi="Arial" w:cs="Arial"/>
          <w:sz w:val="24"/>
          <w:szCs w:val="24"/>
        </w:rPr>
        <w:t xml:space="preserve"> и </w:t>
      </w:r>
      <w:r w:rsidRPr="00FE08A7">
        <w:rPr>
          <w:rFonts w:ascii="Arial" w:hAnsi="Arial" w:cs="Arial"/>
          <w:sz w:val="24"/>
          <w:szCs w:val="24"/>
        </w:rPr>
        <w:t xml:space="preserve">навыкам </w:t>
      </w:r>
      <w:r w:rsidR="000D7A59" w:rsidRPr="00FE08A7">
        <w:rPr>
          <w:rFonts w:ascii="Arial" w:hAnsi="Arial" w:cs="Arial"/>
          <w:sz w:val="24"/>
          <w:szCs w:val="24"/>
        </w:rPr>
        <w:t>руководителя Подразделения</w:t>
      </w:r>
      <w:r w:rsidRPr="00FE08A7">
        <w:rPr>
          <w:rFonts w:ascii="Arial" w:hAnsi="Arial" w:cs="Arial"/>
          <w:sz w:val="24"/>
          <w:szCs w:val="24"/>
        </w:rPr>
        <w:t>: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5.3.1 знание государственного языка Российской Федерации (русского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языка);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5.3.2 знание правовых основ: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– Конституции Российской Федерации;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– Федерального закона от 06.10.2003 </w:t>
      </w:r>
      <w:r w:rsidR="00E32F0B" w:rsidRPr="00FE08A7">
        <w:rPr>
          <w:rFonts w:ascii="Arial" w:hAnsi="Arial" w:cs="Arial"/>
          <w:sz w:val="24"/>
          <w:szCs w:val="24"/>
        </w:rPr>
        <w:t>№1</w:t>
      </w:r>
      <w:r w:rsidRPr="00FE08A7">
        <w:rPr>
          <w:rFonts w:ascii="Arial" w:hAnsi="Arial" w:cs="Arial"/>
          <w:sz w:val="24"/>
          <w:szCs w:val="24"/>
        </w:rPr>
        <w:t>31-ФЗ «Об общих принципах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Федерации»;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– Федерального закона от 02.03.2007 </w:t>
      </w:r>
      <w:r w:rsidR="00E32F0B" w:rsidRPr="00FE08A7">
        <w:rPr>
          <w:rFonts w:ascii="Arial" w:hAnsi="Arial" w:cs="Arial"/>
          <w:sz w:val="24"/>
          <w:szCs w:val="24"/>
        </w:rPr>
        <w:t>№</w:t>
      </w:r>
      <w:r w:rsidRPr="00FE08A7">
        <w:rPr>
          <w:rFonts w:ascii="Arial" w:hAnsi="Arial" w:cs="Arial"/>
          <w:sz w:val="24"/>
          <w:szCs w:val="24"/>
        </w:rPr>
        <w:t>25-ФЗ «О муниципальной службе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в Российской Федерации»;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– Федерального закона от 25.12.2008 </w:t>
      </w:r>
      <w:r w:rsidR="00E32F0B" w:rsidRPr="00FE08A7">
        <w:rPr>
          <w:rFonts w:ascii="Arial" w:hAnsi="Arial" w:cs="Arial"/>
          <w:sz w:val="24"/>
          <w:szCs w:val="24"/>
        </w:rPr>
        <w:t>№</w:t>
      </w:r>
      <w:r w:rsidRPr="00FE08A7">
        <w:rPr>
          <w:rFonts w:ascii="Arial" w:hAnsi="Arial" w:cs="Arial"/>
          <w:sz w:val="24"/>
          <w:szCs w:val="24"/>
        </w:rPr>
        <w:t xml:space="preserve"> 273-ФЗ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«О противодействии коррупции»;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– Закона </w:t>
      </w:r>
      <w:r w:rsidR="000D7A59" w:rsidRPr="00FE08A7">
        <w:rPr>
          <w:rFonts w:ascii="Arial" w:hAnsi="Arial" w:cs="Arial"/>
          <w:sz w:val="24"/>
          <w:szCs w:val="24"/>
        </w:rPr>
        <w:t>Красноярского края от 24.04</w:t>
      </w:r>
      <w:r w:rsidRPr="00FE08A7">
        <w:rPr>
          <w:rFonts w:ascii="Arial" w:hAnsi="Arial" w:cs="Arial"/>
          <w:sz w:val="24"/>
          <w:szCs w:val="24"/>
        </w:rPr>
        <w:t xml:space="preserve">.2008 </w:t>
      </w:r>
      <w:r w:rsidR="00E32F0B" w:rsidRPr="00FE08A7">
        <w:rPr>
          <w:rFonts w:ascii="Arial" w:hAnsi="Arial" w:cs="Arial"/>
          <w:sz w:val="24"/>
          <w:szCs w:val="24"/>
        </w:rPr>
        <w:t>№</w:t>
      </w:r>
      <w:r w:rsidR="000D7A59" w:rsidRPr="00FE08A7">
        <w:rPr>
          <w:rFonts w:ascii="Arial" w:hAnsi="Arial" w:cs="Arial"/>
          <w:sz w:val="24"/>
          <w:szCs w:val="24"/>
        </w:rPr>
        <w:t>5-1565</w:t>
      </w:r>
      <w:r w:rsidRPr="00FE08A7">
        <w:rPr>
          <w:rFonts w:ascii="Arial" w:hAnsi="Arial" w:cs="Arial"/>
          <w:sz w:val="24"/>
          <w:szCs w:val="24"/>
        </w:rPr>
        <w:t xml:space="preserve"> «О</w:t>
      </w:r>
      <w:r w:rsidR="000D7A59" w:rsidRPr="00FE08A7">
        <w:rPr>
          <w:rFonts w:ascii="Arial" w:hAnsi="Arial" w:cs="Arial"/>
          <w:sz w:val="24"/>
          <w:szCs w:val="24"/>
        </w:rPr>
        <w:t>б особенностях правового регулирования</w:t>
      </w:r>
      <w:r w:rsidRPr="00FE08A7">
        <w:rPr>
          <w:rFonts w:ascii="Arial" w:hAnsi="Arial" w:cs="Arial"/>
          <w:sz w:val="24"/>
          <w:szCs w:val="24"/>
        </w:rPr>
        <w:t xml:space="preserve"> муниципальной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="000D7A59" w:rsidRPr="00FE08A7">
        <w:rPr>
          <w:rFonts w:ascii="Arial" w:hAnsi="Arial" w:cs="Arial"/>
          <w:sz w:val="24"/>
          <w:szCs w:val="24"/>
        </w:rPr>
        <w:t>службы</w:t>
      </w:r>
      <w:r w:rsidRPr="00FE08A7">
        <w:rPr>
          <w:rFonts w:ascii="Arial" w:hAnsi="Arial" w:cs="Arial"/>
          <w:sz w:val="24"/>
          <w:szCs w:val="24"/>
        </w:rPr>
        <w:t xml:space="preserve"> в </w:t>
      </w:r>
      <w:r w:rsidR="000D7A59" w:rsidRPr="00FE08A7">
        <w:rPr>
          <w:rFonts w:ascii="Arial" w:hAnsi="Arial" w:cs="Arial"/>
          <w:sz w:val="24"/>
          <w:szCs w:val="24"/>
        </w:rPr>
        <w:t>Красноярском</w:t>
      </w:r>
      <w:r w:rsidRPr="00FE08A7">
        <w:rPr>
          <w:rFonts w:ascii="Arial" w:hAnsi="Arial" w:cs="Arial"/>
          <w:sz w:val="24"/>
          <w:szCs w:val="24"/>
        </w:rPr>
        <w:t xml:space="preserve"> крае»;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– Устава </w:t>
      </w:r>
      <w:r w:rsidR="000D7A59" w:rsidRPr="00FE08A7">
        <w:rPr>
          <w:rFonts w:ascii="Arial" w:hAnsi="Arial" w:cs="Arial"/>
          <w:sz w:val="24"/>
          <w:szCs w:val="24"/>
        </w:rPr>
        <w:t>Пировского</w:t>
      </w:r>
      <w:r w:rsidRPr="00FE08A7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0D7A59" w:rsidRPr="00FE08A7">
        <w:rPr>
          <w:rFonts w:ascii="Arial" w:hAnsi="Arial" w:cs="Arial"/>
          <w:sz w:val="24"/>
          <w:szCs w:val="24"/>
        </w:rPr>
        <w:t>Красноярского</w:t>
      </w:r>
      <w:r w:rsidRPr="00FE08A7">
        <w:rPr>
          <w:rFonts w:ascii="Arial" w:hAnsi="Arial" w:cs="Arial"/>
          <w:sz w:val="24"/>
          <w:szCs w:val="24"/>
        </w:rPr>
        <w:t xml:space="preserve"> края;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5.3.3. знание правовых основ прохождения муниципальной службы,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основных прав и обязанностей муниципального служащего, запретов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 ограничений, связанных с муниципальной службой;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5.3.4 профессиональные знания по специальности «Государственное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 муниципальное управление» или по специальности, соответствующей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направлению деятельности по должности муниципальной службы;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5.3.5 навыки долговременного планирования, координирования,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организации совместной деятельности, аналитической работы, системного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подхода в решении задач, принятия управленческого решения, осуществления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контроля, ведения деловых переговоров, публичных выступлений, разрешения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конфликтов, владения приемами межличностных отношений и мотивации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подчиненных, формирования эффективного взаимодействия в коллективе,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делегирования полномочий подчиненным, умение ставить перед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 xml:space="preserve">подчиненными достижимые задачи, разработки </w:t>
      </w:r>
      <w:r w:rsidRPr="00FE08A7">
        <w:rPr>
          <w:rFonts w:ascii="Arial" w:hAnsi="Arial" w:cs="Arial"/>
          <w:sz w:val="24"/>
          <w:szCs w:val="24"/>
        </w:rPr>
        <w:lastRenderedPageBreak/>
        <w:t>проектов правовых актов,</w:t>
      </w:r>
      <w:r w:rsidR="00E32F0B" w:rsidRPr="00FE08A7">
        <w:rPr>
          <w:rFonts w:ascii="Arial" w:hAnsi="Arial" w:cs="Arial"/>
          <w:sz w:val="24"/>
          <w:szCs w:val="24"/>
        </w:rPr>
        <w:t xml:space="preserve"> другие навыки, </w:t>
      </w:r>
      <w:r w:rsidRPr="00FE08A7">
        <w:rPr>
          <w:rFonts w:ascii="Arial" w:hAnsi="Arial" w:cs="Arial"/>
          <w:sz w:val="24"/>
          <w:szCs w:val="24"/>
        </w:rPr>
        <w:t>необходимые для исполнения должностных обязанностей;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5.3.6 знание основ делопроизводства и документооборота;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5.3.7 знание и навыки в области информационно-коммуникационных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технологий;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5.3.8 знание правил внутреннего трудового распорядка, порядка работы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со служебной информацией, установленных в Администрации.</w:t>
      </w:r>
    </w:p>
    <w:p w:rsidR="0084106E" w:rsidRPr="00FE08A7" w:rsidRDefault="000D7A59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5.4. Должность руководителя</w:t>
      </w:r>
      <w:r w:rsidR="00B4783D" w:rsidRPr="00FE08A7">
        <w:rPr>
          <w:rFonts w:ascii="Arial" w:hAnsi="Arial" w:cs="Arial"/>
          <w:sz w:val="24"/>
          <w:szCs w:val="24"/>
        </w:rPr>
        <w:t xml:space="preserve"> подразделения</w:t>
      </w:r>
      <w:r w:rsidR="0084106E" w:rsidRPr="00FE08A7">
        <w:rPr>
          <w:rFonts w:ascii="Arial" w:hAnsi="Arial" w:cs="Arial"/>
          <w:sz w:val="24"/>
          <w:szCs w:val="24"/>
        </w:rPr>
        <w:t xml:space="preserve"> включена в</w:t>
      </w:r>
      <w:r w:rsidR="00E32F0B" w:rsidRPr="00FE08A7">
        <w:rPr>
          <w:rFonts w:ascii="Arial" w:hAnsi="Arial" w:cs="Arial"/>
          <w:sz w:val="24"/>
          <w:szCs w:val="24"/>
        </w:rPr>
        <w:t xml:space="preserve"> Перечень </w:t>
      </w:r>
      <w:r w:rsidR="0084106E" w:rsidRPr="00FE08A7">
        <w:rPr>
          <w:rFonts w:ascii="Arial" w:hAnsi="Arial" w:cs="Arial"/>
          <w:sz w:val="24"/>
          <w:szCs w:val="24"/>
        </w:rPr>
        <w:t>должностей муниципальной службы в органах местного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самоуправления Округа к группе главных должностей.</w:t>
      </w:r>
    </w:p>
    <w:p w:rsidR="0084106E" w:rsidRPr="00FE08A7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5.5. Руководитель подразделения</w:t>
      </w:r>
      <w:r w:rsidR="0084106E" w:rsidRPr="00FE08A7">
        <w:rPr>
          <w:rFonts w:ascii="Arial" w:hAnsi="Arial" w:cs="Arial"/>
          <w:sz w:val="24"/>
          <w:szCs w:val="24"/>
        </w:rPr>
        <w:t xml:space="preserve"> подчиняется непосредственно Главе, организует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 xml:space="preserve">работу </w:t>
      </w:r>
      <w:r w:rsidRPr="00FE08A7">
        <w:rPr>
          <w:rFonts w:ascii="Arial" w:hAnsi="Arial" w:cs="Arial"/>
          <w:sz w:val="24"/>
          <w:szCs w:val="24"/>
        </w:rPr>
        <w:t>Подразделения</w:t>
      </w:r>
      <w:r w:rsidR="0084106E" w:rsidRPr="00FE08A7">
        <w:rPr>
          <w:rFonts w:ascii="Arial" w:hAnsi="Arial" w:cs="Arial"/>
          <w:sz w:val="24"/>
          <w:szCs w:val="24"/>
        </w:rPr>
        <w:t xml:space="preserve"> в соответствии с настоящим Положением.</w:t>
      </w:r>
    </w:p>
    <w:p w:rsidR="00E32F0B" w:rsidRPr="00FE08A7" w:rsidRDefault="00E32F0B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6</w:t>
      </w:r>
      <w:r w:rsidR="0084106E" w:rsidRPr="00FE08A7">
        <w:rPr>
          <w:rFonts w:ascii="Arial" w:hAnsi="Arial" w:cs="Arial"/>
          <w:sz w:val="24"/>
          <w:szCs w:val="24"/>
        </w:rPr>
        <w:t>. Ответственность</w:t>
      </w:r>
    </w:p>
    <w:p w:rsidR="0084106E" w:rsidRPr="00FE08A7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6.1. Руководитель подразделения</w:t>
      </w:r>
      <w:r w:rsidR="0084106E" w:rsidRPr="00FE08A7">
        <w:rPr>
          <w:rFonts w:ascii="Arial" w:hAnsi="Arial" w:cs="Arial"/>
          <w:sz w:val="24"/>
          <w:szCs w:val="24"/>
        </w:rPr>
        <w:t xml:space="preserve"> или лицо, временно исполняющее</w:t>
      </w:r>
      <w:r w:rsidR="00E32F0B" w:rsidRPr="00FE08A7">
        <w:rPr>
          <w:rFonts w:ascii="Arial" w:hAnsi="Arial" w:cs="Arial"/>
          <w:sz w:val="24"/>
          <w:szCs w:val="24"/>
        </w:rPr>
        <w:t xml:space="preserve"> его обязанности, </w:t>
      </w:r>
      <w:r w:rsidR="0084106E" w:rsidRPr="00FE08A7">
        <w:rPr>
          <w:rFonts w:ascii="Arial" w:hAnsi="Arial" w:cs="Arial"/>
          <w:sz w:val="24"/>
          <w:szCs w:val="24"/>
        </w:rPr>
        <w:t>несут персональную ответственность в соответствии</w:t>
      </w:r>
      <w:r w:rsidR="00E32F0B" w:rsidRPr="00FE08A7">
        <w:rPr>
          <w:rFonts w:ascii="Arial" w:hAnsi="Arial" w:cs="Arial"/>
          <w:sz w:val="24"/>
          <w:szCs w:val="24"/>
        </w:rPr>
        <w:t xml:space="preserve"> с действующим </w:t>
      </w:r>
      <w:r w:rsidR="0084106E" w:rsidRPr="00FE08A7">
        <w:rPr>
          <w:rFonts w:ascii="Arial" w:hAnsi="Arial" w:cs="Arial"/>
          <w:sz w:val="24"/>
          <w:szCs w:val="24"/>
        </w:rPr>
        <w:t>законодательством за неисполнение или ненадлежащее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исполнение возложенных на Подразделение</w:t>
      </w:r>
      <w:r w:rsidR="0084106E" w:rsidRPr="00FE08A7">
        <w:rPr>
          <w:rFonts w:ascii="Arial" w:hAnsi="Arial" w:cs="Arial"/>
          <w:sz w:val="24"/>
          <w:szCs w:val="24"/>
        </w:rPr>
        <w:t xml:space="preserve"> задач и функций, действия или бездействие,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ведущие к нарушению прав и законных интересов граждан, неисполнение</w:t>
      </w:r>
      <w:r w:rsidR="00E32F0B" w:rsidRPr="00FE08A7">
        <w:rPr>
          <w:rFonts w:ascii="Arial" w:hAnsi="Arial" w:cs="Arial"/>
          <w:sz w:val="24"/>
          <w:szCs w:val="24"/>
        </w:rPr>
        <w:t xml:space="preserve"> основных </w:t>
      </w:r>
      <w:r w:rsidR="0084106E" w:rsidRPr="00FE08A7">
        <w:rPr>
          <w:rFonts w:ascii="Arial" w:hAnsi="Arial" w:cs="Arial"/>
          <w:sz w:val="24"/>
          <w:szCs w:val="24"/>
        </w:rPr>
        <w:t>обязанностей муниципального служащего, нарушение запретов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и несоблюдение ограничений, связанных с прохождением муниципальной</w:t>
      </w:r>
      <w:r w:rsidR="00E32F0B" w:rsidRPr="00FE08A7">
        <w:rPr>
          <w:rFonts w:ascii="Arial" w:hAnsi="Arial" w:cs="Arial"/>
          <w:sz w:val="24"/>
          <w:szCs w:val="24"/>
        </w:rPr>
        <w:t xml:space="preserve"> службы, </w:t>
      </w:r>
      <w:r w:rsidR="0084106E" w:rsidRPr="00FE08A7">
        <w:rPr>
          <w:rFonts w:ascii="Arial" w:hAnsi="Arial" w:cs="Arial"/>
          <w:sz w:val="24"/>
          <w:szCs w:val="24"/>
        </w:rPr>
        <w:t xml:space="preserve">предусмотренных Федеральным законом от 02.03.2007 </w:t>
      </w:r>
      <w:r w:rsidR="00E32F0B" w:rsidRPr="00FE08A7">
        <w:rPr>
          <w:rFonts w:ascii="Arial" w:hAnsi="Arial" w:cs="Arial"/>
          <w:sz w:val="24"/>
          <w:szCs w:val="24"/>
        </w:rPr>
        <w:t>№2</w:t>
      </w:r>
      <w:r w:rsidR="0084106E" w:rsidRPr="00FE08A7">
        <w:rPr>
          <w:rFonts w:ascii="Arial" w:hAnsi="Arial" w:cs="Arial"/>
          <w:sz w:val="24"/>
          <w:szCs w:val="24"/>
        </w:rPr>
        <w:t>5-ФЗ «О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муниципальной службе в Российской Федерации».</w:t>
      </w:r>
    </w:p>
    <w:p w:rsidR="0084106E" w:rsidRPr="00FE08A7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6.2</w:t>
      </w:r>
      <w:r w:rsidR="00D760D6" w:rsidRPr="00FE08A7">
        <w:rPr>
          <w:rFonts w:ascii="Arial" w:hAnsi="Arial" w:cs="Arial"/>
          <w:sz w:val="24"/>
          <w:szCs w:val="24"/>
        </w:rPr>
        <w:t>. Специалисты подразделения</w:t>
      </w:r>
      <w:r w:rsidRPr="00FE08A7">
        <w:rPr>
          <w:rFonts w:ascii="Arial" w:hAnsi="Arial" w:cs="Arial"/>
          <w:sz w:val="24"/>
          <w:szCs w:val="24"/>
        </w:rPr>
        <w:t xml:space="preserve"> несут персональную ответственность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в соответствии с действующим законодательством о труде и муниципальной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службе в пределах установленных должностных обязанностей, в том числе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за неисполнение основных обязанностей муниципального служащего,</w:t>
      </w:r>
      <w:r w:rsidR="00E32F0B" w:rsidRPr="00FE08A7">
        <w:rPr>
          <w:rFonts w:ascii="Arial" w:hAnsi="Arial" w:cs="Arial"/>
          <w:sz w:val="24"/>
          <w:szCs w:val="24"/>
        </w:rPr>
        <w:t xml:space="preserve"> нарушение </w:t>
      </w:r>
      <w:r w:rsidRPr="00FE08A7">
        <w:rPr>
          <w:rFonts w:ascii="Arial" w:hAnsi="Arial" w:cs="Arial"/>
          <w:sz w:val="24"/>
          <w:szCs w:val="24"/>
        </w:rPr>
        <w:t>запретов и несоблюдение ограничений, связанных с прохождением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муниципальной службы, предусмотренных Федеральным законом от 02.03.2007</w:t>
      </w:r>
      <w:r w:rsidR="00E32F0B" w:rsidRPr="00FE08A7">
        <w:rPr>
          <w:rFonts w:ascii="Arial" w:hAnsi="Arial" w:cs="Arial"/>
          <w:sz w:val="24"/>
          <w:szCs w:val="24"/>
        </w:rPr>
        <w:t xml:space="preserve"> №</w:t>
      </w:r>
      <w:r w:rsidRPr="00FE08A7">
        <w:rPr>
          <w:rFonts w:ascii="Arial" w:hAnsi="Arial" w:cs="Arial"/>
          <w:sz w:val="24"/>
          <w:szCs w:val="24"/>
        </w:rPr>
        <w:t>25-ФЗ «О муниципальной службе в Российской Федерации».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 xml:space="preserve">6.3. </w:t>
      </w:r>
      <w:r w:rsidR="00D760D6" w:rsidRPr="00FE08A7">
        <w:rPr>
          <w:rFonts w:ascii="Arial" w:hAnsi="Arial" w:cs="Arial"/>
          <w:sz w:val="24"/>
          <w:szCs w:val="24"/>
        </w:rPr>
        <w:t>Руководитель и специалист подразделения</w:t>
      </w:r>
      <w:r w:rsidRPr="00FE08A7">
        <w:rPr>
          <w:rFonts w:ascii="Arial" w:hAnsi="Arial" w:cs="Arial"/>
          <w:sz w:val="24"/>
          <w:szCs w:val="24"/>
        </w:rPr>
        <w:t xml:space="preserve"> несут ответственность</w:t>
      </w:r>
      <w:r w:rsidR="00E32F0B" w:rsidRPr="00FE08A7">
        <w:rPr>
          <w:rFonts w:ascii="Arial" w:hAnsi="Arial" w:cs="Arial"/>
          <w:sz w:val="24"/>
          <w:szCs w:val="24"/>
        </w:rPr>
        <w:t xml:space="preserve"> в соответствии </w:t>
      </w:r>
      <w:r w:rsidRPr="00FE08A7">
        <w:rPr>
          <w:rFonts w:ascii="Arial" w:hAnsi="Arial" w:cs="Arial"/>
          <w:sz w:val="24"/>
          <w:szCs w:val="24"/>
        </w:rPr>
        <w:t>с действующим законодательством за неисполнение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обязанностей, нарушение запретов, несоблюдение ограничений,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пред</w:t>
      </w:r>
      <w:r w:rsidR="00E32F0B" w:rsidRPr="00FE08A7">
        <w:rPr>
          <w:rFonts w:ascii="Arial" w:hAnsi="Arial" w:cs="Arial"/>
          <w:sz w:val="24"/>
          <w:szCs w:val="24"/>
        </w:rPr>
        <w:t xml:space="preserve">усмотренных Федеральным законом </w:t>
      </w:r>
      <w:r w:rsidRPr="00FE08A7">
        <w:rPr>
          <w:rFonts w:ascii="Arial" w:hAnsi="Arial" w:cs="Arial"/>
          <w:sz w:val="24"/>
          <w:szCs w:val="24"/>
        </w:rPr>
        <w:t xml:space="preserve">от 25.12.2008 </w:t>
      </w:r>
      <w:r w:rsidR="00E32F0B" w:rsidRPr="00FE08A7">
        <w:rPr>
          <w:rFonts w:ascii="Arial" w:hAnsi="Arial" w:cs="Arial"/>
          <w:sz w:val="24"/>
          <w:szCs w:val="24"/>
        </w:rPr>
        <w:t>№</w:t>
      </w:r>
      <w:r w:rsidRPr="00FE08A7">
        <w:rPr>
          <w:rFonts w:ascii="Arial" w:hAnsi="Arial" w:cs="Arial"/>
          <w:sz w:val="24"/>
          <w:szCs w:val="24"/>
        </w:rPr>
        <w:t>273-ФЗ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«О противодейс</w:t>
      </w:r>
      <w:r w:rsidR="00E32F0B" w:rsidRPr="00FE08A7">
        <w:rPr>
          <w:rFonts w:ascii="Arial" w:hAnsi="Arial" w:cs="Arial"/>
          <w:sz w:val="24"/>
          <w:szCs w:val="24"/>
        </w:rPr>
        <w:t xml:space="preserve">твии коррупции», в том числе за </w:t>
      </w:r>
      <w:r w:rsidRPr="00FE08A7">
        <w:rPr>
          <w:rFonts w:ascii="Arial" w:hAnsi="Arial" w:cs="Arial"/>
          <w:sz w:val="24"/>
          <w:szCs w:val="24"/>
        </w:rPr>
        <w:t>неисполнение обязанности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 уведомлению в письменной форме представителя нанимателя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(работодателя) о личной заинтересованности при исполнении должностных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обязанностей, которая может привести к конфликту интересов,</w:t>
      </w:r>
      <w:r w:rsidR="00E32F0B" w:rsidRPr="00FE08A7">
        <w:rPr>
          <w:rFonts w:ascii="Arial" w:hAnsi="Arial" w:cs="Arial"/>
          <w:sz w:val="24"/>
          <w:szCs w:val="24"/>
        </w:rPr>
        <w:t xml:space="preserve"> и </w:t>
      </w:r>
      <w:r w:rsidRPr="00FE08A7">
        <w:rPr>
          <w:rFonts w:ascii="Arial" w:hAnsi="Arial" w:cs="Arial"/>
          <w:sz w:val="24"/>
          <w:szCs w:val="24"/>
        </w:rPr>
        <w:t>по предотвращению подобного конфликта, обязанности по уведомлению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представителя нанимателя (работодателя), органов прокуратуры и других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государственных органов обо всех случаях обращения к ним каких-либо лиц</w:t>
      </w:r>
      <w:r w:rsidR="00E32F0B" w:rsidRPr="00FE08A7">
        <w:rPr>
          <w:rFonts w:ascii="Arial" w:hAnsi="Arial" w:cs="Arial"/>
          <w:sz w:val="24"/>
          <w:szCs w:val="24"/>
        </w:rPr>
        <w:t xml:space="preserve"> в </w:t>
      </w:r>
      <w:r w:rsidRPr="00FE08A7">
        <w:rPr>
          <w:rFonts w:ascii="Arial" w:hAnsi="Arial" w:cs="Arial"/>
          <w:sz w:val="24"/>
          <w:szCs w:val="24"/>
        </w:rPr>
        <w:t>целях склонения к совершению коррупционных правонарушений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и недопущению любой возможности возникновения конфликта интересов.</w:t>
      </w:r>
    </w:p>
    <w:p w:rsidR="0084106E" w:rsidRPr="00FE08A7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6.</w:t>
      </w:r>
      <w:r w:rsidR="00D760D6" w:rsidRPr="00FE08A7">
        <w:rPr>
          <w:rFonts w:ascii="Arial" w:hAnsi="Arial" w:cs="Arial"/>
          <w:sz w:val="24"/>
          <w:szCs w:val="24"/>
        </w:rPr>
        <w:t>4. Руководитель и специалист</w:t>
      </w:r>
      <w:r w:rsidRPr="00FE08A7">
        <w:rPr>
          <w:rFonts w:ascii="Arial" w:hAnsi="Arial" w:cs="Arial"/>
          <w:sz w:val="24"/>
          <w:szCs w:val="24"/>
        </w:rPr>
        <w:t xml:space="preserve"> несут ответственность за нарушение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положений Кодекса этики и служебного поведения муниципальных служащих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Администрации, исполнительской дисциплины при рассмотрении обращений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Pr="00FE08A7">
        <w:rPr>
          <w:rFonts w:ascii="Arial" w:hAnsi="Arial" w:cs="Arial"/>
          <w:sz w:val="24"/>
          <w:szCs w:val="24"/>
        </w:rPr>
        <w:t>граждан и организаций.</w:t>
      </w:r>
    </w:p>
    <w:p w:rsidR="0084106E" w:rsidRPr="00FE08A7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FE08A7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lastRenderedPageBreak/>
        <w:t>7</w:t>
      </w:r>
      <w:r w:rsidR="0084106E" w:rsidRPr="00FE08A7">
        <w:rPr>
          <w:rFonts w:ascii="Arial" w:hAnsi="Arial" w:cs="Arial"/>
          <w:sz w:val="24"/>
          <w:szCs w:val="24"/>
        </w:rPr>
        <w:t>. Взаимоотношения и связи</w:t>
      </w:r>
    </w:p>
    <w:p w:rsidR="0084106E" w:rsidRPr="00FE08A7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0311" w:rsidRPr="00FE08A7" w:rsidRDefault="00D760D6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08A7">
        <w:rPr>
          <w:rFonts w:ascii="Arial" w:hAnsi="Arial" w:cs="Arial"/>
          <w:sz w:val="24"/>
          <w:szCs w:val="24"/>
        </w:rPr>
        <w:t>Подразделение</w:t>
      </w:r>
      <w:r w:rsidR="0084106E" w:rsidRPr="00FE08A7">
        <w:rPr>
          <w:rFonts w:ascii="Arial" w:hAnsi="Arial" w:cs="Arial"/>
          <w:sz w:val="24"/>
          <w:szCs w:val="24"/>
        </w:rPr>
        <w:t xml:space="preserve"> в своей деятельности взаимодействует со структурными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подразделениями Администрации, специалистами иных органов местного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 xml:space="preserve">самоуправления Округа, органов государственной власти </w:t>
      </w:r>
      <w:r w:rsidRPr="00FE08A7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FE08A7">
        <w:rPr>
          <w:rFonts w:ascii="Arial" w:hAnsi="Arial" w:cs="Arial"/>
          <w:sz w:val="24"/>
          <w:szCs w:val="24"/>
        </w:rPr>
        <w:t>края,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муниципальными учреждениями и предприятиями, иными органами и</w:t>
      </w:r>
      <w:r w:rsidR="00E32F0B" w:rsidRPr="00FE08A7">
        <w:rPr>
          <w:rFonts w:ascii="Arial" w:hAnsi="Arial" w:cs="Arial"/>
          <w:sz w:val="24"/>
          <w:szCs w:val="24"/>
        </w:rPr>
        <w:t xml:space="preserve"> </w:t>
      </w:r>
      <w:r w:rsidR="0084106E" w:rsidRPr="00FE08A7">
        <w:rPr>
          <w:rFonts w:ascii="Arial" w:hAnsi="Arial" w:cs="Arial"/>
          <w:sz w:val="24"/>
          <w:szCs w:val="24"/>
        </w:rPr>
        <w:t>организациями, физическими лицами в рамках своей компетенции.</w:t>
      </w:r>
      <w:bookmarkEnd w:id="0"/>
    </w:p>
    <w:sectPr w:rsidR="00250311" w:rsidRPr="00FE08A7" w:rsidSect="00BF06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42"/>
    <w:rsid w:val="000D7A59"/>
    <w:rsid w:val="001B30FF"/>
    <w:rsid w:val="002D5F5E"/>
    <w:rsid w:val="00423F8D"/>
    <w:rsid w:val="0084106E"/>
    <w:rsid w:val="00857963"/>
    <w:rsid w:val="0086540E"/>
    <w:rsid w:val="00875CAC"/>
    <w:rsid w:val="00877977"/>
    <w:rsid w:val="008A0B2C"/>
    <w:rsid w:val="008D68A5"/>
    <w:rsid w:val="0097583B"/>
    <w:rsid w:val="009955D5"/>
    <w:rsid w:val="00A66E07"/>
    <w:rsid w:val="00B037D1"/>
    <w:rsid w:val="00B3747B"/>
    <w:rsid w:val="00B4783D"/>
    <w:rsid w:val="00BF067E"/>
    <w:rsid w:val="00C77617"/>
    <w:rsid w:val="00D760D6"/>
    <w:rsid w:val="00D92342"/>
    <w:rsid w:val="00E078F5"/>
    <w:rsid w:val="00E32F0B"/>
    <w:rsid w:val="00E33D2E"/>
    <w:rsid w:val="00E73909"/>
    <w:rsid w:val="00F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36E6A-710E-4D4B-9656-F3B5ADDE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F270E-A2CA-417B-9E2F-742F4C29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17</cp:revision>
  <cp:lastPrinted>2021-03-24T05:21:00Z</cp:lastPrinted>
  <dcterms:created xsi:type="dcterms:W3CDTF">2021-03-22T09:37:00Z</dcterms:created>
  <dcterms:modified xsi:type="dcterms:W3CDTF">2021-03-24T08:28:00Z</dcterms:modified>
</cp:coreProperties>
</file>