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5C" w:rsidRDefault="003F0D5C" w:rsidP="003F0D5C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3D024980" wp14:editId="1BCA86A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93" w:rsidRDefault="00501793" w:rsidP="00501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501793" w:rsidRDefault="00501793" w:rsidP="00501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01793" w:rsidRDefault="00501793" w:rsidP="00501793">
      <w:pPr>
        <w:jc w:val="center"/>
        <w:rPr>
          <w:b/>
          <w:sz w:val="28"/>
          <w:szCs w:val="28"/>
        </w:rPr>
      </w:pPr>
    </w:p>
    <w:p w:rsidR="00501793" w:rsidRDefault="00501793" w:rsidP="00501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501793" w:rsidRDefault="00501793" w:rsidP="0050179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501793" w:rsidTr="00501793">
        <w:tc>
          <w:tcPr>
            <w:tcW w:w="4785" w:type="dxa"/>
            <w:hideMark/>
          </w:tcPr>
          <w:p w:rsidR="00501793" w:rsidRDefault="00E60804" w:rsidP="00744A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501793">
              <w:rPr>
                <w:sz w:val="28"/>
                <w:szCs w:val="28"/>
                <w:lang w:eastAsia="en-US"/>
              </w:rPr>
              <w:t xml:space="preserve"> </w:t>
            </w:r>
            <w:r w:rsidR="00744A63">
              <w:rPr>
                <w:sz w:val="28"/>
                <w:szCs w:val="28"/>
                <w:lang w:eastAsia="en-US"/>
              </w:rPr>
              <w:t>февраля</w:t>
            </w:r>
            <w:r w:rsidR="003F0D5C">
              <w:rPr>
                <w:sz w:val="28"/>
                <w:szCs w:val="28"/>
                <w:lang w:eastAsia="en-US"/>
              </w:rPr>
              <w:t xml:space="preserve"> 20</w:t>
            </w:r>
            <w:r w:rsidR="00744A63">
              <w:rPr>
                <w:sz w:val="28"/>
                <w:szCs w:val="28"/>
                <w:lang w:eastAsia="en-US"/>
              </w:rPr>
              <w:t>20</w:t>
            </w:r>
            <w:r w:rsidR="0050179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01793" w:rsidRDefault="003F0D5C" w:rsidP="00E6080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E60804">
              <w:rPr>
                <w:sz w:val="28"/>
                <w:szCs w:val="28"/>
                <w:lang w:eastAsia="en-US"/>
              </w:rPr>
              <w:t>44-р</w:t>
            </w:r>
            <w:bookmarkStart w:id="0" w:name="_GoBack"/>
            <w:bookmarkEnd w:id="0"/>
          </w:p>
        </w:tc>
      </w:tr>
    </w:tbl>
    <w:p w:rsidR="00501793" w:rsidRDefault="00501793" w:rsidP="00501793">
      <w:pPr>
        <w:jc w:val="both"/>
        <w:rPr>
          <w:sz w:val="28"/>
          <w:szCs w:val="28"/>
        </w:rPr>
      </w:pP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06.10.2003 №131-ФЗ «Об общих принципах организации местного самоуправления в Российской Федерации», руководствуясь решением Пировского районного Совета депутатов от 03.11.2006 года №21-107р «О положении о публичных слушаниях в муниципальном образовании Пировский район», руководствуясь статьей 38 Устава Пировского района:</w:t>
      </w: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1.Провести публичные слушания по проекту решения Пировского районного Совета депутатов «О внесении изменений и дополнений в Устав Пировского района» (далее – публичные слушания) </w:t>
      </w:r>
      <w:r w:rsidR="00744A63">
        <w:rPr>
          <w:sz w:val="28"/>
          <w:szCs w:val="28"/>
        </w:rPr>
        <w:t>04</w:t>
      </w:r>
      <w:r>
        <w:rPr>
          <w:b/>
          <w:sz w:val="28"/>
          <w:szCs w:val="28"/>
          <w:u w:val="single"/>
        </w:rPr>
        <w:t xml:space="preserve"> </w:t>
      </w:r>
      <w:r w:rsidR="00744A63">
        <w:rPr>
          <w:b/>
          <w:sz w:val="28"/>
          <w:szCs w:val="28"/>
          <w:u w:val="single"/>
        </w:rPr>
        <w:t>марта</w:t>
      </w:r>
      <w:r w:rsidR="003F0D5C">
        <w:rPr>
          <w:b/>
          <w:sz w:val="28"/>
          <w:szCs w:val="28"/>
          <w:u w:val="single"/>
        </w:rPr>
        <w:t xml:space="preserve"> 20</w:t>
      </w:r>
      <w:r w:rsidR="00744A63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года в 11 часов</w:t>
      </w:r>
      <w:r>
        <w:rPr>
          <w:sz w:val="28"/>
          <w:szCs w:val="28"/>
        </w:rPr>
        <w:t xml:space="preserve"> в зале заседаний Пировского районного Совета депутатов по адресу: с.Пировское ул.Ленина, 27.</w:t>
      </w: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2.Председательствующий на публичных слушаниях глава района – Евсеев А.И. или заместитель главы района, исполняющий обязанности главы района,  секретарь – Исаченко Т.В. – начальник общего отдела администрации Пировского района.</w:t>
      </w: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Начальнику общего отдела администрации Пировского района Исаченко Т.В.: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регистрацию участников публичных слушаний с указанием места их постоянного проживания на основании паспортных данных;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-опубликовать информационное сообщение о проведении публичных слушаний в районной газете «Заря», разместить на официальном сайте администрации Пировского района.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 момента подписания.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</w:p>
    <w:p w:rsidR="00501793" w:rsidRDefault="00501793" w:rsidP="0050179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6"/>
        <w:gridCol w:w="4669"/>
      </w:tblGrid>
      <w:tr w:rsidR="00501793" w:rsidTr="00501793">
        <w:tc>
          <w:tcPr>
            <w:tcW w:w="4785" w:type="dxa"/>
            <w:hideMark/>
          </w:tcPr>
          <w:p w:rsidR="00744A63" w:rsidRDefault="00744A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</w:t>
            </w:r>
          </w:p>
          <w:p w:rsidR="00501793" w:rsidRDefault="00744A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Главы</w:t>
            </w:r>
            <w:r w:rsidR="006210AB">
              <w:rPr>
                <w:sz w:val="28"/>
                <w:szCs w:val="28"/>
                <w:lang w:eastAsia="en-US"/>
              </w:rPr>
              <w:t xml:space="preserve"> Пировского района</w:t>
            </w:r>
          </w:p>
        </w:tc>
        <w:tc>
          <w:tcPr>
            <w:tcW w:w="4786" w:type="dxa"/>
            <w:hideMark/>
          </w:tcPr>
          <w:p w:rsidR="00501793" w:rsidRDefault="00501793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44A63" w:rsidRDefault="00744A6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А.Г.Гольм</w:t>
            </w:r>
          </w:p>
        </w:tc>
      </w:tr>
    </w:tbl>
    <w:p w:rsidR="00501793" w:rsidRDefault="00501793" w:rsidP="00501793"/>
    <w:p w:rsidR="00501793" w:rsidRDefault="00501793" w:rsidP="00501793"/>
    <w:p w:rsidR="00501793" w:rsidRDefault="00501793" w:rsidP="00501793"/>
    <w:p w:rsidR="001478CE" w:rsidRDefault="001478CE"/>
    <w:sectPr w:rsidR="0014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D"/>
    <w:rsid w:val="001478CE"/>
    <w:rsid w:val="002724F6"/>
    <w:rsid w:val="002B0918"/>
    <w:rsid w:val="00304B1D"/>
    <w:rsid w:val="003F0D5C"/>
    <w:rsid w:val="00501793"/>
    <w:rsid w:val="006210AB"/>
    <w:rsid w:val="00744A63"/>
    <w:rsid w:val="00E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25740-3826-4C8B-AC1B-D4917D1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7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12</cp:revision>
  <cp:lastPrinted>2020-02-19T03:50:00Z</cp:lastPrinted>
  <dcterms:created xsi:type="dcterms:W3CDTF">2017-11-28T02:41:00Z</dcterms:created>
  <dcterms:modified xsi:type="dcterms:W3CDTF">2020-02-19T03:52:00Z</dcterms:modified>
</cp:coreProperties>
</file>