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939" w:rsidRPr="00677758" w:rsidRDefault="001E4939" w:rsidP="001E4939">
      <w:pPr>
        <w:shd w:val="clear" w:color="auto" w:fill="FFFFFF"/>
        <w:jc w:val="center"/>
        <w:rPr>
          <w:rFonts w:ascii="Arial" w:hAnsi="Arial" w:cs="Arial"/>
          <w:b/>
        </w:rPr>
      </w:pPr>
      <w:r w:rsidRPr="00677758">
        <w:rPr>
          <w:rFonts w:ascii="Arial" w:hAnsi="Arial" w:cs="Arial"/>
          <w:noProof/>
          <w:lang w:bidi="ar-SA"/>
        </w:rPr>
        <w:drawing>
          <wp:inline distT="0" distB="0" distL="0" distR="0" wp14:anchorId="0125C42C" wp14:editId="20E373EC">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E20496" w:rsidRPr="00677758" w:rsidRDefault="00E20496" w:rsidP="001F500B">
      <w:pPr>
        <w:shd w:val="clear" w:color="auto" w:fill="FFFFFF"/>
        <w:jc w:val="center"/>
        <w:rPr>
          <w:rFonts w:ascii="Arial" w:hAnsi="Arial" w:cs="Arial"/>
          <w:b/>
        </w:rPr>
      </w:pPr>
      <w:r w:rsidRPr="00677758">
        <w:rPr>
          <w:rFonts w:ascii="Arial" w:hAnsi="Arial" w:cs="Arial"/>
          <w:b/>
        </w:rPr>
        <w:t>АДМИНИСТРАЦИИ ПИРОВСКОГО РАЙОНА</w:t>
      </w:r>
    </w:p>
    <w:p w:rsidR="00E20496" w:rsidRPr="00677758" w:rsidRDefault="00E20496" w:rsidP="00E20496">
      <w:pPr>
        <w:jc w:val="center"/>
        <w:rPr>
          <w:rFonts w:ascii="Arial" w:hAnsi="Arial" w:cs="Arial"/>
          <w:b/>
        </w:rPr>
      </w:pPr>
      <w:r w:rsidRPr="00677758">
        <w:rPr>
          <w:rFonts w:ascii="Arial" w:hAnsi="Arial" w:cs="Arial"/>
          <w:b/>
        </w:rPr>
        <w:t>КРАСНОЯРСКОГО КРАЯ</w:t>
      </w:r>
    </w:p>
    <w:p w:rsidR="00E20496" w:rsidRPr="00677758" w:rsidRDefault="00E20496" w:rsidP="00E20496">
      <w:pPr>
        <w:jc w:val="center"/>
        <w:rPr>
          <w:rFonts w:ascii="Arial" w:hAnsi="Arial" w:cs="Arial"/>
          <w:b/>
        </w:rPr>
      </w:pPr>
    </w:p>
    <w:p w:rsidR="00964FA2" w:rsidRPr="00677758" w:rsidRDefault="00E20496" w:rsidP="00E42C9D">
      <w:pPr>
        <w:jc w:val="center"/>
        <w:rPr>
          <w:rFonts w:ascii="Arial" w:hAnsi="Arial" w:cs="Arial"/>
          <w:b/>
        </w:rPr>
      </w:pPr>
      <w:r w:rsidRPr="00677758">
        <w:rPr>
          <w:rFonts w:ascii="Arial" w:hAnsi="Arial" w:cs="Arial"/>
          <w:b/>
        </w:rPr>
        <w:t>ПОСТАНОВЛЕНИЕ</w:t>
      </w:r>
    </w:p>
    <w:p w:rsidR="00E42C9D" w:rsidRPr="00677758" w:rsidRDefault="00E42C9D" w:rsidP="00E42C9D">
      <w:pPr>
        <w:jc w:val="center"/>
        <w:rPr>
          <w:rFonts w:ascii="Arial" w:hAnsi="Arial" w:cs="Arial"/>
          <w:b/>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7"/>
        <w:gridCol w:w="3208"/>
      </w:tblGrid>
      <w:tr w:rsidR="0024603A" w:rsidRPr="00677758" w:rsidTr="00E42C9D">
        <w:tc>
          <w:tcPr>
            <w:tcW w:w="3207" w:type="dxa"/>
            <w:hideMark/>
          </w:tcPr>
          <w:p w:rsidR="00047290" w:rsidRPr="00677758" w:rsidRDefault="000E3693" w:rsidP="006034F1">
            <w:pPr>
              <w:rPr>
                <w:rFonts w:ascii="Arial" w:hAnsi="Arial" w:cs="Arial"/>
                <w:color w:val="auto"/>
              </w:rPr>
            </w:pPr>
            <w:r w:rsidRPr="00677758">
              <w:rPr>
                <w:rFonts w:ascii="Arial" w:hAnsi="Arial" w:cs="Arial"/>
                <w:color w:val="auto"/>
              </w:rPr>
              <w:t xml:space="preserve"> </w:t>
            </w:r>
            <w:r w:rsidR="00677758" w:rsidRPr="00677758">
              <w:rPr>
                <w:rFonts w:ascii="Arial" w:hAnsi="Arial" w:cs="Arial"/>
                <w:color w:val="auto"/>
              </w:rPr>
              <w:t>07</w:t>
            </w:r>
            <w:r w:rsidR="006034F1" w:rsidRPr="00677758">
              <w:rPr>
                <w:rFonts w:ascii="Arial" w:hAnsi="Arial" w:cs="Arial"/>
                <w:color w:val="auto"/>
              </w:rPr>
              <w:t xml:space="preserve"> февраля</w:t>
            </w:r>
            <w:r w:rsidR="0022523A" w:rsidRPr="00677758">
              <w:rPr>
                <w:rFonts w:ascii="Arial" w:hAnsi="Arial" w:cs="Arial"/>
                <w:color w:val="auto"/>
              </w:rPr>
              <w:t xml:space="preserve"> 2020</w:t>
            </w:r>
            <w:r w:rsidR="00047290" w:rsidRPr="00677758">
              <w:rPr>
                <w:rFonts w:ascii="Arial" w:hAnsi="Arial" w:cs="Arial"/>
                <w:color w:val="auto"/>
              </w:rPr>
              <w:t xml:space="preserve"> г</w:t>
            </w:r>
          </w:p>
        </w:tc>
        <w:tc>
          <w:tcPr>
            <w:tcW w:w="3207" w:type="dxa"/>
            <w:hideMark/>
          </w:tcPr>
          <w:p w:rsidR="00047290" w:rsidRPr="00677758" w:rsidRDefault="00047290">
            <w:pPr>
              <w:jc w:val="center"/>
              <w:rPr>
                <w:rFonts w:ascii="Arial" w:hAnsi="Arial" w:cs="Arial"/>
                <w:color w:val="auto"/>
              </w:rPr>
            </w:pPr>
            <w:r w:rsidRPr="00677758">
              <w:rPr>
                <w:rFonts w:ascii="Arial" w:hAnsi="Arial" w:cs="Arial"/>
                <w:color w:val="auto"/>
              </w:rPr>
              <w:t>с.Пировское</w:t>
            </w:r>
          </w:p>
        </w:tc>
        <w:tc>
          <w:tcPr>
            <w:tcW w:w="3208" w:type="dxa"/>
            <w:hideMark/>
          </w:tcPr>
          <w:p w:rsidR="00047290" w:rsidRPr="00677758" w:rsidRDefault="00677758" w:rsidP="000E3693">
            <w:pPr>
              <w:jc w:val="right"/>
              <w:rPr>
                <w:rFonts w:ascii="Arial" w:hAnsi="Arial" w:cs="Arial"/>
                <w:color w:val="auto"/>
              </w:rPr>
            </w:pPr>
            <w:r w:rsidRPr="00677758">
              <w:rPr>
                <w:rFonts w:ascii="Arial" w:hAnsi="Arial" w:cs="Arial"/>
                <w:color w:val="auto"/>
              </w:rPr>
              <w:t>№41-п</w:t>
            </w:r>
          </w:p>
        </w:tc>
      </w:tr>
    </w:tbl>
    <w:p w:rsidR="0024603A" w:rsidRPr="00677758" w:rsidRDefault="00A53AFA" w:rsidP="0024603A">
      <w:pPr>
        <w:ind w:firstLine="709"/>
        <w:rPr>
          <w:rFonts w:ascii="Arial" w:hAnsi="Arial" w:cs="Arial"/>
        </w:rPr>
      </w:pPr>
      <w:r w:rsidRPr="00677758">
        <w:rPr>
          <w:rFonts w:ascii="Arial" w:hAnsi="Arial" w:cs="Arial"/>
        </w:rPr>
        <w:t xml:space="preserve"> </w:t>
      </w:r>
    </w:p>
    <w:p w:rsidR="0024603A" w:rsidRPr="00677758" w:rsidRDefault="0024603A" w:rsidP="0024603A">
      <w:pPr>
        <w:ind w:firstLine="709"/>
        <w:jc w:val="center"/>
        <w:rPr>
          <w:rFonts w:ascii="Arial" w:hAnsi="Arial" w:cs="Arial"/>
        </w:rPr>
      </w:pPr>
      <w:bookmarkStart w:id="0" w:name="_GoBack"/>
      <w:r w:rsidRPr="00677758">
        <w:rPr>
          <w:rFonts w:ascii="Arial" w:hAnsi="Arial" w:cs="Arial"/>
        </w:rPr>
        <w:t xml:space="preserve">О внесении изменений в постановление администрации Пировского района от 22.08.2014 года №401-п «Об утверждении примерного Положения об оплате труда работников муниципальных бюджетных и казенных учреждений Пировского района в области культуры» </w:t>
      </w:r>
    </w:p>
    <w:bookmarkEnd w:id="0"/>
    <w:p w:rsidR="0024603A" w:rsidRPr="00677758" w:rsidRDefault="0024603A" w:rsidP="0024603A">
      <w:pPr>
        <w:ind w:firstLine="709"/>
        <w:rPr>
          <w:rFonts w:ascii="Arial" w:hAnsi="Arial" w:cs="Arial"/>
        </w:rPr>
      </w:pPr>
    </w:p>
    <w:p w:rsidR="0024603A" w:rsidRPr="00677758" w:rsidRDefault="0024603A" w:rsidP="0024603A">
      <w:pPr>
        <w:ind w:firstLine="709"/>
        <w:jc w:val="both"/>
        <w:rPr>
          <w:rFonts w:ascii="Arial" w:hAnsi="Arial" w:cs="Arial"/>
        </w:rPr>
      </w:pPr>
      <w:r w:rsidRPr="00677758">
        <w:rPr>
          <w:rFonts w:ascii="Arial" w:eastAsia="Times New Roman" w:hAnsi="Arial" w:cs="Arial"/>
        </w:rPr>
        <w:t xml:space="preserve">В соответствии с Трудовым кодексом Российской Федерации, постановлением администрации Пировского района от 24 августа 2018 года №216-п «Об утверждении </w:t>
      </w:r>
      <w:r w:rsidRPr="00677758">
        <w:rPr>
          <w:rFonts w:ascii="Arial" w:eastAsia="Times New Roman" w:hAnsi="Arial" w:cs="Arial"/>
          <w:color w:val="auto"/>
          <w:lang w:bidi="ar-SA"/>
        </w:rPr>
        <w:t>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sidRPr="00677758">
        <w:rPr>
          <w:rFonts w:ascii="Arial" w:hAnsi="Arial" w:cs="Arial"/>
        </w:rPr>
        <w:t xml:space="preserve"> руководствуясь статьями 15,18 Устава Пировского района, ПОСТАНОВЛЯЮ:</w:t>
      </w:r>
    </w:p>
    <w:p w:rsidR="00047290" w:rsidRPr="00677758" w:rsidRDefault="00047290" w:rsidP="00222C50">
      <w:pPr>
        <w:ind w:firstLine="709"/>
        <w:jc w:val="both"/>
        <w:rPr>
          <w:rFonts w:ascii="Arial" w:hAnsi="Arial" w:cs="Arial"/>
        </w:rPr>
      </w:pPr>
      <w:r w:rsidRPr="00677758">
        <w:rPr>
          <w:rFonts w:ascii="Arial" w:hAnsi="Arial" w:cs="Arial"/>
        </w:rPr>
        <w:t>1.Внести в постановление администрации Пировского района от 22.08.2014 года №401-п «Об утверждении примерного Положения об оплате труда работников муниципальных бюджетных и казенных учреждений Пировского района в области культуры» следующие изменения</w:t>
      </w:r>
      <w:r w:rsidR="00193DB6" w:rsidRPr="00677758">
        <w:rPr>
          <w:rFonts w:ascii="Arial" w:hAnsi="Arial" w:cs="Arial"/>
        </w:rPr>
        <w:t>:</w:t>
      </w:r>
      <w:r w:rsidRPr="00677758">
        <w:rPr>
          <w:rFonts w:ascii="Arial" w:hAnsi="Arial" w:cs="Arial"/>
        </w:rPr>
        <w:t xml:space="preserve"> </w:t>
      </w:r>
    </w:p>
    <w:p w:rsidR="004970E8" w:rsidRPr="00677758" w:rsidRDefault="006865E7" w:rsidP="00C95DF9">
      <w:pPr>
        <w:ind w:firstLine="709"/>
        <w:jc w:val="both"/>
        <w:rPr>
          <w:rFonts w:ascii="Arial" w:hAnsi="Arial" w:cs="Arial"/>
        </w:rPr>
      </w:pPr>
      <w:r w:rsidRPr="00677758">
        <w:rPr>
          <w:rFonts w:ascii="Arial" w:hAnsi="Arial" w:cs="Arial"/>
        </w:rPr>
        <w:t>1</w:t>
      </w:r>
      <w:r w:rsidR="001401B3" w:rsidRPr="00677758">
        <w:rPr>
          <w:rFonts w:ascii="Arial" w:hAnsi="Arial" w:cs="Arial"/>
        </w:rPr>
        <w:t>)</w:t>
      </w:r>
      <w:r w:rsidR="00131387" w:rsidRPr="00677758">
        <w:rPr>
          <w:rFonts w:ascii="Arial" w:hAnsi="Arial" w:cs="Arial"/>
        </w:rPr>
        <w:t xml:space="preserve"> в</w:t>
      </w:r>
      <w:r w:rsidR="001401B3" w:rsidRPr="00677758">
        <w:rPr>
          <w:rFonts w:ascii="Arial" w:hAnsi="Arial" w:cs="Arial"/>
        </w:rPr>
        <w:t xml:space="preserve"> </w:t>
      </w:r>
      <w:r w:rsidR="004970E8" w:rsidRPr="00677758">
        <w:rPr>
          <w:rFonts w:ascii="Arial" w:hAnsi="Arial" w:cs="Arial"/>
        </w:rPr>
        <w:t>пункт</w:t>
      </w:r>
      <w:r w:rsidR="00131387" w:rsidRPr="00677758">
        <w:rPr>
          <w:rFonts w:ascii="Arial" w:hAnsi="Arial" w:cs="Arial"/>
        </w:rPr>
        <w:t>е</w:t>
      </w:r>
      <w:r w:rsidR="004970E8" w:rsidRPr="00677758">
        <w:rPr>
          <w:rFonts w:ascii="Arial" w:hAnsi="Arial" w:cs="Arial"/>
        </w:rPr>
        <w:t xml:space="preserve"> 5 постановления </w:t>
      </w:r>
      <w:r w:rsidR="00131387" w:rsidRPr="00677758">
        <w:rPr>
          <w:rFonts w:ascii="Arial" w:hAnsi="Arial" w:cs="Arial"/>
        </w:rPr>
        <w:t xml:space="preserve"> слова «Централизованная  бухгалтерия учреждений культуры» заменить словами «Технологический центр учреждений культуры»;</w:t>
      </w:r>
    </w:p>
    <w:p w:rsidR="00334365" w:rsidRPr="00677758" w:rsidRDefault="00334365" w:rsidP="00C95DF9">
      <w:pPr>
        <w:ind w:firstLine="709"/>
        <w:jc w:val="both"/>
        <w:rPr>
          <w:rFonts w:ascii="Arial" w:hAnsi="Arial" w:cs="Arial"/>
        </w:rPr>
      </w:pPr>
      <w:r w:rsidRPr="00677758">
        <w:rPr>
          <w:rFonts w:ascii="Arial" w:hAnsi="Arial" w:cs="Arial"/>
        </w:rPr>
        <w:t>2) в приложении №3 к постановлению, пункт 2.9 раздела 2 исключить</w:t>
      </w:r>
      <w:r w:rsidR="001D0CD0" w:rsidRPr="00677758">
        <w:rPr>
          <w:rFonts w:ascii="Arial" w:hAnsi="Arial" w:cs="Arial"/>
        </w:rPr>
        <w:t>;</w:t>
      </w:r>
    </w:p>
    <w:p w:rsidR="00ED4FDE" w:rsidRPr="00677758" w:rsidRDefault="00334365" w:rsidP="00C95DF9">
      <w:pPr>
        <w:ind w:firstLine="709"/>
        <w:jc w:val="both"/>
        <w:rPr>
          <w:rFonts w:ascii="Arial" w:hAnsi="Arial" w:cs="Arial"/>
        </w:rPr>
      </w:pPr>
      <w:r w:rsidRPr="00677758">
        <w:rPr>
          <w:rFonts w:ascii="Arial" w:hAnsi="Arial" w:cs="Arial"/>
        </w:rPr>
        <w:t>3</w:t>
      </w:r>
      <w:r w:rsidR="00ED4FDE" w:rsidRPr="00677758">
        <w:rPr>
          <w:rFonts w:ascii="Arial" w:hAnsi="Arial" w:cs="Arial"/>
        </w:rPr>
        <w:t>) в приложении №3 к постановлению, пункт 4.7 раздела 4 дополнить абзацами следующего содержания:</w:t>
      </w:r>
    </w:p>
    <w:p w:rsidR="00ED4FDE" w:rsidRPr="00677758" w:rsidRDefault="00ED4FDE" w:rsidP="00C95DF9">
      <w:pPr>
        <w:pStyle w:val="ConsPlusNormal"/>
        <w:ind w:firstLine="709"/>
        <w:jc w:val="both"/>
        <w:rPr>
          <w:rFonts w:ascii="Arial" w:hAnsi="Arial" w:cs="Arial"/>
          <w:sz w:val="24"/>
          <w:szCs w:val="24"/>
        </w:rPr>
      </w:pPr>
      <w:r w:rsidRPr="00677758">
        <w:rPr>
          <w:rFonts w:ascii="Arial"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ED4FDE" w:rsidRPr="00677758" w:rsidRDefault="00ED4FDE" w:rsidP="00C95DF9">
      <w:pPr>
        <w:pStyle w:val="ConsPlusNormal"/>
        <w:ind w:firstLine="709"/>
        <w:jc w:val="both"/>
        <w:rPr>
          <w:rFonts w:ascii="Arial" w:hAnsi="Arial" w:cs="Arial"/>
          <w:sz w:val="24"/>
          <w:szCs w:val="24"/>
        </w:rPr>
      </w:pPr>
      <w:r w:rsidRPr="00677758">
        <w:rPr>
          <w:rFonts w:ascii="Arial" w:hAnsi="Arial" w:cs="Arial"/>
          <w:sz w:val="24"/>
          <w:szCs w:val="24"/>
        </w:rPr>
        <w:t>Для целей расчета региональной выплаты размер заработной платы с 01 января 2020 года составляет 19408 рублей.</w:t>
      </w:r>
    </w:p>
    <w:p w:rsidR="00ED4FDE" w:rsidRPr="00677758" w:rsidRDefault="00ED4FDE" w:rsidP="00C95DF9">
      <w:pPr>
        <w:pStyle w:val="ConsPlusNormal"/>
        <w:ind w:firstLine="709"/>
        <w:jc w:val="both"/>
        <w:rPr>
          <w:rFonts w:ascii="Arial" w:hAnsi="Arial" w:cs="Arial"/>
          <w:sz w:val="24"/>
          <w:szCs w:val="24"/>
        </w:rPr>
      </w:pPr>
      <w:r w:rsidRPr="00677758">
        <w:rPr>
          <w:rFonts w:ascii="Arial" w:hAnsi="Arial" w:cs="Arial"/>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D4FDE" w:rsidRPr="00677758" w:rsidRDefault="00ED4FDE" w:rsidP="00C95DF9">
      <w:pPr>
        <w:pStyle w:val="ConsPlusNormal"/>
        <w:ind w:firstLine="709"/>
        <w:jc w:val="both"/>
        <w:rPr>
          <w:rFonts w:ascii="Arial" w:hAnsi="Arial" w:cs="Arial"/>
          <w:sz w:val="24"/>
          <w:szCs w:val="24"/>
        </w:rPr>
      </w:pPr>
      <w:r w:rsidRPr="00677758">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D4FDE" w:rsidRPr="00677758" w:rsidRDefault="00ED4FDE" w:rsidP="00C95DF9">
      <w:pPr>
        <w:pStyle w:val="ConsPlusNormal"/>
        <w:ind w:firstLine="709"/>
        <w:jc w:val="both"/>
        <w:rPr>
          <w:rFonts w:ascii="Arial" w:hAnsi="Arial" w:cs="Arial"/>
          <w:sz w:val="24"/>
          <w:szCs w:val="24"/>
        </w:rPr>
      </w:pPr>
      <w:r w:rsidRPr="00677758">
        <w:rPr>
          <w:rFonts w:ascii="Arial" w:hAnsi="Arial" w:cs="Arial"/>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ED4FDE" w:rsidRPr="00677758" w:rsidRDefault="00ED4FDE" w:rsidP="00C95DF9">
      <w:pPr>
        <w:pStyle w:val="ConsPlusNormal"/>
        <w:ind w:firstLine="709"/>
        <w:jc w:val="both"/>
        <w:rPr>
          <w:rFonts w:ascii="Arial" w:hAnsi="Arial" w:cs="Arial"/>
          <w:sz w:val="24"/>
          <w:szCs w:val="24"/>
        </w:rPr>
      </w:pPr>
      <w:r w:rsidRPr="00677758">
        <w:rPr>
          <w:rFonts w:ascii="Arial" w:hAnsi="Arial" w:cs="Arial"/>
          <w:sz w:val="24"/>
          <w:szCs w:val="24"/>
        </w:rPr>
        <w:t xml:space="preserve">Региональная выплата включает в себя начисления по районному </w:t>
      </w:r>
      <w:r w:rsidRPr="00677758">
        <w:rPr>
          <w:rFonts w:ascii="Arial" w:hAnsi="Arial" w:cs="Arial"/>
          <w:sz w:val="24"/>
          <w:szCs w:val="24"/>
        </w:rPr>
        <w:lastRenderedPageBreak/>
        <w:t>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D4FDE" w:rsidRPr="00677758" w:rsidRDefault="00ED4FDE" w:rsidP="00C95DF9">
      <w:pPr>
        <w:pStyle w:val="ConsPlusNormal"/>
        <w:ind w:firstLine="709"/>
        <w:jc w:val="both"/>
        <w:rPr>
          <w:rFonts w:ascii="Arial" w:hAnsi="Arial" w:cs="Arial"/>
          <w:sz w:val="24"/>
          <w:szCs w:val="24"/>
        </w:rPr>
      </w:pPr>
      <w:r w:rsidRPr="00677758">
        <w:rPr>
          <w:rFonts w:ascii="Arial" w:hAnsi="Arial" w:cs="Arial"/>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r w:rsidR="001D0CD0" w:rsidRPr="00677758">
        <w:rPr>
          <w:rFonts w:ascii="Arial" w:hAnsi="Arial" w:cs="Arial"/>
          <w:sz w:val="24"/>
          <w:szCs w:val="24"/>
        </w:rPr>
        <w:t>;</w:t>
      </w:r>
    </w:p>
    <w:p w:rsidR="008B0BA0" w:rsidRPr="00677758" w:rsidRDefault="00334365" w:rsidP="00C95DF9">
      <w:pPr>
        <w:ind w:firstLine="709"/>
        <w:jc w:val="both"/>
        <w:rPr>
          <w:rFonts w:ascii="Arial" w:hAnsi="Arial" w:cs="Arial"/>
        </w:rPr>
      </w:pPr>
      <w:r w:rsidRPr="00677758">
        <w:rPr>
          <w:rFonts w:ascii="Arial" w:hAnsi="Arial" w:cs="Arial"/>
        </w:rPr>
        <w:t>4</w:t>
      </w:r>
      <w:r w:rsidR="00DC5D01" w:rsidRPr="00677758">
        <w:rPr>
          <w:rFonts w:ascii="Arial" w:hAnsi="Arial" w:cs="Arial"/>
        </w:rPr>
        <w:t xml:space="preserve">) в приложении №3 к постановлению, </w:t>
      </w:r>
      <w:r w:rsidR="008B0BA0" w:rsidRPr="00677758">
        <w:rPr>
          <w:rFonts w:ascii="Arial" w:hAnsi="Arial" w:cs="Arial"/>
        </w:rPr>
        <w:t>в пункте 5.2</w:t>
      </w:r>
      <w:r w:rsidR="00DC5D01" w:rsidRPr="00677758">
        <w:rPr>
          <w:rFonts w:ascii="Arial" w:hAnsi="Arial" w:cs="Arial"/>
        </w:rPr>
        <w:t xml:space="preserve"> раздела </w:t>
      </w:r>
      <w:r w:rsidR="008B0BA0" w:rsidRPr="00677758">
        <w:rPr>
          <w:rFonts w:ascii="Arial" w:hAnsi="Arial" w:cs="Arial"/>
        </w:rPr>
        <w:t>5 слова «</w:t>
      </w:r>
      <w:r w:rsidR="008B0BA0" w:rsidRPr="00677758">
        <w:rPr>
          <w:rFonts w:ascii="Arial" w:hAnsi="Arial" w:cs="Arial"/>
          <w:color w:val="auto"/>
        </w:rPr>
        <w:t xml:space="preserve">Приложением №1 решения Пировского районного Совета депутатов от 29.08.2013 № 45-273р «О системе оплаты труда работников районных муниципальных учреждений» и   с учетом отнесения учреждения к группе по оплате труда руководителей учреждений в соответствии с решением Пировского районного Совета депутатов от 29.08.2013 № 45-273р «О системе оплаты труда работников районных муниципальных учреждений» заменить словами  </w:t>
      </w:r>
      <w:r w:rsidRPr="00677758">
        <w:rPr>
          <w:rFonts w:ascii="Arial" w:hAnsi="Arial" w:cs="Arial"/>
          <w:color w:val="auto"/>
        </w:rPr>
        <w:t>«П</w:t>
      </w:r>
      <w:r w:rsidR="008B0BA0" w:rsidRPr="00677758">
        <w:rPr>
          <w:rFonts w:ascii="Arial" w:hAnsi="Arial" w:cs="Arial"/>
          <w:color w:val="auto"/>
          <w:spacing w:val="2"/>
        </w:rPr>
        <w:t xml:space="preserve">риложением 1 к </w:t>
      </w:r>
      <w:hyperlink r:id="rId9" w:history="1">
        <w:r w:rsidR="008B0BA0" w:rsidRPr="00677758">
          <w:rPr>
            <w:rStyle w:val="a3"/>
            <w:rFonts w:ascii="Arial" w:hAnsi="Arial" w:cs="Arial"/>
            <w:color w:val="auto"/>
            <w:spacing w:val="2"/>
            <w:u w:val="none"/>
          </w:rPr>
          <w:t xml:space="preserve"> постановлению  администрации Пировского района от 24.08.2018 № 216-п    «Об </w:t>
        </w:r>
        <w:r w:rsidR="008B0BA0" w:rsidRPr="00677758">
          <w:rPr>
            <w:rFonts w:ascii="Arial" w:hAnsi="Arial" w:cs="Arial"/>
            <w:color w:val="auto"/>
          </w:rPr>
          <w:t xml:space="preserve"> утверждении 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hyperlink>
      <w:r w:rsidR="001D0CD0" w:rsidRPr="00677758">
        <w:rPr>
          <w:rFonts w:ascii="Arial" w:hAnsi="Arial" w:cs="Arial"/>
          <w:color w:val="auto"/>
        </w:rPr>
        <w:t>;</w:t>
      </w:r>
      <w:r w:rsidR="008B0BA0" w:rsidRPr="00677758">
        <w:rPr>
          <w:rFonts w:ascii="Arial" w:hAnsi="Arial" w:cs="Arial"/>
        </w:rPr>
        <w:t xml:space="preserve"> </w:t>
      </w:r>
    </w:p>
    <w:p w:rsidR="00EF6951" w:rsidRPr="00677758" w:rsidRDefault="00334365" w:rsidP="00C95DF9">
      <w:pPr>
        <w:autoSpaceDE w:val="0"/>
        <w:autoSpaceDN w:val="0"/>
        <w:adjustRightInd w:val="0"/>
        <w:ind w:firstLine="709"/>
        <w:jc w:val="both"/>
        <w:outlineLvl w:val="0"/>
        <w:rPr>
          <w:rFonts w:ascii="Arial" w:hAnsi="Arial" w:cs="Arial"/>
          <w:color w:val="auto"/>
        </w:rPr>
      </w:pPr>
      <w:r w:rsidRPr="00677758">
        <w:rPr>
          <w:rFonts w:ascii="Arial" w:hAnsi="Arial" w:cs="Arial"/>
        </w:rPr>
        <w:t xml:space="preserve">5) </w:t>
      </w:r>
      <w:r w:rsidR="00EF6951" w:rsidRPr="00677758">
        <w:rPr>
          <w:rFonts w:ascii="Arial" w:hAnsi="Arial" w:cs="Arial"/>
        </w:rPr>
        <w:t xml:space="preserve">в </w:t>
      </w:r>
      <w:r w:rsidR="00EF6951" w:rsidRPr="00677758">
        <w:rPr>
          <w:rFonts w:ascii="Arial" w:hAnsi="Arial" w:cs="Arial"/>
          <w:color w:val="auto"/>
        </w:rPr>
        <w:t>приложении №3 к постановлению, в пункте 5.7 раздела 5 слова «в Приложении № 6 решения Пировского районного Совета депутатов от 29.08.2013 № 45-273р «О системе оплаты труда работников районных муниципальных учреждений» заменить словами «в п</w:t>
      </w:r>
      <w:r w:rsidR="00EF6951" w:rsidRPr="00677758">
        <w:rPr>
          <w:rFonts w:ascii="Arial" w:hAnsi="Arial" w:cs="Arial"/>
          <w:color w:val="auto"/>
          <w:spacing w:val="2"/>
        </w:rPr>
        <w:t xml:space="preserve">риложении 6 к </w:t>
      </w:r>
      <w:hyperlink r:id="rId10" w:history="1">
        <w:r w:rsidR="00EF6951" w:rsidRPr="00677758">
          <w:rPr>
            <w:rStyle w:val="a3"/>
            <w:rFonts w:ascii="Arial" w:hAnsi="Arial" w:cs="Arial"/>
            <w:color w:val="auto"/>
            <w:spacing w:val="2"/>
            <w:u w:val="none"/>
          </w:rPr>
          <w:t xml:space="preserve"> постановлению  администрации Пировского района от 24.08.2018 № 216-п    «Об </w:t>
        </w:r>
        <w:r w:rsidR="00EF6951" w:rsidRPr="00677758">
          <w:rPr>
            <w:rFonts w:ascii="Arial" w:hAnsi="Arial" w:cs="Arial"/>
            <w:color w:val="auto"/>
          </w:rPr>
          <w:t xml:space="preserve"> утверждении 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hyperlink>
      <w:r w:rsidR="001D0CD0" w:rsidRPr="00677758">
        <w:rPr>
          <w:rFonts w:ascii="Arial" w:hAnsi="Arial" w:cs="Arial"/>
          <w:color w:val="auto"/>
        </w:rPr>
        <w:t>;</w:t>
      </w:r>
    </w:p>
    <w:p w:rsidR="008213C4" w:rsidRPr="00677758" w:rsidRDefault="008213C4" w:rsidP="00C95DF9">
      <w:pPr>
        <w:autoSpaceDE w:val="0"/>
        <w:autoSpaceDN w:val="0"/>
        <w:adjustRightInd w:val="0"/>
        <w:ind w:firstLine="709"/>
        <w:jc w:val="both"/>
        <w:outlineLvl w:val="0"/>
        <w:rPr>
          <w:rFonts w:ascii="Arial" w:hAnsi="Arial" w:cs="Arial"/>
          <w:color w:val="auto"/>
        </w:rPr>
      </w:pPr>
    </w:p>
    <w:p w:rsidR="00EF6951" w:rsidRPr="00677758" w:rsidRDefault="00EF6951" w:rsidP="00C95DF9">
      <w:pPr>
        <w:autoSpaceDE w:val="0"/>
        <w:autoSpaceDN w:val="0"/>
        <w:adjustRightInd w:val="0"/>
        <w:ind w:firstLine="709"/>
        <w:jc w:val="both"/>
        <w:outlineLvl w:val="0"/>
        <w:rPr>
          <w:rFonts w:ascii="Arial" w:hAnsi="Arial" w:cs="Arial"/>
          <w:color w:val="auto"/>
        </w:rPr>
      </w:pPr>
      <w:r w:rsidRPr="00677758">
        <w:rPr>
          <w:rFonts w:ascii="Arial" w:hAnsi="Arial" w:cs="Arial"/>
          <w:color w:val="auto"/>
        </w:rPr>
        <w:t xml:space="preserve">6) </w:t>
      </w:r>
      <w:r w:rsidR="008213C4" w:rsidRPr="00677758">
        <w:rPr>
          <w:rFonts w:ascii="Arial" w:hAnsi="Arial" w:cs="Arial"/>
          <w:color w:val="auto"/>
        </w:rPr>
        <w:t xml:space="preserve">   </w:t>
      </w:r>
      <w:r w:rsidR="008213C4" w:rsidRPr="00677758">
        <w:rPr>
          <w:rFonts w:ascii="Arial" w:hAnsi="Arial" w:cs="Arial"/>
        </w:rPr>
        <w:t xml:space="preserve">в </w:t>
      </w:r>
      <w:r w:rsidR="008213C4" w:rsidRPr="00677758">
        <w:rPr>
          <w:rFonts w:ascii="Arial" w:hAnsi="Arial" w:cs="Arial"/>
          <w:color w:val="auto"/>
        </w:rPr>
        <w:t>приложении №4 к постановлению,  пункт 3.1 раздела 3 дополнить абзацем следующего содержания:</w:t>
      </w:r>
    </w:p>
    <w:p w:rsidR="008213C4" w:rsidRPr="00677758" w:rsidRDefault="008213C4" w:rsidP="00C95DF9">
      <w:pPr>
        <w:autoSpaceDE w:val="0"/>
        <w:autoSpaceDN w:val="0"/>
        <w:adjustRightInd w:val="0"/>
        <w:ind w:firstLine="709"/>
        <w:jc w:val="both"/>
        <w:outlineLvl w:val="0"/>
        <w:rPr>
          <w:rFonts w:ascii="Arial" w:hAnsi="Arial" w:cs="Arial"/>
          <w:color w:val="auto"/>
        </w:rPr>
      </w:pPr>
      <w:r w:rsidRPr="00677758">
        <w:rPr>
          <w:rFonts w:ascii="Arial" w:hAnsi="Arial" w:cs="Arial"/>
          <w:color w:val="auto"/>
        </w:rPr>
        <w:t>« выплаты за работу в сельской местности»</w:t>
      </w:r>
      <w:r w:rsidR="001D0CD0" w:rsidRPr="00677758">
        <w:rPr>
          <w:rFonts w:ascii="Arial" w:hAnsi="Arial" w:cs="Arial"/>
          <w:color w:val="auto"/>
        </w:rPr>
        <w:t>;</w:t>
      </w:r>
    </w:p>
    <w:p w:rsidR="00EA5FC1" w:rsidRPr="00677758" w:rsidRDefault="00EA5FC1" w:rsidP="00C95DF9">
      <w:pPr>
        <w:ind w:firstLine="709"/>
        <w:jc w:val="both"/>
        <w:rPr>
          <w:rFonts w:ascii="Arial" w:hAnsi="Arial" w:cs="Arial"/>
        </w:rPr>
      </w:pPr>
      <w:r w:rsidRPr="00677758">
        <w:rPr>
          <w:rFonts w:ascii="Arial" w:hAnsi="Arial" w:cs="Arial"/>
        </w:rPr>
        <w:t>7) в приложении №4 к постановлению, пункт 4.</w:t>
      </w:r>
      <w:r w:rsidR="004E7303" w:rsidRPr="00677758">
        <w:rPr>
          <w:rFonts w:ascii="Arial" w:hAnsi="Arial" w:cs="Arial"/>
        </w:rPr>
        <w:t>6</w:t>
      </w:r>
      <w:r w:rsidRPr="00677758">
        <w:rPr>
          <w:rFonts w:ascii="Arial" w:hAnsi="Arial" w:cs="Arial"/>
        </w:rPr>
        <w:t xml:space="preserve"> раздела 4 дополнить абзацами следующего содержания:</w:t>
      </w:r>
    </w:p>
    <w:p w:rsidR="00EA5FC1" w:rsidRPr="00677758" w:rsidRDefault="00EA5FC1" w:rsidP="00C95DF9">
      <w:pPr>
        <w:pStyle w:val="ConsPlusNormal"/>
        <w:ind w:firstLine="709"/>
        <w:jc w:val="both"/>
        <w:rPr>
          <w:rFonts w:ascii="Arial" w:hAnsi="Arial" w:cs="Arial"/>
          <w:sz w:val="24"/>
          <w:szCs w:val="24"/>
        </w:rPr>
      </w:pPr>
      <w:r w:rsidRPr="00677758">
        <w:rPr>
          <w:rFonts w:ascii="Arial"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EA5FC1" w:rsidRPr="00677758" w:rsidRDefault="00EA5FC1" w:rsidP="00C95DF9">
      <w:pPr>
        <w:pStyle w:val="ConsPlusNormal"/>
        <w:ind w:firstLine="709"/>
        <w:jc w:val="both"/>
        <w:rPr>
          <w:rFonts w:ascii="Arial" w:hAnsi="Arial" w:cs="Arial"/>
          <w:sz w:val="24"/>
          <w:szCs w:val="24"/>
        </w:rPr>
      </w:pPr>
      <w:r w:rsidRPr="00677758">
        <w:rPr>
          <w:rFonts w:ascii="Arial" w:hAnsi="Arial" w:cs="Arial"/>
          <w:sz w:val="24"/>
          <w:szCs w:val="24"/>
        </w:rPr>
        <w:t>Для целей расчета региональной выплаты размер заработной платы с 01 января 2020 года составляет 19408 рублей.</w:t>
      </w:r>
    </w:p>
    <w:p w:rsidR="00EA5FC1" w:rsidRPr="00677758" w:rsidRDefault="00EA5FC1" w:rsidP="00C95DF9">
      <w:pPr>
        <w:pStyle w:val="ConsPlusNormal"/>
        <w:ind w:firstLine="709"/>
        <w:jc w:val="both"/>
        <w:rPr>
          <w:rFonts w:ascii="Arial" w:hAnsi="Arial" w:cs="Arial"/>
          <w:sz w:val="24"/>
          <w:szCs w:val="24"/>
        </w:rPr>
      </w:pPr>
      <w:r w:rsidRPr="00677758">
        <w:rPr>
          <w:rFonts w:ascii="Arial" w:hAnsi="Arial" w:cs="Arial"/>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A5FC1" w:rsidRPr="00677758" w:rsidRDefault="00EA5FC1" w:rsidP="00C95DF9">
      <w:pPr>
        <w:pStyle w:val="ConsPlusNormal"/>
        <w:ind w:firstLine="709"/>
        <w:jc w:val="both"/>
        <w:rPr>
          <w:rFonts w:ascii="Arial" w:hAnsi="Arial" w:cs="Arial"/>
          <w:sz w:val="24"/>
          <w:szCs w:val="24"/>
        </w:rPr>
      </w:pPr>
      <w:r w:rsidRPr="00677758">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A5FC1" w:rsidRPr="00677758" w:rsidRDefault="00EA5FC1" w:rsidP="00C95DF9">
      <w:pPr>
        <w:pStyle w:val="ConsPlusNormal"/>
        <w:ind w:firstLine="709"/>
        <w:jc w:val="both"/>
        <w:rPr>
          <w:rFonts w:ascii="Arial" w:hAnsi="Arial" w:cs="Arial"/>
          <w:sz w:val="24"/>
          <w:szCs w:val="24"/>
        </w:rPr>
      </w:pPr>
      <w:r w:rsidRPr="00677758">
        <w:rPr>
          <w:rFonts w:ascii="Arial" w:hAnsi="Arial" w:cs="Arial"/>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EA5FC1" w:rsidRPr="00677758" w:rsidRDefault="00EA5FC1" w:rsidP="00C95DF9">
      <w:pPr>
        <w:pStyle w:val="ConsPlusNormal"/>
        <w:ind w:firstLine="709"/>
        <w:jc w:val="both"/>
        <w:rPr>
          <w:rFonts w:ascii="Arial" w:hAnsi="Arial" w:cs="Arial"/>
          <w:sz w:val="24"/>
          <w:szCs w:val="24"/>
        </w:rPr>
      </w:pPr>
      <w:r w:rsidRPr="00677758">
        <w:rPr>
          <w:rFonts w:ascii="Arial" w:hAnsi="Arial" w:cs="Arial"/>
          <w:sz w:val="24"/>
          <w:szCs w:val="24"/>
        </w:rPr>
        <w:lastRenderedPageBreak/>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A5FC1" w:rsidRPr="00677758" w:rsidRDefault="00EA5FC1" w:rsidP="00C95DF9">
      <w:pPr>
        <w:pStyle w:val="ConsPlusNormal"/>
        <w:ind w:firstLine="709"/>
        <w:jc w:val="both"/>
        <w:rPr>
          <w:rFonts w:ascii="Arial" w:hAnsi="Arial" w:cs="Arial"/>
          <w:sz w:val="24"/>
          <w:szCs w:val="24"/>
        </w:rPr>
      </w:pPr>
      <w:r w:rsidRPr="00677758">
        <w:rPr>
          <w:rFonts w:ascii="Arial" w:hAnsi="Arial" w:cs="Arial"/>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r w:rsidR="001D0CD0" w:rsidRPr="00677758">
        <w:rPr>
          <w:rFonts w:ascii="Arial" w:hAnsi="Arial" w:cs="Arial"/>
          <w:sz w:val="24"/>
          <w:szCs w:val="24"/>
        </w:rPr>
        <w:t>;</w:t>
      </w:r>
    </w:p>
    <w:p w:rsidR="00743872" w:rsidRPr="00677758" w:rsidRDefault="00743872" w:rsidP="00C95DF9">
      <w:pPr>
        <w:pStyle w:val="ConsPlusNormal"/>
        <w:ind w:firstLine="709"/>
        <w:jc w:val="both"/>
        <w:rPr>
          <w:rFonts w:ascii="Arial" w:hAnsi="Arial" w:cs="Arial"/>
          <w:sz w:val="24"/>
          <w:szCs w:val="24"/>
        </w:rPr>
      </w:pPr>
      <w:r w:rsidRPr="00677758">
        <w:rPr>
          <w:rFonts w:ascii="Arial" w:hAnsi="Arial" w:cs="Arial"/>
          <w:sz w:val="24"/>
          <w:szCs w:val="24"/>
        </w:rPr>
        <w:t>8) в приложении №4 к постановлению пункт 5.5 раздела 5  исключить.</w:t>
      </w:r>
    </w:p>
    <w:p w:rsidR="00102E58" w:rsidRPr="00677758" w:rsidRDefault="00743872" w:rsidP="00C95DF9">
      <w:pPr>
        <w:autoSpaceDE w:val="0"/>
        <w:autoSpaceDN w:val="0"/>
        <w:adjustRightInd w:val="0"/>
        <w:ind w:firstLine="709"/>
        <w:jc w:val="both"/>
        <w:outlineLvl w:val="0"/>
        <w:rPr>
          <w:rFonts w:ascii="Arial" w:hAnsi="Arial" w:cs="Arial"/>
          <w:color w:val="auto"/>
        </w:rPr>
      </w:pPr>
      <w:r w:rsidRPr="00677758">
        <w:rPr>
          <w:rFonts w:ascii="Arial" w:hAnsi="Arial" w:cs="Arial"/>
        </w:rPr>
        <w:t>9</w:t>
      </w:r>
      <w:r w:rsidR="008213C4" w:rsidRPr="00677758">
        <w:rPr>
          <w:rFonts w:ascii="Arial" w:hAnsi="Arial" w:cs="Arial"/>
        </w:rPr>
        <w:t xml:space="preserve">)   в </w:t>
      </w:r>
      <w:r w:rsidR="008213C4" w:rsidRPr="00677758">
        <w:rPr>
          <w:rFonts w:ascii="Arial" w:hAnsi="Arial" w:cs="Arial"/>
          <w:color w:val="auto"/>
        </w:rPr>
        <w:t xml:space="preserve">приложении №4 к постановлению, в пункте </w:t>
      </w:r>
      <w:r w:rsidR="00102E58" w:rsidRPr="00677758">
        <w:rPr>
          <w:rFonts w:ascii="Arial" w:hAnsi="Arial" w:cs="Arial"/>
          <w:color w:val="auto"/>
        </w:rPr>
        <w:t>6.2 раздела 6</w:t>
      </w:r>
      <w:r w:rsidR="008213C4" w:rsidRPr="00677758">
        <w:rPr>
          <w:rFonts w:ascii="Arial" w:hAnsi="Arial" w:cs="Arial"/>
        </w:rPr>
        <w:t xml:space="preserve"> </w:t>
      </w:r>
      <w:r w:rsidR="00102E58" w:rsidRPr="00677758">
        <w:rPr>
          <w:rFonts w:ascii="Arial" w:hAnsi="Arial" w:cs="Arial"/>
        </w:rPr>
        <w:t xml:space="preserve"> слова «</w:t>
      </w:r>
      <w:r w:rsidR="00102E58" w:rsidRPr="00677758">
        <w:rPr>
          <w:rFonts w:ascii="Arial" w:eastAsiaTheme="minorHAnsi" w:hAnsi="Arial" w:cs="Arial"/>
          <w:lang w:eastAsia="en-US"/>
        </w:rPr>
        <w:t xml:space="preserve">с решением Пировского районного Совета депутатов Красноярского края  29.08.2013 </w:t>
      </w:r>
      <w:r w:rsidR="00102E58" w:rsidRPr="00677758">
        <w:rPr>
          <w:rFonts w:ascii="Arial" w:eastAsiaTheme="minorHAnsi" w:hAnsi="Arial" w:cs="Arial"/>
          <w:color w:val="auto"/>
          <w:lang w:eastAsia="en-US"/>
        </w:rPr>
        <w:t xml:space="preserve">№ 45-273р </w:t>
      </w:r>
      <w:r w:rsidR="00102E58" w:rsidRPr="00677758">
        <w:rPr>
          <w:rFonts w:ascii="Arial" w:eastAsiaTheme="minorHAnsi" w:hAnsi="Arial" w:cs="Arial"/>
          <w:lang w:eastAsia="en-US"/>
        </w:rPr>
        <w:t>«Об утверждении Положения об оплате труда работников районных муниципальных учреждений» заменить словами  «с</w:t>
      </w:r>
      <w:hyperlink r:id="rId11" w:history="1">
        <w:r w:rsidR="00102E58" w:rsidRPr="00677758">
          <w:rPr>
            <w:rStyle w:val="a3"/>
            <w:rFonts w:ascii="Arial" w:hAnsi="Arial" w:cs="Arial"/>
            <w:color w:val="auto"/>
            <w:spacing w:val="2"/>
            <w:u w:val="none"/>
          </w:rPr>
          <w:t xml:space="preserve"> постановлением администрации Пировского района от 24.08.2018 № 216-п    «Об </w:t>
        </w:r>
        <w:r w:rsidR="00102E58" w:rsidRPr="00677758">
          <w:rPr>
            <w:rFonts w:ascii="Arial" w:hAnsi="Arial" w:cs="Arial"/>
            <w:color w:val="auto"/>
          </w:rPr>
          <w:t xml:space="preserve"> утверждении 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hyperlink>
      <w:r w:rsidR="001D0CD0" w:rsidRPr="00677758">
        <w:rPr>
          <w:rFonts w:ascii="Arial" w:hAnsi="Arial" w:cs="Arial"/>
          <w:color w:val="auto"/>
        </w:rPr>
        <w:t>;</w:t>
      </w:r>
    </w:p>
    <w:p w:rsidR="00102E58" w:rsidRPr="00677758" w:rsidRDefault="00743872" w:rsidP="00C95DF9">
      <w:pPr>
        <w:autoSpaceDE w:val="0"/>
        <w:autoSpaceDN w:val="0"/>
        <w:adjustRightInd w:val="0"/>
        <w:ind w:firstLine="709"/>
        <w:jc w:val="both"/>
        <w:outlineLvl w:val="0"/>
        <w:rPr>
          <w:rFonts w:ascii="Arial" w:hAnsi="Arial" w:cs="Arial"/>
          <w:color w:val="auto"/>
        </w:rPr>
      </w:pPr>
      <w:r w:rsidRPr="00677758">
        <w:rPr>
          <w:rFonts w:ascii="Arial" w:hAnsi="Arial" w:cs="Arial"/>
          <w:color w:val="auto"/>
        </w:rPr>
        <w:t>10</w:t>
      </w:r>
      <w:r w:rsidR="00102E58" w:rsidRPr="00677758">
        <w:rPr>
          <w:rFonts w:ascii="Arial" w:hAnsi="Arial" w:cs="Arial"/>
          <w:color w:val="auto"/>
        </w:rPr>
        <w:t>)</w:t>
      </w:r>
      <w:r w:rsidR="00102E58" w:rsidRPr="00677758">
        <w:rPr>
          <w:rFonts w:ascii="Arial" w:hAnsi="Arial" w:cs="Arial"/>
        </w:rPr>
        <w:t xml:space="preserve"> в </w:t>
      </w:r>
      <w:r w:rsidR="00102E58" w:rsidRPr="00677758">
        <w:rPr>
          <w:rFonts w:ascii="Arial" w:hAnsi="Arial" w:cs="Arial"/>
          <w:color w:val="auto"/>
        </w:rPr>
        <w:t>приложении №4 к постановлению, в пункте 6.3 раздела 6</w:t>
      </w:r>
      <w:r w:rsidR="00102E58" w:rsidRPr="00677758">
        <w:rPr>
          <w:rFonts w:ascii="Arial" w:hAnsi="Arial" w:cs="Arial"/>
        </w:rPr>
        <w:t xml:space="preserve">  слова «</w:t>
      </w:r>
      <w:r w:rsidR="00102E58" w:rsidRPr="00677758">
        <w:rPr>
          <w:rFonts w:ascii="Arial" w:eastAsiaTheme="minorHAnsi" w:hAnsi="Arial" w:cs="Arial"/>
          <w:lang w:eastAsia="en-US"/>
        </w:rPr>
        <w:t xml:space="preserve">с приложением </w:t>
      </w:r>
      <w:r w:rsidR="00102E58" w:rsidRPr="00677758">
        <w:rPr>
          <w:rFonts w:ascii="Arial" w:eastAsiaTheme="minorHAnsi" w:hAnsi="Arial" w:cs="Arial"/>
          <w:color w:val="auto"/>
          <w:lang w:eastAsia="en-US"/>
        </w:rPr>
        <w:t>№4 к решению Пировского районного Совета депутатов Красноярского края  29.08.2013 № 45-273р «Об утверждении Положения об оплате труда работников районных муниципальных учреждений» заменить словами  «с приложением №</w:t>
      </w:r>
      <w:r w:rsidR="001940F6" w:rsidRPr="00677758">
        <w:rPr>
          <w:rFonts w:ascii="Arial" w:eastAsiaTheme="minorHAnsi" w:hAnsi="Arial" w:cs="Arial"/>
          <w:color w:val="auto"/>
          <w:lang w:eastAsia="en-US"/>
        </w:rPr>
        <w:t xml:space="preserve"> 4</w:t>
      </w:r>
      <w:r w:rsidR="00102E58" w:rsidRPr="00677758">
        <w:rPr>
          <w:rFonts w:ascii="Arial" w:eastAsiaTheme="minorHAnsi" w:hAnsi="Arial" w:cs="Arial"/>
          <w:color w:val="auto"/>
          <w:lang w:eastAsia="en-US"/>
        </w:rPr>
        <w:t xml:space="preserve"> к </w:t>
      </w:r>
      <w:hyperlink r:id="rId12" w:history="1">
        <w:r w:rsidR="00102E58" w:rsidRPr="00677758">
          <w:rPr>
            <w:rStyle w:val="a3"/>
            <w:rFonts w:ascii="Arial" w:hAnsi="Arial" w:cs="Arial"/>
            <w:color w:val="auto"/>
            <w:spacing w:val="2"/>
            <w:u w:val="none"/>
          </w:rPr>
          <w:t xml:space="preserve"> постановлению администрации Пировского района от 24.08.2018 № 216-п    «Об </w:t>
        </w:r>
        <w:r w:rsidR="00102E58" w:rsidRPr="00677758">
          <w:rPr>
            <w:rFonts w:ascii="Arial" w:hAnsi="Arial" w:cs="Arial"/>
            <w:color w:val="auto"/>
          </w:rPr>
          <w:t xml:space="preserve"> утверждении 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hyperlink>
      <w:r w:rsidR="001D0CD0" w:rsidRPr="00677758">
        <w:rPr>
          <w:rFonts w:ascii="Arial" w:hAnsi="Arial" w:cs="Arial"/>
          <w:color w:val="auto"/>
        </w:rPr>
        <w:t>;</w:t>
      </w:r>
      <w:r w:rsidR="00102E58" w:rsidRPr="00677758">
        <w:rPr>
          <w:rFonts w:ascii="Arial" w:hAnsi="Arial" w:cs="Arial"/>
          <w:color w:val="auto"/>
        </w:rPr>
        <w:t xml:space="preserve"> </w:t>
      </w:r>
    </w:p>
    <w:p w:rsidR="00102E58" w:rsidRPr="00677758" w:rsidRDefault="004E7303" w:rsidP="00C95DF9">
      <w:pPr>
        <w:autoSpaceDE w:val="0"/>
        <w:autoSpaceDN w:val="0"/>
        <w:adjustRightInd w:val="0"/>
        <w:ind w:firstLine="709"/>
        <w:jc w:val="both"/>
        <w:outlineLvl w:val="0"/>
        <w:rPr>
          <w:rFonts w:ascii="Arial" w:hAnsi="Arial" w:cs="Arial"/>
          <w:color w:val="auto"/>
        </w:rPr>
      </w:pPr>
      <w:r w:rsidRPr="00677758">
        <w:rPr>
          <w:rFonts w:ascii="Arial" w:hAnsi="Arial" w:cs="Arial"/>
          <w:color w:val="auto"/>
        </w:rPr>
        <w:t>1</w:t>
      </w:r>
      <w:r w:rsidR="00743872" w:rsidRPr="00677758">
        <w:rPr>
          <w:rFonts w:ascii="Arial" w:hAnsi="Arial" w:cs="Arial"/>
          <w:color w:val="auto"/>
        </w:rPr>
        <w:t>1</w:t>
      </w:r>
      <w:r w:rsidR="00102E58" w:rsidRPr="00677758">
        <w:rPr>
          <w:rFonts w:ascii="Arial" w:hAnsi="Arial" w:cs="Arial"/>
          <w:color w:val="auto"/>
        </w:rPr>
        <w:t>)</w:t>
      </w:r>
      <w:r w:rsidR="00102E58" w:rsidRPr="00677758">
        <w:rPr>
          <w:rFonts w:ascii="Arial" w:hAnsi="Arial" w:cs="Arial"/>
        </w:rPr>
        <w:t xml:space="preserve"> в </w:t>
      </w:r>
      <w:r w:rsidR="00102E58" w:rsidRPr="00677758">
        <w:rPr>
          <w:rFonts w:ascii="Arial" w:hAnsi="Arial" w:cs="Arial"/>
          <w:color w:val="auto"/>
        </w:rPr>
        <w:t>приложении №4 к постановлению, в пункте 6.8 раздела 6</w:t>
      </w:r>
      <w:r w:rsidR="00102E58" w:rsidRPr="00677758">
        <w:rPr>
          <w:rFonts w:ascii="Arial" w:hAnsi="Arial" w:cs="Arial"/>
        </w:rPr>
        <w:t xml:space="preserve">  слова « в</w:t>
      </w:r>
      <w:r w:rsidR="00102E58" w:rsidRPr="00677758">
        <w:rPr>
          <w:rFonts w:ascii="Arial" w:eastAsiaTheme="minorHAnsi" w:hAnsi="Arial" w:cs="Arial"/>
          <w:lang w:eastAsia="en-US"/>
        </w:rPr>
        <w:t xml:space="preserve"> приложении </w:t>
      </w:r>
      <w:r w:rsidR="00102E58" w:rsidRPr="00677758">
        <w:rPr>
          <w:rFonts w:ascii="Arial" w:eastAsiaTheme="minorHAnsi" w:hAnsi="Arial" w:cs="Arial"/>
          <w:color w:val="auto"/>
          <w:lang w:eastAsia="en-US"/>
        </w:rPr>
        <w:t>№6 решения Пировского районного Совета депутатов Красноярского края  29.08.2013 № 45-273р «Об утверждении Положения об оплате труда работников районных муниципальных учреждений» заменить словами  « в приложении №</w:t>
      </w:r>
      <w:r w:rsidR="001940F6" w:rsidRPr="00677758">
        <w:rPr>
          <w:rFonts w:ascii="Arial" w:eastAsiaTheme="minorHAnsi" w:hAnsi="Arial" w:cs="Arial"/>
          <w:color w:val="auto"/>
          <w:lang w:eastAsia="en-US"/>
        </w:rPr>
        <w:t>6</w:t>
      </w:r>
      <w:r w:rsidR="00102E58" w:rsidRPr="00677758">
        <w:rPr>
          <w:rFonts w:ascii="Arial" w:eastAsiaTheme="minorHAnsi" w:hAnsi="Arial" w:cs="Arial"/>
          <w:color w:val="auto"/>
          <w:lang w:eastAsia="en-US"/>
        </w:rPr>
        <w:t xml:space="preserve"> к </w:t>
      </w:r>
      <w:hyperlink r:id="rId13" w:history="1">
        <w:r w:rsidR="00102E58" w:rsidRPr="00677758">
          <w:rPr>
            <w:rStyle w:val="a3"/>
            <w:rFonts w:ascii="Arial" w:hAnsi="Arial" w:cs="Arial"/>
            <w:color w:val="auto"/>
            <w:spacing w:val="2"/>
            <w:u w:val="none"/>
          </w:rPr>
          <w:t xml:space="preserve"> постановлению администрации Пировского района от 24.08.2018 № 216-п    «Об </w:t>
        </w:r>
        <w:r w:rsidR="00102E58" w:rsidRPr="00677758">
          <w:rPr>
            <w:rFonts w:ascii="Arial" w:hAnsi="Arial" w:cs="Arial"/>
            <w:color w:val="auto"/>
          </w:rPr>
          <w:t xml:space="preserve"> утверждении 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hyperlink>
      <w:r w:rsidR="001D0CD0" w:rsidRPr="00677758">
        <w:rPr>
          <w:rFonts w:ascii="Arial" w:hAnsi="Arial" w:cs="Arial"/>
          <w:color w:val="auto"/>
        </w:rPr>
        <w:t>;</w:t>
      </w:r>
    </w:p>
    <w:p w:rsidR="00102E58" w:rsidRPr="00677758" w:rsidRDefault="00102E58" w:rsidP="00C95DF9">
      <w:pPr>
        <w:autoSpaceDE w:val="0"/>
        <w:autoSpaceDN w:val="0"/>
        <w:adjustRightInd w:val="0"/>
        <w:ind w:firstLine="709"/>
        <w:jc w:val="both"/>
        <w:outlineLvl w:val="0"/>
        <w:rPr>
          <w:rFonts w:ascii="Arial" w:hAnsi="Arial" w:cs="Arial"/>
          <w:color w:val="auto"/>
        </w:rPr>
      </w:pPr>
    </w:p>
    <w:p w:rsidR="009B19B2" w:rsidRPr="00677758" w:rsidRDefault="004E7303" w:rsidP="00C95DF9">
      <w:pPr>
        <w:autoSpaceDE w:val="0"/>
        <w:autoSpaceDN w:val="0"/>
        <w:adjustRightInd w:val="0"/>
        <w:ind w:firstLine="709"/>
        <w:jc w:val="both"/>
        <w:outlineLvl w:val="0"/>
        <w:rPr>
          <w:rFonts w:ascii="Arial" w:eastAsia="Times New Roman" w:hAnsi="Arial" w:cs="Arial"/>
          <w:color w:val="auto"/>
          <w:spacing w:val="2"/>
          <w:lang w:bidi="ar-SA"/>
        </w:rPr>
      </w:pPr>
      <w:r w:rsidRPr="00677758">
        <w:rPr>
          <w:rFonts w:ascii="Arial" w:hAnsi="Arial" w:cs="Arial"/>
          <w:color w:val="auto"/>
        </w:rPr>
        <w:t>1</w:t>
      </w:r>
      <w:r w:rsidR="00743872" w:rsidRPr="00677758">
        <w:rPr>
          <w:rFonts w:ascii="Arial" w:hAnsi="Arial" w:cs="Arial"/>
          <w:color w:val="auto"/>
        </w:rPr>
        <w:t>2</w:t>
      </w:r>
      <w:r w:rsidR="00102E58" w:rsidRPr="00677758">
        <w:rPr>
          <w:rFonts w:ascii="Arial" w:hAnsi="Arial" w:cs="Arial"/>
          <w:color w:val="auto"/>
        </w:rPr>
        <w:t>)</w:t>
      </w:r>
      <w:r w:rsidR="004970E8" w:rsidRPr="00677758">
        <w:rPr>
          <w:rFonts w:ascii="Arial" w:hAnsi="Arial" w:cs="Arial"/>
          <w:color w:val="auto"/>
        </w:rPr>
        <w:t xml:space="preserve"> </w:t>
      </w:r>
      <w:r w:rsidR="009B19B2" w:rsidRPr="00677758">
        <w:rPr>
          <w:rFonts w:ascii="Arial" w:eastAsia="Times New Roman" w:hAnsi="Arial" w:cs="Arial"/>
          <w:color w:val="auto"/>
          <w:spacing w:val="2"/>
          <w:lang w:bidi="ar-SA"/>
        </w:rPr>
        <w:t xml:space="preserve">в </w:t>
      </w:r>
      <w:r w:rsidR="00ED4FDE" w:rsidRPr="00677758">
        <w:rPr>
          <w:rFonts w:ascii="Arial" w:eastAsia="Times New Roman" w:hAnsi="Arial" w:cs="Arial"/>
          <w:color w:val="auto"/>
          <w:spacing w:val="2"/>
          <w:lang w:bidi="ar-SA"/>
        </w:rPr>
        <w:t>п</w:t>
      </w:r>
      <w:r w:rsidR="009B19B2" w:rsidRPr="00677758">
        <w:rPr>
          <w:rFonts w:ascii="Arial" w:eastAsia="Times New Roman" w:hAnsi="Arial" w:cs="Arial"/>
          <w:color w:val="auto"/>
          <w:spacing w:val="2"/>
          <w:lang w:bidi="ar-SA"/>
        </w:rPr>
        <w:t>риложении №5 к постановлению</w:t>
      </w:r>
      <w:r w:rsidR="00F7448B" w:rsidRPr="00677758">
        <w:rPr>
          <w:rFonts w:ascii="Arial" w:eastAsia="Times New Roman" w:hAnsi="Arial" w:cs="Arial"/>
          <w:color w:val="auto"/>
          <w:spacing w:val="2"/>
          <w:lang w:bidi="ar-SA"/>
        </w:rPr>
        <w:t>,</w:t>
      </w:r>
      <w:r w:rsidR="009B19B2" w:rsidRPr="00677758">
        <w:rPr>
          <w:rFonts w:ascii="Arial" w:eastAsia="Times New Roman" w:hAnsi="Arial" w:cs="Arial"/>
          <w:color w:val="auto"/>
          <w:spacing w:val="2"/>
          <w:lang w:bidi="ar-SA"/>
        </w:rPr>
        <w:t xml:space="preserve">  </w:t>
      </w:r>
      <w:r w:rsidR="00075956" w:rsidRPr="00677758">
        <w:rPr>
          <w:rFonts w:ascii="Arial" w:eastAsia="Times New Roman" w:hAnsi="Arial" w:cs="Arial"/>
          <w:color w:val="auto"/>
          <w:spacing w:val="2"/>
          <w:lang w:bidi="ar-SA"/>
        </w:rPr>
        <w:t xml:space="preserve">в </w:t>
      </w:r>
      <w:r w:rsidR="009B19B2" w:rsidRPr="00677758">
        <w:rPr>
          <w:rFonts w:ascii="Arial" w:eastAsia="Times New Roman" w:hAnsi="Arial" w:cs="Arial"/>
          <w:color w:val="auto"/>
          <w:spacing w:val="2"/>
          <w:lang w:bidi="ar-SA"/>
        </w:rPr>
        <w:t>пункт</w:t>
      </w:r>
      <w:r w:rsidR="00075956" w:rsidRPr="00677758">
        <w:rPr>
          <w:rFonts w:ascii="Arial" w:eastAsia="Times New Roman" w:hAnsi="Arial" w:cs="Arial"/>
          <w:color w:val="auto"/>
          <w:spacing w:val="2"/>
          <w:lang w:bidi="ar-SA"/>
        </w:rPr>
        <w:t>е</w:t>
      </w:r>
      <w:r w:rsidR="009B19B2" w:rsidRPr="00677758">
        <w:rPr>
          <w:rFonts w:ascii="Arial" w:eastAsia="Times New Roman" w:hAnsi="Arial" w:cs="Arial"/>
          <w:color w:val="auto"/>
          <w:spacing w:val="2"/>
          <w:lang w:bidi="ar-SA"/>
        </w:rPr>
        <w:t xml:space="preserve"> 9</w:t>
      </w:r>
      <w:r w:rsidR="00F7448B" w:rsidRPr="00677758">
        <w:rPr>
          <w:rFonts w:ascii="Arial" w:eastAsia="Times New Roman" w:hAnsi="Arial" w:cs="Arial"/>
          <w:color w:val="auto"/>
          <w:spacing w:val="2"/>
          <w:lang w:bidi="ar-SA"/>
        </w:rPr>
        <w:t xml:space="preserve"> раздела 2</w:t>
      </w:r>
      <w:r w:rsidR="009B19B2" w:rsidRPr="00677758">
        <w:rPr>
          <w:rFonts w:ascii="Arial" w:eastAsia="Times New Roman" w:hAnsi="Arial" w:cs="Arial"/>
          <w:color w:val="auto"/>
          <w:spacing w:val="2"/>
          <w:lang w:bidi="ar-SA"/>
        </w:rPr>
        <w:t xml:space="preserve"> </w:t>
      </w:r>
      <w:r w:rsidR="00075956" w:rsidRPr="00677758">
        <w:rPr>
          <w:rFonts w:ascii="Arial" w:eastAsia="Times New Roman" w:hAnsi="Arial" w:cs="Arial"/>
          <w:color w:val="auto"/>
          <w:spacing w:val="2"/>
          <w:lang w:bidi="ar-SA"/>
        </w:rPr>
        <w:t xml:space="preserve">таблицу </w:t>
      </w:r>
      <w:r w:rsidR="009B19B2" w:rsidRPr="00677758">
        <w:rPr>
          <w:rFonts w:ascii="Arial" w:eastAsia="Times New Roman" w:hAnsi="Arial" w:cs="Arial"/>
          <w:color w:val="auto"/>
          <w:spacing w:val="2"/>
          <w:lang w:bidi="ar-SA"/>
        </w:rPr>
        <w:t>изложить   следующей редакции:</w:t>
      </w:r>
    </w:p>
    <w:tbl>
      <w:tblPr>
        <w:tblW w:w="0" w:type="auto"/>
        <w:tblCellMar>
          <w:left w:w="0" w:type="dxa"/>
          <w:right w:w="0" w:type="dxa"/>
        </w:tblCellMar>
        <w:tblLook w:val="04A0" w:firstRow="1" w:lastRow="0" w:firstColumn="1" w:lastColumn="0" w:noHBand="0" w:noVBand="1"/>
      </w:tblPr>
      <w:tblGrid>
        <w:gridCol w:w="3159"/>
        <w:gridCol w:w="3518"/>
        <w:gridCol w:w="2821"/>
      </w:tblGrid>
      <w:tr w:rsidR="00F5616C" w:rsidRPr="00677758" w:rsidTr="004832A4">
        <w:trPr>
          <w:trHeight w:val="16"/>
        </w:trPr>
        <w:tc>
          <w:tcPr>
            <w:tcW w:w="3159" w:type="dxa"/>
            <w:hideMark/>
          </w:tcPr>
          <w:p w:rsidR="009B19B2" w:rsidRPr="00677758" w:rsidRDefault="009B19B2" w:rsidP="00C95DF9">
            <w:pPr>
              <w:widowControl/>
              <w:ind w:firstLine="709"/>
              <w:rPr>
                <w:rFonts w:ascii="Arial" w:eastAsia="Times New Roman" w:hAnsi="Arial" w:cs="Arial"/>
                <w:color w:val="auto"/>
                <w:lang w:bidi="ar-SA"/>
              </w:rPr>
            </w:pPr>
          </w:p>
        </w:tc>
        <w:tc>
          <w:tcPr>
            <w:tcW w:w="3518" w:type="dxa"/>
            <w:hideMark/>
          </w:tcPr>
          <w:p w:rsidR="009B19B2" w:rsidRPr="00677758" w:rsidRDefault="009B19B2" w:rsidP="00C95DF9">
            <w:pPr>
              <w:widowControl/>
              <w:ind w:firstLine="709"/>
              <w:rPr>
                <w:rFonts w:ascii="Arial" w:eastAsia="Times New Roman" w:hAnsi="Arial" w:cs="Arial"/>
                <w:color w:val="auto"/>
                <w:lang w:bidi="ar-SA"/>
              </w:rPr>
            </w:pPr>
          </w:p>
        </w:tc>
        <w:tc>
          <w:tcPr>
            <w:tcW w:w="2821" w:type="dxa"/>
            <w:hideMark/>
          </w:tcPr>
          <w:p w:rsidR="009B19B2" w:rsidRPr="00677758" w:rsidRDefault="009B19B2" w:rsidP="00C95DF9">
            <w:pPr>
              <w:widowControl/>
              <w:ind w:firstLine="709"/>
              <w:rPr>
                <w:rFonts w:ascii="Arial" w:eastAsia="Times New Roman" w:hAnsi="Arial" w:cs="Arial"/>
                <w:color w:val="auto"/>
                <w:lang w:bidi="ar-SA"/>
              </w:rPr>
            </w:pPr>
          </w:p>
        </w:tc>
      </w:tr>
      <w:tr w:rsidR="00F5616C" w:rsidRPr="00677758" w:rsidTr="004832A4">
        <w:trPr>
          <w:trHeight w:val="990"/>
        </w:trPr>
        <w:tc>
          <w:tcPr>
            <w:tcW w:w="31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19B2" w:rsidRPr="00677758" w:rsidRDefault="009B19B2" w:rsidP="00C95DF9">
            <w:pPr>
              <w:widowControl/>
              <w:spacing w:line="315" w:lineRule="atLeast"/>
              <w:ind w:firstLine="709"/>
              <w:textAlignment w:val="baseline"/>
              <w:rPr>
                <w:rFonts w:ascii="Arial" w:eastAsia="Times New Roman" w:hAnsi="Arial" w:cs="Arial"/>
                <w:color w:val="auto"/>
                <w:lang w:bidi="ar-SA"/>
              </w:rPr>
            </w:pPr>
            <w:r w:rsidRPr="00677758">
              <w:rPr>
                <w:rFonts w:ascii="Arial" w:eastAsia="Times New Roman" w:hAnsi="Arial" w:cs="Arial"/>
                <w:color w:val="auto"/>
                <w:lang w:bidi="ar-SA"/>
              </w:rPr>
              <w:t>Квалификационный уровень</w:t>
            </w:r>
          </w:p>
        </w:tc>
        <w:tc>
          <w:tcPr>
            <w:tcW w:w="35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19B2" w:rsidRPr="00677758" w:rsidRDefault="009B19B2" w:rsidP="00C95DF9">
            <w:pPr>
              <w:widowControl/>
              <w:spacing w:line="315" w:lineRule="atLeast"/>
              <w:ind w:firstLine="709"/>
              <w:textAlignment w:val="baseline"/>
              <w:rPr>
                <w:rFonts w:ascii="Arial" w:eastAsia="Times New Roman" w:hAnsi="Arial" w:cs="Arial"/>
                <w:color w:val="auto"/>
                <w:lang w:bidi="ar-SA"/>
              </w:rPr>
            </w:pPr>
            <w:r w:rsidRPr="00677758">
              <w:rPr>
                <w:rFonts w:ascii="Arial" w:eastAsia="Times New Roman" w:hAnsi="Arial" w:cs="Arial"/>
                <w:color w:val="auto"/>
                <w:lang w:bidi="ar-SA"/>
              </w:rPr>
              <w:t>Должности, отнесенные к квалификационным </w:t>
            </w:r>
            <w:r w:rsidRPr="00677758">
              <w:rPr>
                <w:rFonts w:ascii="Arial" w:eastAsia="Times New Roman" w:hAnsi="Arial" w:cs="Arial"/>
                <w:color w:val="auto"/>
                <w:lang w:bidi="ar-SA"/>
              </w:rPr>
              <w:br/>
              <w:t>уровням</w:t>
            </w:r>
          </w:p>
        </w:tc>
        <w:tc>
          <w:tcPr>
            <w:tcW w:w="282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19B2" w:rsidRPr="00677758" w:rsidRDefault="009B19B2" w:rsidP="00C95DF9">
            <w:pPr>
              <w:widowControl/>
              <w:spacing w:line="315" w:lineRule="atLeast"/>
              <w:ind w:firstLine="709"/>
              <w:textAlignment w:val="baseline"/>
              <w:rPr>
                <w:rFonts w:ascii="Arial" w:eastAsia="Times New Roman" w:hAnsi="Arial" w:cs="Arial"/>
                <w:color w:val="auto"/>
                <w:lang w:bidi="ar-SA"/>
              </w:rPr>
            </w:pPr>
            <w:r w:rsidRPr="00677758">
              <w:rPr>
                <w:rFonts w:ascii="Arial" w:eastAsia="Times New Roman" w:hAnsi="Arial" w:cs="Arial"/>
                <w:color w:val="auto"/>
                <w:lang w:bidi="ar-SA"/>
              </w:rPr>
              <w:t>Минимальный размер должностного оклада, руб.</w:t>
            </w:r>
          </w:p>
        </w:tc>
      </w:tr>
      <w:tr w:rsidR="009B19B2" w:rsidRPr="00677758" w:rsidTr="004832A4">
        <w:trPr>
          <w:trHeight w:val="330"/>
        </w:trPr>
        <w:tc>
          <w:tcPr>
            <w:tcW w:w="31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19B2" w:rsidRPr="00677758" w:rsidRDefault="009B19B2" w:rsidP="00C95DF9">
            <w:pPr>
              <w:widowControl/>
              <w:spacing w:line="315" w:lineRule="atLeast"/>
              <w:ind w:firstLine="709"/>
              <w:jc w:val="center"/>
              <w:textAlignment w:val="baseline"/>
              <w:rPr>
                <w:rFonts w:ascii="Arial" w:eastAsia="Times New Roman" w:hAnsi="Arial" w:cs="Arial"/>
                <w:color w:val="auto"/>
                <w:lang w:bidi="ar-SA"/>
              </w:rPr>
            </w:pPr>
            <w:r w:rsidRPr="00677758">
              <w:rPr>
                <w:rFonts w:ascii="Arial" w:eastAsia="Times New Roman" w:hAnsi="Arial" w:cs="Arial"/>
                <w:color w:val="auto"/>
                <w:lang w:bidi="ar-SA"/>
              </w:rPr>
              <w:t>1</w:t>
            </w:r>
          </w:p>
        </w:tc>
        <w:tc>
          <w:tcPr>
            <w:tcW w:w="35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19B2" w:rsidRPr="00677758" w:rsidRDefault="009B19B2" w:rsidP="00C95DF9">
            <w:pPr>
              <w:widowControl/>
              <w:spacing w:line="315" w:lineRule="atLeast"/>
              <w:ind w:firstLine="709"/>
              <w:jc w:val="center"/>
              <w:textAlignment w:val="baseline"/>
              <w:rPr>
                <w:rFonts w:ascii="Arial" w:eastAsia="Times New Roman" w:hAnsi="Arial" w:cs="Arial"/>
                <w:color w:val="auto"/>
                <w:lang w:bidi="ar-SA"/>
              </w:rPr>
            </w:pPr>
            <w:r w:rsidRPr="00677758">
              <w:rPr>
                <w:rFonts w:ascii="Arial" w:eastAsia="Times New Roman" w:hAnsi="Arial" w:cs="Arial"/>
                <w:color w:val="auto"/>
                <w:lang w:bidi="ar-SA"/>
              </w:rPr>
              <w:t>2</w:t>
            </w:r>
          </w:p>
        </w:tc>
        <w:tc>
          <w:tcPr>
            <w:tcW w:w="282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19B2" w:rsidRPr="00677758" w:rsidRDefault="009B19B2" w:rsidP="00C95DF9">
            <w:pPr>
              <w:widowControl/>
              <w:spacing w:line="315" w:lineRule="atLeast"/>
              <w:ind w:firstLine="709"/>
              <w:jc w:val="center"/>
              <w:textAlignment w:val="baseline"/>
              <w:rPr>
                <w:rFonts w:ascii="Arial" w:eastAsia="Times New Roman" w:hAnsi="Arial" w:cs="Arial"/>
                <w:color w:val="auto"/>
                <w:lang w:bidi="ar-SA"/>
              </w:rPr>
            </w:pPr>
            <w:r w:rsidRPr="00677758">
              <w:rPr>
                <w:rFonts w:ascii="Arial" w:eastAsia="Times New Roman" w:hAnsi="Arial" w:cs="Arial"/>
                <w:color w:val="auto"/>
                <w:lang w:bidi="ar-SA"/>
              </w:rPr>
              <w:t>3</w:t>
            </w:r>
          </w:p>
        </w:tc>
      </w:tr>
      <w:tr w:rsidR="009B19B2" w:rsidRPr="00677758" w:rsidTr="004832A4">
        <w:trPr>
          <w:trHeight w:val="568"/>
        </w:trPr>
        <w:tc>
          <w:tcPr>
            <w:tcW w:w="9498" w:type="dxa"/>
            <w:gridSpan w:val="3"/>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19B2" w:rsidRPr="00677758" w:rsidRDefault="003F12BD" w:rsidP="00C95DF9">
            <w:pPr>
              <w:widowControl/>
              <w:spacing w:line="315" w:lineRule="atLeast"/>
              <w:ind w:firstLine="709"/>
              <w:jc w:val="center"/>
              <w:textAlignment w:val="baseline"/>
              <w:rPr>
                <w:rFonts w:ascii="Arial" w:eastAsia="Times New Roman" w:hAnsi="Arial" w:cs="Arial"/>
                <w:b/>
                <w:color w:val="auto"/>
                <w:lang w:bidi="ar-SA"/>
              </w:rPr>
            </w:pPr>
            <w:hyperlink r:id="rId14" w:history="1">
              <w:r w:rsidR="009B19B2" w:rsidRPr="00677758">
                <w:rPr>
                  <w:rFonts w:ascii="Arial" w:eastAsia="Times New Roman" w:hAnsi="Arial" w:cs="Arial"/>
                  <w:b/>
                  <w:color w:val="auto"/>
                  <w:u w:val="single"/>
                  <w:lang w:bidi="ar-SA"/>
                </w:rPr>
                <w:t>Общеотраслевые должности служащих второго уровня</w:t>
              </w:r>
            </w:hyperlink>
          </w:p>
        </w:tc>
      </w:tr>
      <w:tr w:rsidR="009B19B2" w:rsidRPr="00677758" w:rsidTr="004832A4">
        <w:trPr>
          <w:trHeight w:val="418"/>
        </w:trPr>
        <w:tc>
          <w:tcPr>
            <w:tcW w:w="31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9B19B2" w:rsidRPr="00677758" w:rsidRDefault="009B19B2" w:rsidP="00C95DF9">
            <w:pPr>
              <w:widowControl/>
              <w:spacing w:line="315" w:lineRule="atLeast"/>
              <w:ind w:firstLine="709"/>
              <w:textAlignment w:val="baseline"/>
              <w:rPr>
                <w:rFonts w:ascii="Arial" w:eastAsia="Times New Roman" w:hAnsi="Arial" w:cs="Arial"/>
                <w:color w:val="auto"/>
                <w:lang w:bidi="ar-SA"/>
              </w:rPr>
            </w:pPr>
            <w:r w:rsidRPr="00677758">
              <w:rPr>
                <w:rFonts w:ascii="Arial" w:eastAsia="Times New Roman" w:hAnsi="Arial" w:cs="Arial"/>
                <w:color w:val="auto"/>
                <w:lang w:bidi="ar-SA"/>
              </w:rPr>
              <w:t>1й квалификационный уровень</w:t>
            </w:r>
          </w:p>
        </w:tc>
        <w:tc>
          <w:tcPr>
            <w:tcW w:w="35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9B19B2" w:rsidRPr="00677758" w:rsidRDefault="009B19B2" w:rsidP="00C95DF9">
            <w:pPr>
              <w:widowControl/>
              <w:spacing w:line="315" w:lineRule="atLeast"/>
              <w:ind w:firstLine="709"/>
              <w:textAlignment w:val="baseline"/>
              <w:rPr>
                <w:rFonts w:ascii="Arial" w:eastAsia="Times New Roman" w:hAnsi="Arial" w:cs="Arial"/>
                <w:color w:val="auto"/>
                <w:lang w:bidi="ar-SA"/>
              </w:rPr>
            </w:pPr>
            <w:r w:rsidRPr="00677758">
              <w:rPr>
                <w:rFonts w:ascii="Arial" w:eastAsia="Times New Roman" w:hAnsi="Arial" w:cs="Arial"/>
                <w:color w:val="auto"/>
                <w:lang w:bidi="ar-SA"/>
              </w:rPr>
              <w:t>администратор</w:t>
            </w:r>
          </w:p>
          <w:p w:rsidR="009B19B2" w:rsidRPr="00677758" w:rsidRDefault="009B19B2" w:rsidP="00C95DF9">
            <w:pPr>
              <w:widowControl/>
              <w:spacing w:line="315" w:lineRule="atLeast"/>
              <w:ind w:firstLine="709"/>
              <w:textAlignment w:val="baseline"/>
              <w:rPr>
                <w:rFonts w:ascii="Arial" w:eastAsia="Times New Roman" w:hAnsi="Arial" w:cs="Arial"/>
                <w:color w:val="auto"/>
                <w:lang w:bidi="ar-SA"/>
              </w:rPr>
            </w:pPr>
          </w:p>
        </w:tc>
        <w:tc>
          <w:tcPr>
            <w:tcW w:w="282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9B19B2" w:rsidRPr="00677758" w:rsidRDefault="009B19B2" w:rsidP="00C95DF9">
            <w:pPr>
              <w:widowControl/>
              <w:spacing w:line="315" w:lineRule="atLeast"/>
              <w:ind w:firstLine="709"/>
              <w:textAlignment w:val="baseline"/>
              <w:rPr>
                <w:rFonts w:ascii="Arial" w:eastAsia="Times New Roman" w:hAnsi="Arial" w:cs="Arial"/>
                <w:color w:val="auto"/>
                <w:lang w:bidi="ar-SA"/>
              </w:rPr>
            </w:pPr>
            <w:r w:rsidRPr="00677758">
              <w:rPr>
                <w:rFonts w:ascii="Arial" w:eastAsia="Times New Roman" w:hAnsi="Arial" w:cs="Arial"/>
                <w:color w:val="auto"/>
                <w:lang w:bidi="ar-SA"/>
              </w:rPr>
              <w:t>3439</w:t>
            </w:r>
          </w:p>
        </w:tc>
      </w:tr>
      <w:tr w:rsidR="009B19B2" w:rsidRPr="00677758" w:rsidTr="004832A4">
        <w:trPr>
          <w:trHeight w:val="660"/>
        </w:trPr>
        <w:tc>
          <w:tcPr>
            <w:tcW w:w="31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9B19B2" w:rsidRPr="00677758" w:rsidRDefault="009B19B2" w:rsidP="00C95DF9">
            <w:pPr>
              <w:widowControl/>
              <w:spacing w:line="315" w:lineRule="atLeast"/>
              <w:ind w:firstLine="709"/>
              <w:textAlignment w:val="baseline"/>
              <w:rPr>
                <w:rFonts w:ascii="Arial" w:eastAsia="Times New Roman" w:hAnsi="Arial" w:cs="Arial"/>
                <w:color w:val="auto"/>
                <w:lang w:bidi="ar-SA"/>
              </w:rPr>
            </w:pPr>
            <w:r w:rsidRPr="00677758">
              <w:rPr>
                <w:rFonts w:ascii="Arial" w:eastAsia="Times New Roman" w:hAnsi="Arial" w:cs="Arial"/>
                <w:color w:val="auto"/>
                <w:lang w:bidi="ar-SA"/>
              </w:rPr>
              <w:t>2-й квалификационный уровень</w:t>
            </w:r>
          </w:p>
        </w:tc>
        <w:tc>
          <w:tcPr>
            <w:tcW w:w="35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9B19B2" w:rsidRPr="00677758" w:rsidRDefault="009B19B2" w:rsidP="00C95DF9">
            <w:pPr>
              <w:widowControl/>
              <w:spacing w:line="315" w:lineRule="atLeast"/>
              <w:ind w:firstLine="709"/>
              <w:textAlignment w:val="baseline"/>
              <w:rPr>
                <w:rFonts w:ascii="Arial" w:eastAsia="Times New Roman" w:hAnsi="Arial" w:cs="Arial"/>
                <w:color w:val="auto"/>
                <w:lang w:bidi="ar-SA"/>
              </w:rPr>
            </w:pPr>
            <w:r w:rsidRPr="00677758">
              <w:rPr>
                <w:rFonts w:ascii="Arial" w:eastAsia="Times New Roman" w:hAnsi="Arial" w:cs="Arial"/>
                <w:color w:val="auto"/>
                <w:lang w:bidi="ar-SA"/>
              </w:rPr>
              <w:t>заведующий хозяйством</w:t>
            </w:r>
          </w:p>
          <w:p w:rsidR="009B19B2" w:rsidRPr="00677758" w:rsidRDefault="009B19B2" w:rsidP="00C95DF9">
            <w:pPr>
              <w:widowControl/>
              <w:spacing w:line="315" w:lineRule="atLeast"/>
              <w:ind w:firstLine="709"/>
              <w:textAlignment w:val="baseline"/>
              <w:rPr>
                <w:rFonts w:ascii="Arial" w:eastAsia="Times New Roman" w:hAnsi="Arial" w:cs="Arial"/>
                <w:color w:val="auto"/>
                <w:lang w:bidi="ar-SA"/>
              </w:rPr>
            </w:pPr>
          </w:p>
        </w:tc>
        <w:tc>
          <w:tcPr>
            <w:tcW w:w="282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9B19B2" w:rsidRPr="00677758" w:rsidRDefault="009B19B2" w:rsidP="00C95DF9">
            <w:pPr>
              <w:widowControl/>
              <w:spacing w:line="315" w:lineRule="atLeast"/>
              <w:ind w:firstLine="709"/>
              <w:textAlignment w:val="baseline"/>
              <w:rPr>
                <w:rFonts w:ascii="Arial" w:eastAsia="Times New Roman" w:hAnsi="Arial" w:cs="Arial"/>
                <w:color w:val="auto"/>
                <w:lang w:bidi="ar-SA"/>
              </w:rPr>
            </w:pPr>
            <w:r w:rsidRPr="00677758">
              <w:rPr>
                <w:rFonts w:ascii="Arial" w:eastAsia="Times New Roman" w:hAnsi="Arial" w:cs="Arial"/>
                <w:color w:val="auto"/>
                <w:lang w:bidi="ar-SA"/>
              </w:rPr>
              <w:t>3779</w:t>
            </w:r>
          </w:p>
        </w:tc>
      </w:tr>
      <w:tr w:rsidR="009B19B2" w:rsidRPr="00677758" w:rsidTr="004832A4">
        <w:trPr>
          <w:trHeight w:val="660"/>
        </w:trPr>
        <w:tc>
          <w:tcPr>
            <w:tcW w:w="9498" w:type="dxa"/>
            <w:gridSpan w:val="3"/>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9B19B2" w:rsidRPr="00677758" w:rsidRDefault="003F12BD" w:rsidP="00C95DF9">
            <w:pPr>
              <w:widowControl/>
              <w:spacing w:line="315" w:lineRule="atLeast"/>
              <w:ind w:firstLine="709"/>
              <w:jc w:val="center"/>
              <w:textAlignment w:val="baseline"/>
              <w:rPr>
                <w:rFonts w:ascii="Arial" w:eastAsia="Times New Roman" w:hAnsi="Arial" w:cs="Arial"/>
                <w:color w:val="auto"/>
                <w:lang w:bidi="ar-SA"/>
              </w:rPr>
            </w:pPr>
            <w:hyperlink r:id="rId15" w:history="1">
              <w:r w:rsidR="009B19B2" w:rsidRPr="00677758">
                <w:rPr>
                  <w:rFonts w:ascii="Arial" w:eastAsia="Times New Roman" w:hAnsi="Arial" w:cs="Arial"/>
                  <w:b/>
                  <w:color w:val="auto"/>
                  <w:u w:val="single"/>
                  <w:lang w:bidi="ar-SA"/>
                </w:rPr>
                <w:t>Общеотраслевые должности служащих третьего уровня</w:t>
              </w:r>
            </w:hyperlink>
          </w:p>
        </w:tc>
      </w:tr>
      <w:tr w:rsidR="009B19B2" w:rsidRPr="00677758" w:rsidTr="004832A4">
        <w:trPr>
          <w:trHeight w:val="693"/>
        </w:trPr>
        <w:tc>
          <w:tcPr>
            <w:tcW w:w="31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19B2" w:rsidRPr="00677758" w:rsidRDefault="009B19B2" w:rsidP="00C95DF9">
            <w:pPr>
              <w:widowControl/>
              <w:spacing w:line="315" w:lineRule="atLeast"/>
              <w:ind w:firstLine="709"/>
              <w:textAlignment w:val="baseline"/>
              <w:rPr>
                <w:rFonts w:ascii="Arial" w:eastAsia="Times New Roman" w:hAnsi="Arial" w:cs="Arial"/>
                <w:color w:val="2D2D2D"/>
                <w:lang w:bidi="ar-SA"/>
              </w:rPr>
            </w:pPr>
            <w:r w:rsidRPr="00677758">
              <w:rPr>
                <w:rFonts w:ascii="Arial" w:eastAsia="Times New Roman" w:hAnsi="Arial" w:cs="Arial"/>
                <w:color w:val="2D2D2D"/>
                <w:lang w:bidi="ar-SA"/>
              </w:rPr>
              <w:t>1-й квалификационный уровень</w:t>
            </w:r>
          </w:p>
        </w:tc>
        <w:tc>
          <w:tcPr>
            <w:tcW w:w="35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19B2" w:rsidRPr="00677758" w:rsidRDefault="009B19B2" w:rsidP="00C95DF9">
            <w:pPr>
              <w:widowControl/>
              <w:spacing w:line="315" w:lineRule="atLeast"/>
              <w:ind w:firstLine="709"/>
              <w:textAlignment w:val="baseline"/>
              <w:rPr>
                <w:rFonts w:ascii="Arial" w:eastAsia="Times New Roman" w:hAnsi="Arial" w:cs="Arial"/>
                <w:color w:val="2D2D2D"/>
                <w:lang w:bidi="ar-SA"/>
              </w:rPr>
            </w:pPr>
            <w:r w:rsidRPr="00677758">
              <w:rPr>
                <w:rFonts w:ascii="Arial" w:eastAsia="Times New Roman" w:hAnsi="Arial" w:cs="Arial"/>
                <w:color w:val="2D2D2D"/>
              </w:rPr>
              <w:t>бухгалтер, экономист, юрисконсульт, инженер-электроник</w:t>
            </w:r>
            <w:r w:rsidRPr="00677758">
              <w:rPr>
                <w:rFonts w:ascii="Arial" w:eastAsia="Times New Roman" w:hAnsi="Arial" w:cs="Arial"/>
                <w:color w:val="2D2D2D"/>
                <w:lang w:bidi="ar-SA"/>
              </w:rPr>
              <w:t xml:space="preserve"> специалист по кадрам</w:t>
            </w:r>
          </w:p>
        </w:tc>
        <w:tc>
          <w:tcPr>
            <w:tcW w:w="282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19B2" w:rsidRPr="00677758" w:rsidRDefault="009B19B2" w:rsidP="00C95DF9">
            <w:pPr>
              <w:widowControl/>
              <w:spacing w:line="315" w:lineRule="atLeast"/>
              <w:ind w:firstLine="709"/>
              <w:textAlignment w:val="baseline"/>
              <w:rPr>
                <w:rFonts w:ascii="Arial" w:eastAsia="Times New Roman" w:hAnsi="Arial" w:cs="Arial"/>
                <w:color w:val="2D2D2D"/>
                <w:lang w:bidi="ar-SA"/>
              </w:rPr>
            </w:pPr>
            <w:r w:rsidRPr="00677758">
              <w:rPr>
                <w:rFonts w:ascii="Arial" w:eastAsia="Times New Roman" w:hAnsi="Arial" w:cs="Arial"/>
                <w:color w:val="2D2D2D"/>
                <w:lang w:bidi="ar-SA"/>
              </w:rPr>
              <w:t>3779</w:t>
            </w:r>
          </w:p>
        </w:tc>
      </w:tr>
      <w:tr w:rsidR="009B19B2" w:rsidRPr="00677758" w:rsidTr="004832A4">
        <w:trPr>
          <w:trHeight w:val="693"/>
        </w:trPr>
        <w:tc>
          <w:tcPr>
            <w:tcW w:w="31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9B19B2" w:rsidRPr="00677758" w:rsidRDefault="009B19B2"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2-й квалификационный уровень</w:t>
            </w:r>
          </w:p>
        </w:tc>
        <w:tc>
          <w:tcPr>
            <w:tcW w:w="35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9B19B2" w:rsidRPr="00677758" w:rsidRDefault="009B19B2"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бухгалтер II категории, экономист II категории, юрисконсульт II категории, инженер-электроник II категории </w:t>
            </w:r>
          </w:p>
        </w:tc>
        <w:tc>
          <w:tcPr>
            <w:tcW w:w="282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9B19B2" w:rsidRPr="00677758" w:rsidRDefault="009B19B2"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3985</w:t>
            </w:r>
          </w:p>
        </w:tc>
      </w:tr>
      <w:tr w:rsidR="009B19B2" w:rsidRPr="00677758" w:rsidTr="004832A4">
        <w:trPr>
          <w:trHeight w:val="693"/>
        </w:trPr>
        <w:tc>
          <w:tcPr>
            <w:tcW w:w="31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9B19B2" w:rsidRPr="00677758" w:rsidRDefault="009B19B2" w:rsidP="00C95DF9">
            <w:pPr>
              <w:spacing w:line="315" w:lineRule="atLeast"/>
              <w:ind w:firstLine="709"/>
              <w:textAlignment w:val="baseline"/>
              <w:rPr>
                <w:rFonts w:ascii="Arial" w:eastAsia="Times New Roman" w:hAnsi="Arial" w:cs="Arial"/>
                <w:color w:val="2D2D2D"/>
              </w:rPr>
            </w:pPr>
            <w:r w:rsidRPr="00677758">
              <w:rPr>
                <w:rFonts w:ascii="Arial" w:eastAsia="Times New Roman" w:hAnsi="Arial" w:cs="Arial"/>
                <w:color w:val="2D2D2D"/>
              </w:rPr>
              <w:t>3-й квалификационный уровень</w:t>
            </w:r>
          </w:p>
        </w:tc>
        <w:tc>
          <w:tcPr>
            <w:tcW w:w="35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9B19B2" w:rsidRPr="00677758" w:rsidRDefault="009B19B2" w:rsidP="00C95DF9">
            <w:pPr>
              <w:spacing w:line="315" w:lineRule="atLeast"/>
              <w:ind w:firstLine="709"/>
              <w:textAlignment w:val="baseline"/>
              <w:rPr>
                <w:rFonts w:ascii="Arial" w:eastAsia="Times New Roman" w:hAnsi="Arial" w:cs="Arial"/>
                <w:color w:val="2D2D2D"/>
              </w:rPr>
            </w:pPr>
            <w:r w:rsidRPr="00677758">
              <w:rPr>
                <w:rFonts w:ascii="Arial" w:eastAsia="Times New Roman" w:hAnsi="Arial" w:cs="Arial"/>
                <w:color w:val="2D2D2D"/>
              </w:rPr>
              <w:t>бухгалтер I категории, экономист I категории, юрисконсульт I категории, инженер-электроник I категории</w:t>
            </w:r>
          </w:p>
        </w:tc>
        <w:tc>
          <w:tcPr>
            <w:tcW w:w="282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9B19B2" w:rsidRPr="00677758" w:rsidRDefault="009B19B2" w:rsidP="00C95DF9">
            <w:pPr>
              <w:spacing w:line="315" w:lineRule="atLeast"/>
              <w:ind w:firstLine="709"/>
              <w:textAlignment w:val="baseline"/>
              <w:rPr>
                <w:rFonts w:ascii="Arial" w:eastAsia="Times New Roman" w:hAnsi="Arial" w:cs="Arial"/>
                <w:color w:val="2D2D2D"/>
              </w:rPr>
            </w:pPr>
            <w:r w:rsidRPr="00677758">
              <w:rPr>
                <w:rFonts w:ascii="Arial" w:eastAsia="Times New Roman" w:hAnsi="Arial" w:cs="Arial"/>
                <w:color w:val="2D2D2D"/>
              </w:rPr>
              <w:t>4558</w:t>
            </w:r>
          </w:p>
        </w:tc>
      </w:tr>
      <w:tr w:rsidR="009B19B2" w:rsidRPr="00677758" w:rsidTr="004832A4">
        <w:trPr>
          <w:trHeight w:val="330"/>
        </w:trPr>
        <w:tc>
          <w:tcPr>
            <w:tcW w:w="31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19B2" w:rsidRPr="00677758" w:rsidRDefault="009B19B2" w:rsidP="00C95DF9">
            <w:pPr>
              <w:widowControl/>
              <w:spacing w:line="315" w:lineRule="atLeast"/>
              <w:ind w:firstLine="709"/>
              <w:textAlignment w:val="baseline"/>
              <w:rPr>
                <w:rFonts w:ascii="Arial" w:eastAsia="Times New Roman" w:hAnsi="Arial" w:cs="Arial"/>
                <w:color w:val="2D2D2D"/>
                <w:lang w:bidi="ar-SA"/>
              </w:rPr>
            </w:pPr>
            <w:r w:rsidRPr="00677758">
              <w:rPr>
                <w:rFonts w:ascii="Arial" w:eastAsia="Times New Roman" w:hAnsi="Arial" w:cs="Arial"/>
                <w:color w:val="2D2D2D"/>
                <w:lang w:bidi="ar-SA"/>
              </w:rPr>
              <w:t>4-й квалификационный уровень</w:t>
            </w:r>
          </w:p>
        </w:tc>
        <w:tc>
          <w:tcPr>
            <w:tcW w:w="35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19B2" w:rsidRPr="00677758" w:rsidRDefault="009B19B2" w:rsidP="00C95DF9">
            <w:pPr>
              <w:widowControl/>
              <w:spacing w:line="315" w:lineRule="atLeast"/>
              <w:ind w:firstLine="709"/>
              <w:textAlignment w:val="baseline"/>
              <w:rPr>
                <w:rFonts w:ascii="Arial" w:eastAsia="Times New Roman" w:hAnsi="Arial" w:cs="Arial"/>
                <w:color w:val="2D2D2D"/>
                <w:lang w:bidi="ar-SA"/>
              </w:rPr>
            </w:pPr>
            <w:r w:rsidRPr="00677758">
              <w:rPr>
                <w:rFonts w:ascii="Arial" w:eastAsia="Times New Roman" w:hAnsi="Arial" w:cs="Arial"/>
                <w:color w:val="2D2D2D"/>
                <w:lang w:bidi="ar-SA"/>
              </w:rPr>
              <w:t>Ведущий бухгалтер, Ведущий экономист</w:t>
            </w:r>
          </w:p>
        </w:tc>
        <w:tc>
          <w:tcPr>
            <w:tcW w:w="282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19B2" w:rsidRPr="00677758" w:rsidRDefault="009B19B2" w:rsidP="00C95DF9">
            <w:pPr>
              <w:widowControl/>
              <w:spacing w:line="315" w:lineRule="atLeast"/>
              <w:ind w:firstLine="709"/>
              <w:textAlignment w:val="baseline"/>
              <w:rPr>
                <w:rFonts w:ascii="Arial" w:eastAsia="Times New Roman" w:hAnsi="Arial" w:cs="Arial"/>
                <w:color w:val="2D2D2D"/>
                <w:lang w:bidi="ar-SA"/>
              </w:rPr>
            </w:pPr>
            <w:r w:rsidRPr="00677758">
              <w:rPr>
                <w:rFonts w:ascii="Arial" w:eastAsia="Times New Roman" w:hAnsi="Arial" w:cs="Arial"/>
                <w:color w:val="2D2D2D"/>
                <w:lang w:bidi="ar-SA"/>
              </w:rPr>
              <w:t>5479</w:t>
            </w:r>
          </w:p>
        </w:tc>
      </w:tr>
      <w:tr w:rsidR="009B19B2" w:rsidRPr="00677758" w:rsidTr="004832A4">
        <w:trPr>
          <w:trHeight w:val="612"/>
        </w:trPr>
        <w:tc>
          <w:tcPr>
            <w:tcW w:w="315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19B2" w:rsidRPr="00677758" w:rsidRDefault="009B19B2" w:rsidP="00C95DF9">
            <w:pPr>
              <w:widowControl/>
              <w:spacing w:line="315" w:lineRule="atLeast"/>
              <w:ind w:firstLine="709"/>
              <w:textAlignment w:val="baseline"/>
              <w:rPr>
                <w:rFonts w:ascii="Arial" w:eastAsia="Times New Roman" w:hAnsi="Arial" w:cs="Arial"/>
                <w:color w:val="2D2D2D"/>
                <w:lang w:bidi="ar-SA"/>
              </w:rPr>
            </w:pPr>
            <w:r w:rsidRPr="00677758">
              <w:rPr>
                <w:rFonts w:ascii="Arial" w:eastAsia="Times New Roman" w:hAnsi="Arial" w:cs="Arial"/>
                <w:color w:val="2D2D2D"/>
                <w:lang w:bidi="ar-SA"/>
              </w:rPr>
              <w:t>5-й квалификационный уровень</w:t>
            </w:r>
          </w:p>
        </w:tc>
        <w:tc>
          <w:tcPr>
            <w:tcW w:w="35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19B2" w:rsidRPr="00677758" w:rsidRDefault="009B19B2" w:rsidP="00C95DF9">
            <w:pPr>
              <w:widowControl/>
              <w:spacing w:line="315" w:lineRule="atLeast"/>
              <w:ind w:firstLine="709"/>
              <w:textAlignment w:val="baseline"/>
              <w:rPr>
                <w:rFonts w:ascii="Arial" w:eastAsia="Times New Roman" w:hAnsi="Arial" w:cs="Arial"/>
                <w:color w:val="2D2D2D"/>
                <w:lang w:bidi="ar-SA"/>
              </w:rPr>
            </w:pPr>
            <w:r w:rsidRPr="00677758">
              <w:rPr>
                <w:rFonts w:ascii="Arial" w:eastAsia="Times New Roman" w:hAnsi="Arial" w:cs="Arial"/>
                <w:color w:val="2D2D2D"/>
                <w:lang w:bidi="ar-SA"/>
              </w:rPr>
              <w:t>Заместитель главного бухгалтера</w:t>
            </w:r>
          </w:p>
        </w:tc>
        <w:tc>
          <w:tcPr>
            <w:tcW w:w="282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19B2" w:rsidRPr="00677758" w:rsidRDefault="009B19B2" w:rsidP="00C95DF9">
            <w:pPr>
              <w:widowControl/>
              <w:spacing w:line="315" w:lineRule="atLeast"/>
              <w:ind w:firstLine="709"/>
              <w:textAlignment w:val="baseline"/>
              <w:rPr>
                <w:rFonts w:ascii="Arial" w:eastAsia="Times New Roman" w:hAnsi="Arial" w:cs="Arial"/>
                <w:color w:val="2D2D2D"/>
                <w:lang w:bidi="ar-SA"/>
              </w:rPr>
            </w:pPr>
            <w:r w:rsidRPr="00677758">
              <w:rPr>
                <w:rFonts w:ascii="Arial" w:eastAsia="Times New Roman" w:hAnsi="Arial" w:cs="Arial"/>
                <w:color w:val="2D2D2D"/>
                <w:lang w:bidi="ar-SA"/>
              </w:rPr>
              <w:t>6397</w:t>
            </w:r>
          </w:p>
        </w:tc>
      </w:tr>
    </w:tbl>
    <w:p w:rsidR="009B19B2" w:rsidRPr="00677758" w:rsidRDefault="009B19B2" w:rsidP="00C95DF9">
      <w:pPr>
        <w:shd w:val="clear" w:color="auto" w:fill="FFFFFF"/>
        <w:spacing w:line="315" w:lineRule="atLeast"/>
        <w:ind w:firstLine="709"/>
        <w:jc w:val="both"/>
        <w:textAlignment w:val="baseline"/>
        <w:rPr>
          <w:rFonts w:ascii="Arial" w:hAnsi="Arial" w:cs="Arial"/>
        </w:rPr>
      </w:pPr>
    </w:p>
    <w:p w:rsidR="009973A0" w:rsidRPr="00677758" w:rsidRDefault="004722B4" w:rsidP="00C95DF9">
      <w:pPr>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hAnsi="Arial" w:cs="Arial"/>
        </w:rPr>
        <w:t>1</w:t>
      </w:r>
      <w:r w:rsidR="00743872" w:rsidRPr="00677758">
        <w:rPr>
          <w:rFonts w:ascii="Arial" w:hAnsi="Arial" w:cs="Arial"/>
        </w:rPr>
        <w:t>3</w:t>
      </w:r>
      <w:r w:rsidR="009973A0" w:rsidRPr="00677758">
        <w:rPr>
          <w:rFonts w:ascii="Arial" w:hAnsi="Arial" w:cs="Arial"/>
        </w:rPr>
        <w:t xml:space="preserve">) </w:t>
      </w:r>
      <w:r w:rsidR="009973A0" w:rsidRPr="00677758">
        <w:rPr>
          <w:rFonts w:ascii="Arial" w:eastAsia="Times New Roman" w:hAnsi="Arial" w:cs="Arial"/>
          <w:color w:val="auto"/>
          <w:spacing w:val="2"/>
          <w:lang w:bidi="ar-SA"/>
        </w:rPr>
        <w:t xml:space="preserve">в </w:t>
      </w:r>
      <w:r w:rsidR="00075956" w:rsidRPr="00677758">
        <w:rPr>
          <w:rFonts w:ascii="Arial" w:eastAsia="Times New Roman" w:hAnsi="Arial" w:cs="Arial"/>
          <w:color w:val="auto"/>
          <w:spacing w:val="2"/>
          <w:lang w:bidi="ar-SA"/>
        </w:rPr>
        <w:t>п</w:t>
      </w:r>
      <w:r w:rsidR="009973A0" w:rsidRPr="00677758">
        <w:rPr>
          <w:rFonts w:ascii="Arial" w:eastAsia="Times New Roman" w:hAnsi="Arial" w:cs="Arial"/>
          <w:color w:val="auto"/>
          <w:spacing w:val="2"/>
          <w:lang w:bidi="ar-SA"/>
        </w:rPr>
        <w:t>риложении №5</w:t>
      </w:r>
      <w:r w:rsidR="0049047F" w:rsidRPr="00677758">
        <w:rPr>
          <w:rFonts w:ascii="Arial" w:eastAsia="Times New Roman" w:hAnsi="Arial" w:cs="Arial"/>
          <w:color w:val="auto"/>
          <w:spacing w:val="2"/>
          <w:lang w:bidi="ar-SA"/>
        </w:rPr>
        <w:t xml:space="preserve"> к постановлению</w:t>
      </w:r>
      <w:r w:rsidR="009973A0" w:rsidRPr="00677758">
        <w:rPr>
          <w:rFonts w:ascii="Arial" w:eastAsia="Times New Roman" w:hAnsi="Arial" w:cs="Arial"/>
          <w:color w:val="auto"/>
          <w:spacing w:val="2"/>
          <w:lang w:bidi="ar-SA"/>
        </w:rPr>
        <w:t xml:space="preserve"> </w:t>
      </w:r>
      <w:r w:rsidR="00075956" w:rsidRPr="00677758">
        <w:rPr>
          <w:rFonts w:ascii="Arial" w:eastAsia="Times New Roman" w:hAnsi="Arial" w:cs="Arial"/>
          <w:color w:val="auto"/>
          <w:spacing w:val="2"/>
          <w:lang w:bidi="ar-SA"/>
        </w:rPr>
        <w:t xml:space="preserve">в </w:t>
      </w:r>
      <w:r w:rsidR="009973A0" w:rsidRPr="00677758">
        <w:rPr>
          <w:rFonts w:ascii="Arial" w:eastAsia="Times New Roman" w:hAnsi="Arial" w:cs="Arial"/>
          <w:color w:val="auto"/>
          <w:spacing w:val="2"/>
          <w:lang w:bidi="ar-SA"/>
        </w:rPr>
        <w:t>пункт</w:t>
      </w:r>
      <w:r w:rsidR="00075956" w:rsidRPr="00677758">
        <w:rPr>
          <w:rFonts w:ascii="Arial" w:eastAsia="Times New Roman" w:hAnsi="Arial" w:cs="Arial"/>
          <w:color w:val="auto"/>
          <w:spacing w:val="2"/>
          <w:lang w:bidi="ar-SA"/>
        </w:rPr>
        <w:t>е</w:t>
      </w:r>
      <w:r w:rsidR="009973A0" w:rsidRPr="00677758">
        <w:rPr>
          <w:rFonts w:ascii="Arial" w:eastAsia="Times New Roman" w:hAnsi="Arial" w:cs="Arial"/>
          <w:color w:val="auto"/>
          <w:spacing w:val="2"/>
          <w:lang w:bidi="ar-SA"/>
        </w:rPr>
        <w:t xml:space="preserve"> 10 </w:t>
      </w:r>
      <w:r w:rsidR="00F7448B" w:rsidRPr="00677758">
        <w:rPr>
          <w:rFonts w:ascii="Arial" w:eastAsia="Times New Roman" w:hAnsi="Arial" w:cs="Arial"/>
          <w:color w:val="auto"/>
          <w:spacing w:val="2"/>
          <w:lang w:bidi="ar-SA"/>
        </w:rPr>
        <w:t xml:space="preserve">раздела 2 </w:t>
      </w:r>
      <w:r w:rsidR="00075956" w:rsidRPr="00677758">
        <w:rPr>
          <w:rFonts w:ascii="Arial" w:eastAsia="Times New Roman" w:hAnsi="Arial" w:cs="Arial"/>
          <w:color w:val="auto"/>
          <w:spacing w:val="2"/>
          <w:lang w:bidi="ar-SA"/>
        </w:rPr>
        <w:t xml:space="preserve">таблицу </w:t>
      </w:r>
      <w:r w:rsidR="009973A0" w:rsidRPr="00677758">
        <w:rPr>
          <w:rFonts w:ascii="Arial" w:eastAsia="Times New Roman" w:hAnsi="Arial" w:cs="Arial"/>
          <w:color w:val="auto"/>
          <w:spacing w:val="2"/>
          <w:lang w:bidi="ar-SA"/>
        </w:rPr>
        <w:t>изложить в следующей редакции:</w:t>
      </w:r>
    </w:p>
    <w:tbl>
      <w:tblPr>
        <w:tblW w:w="0" w:type="auto"/>
        <w:tblCellMar>
          <w:left w:w="0" w:type="dxa"/>
          <w:right w:w="0" w:type="dxa"/>
        </w:tblCellMar>
        <w:tblLook w:val="04A0" w:firstRow="1" w:lastRow="0" w:firstColumn="1" w:lastColumn="0" w:noHBand="0" w:noVBand="1"/>
      </w:tblPr>
      <w:tblGrid>
        <w:gridCol w:w="3219"/>
        <w:gridCol w:w="3583"/>
        <w:gridCol w:w="2696"/>
      </w:tblGrid>
      <w:tr w:rsidR="00AD0ABA" w:rsidRPr="00677758" w:rsidTr="00E42C9D">
        <w:trPr>
          <w:trHeight w:val="15"/>
        </w:trPr>
        <w:tc>
          <w:tcPr>
            <w:tcW w:w="3219" w:type="dxa"/>
            <w:hideMark/>
          </w:tcPr>
          <w:p w:rsidR="00AD0ABA" w:rsidRPr="00677758" w:rsidRDefault="00AD0ABA" w:rsidP="00C95DF9">
            <w:pPr>
              <w:ind w:firstLine="709"/>
              <w:rPr>
                <w:rFonts w:ascii="Arial" w:eastAsia="Times New Roman" w:hAnsi="Arial" w:cs="Arial"/>
              </w:rPr>
            </w:pPr>
          </w:p>
        </w:tc>
        <w:tc>
          <w:tcPr>
            <w:tcW w:w="3583" w:type="dxa"/>
            <w:hideMark/>
          </w:tcPr>
          <w:p w:rsidR="00AD0ABA" w:rsidRPr="00677758" w:rsidRDefault="00AD0ABA" w:rsidP="00C95DF9">
            <w:pPr>
              <w:ind w:firstLine="709"/>
              <w:rPr>
                <w:rFonts w:ascii="Arial" w:eastAsia="Times New Roman" w:hAnsi="Arial" w:cs="Arial"/>
              </w:rPr>
            </w:pPr>
          </w:p>
        </w:tc>
        <w:tc>
          <w:tcPr>
            <w:tcW w:w="2696" w:type="dxa"/>
            <w:hideMark/>
          </w:tcPr>
          <w:p w:rsidR="00AD0ABA" w:rsidRPr="00677758" w:rsidRDefault="00AD0ABA" w:rsidP="00C95DF9">
            <w:pPr>
              <w:ind w:firstLine="709"/>
              <w:rPr>
                <w:rFonts w:ascii="Arial" w:eastAsia="Times New Roman" w:hAnsi="Arial" w:cs="Arial"/>
              </w:rPr>
            </w:pPr>
          </w:p>
        </w:tc>
      </w:tr>
      <w:tr w:rsidR="00AD0ABA" w:rsidRPr="00677758" w:rsidTr="00E42C9D">
        <w:tc>
          <w:tcPr>
            <w:tcW w:w="321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AD0ABA"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Квалификационный уровень</w:t>
            </w:r>
          </w:p>
        </w:tc>
        <w:tc>
          <w:tcPr>
            <w:tcW w:w="358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AD0ABA"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Должности, отнесенные </w:t>
            </w:r>
            <w:r w:rsidRPr="00677758">
              <w:rPr>
                <w:rFonts w:ascii="Arial" w:eastAsia="Times New Roman" w:hAnsi="Arial" w:cs="Arial"/>
              </w:rPr>
              <w:br/>
              <w:t>квалификационным уровням</w:t>
            </w:r>
          </w:p>
        </w:tc>
        <w:tc>
          <w:tcPr>
            <w:tcW w:w="269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AD0ABA"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Минимальный размер должностного оклада, руб.</w:t>
            </w:r>
          </w:p>
        </w:tc>
      </w:tr>
      <w:tr w:rsidR="00AD0ABA" w:rsidRPr="00677758" w:rsidTr="00E42C9D">
        <w:tc>
          <w:tcPr>
            <w:tcW w:w="321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AD0ABA" w:rsidP="00C95DF9">
            <w:pPr>
              <w:spacing w:line="315" w:lineRule="atLeast"/>
              <w:ind w:firstLine="709"/>
              <w:jc w:val="center"/>
              <w:textAlignment w:val="baseline"/>
              <w:rPr>
                <w:rFonts w:ascii="Arial" w:eastAsia="Times New Roman" w:hAnsi="Arial" w:cs="Arial"/>
              </w:rPr>
            </w:pPr>
            <w:r w:rsidRPr="00677758">
              <w:rPr>
                <w:rFonts w:ascii="Arial" w:eastAsia="Times New Roman" w:hAnsi="Arial" w:cs="Arial"/>
              </w:rPr>
              <w:t>1</w:t>
            </w:r>
          </w:p>
        </w:tc>
        <w:tc>
          <w:tcPr>
            <w:tcW w:w="358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AD0ABA" w:rsidP="00C95DF9">
            <w:pPr>
              <w:spacing w:line="315" w:lineRule="atLeast"/>
              <w:ind w:firstLine="709"/>
              <w:jc w:val="center"/>
              <w:textAlignment w:val="baseline"/>
              <w:rPr>
                <w:rFonts w:ascii="Arial" w:eastAsia="Times New Roman" w:hAnsi="Arial" w:cs="Arial"/>
              </w:rPr>
            </w:pPr>
            <w:r w:rsidRPr="00677758">
              <w:rPr>
                <w:rFonts w:ascii="Arial" w:eastAsia="Times New Roman" w:hAnsi="Arial" w:cs="Arial"/>
              </w:rPr>
              <w:t>2</w:t>
            </w:r>
          </w:p>
        </w:tc>
        <w:tc>
          <w:tcPr>
            <w:tcW w:w="269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AD0ABA" w:rsidP="00C95DF9">
            <w:pPr>
              <w:spacing w:line="315" w:lineRule="atLeast"/>
              <w:ind w:firstLine="709"/>
              <w:jc w:val="center"/>
              <w:textAlignment w:val="baseline"/>
              <w:rPr>
                <w:rFonts w:ascii="Arial" w:eastAsia="Times New Roman" w:hAnsi="Arial" w:cs="Arial"/>
              </w:rPr>
            </w:pPr>
            <w:r w:rsidRPr="00677758">
              <w:rPr>
                <w:rFonts w:ascii="Arial" w:eastAsia="Times New Roman" w:hAnsi="Arial" w:cs="Arial"/>
              </w:rPr>
              <w:t>3</w:t>
            </w:r>
          </w:p>
        </w:tc>
      </w:tr>
      <w:tr w:rsidR="00AD0ABA" w:rsidRPr="00677758" w:rsidTr="00E42C9D">
        <w:tc>
          <w:tcPr>
            <w:tcW w:w="9498" w:type="dxa"/>
            <w:gridSpan w:val="3"/>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3F12BD" w:rsidP="00C95DF9">
            <w:pPr>
              <w:spacing w:line="315" w:lineRule="atLeast"/>
              <w:ind w:firstLine="709"/>
              <w:jc w:val="center"/>
              <w:textAlignment w:val="baseline"/>
              <w:rPr>
                <w:rFonts w:ascii="Arial" w:eastAsia="Times New Roman" w:hAnsi="Arial" w:cs="Arial"/>
                <w:b/>
                <w:u w:val="single"/>
              </w:rPr>
            </w:pPr>
            <w:hyperlink r:id="rId16" w:history="1">
              <w:r w:rsidR="00AD0ABA" w:rsidRPr="00677758">
                <w:rPr>
                  <w:rFonts w:ascii="Arial" w:eastAsia="Times New Roman" w:hAnsi="Arial" w:cs="Arial"/>
                  <w:b/>
                  <w:u w:val="single"/>
                </w:rPr>
                <w:t>Общеотраслевые профессии рабочих первого уровня</w:t>
              </w:r>
            </w:hyperlink>
          </w:p>
          <w:p w:rsidR="009B19B2" w:rsidRPr="00677758" w:rsidRDefault="009B19B2" w:rsidP="00C95DF9">
            <w:pPr>
              <w:spacing w:line="315" w:lineRule="atLeast"/>
              <w:ind w:firstLine="709"/>
              <w:jc w:val="center"/>
              <w:textAlignment w:val="baseline"/>
              <w:rPr>
                <w:rFonts w:ascii="Arial" w:eastAsia="Times New Roman" w:hAnsi="Arial" w:cs="Arial"/>
                <w:b/>
              </w:rPr>
            </w:pPr>
          </w:p>
        </w:tc>
      </w:tr>
      <w:tr w:rsidR="00AD0ABA" w:rsidRPr="00677758" w:rsidTr="00E42C9D">
        <w:tc>
          <w:tcPr>
            <w:tcW w:w="321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AD0ABA"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1-й квалификационный уровень</w:t>
            </w:r>
          </w:p>
        </w:tc>
        <w:tc>
          <w:tcPr>
            <w:tcW w:w="358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AD0ABA"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 xml:space="preserve">уборщик служебных помещений, </w:t>
            </w:r>
            <w:r w:rsidR="00EC66F7" w:rsidRPr="00677758">
              <w:rPr>
                <w:rFonts w:ascii="Arial" w:eastAsia="Times New Roman" w:hAnsi="Arial" w:cs="Arial"/>
              </w:rPr>
              <w:t>истопник, дворник, оператор котельной</w:t>
            </w:r>
            <w:r w:rsidRPr="00677758">
              <w:rPr>
                <w:rFonts w:ascii="Arial" w:eastAsia="Times New Roman" w:hAnsi="Arial" w:cs="Arial"/>
              </w:rPr>
              <w:t>,</w:t>
            </w:r>
            <w:r w:rsidR="00EC66F7" w:rsidRPr="00677758">
              <w:rPr>
                <w:rFonts w:ascii="Arial" w:eastAsia="Times New Roman" w:hAnsi="Arial" w:cs="Arial"/>
              </w:rPr>
              <w:t xml:space="preserve"> сторож (вахтер)</w:t>
            </w:r>
          </w:p>
        </w:tc>
        <w:tc>
          <w:tcPr>
            <w:tcW w:w="269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AD0ABA"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2662</w:t>
            </w:r>
          </w:p>
        </w:tc>
      </w:tr>
      <w:tr w:rsidR="00AD0ABA" w:rsidRPr="00677758" w:rsidTr="00E42C9D">
        <w:tc>
          <w:tcPr>
            <w:tcW w:w="321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AD0ABA" w:rsidP="00C95DF9">
            <w:pPr>
              <w:ind w:firstLine="709"/>
              <w:rPr>
                <w:rFonts w:ascii="Arial" w:eastAsia="Times New Roman" w:hAnsi="Arial" w:cs="Arial"/>
              </w:rPr>
            </w:pPr>
          </w:p>
        </w:tc>
        <w:tc>
          <w:tcPr>
            <w:tcW w:w="358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AD0ABA"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рабочий по комплексному обслуживанию и ремонту зданий</w:t>
            </w:r>
          </w:p>
        </w:tc>
        <w:tc>
          <w:tcPr>
            <w:tcW w:w="269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AD0ABA" w:rsidP="00C95DF9">
            <w:pPr>
              <w:ind w:firstLine="709"/>
              <w:rPr>
                <w:rFonts w:ascii="Arial" w:eastAsia="Times New Roman" w:hAnsi="Arial" w:cs="Arial"/>
              </w:rPr>
            </w:pPr>
          </w:p>
        </w:tc>
      </w:tr>
      <w:tr w:rsidR="00AD0ABA" w:rsidRPr="00677758" w:rsidTr="00E42C9D">
        <w:tc>
          <w:tcPr>
            <w:tcW w:w="9498" w:type="dxa"/>
            <w:gridSpan w:val="3"/>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3F12BD" w:rsidP="00C95DF9">
            <w:pPr>
              <w:spacing w:line="315" w:lineRule="atLeast"/>
              <w:ind w:firstLine="709"/>
              <w:jc w:val="center"/>
              <w:textAlignment w:val="baseline"/>
              <w:rPr>
                <w:rFonts w:ascii="Arial" w:eastAsia="Times New Roman" w:hAnsi="Arial" w:cs="Arial"/>
                <w:b/>
                <w:u w:val="single"/>
              </w:rPr>
            </w:pPr>
            <w:hyperlink r:id="rId17" w:history="1">
              <w:r w:rsidR="00AD0ABA" w:rsidRPr="00677758">
                <w:rPr>
                  <w:rFonts w:ascii="Arial" w:eastAsia="Times New Roman" w:hAnsi="Arial" w:cs="Arial"/>
                  <w:b/>
                  <w:u w:val="single"/>
                </w:rPr>
                <w:t>Общеотраслевые профессии рабочих второго уровня</w:t>
              </w:r>
            </w:hyperlink>
          </w:p>
          <w:p w:rsidR="009B19B2" w:rsidRPr="00677758" w:rsidRDefault="009B19B2" w:rsidP="00C95DF9">
            <w:pPr>
              <w:spacing w:line="315" w:lineRule="atLeast"/>
              <w:ind w:firstLine="709"/>
              <w:jc w:val="center"/>
              <w:textAlignment w:val="baseline"/>
              <w:rPr>
                <w:rFonts w:ascii="Arial" w:eastAsia="Times New Roman" w:hAnsi="Arial" w:cs="Arial"/>
                <w:b/>
              </w:rPr>
            </w:pPr>
          </w:p>
        </w:tc>
      </w:tr>
      <w:tr w:rsidR="00AD0ABA" w:rsidRPr="00677758" w:rsidTr="00E42C9D">
        <w:tc>
          <w:tcPr>
            <w:tcW w:w="321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AD0ABA"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1-й квалификационный уровень</w:t>
            </w:r>
          </w:p>
        </w:tc>
        <w:tc>
          <w:tcPr>
            <w:tcW w:w="358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AD0ABA"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водитель автомобиля</w:t>
            </w:r>
          </w:p>
        </w:tc>
        <w:tc>
          <w:tcPr>
            <w:tcW w:w="269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AD0ABA" w:rsidRPr="00677758" w:rsidRDefault="00AD0ABA"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3099</w:t>
            </w:r>
          </w:p>
        </w:tc>
      </w:tr>
    </w:tbl>
    <w:p w:rsidR="009B19B2" w:rsidRPr="00677758" w:rsidRDefault="009B19B2" w:rsidP="00C95DF9">
      <w:pPr>
        <w:autoSpaceDE w:val="0"/>
        <w:autoSpaceDN w:val="0"/>
        <w:adjustRightInd w:val="0"/>
        <w:ind w:firstLine="709"/>
        <w:jc w:val="both"/>
        <w:rPr>
          <w:rFonts w:ascii="Arial" w:hAnsi="Arial" w:cs="Arial"/>
        </w:rPr>
      </w:pPr>
    </w:p>
    <w:p w:rsidR="005579C3" w:rsidRPr="00677758" w:rsidRDefault="004722B4" w:rsidP="00C95DF9">
      <w:pPr>
        <w:autoSpaceDE w:val="0"/>
        <w:autoSpaceDN w:val="0"/>
        <w:adjustRightInd w:val="0"/>
        <w:ind w:firstLine="709"/>
        <w:jc w:val="both"/>
        <w:rPr>
          <w:rFonts w:ascii="Arial" w:eastAsia="Times New Roman" w:hAnsi="Arial" w:cs="Arial"/>
          <w:spacing w:val="2"/>
        </w:rPr>
      </w:pPr>
      <w:r w:rsidRPr="00677758">
        <w:rPr>
          <w:rFonts w:ascii="Arial" w:hAnsi="Arial" w:cs="Arial"/>
        </w:rPr>
        <w:t>1</w:t>
      </w:r>
      <w:r w:rsidR="00743872" w:rsidRPr="00677758">
        <w:rPr>
          <w:rFonts w:ascii="Arial" w:hAnsi="Arial" w:cs="Arial"/>
        </w:rPr>
        <w:t>4</w:t>
      </w:r>
      <w:r w:rsidR="00424134" w:rsidRPr="00677758">
        <w:rPr>
          <w:rFonts w:ascii="Arial" w:hAnsi="Arial" w:cs="Arial"/>
        </w:rPr>
        <w:t xml:space="preserve">) </w:t>
      </w:r>
      <w:r w:rsidR="00743872" w:rsidRPr="00677758">
        <w:rPr>
          <w:rFonts w:ascii="Arial" w:hAnsi="Arial" w:cs="Arial"/>
        </w:rPr>
        <w:t>п</w:t>
      </w:r>
      <w:r w:rsidR="00F65FD3" w:rsidRPr="00677758">
        <w:rPr>
          <w:rFonts w:ascii="Arial" w:hAnsi="Arial" w:cs="Arial"/>
        </w:rPr>
        <w:t>риложени</w:t>
      </w:r>
      <w:r w:rsidR="009B19B2" w:rsidRPr="00677758">
        <w:rPr>
          <w:rFonts w:ascii="Arial" w:hAnsi="Arial" w:cs="Arial"/>
        </w:rPr>
        <w:t>е</w:t>
      </w:r>
      <w:r w:rsidR="00F65FD3" w:rsidRPr="00677758">
        <w:rPr>
          <w:rFonts w:ascii="Arial" w:hAnsi="Arial" w:cs="Arial"/>
        </w:rPr>
        <w:t xml:space="preserve"> №5 к постановлению</w:t>
      </w:r>
      <w:r w:rsidR="00F7448B" w:rsidRPr="00677758">
        <w:rPr>
          <w:rFonts w:ascii="Arial" w:hAnsi="Arial" w:cs="Arial"/>
        </w:rPr>
        <w:t>,</w:t>
      </w:r>
      <w:r w:rsidR="00F65FD3" w:rsidRPr="00677758">
        <w:rPr>
          <w:rFonts w:ascii="Arial" w:eastAsia="Times New Roman" w:hAnsi="Arial" w:cs="Arial"/>
          <w:spacing w:val="2"/>
        </w:rPr>
        <w:t xml:space="preserve"> </w:t>
      </w:r>
      <w:r w:rsidR="00F7448B" w:rsidRPr="00677758">
        <w:rPr>
          <w:rFonts w:ascii="Arial" w:eastAsia="Times New Roman" w:hAnsi="Arial" w:cs="Arial"/>
          <w:spacing w:val="2"/>
        </w:rPr>
        <w:t xml:space="preserve">раздел 2 </w:t>
      </w:r>
      <w:r w:rsidR="00F65FD3" w:rsidRPr="00677758">
        <w:rPr>
          <w:rFonts w:ascii="Arial" w:eastAsia="Times New Roman" w:hAnsi="Arial" w:cs="Arial"/>
          <w:spacing w:val="2"/>
        </w:rPr>
        <w:t>дополнить</w:t>
      </w:r>
      <w:r w:rsidR="005579C3" w:rsidRPr="00677758">
        <w:rPr>
          <w:rFonts w:ascii="Arial" w:eastAsia="Times New Roman" w:hAnsi="Arial" w:cs="Arial"/>
          <w:spacing w:val="2"/>
        </w:rPr>
        <w:t xml:space="preserve"> пунктом 10.1 следующего содержания:</w:t>
      </w:r>
    </w:p>
    <w:p w:rsidR="00F65FD3" w:rsidRPr="00677758" w:rsidRDefault="005579C3" w:rsidP="00C95DF9">
      <w:pPr>
        <w:autoSpaceDE w:val="0"/>
        <w:autoSpaceDN w:val="0"/>
        <w:adjustRightInd w:val="0"/>
        <w:ind w:firstLine="709"/>
        <w:jc w:val="both"/>
        <w:rPr>
          <w:rFonts w:ascii="Arial" w:eastAsia="Times New Roman" w:hAnsi="Arial" w:cs="Arial"/>
          <w:spacing w:val="2"/>
        </w:rPr>
      </w:pPr>
      <w:r w:rsidRPr="00677758">
        <w:rPr>
          <w:rFonts w:ascii="Arial" w:eastAsia="Times New Roman" w:hAnsi="Arial" w:cs="Arial"/>
          <w:spacing w:val="2"/>
        </w:rPr>
        <w:t>«10.1</w:t>
      </w:r>
      <w:r w:rsidR="00F65FD3" w:rsidRPr="00677758">
        <w:rPr>
          <w:rFonts w:ascii="Arial" w:eastAsia="Times New Roman" w:hAnsi="Arial" w:cs="Arial"/>
          <w:spacing w:val="2"/>
        </w:rPr>
        <w:t>.</w:t>
      </w:r>
      <w:r w:rsidR="00F65FD3" w:rsidRPr="00677758">
        <w:rPr>
          <w:rFonts w:ascii="Arial" w:eastAsia="Times New Roman" w:hAnsi="Arial" w:cs="Arial"/>
          <w:color w:val="2D2D2D"/>
          <w:spacing w:val="2"/>
        </w:rPr>
        <w:t xml:space="preserve"> Минимальные размеры окладов (должностных окладов), ставок заработной платы по должностям руководителей, специалистов и служащих, профессий рабочих, не вошедшим в квалификационные уровни ПКГ,</w:t>
      </w:r>
      <w:r w:rsidR="00F65FD3" w:rsidRPr="00677758">
        <w:rPr>
          <w:rFonts w:ascii="Arial" w:eastAsia="Times New Roman" w:hAnsi="Arial" w:cs="Arial"/>
          <w:spacing w:val="2"/>
        </w:rPr>
        <w:t xml:space="preserve"> </w:t>
      </w:r>
      <w:r w:rsidR="00F65FD3" w:rsidRPr="00677758">
        <w:rPr>
          <w:rFonts w:ascii="Arial" w:eastAsia="Times New Roman" w:hAnsi="Arial" w:cs="Arial"/>
          <w:spacing w:val="2"/>
        </w:rPr>
        <w:lastRenderedPageBreak/>
        <w:t>устанавливаются в следующем размере:</w:t>
      </w:r>
    </w:p>
    <w:tbl>
      <w:tblPr>
        <w:tblW w:w="0" w:type="auto"/>
        <w:tblCellMar>
          <w:left w:w="0" w:type="dxa"/>
          <w:right w:w="0" w:type="dxa"/>
        </w:tblCellMar>
        <w:tblLook w:val="04A0" w:firstRow="1" w:lastRow="0" w:firstColumn="1" w:lastColumn="0" w:noHBand="0" w:noVBand="1"/>
      </w:tblPr>
      <w:tblGrid>
        <w:gridCol w:w="1654"/>
        <w:gridCol w:w="5103"/>
        <w:gridCol w:w="2842"/>
      </w:tblGrid>
      <w:tr w:rsidR="00F65FD3" w:rsidRPr="00677758" w:rsidTr="00AD0ABA">
        <w:trPr>
          <w:trHeight w:val="990"/>
        </w:trPr>
        <w:tc>
          <w:tcPr>
            <w:tcW w:w="165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F65FD3" w:rsidRPr="00677758" w:rsidRDefault="00F65FD3" w:rsidP="00C95DF9">
            <w:pPr>
              <w:spacing w:line="315" w:lineRule="atLeast"/>
              <w:ind w:firstLine="709"/>
              <w:textAlignment w:val="baseline"/>
              <w:rPr>
                <w:rFonts w:ascii="Arial" w:eastAsia="Times New Roman" w:hAnsi="Arial" w:cs="Arial"/>
              </w:rPr>
            </w:pPr>
          </w:p>
          <w:p w:rsidR="00F65FD3" w:rsidRPr="00677758" w:rsidRDefault="00F65FD3"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 xml:space="preserve">№   п/п                 </w:t>
            </w:r>
          </w:p>
          <w:p w:rsidR="00F65FD3" w:rsidRPr="00677758" w:rsidRDefault="00F65FD3" w:rsidP="00C95DF9">
            <w:pPr>
              <w:spacing w:line="315" w:lineRule="atLeast"/>
              <w:ind w:firstLine="709"/>
              <w:textAlignment w:val="baseline"/>
              <w:rPr>
                <w:rFonts w:ascii="Arial" w:eastAsia="Times New Roman" w:hAnsi="Arial" w:cs="Arial"/>
              </w:rPr>
            </w:pPr>
          </w:p>
        </w:tc>
        <w:tc>
          <w:tcPr>
            <w:tcW w:w="51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65FD3" w:rsidRPr="00677758" w:rsidRDefault="00F65FD3"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Должности работников  культуры, искусства и кинематографии</w:t>
            </w:r>
          </w:p>
        </w:tc>
        <w:tc>
          <w:tcPr>
            <w:tcW w:w="2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65FD3" w:rsidRPr="00677758" w:rsidRDefault="00F65FD3"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Минимальный размер должностного оклада, руб.</w:t>
            </w:r>
          </w:p>
        </w:tc>
      </w:tr>
      <w:tr w:rsidR="00F65FD3" w:rsidRPr="00677758" w:rsidTr="00AD0ABA">
        <w:trPr>
          <w:trHeight w:val="330"/>
        </w:trPr>
        <w:tc>
          <w:tcPr>
            <w:tcW w:w="165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65FD3" w:rsidRPr="00677758" w:rsidRDefault="00F65FD3" w:rsidP="00C95DF9">
            <w:pPr>
              <w:spacing w:line="315" w:lineRule="atLeast"/>
              <w:ind w:firstLine="709"/>
              <w:jc w:val="center"/>
              <w:textAlignment w:val="baseline"/>
              <w:rPr>
                <w:rFonts w:ascii="Arial" w:eastAsia="Times New Roman" w:hAnsi="Arial" w:cs="Arial"/>
              </w:rPr>
            </w:pPr>
            <w:r w:rsidRPr="00677758">
              <w:rPr>
                <w:rFonts w:ascii="Arial" w:eastAsia="Times New Roman" w:hAnsi="Arial" w:cs="Arial"/>
              </w:rPr>
              <w:t>1</w:t>
            </w:r>
          </w:p>
        </w:tc>
        <w:tc>
          <w:tcPr>
            <w:tcW w:w="51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65FD3" w:rsidRPr="00677758" w:rsidRDefault="00F65FD3" w:rsidP="00C95DF9">
            <w:pPr>
              <w:spacing w:line="315" w:lineRule="atLeast"/>
              <w:ind w:firstLine="709"/>
              <w:jc w:val="center"/>
              <w:textAlignment w:val="baseline"/>
              <w:rPr>
                <w:rFonts w:ascii="Arial" w:eastAsia="Times New Roman" w:hAnsi="Arial" w:cs="Arial"/>
              </w:rPr>
            </w:pPr>
            <w:r w:rsidRPr="00677758">
              <w:rPr>
                <w:rFonts w:ascii="Arial" w:eastAsia="Times New Roman" w:hAnsi="Arial" w:cs="Arial"/>
              </w:rPr>
              <w:t>2</w:t>
            </w:r>
          </w:p>
        </w:tc>
        <w:tc>
          <w:tcPr>
            <w:tcW w:w="2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65FD3" w:rsidRPr="00677758" w:rsidRDefault="00F65FD3" w:rsidP="00C95DF9">
            <w:pPr>
              <w:spacing w:line="315" w:lineRule="atLeast"/>
              <w:ind w:firstLine="709"/>
              <w:jc w:val="center"/>
              <w:textAlignment w:val="baseline"/>
              <w:rPr>
                <w:rFonts w:ascii="Arial" w:eastAsia="Times New Roman" w:hAnsi="Arial" w:cs="Arial"/>
              </w:rPr>
            </w:pPr>
            <w:r w:rsidRPr="00677758">
              <w:rPr>
                <w:rFonts w:ascii="Arial" w:eastAsia="Times New Roman" w:hAnsi="Arial" w:cs="Arial"/>
              </w:rPr>
              <w:t>3</w:t>
            </w:r>
          </w:p>
        </w:tc>
      </w:tr>
      <w:tr w:rsidR="00F65FD3" w:rsidRPr="00677758" w:rsidTr="00AD0ABA">
        <w:trPr>
          <w:trHeight w:val="418"/>
        </w:trPr>
        <w:tc>
          <w:tcPr>
            <w:tcW w:w="165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F65FD3" w:rsidRPr="00677758" w:rsidRDefault="00F65FD3"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1</w:t>
            </w:r>
          </w:p>
        </w:tc>
        <w:tc>
          <w:tcPr>
            <w:tcW w:w="51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F65FD3" w:rsidRPr="00677758" w:rsidRDefault="00F65FD3"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Инженер-электрик</w:t>
            </w:r>
          </w:p>
        </w:tc>
        <w:tc>
          <w:tcPr>
            <w:tcW w:w="2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F65FD3" w:rsidRPr="00677758" w:rsidRDefault="00F65FD3" w:rsidP="00C95DF9">
            <w:pPr>
              <w:spacing w:line="315" w:lineRule="atLeast"/>
              <w:ind w:firstLine="709"/>
              <w:textAlignment w:val="baseline"/>
              <w:rPr>
                <w:rFonts w:ascii="Arial" w:eastAsia="Times New Roman" w:hAnsi="Arial" w:cs="Arial"/>
              </w:rPr>
            </w:pPr>
            <w:r w:rsidRPr="00677758">
              <w:rPr>
                <w:rFonts w:ascii="Arial" w:eastAsia="Times New Roman" w:hAnsi="Arial" w:cs="Arial"/>
              </w:rPr>
              <w:t xml:space="preserve"> 3993</w:t>
            </w:r>
          </w:p>
        </w:tc>
      </w:tr>
    </w:tbl>
    <w:p w:rsidR="00F65FD3" w:rsidRPr="00677758" w:rsidRDefault="00F65FD3" w:rsidP="00C95DF9">
      <w:pPr>
        <w:ind w:firstLine="709"/>
        <w:jc w:val="both"/>
        <w:rPr>
          <w:rFonts w:ascii="Arial" w:hAnsi="Arial" w:cs="Arial"/>
        </w:rPr>
      </w:pPr>
    </w:p>
    <w:p w:rsidR="0049047F" w:rsidRPr="00677758" w:rsidRDefault="004722B4" w:rsidP="00C95DF9">
      <w:pPr>
        <w:ind w:firstLine="709"/>
        <w:jc w:val="both"/>
        <w:rPr>
          <w:rFonts w:ascii="Arial" w:hAnsi="Arial" w:cs="Arial"/>
        </w:rPr>
      </w:pPr>
      <w:r w:rsidRPr="00677758">
        <w:rPr>
          <w:rFonts w:ascii="Arial" w:hAnsi="Arial" w:cs="Arial"/>
        </w:rPr>
        <w:t>1</w:t>
      </w:r>
      <w:r w:rsidR="00743872" w:rsidRPr="00677758">
        <w:rPr>
          <w:rFonts w:ascii="Arial" w:hAnsi="Arial" w:cs="Arial"/>
        </w:rPr>
        <w:t>5</w:t>
      </w:r>
      <w:r w:rsidR="005579C3" w:rsidRPr="00677758">
        <w:rPr>
          <w:rFonts w:ascii="Arial" w:hAnsi="Arial" w:cs="Arial"/>
        </w:rPr>
        <w:t xml:space="preserve">) </w:t>
      </w:r>
      <w:r w:rsidR="009973A0" w:rsidRPr="00677758">
        <w:rPr>
          <w:rFonts w:ascii="Arial" w:hAnsi="Arial" w:cs="Arial"/>
        </w:rPr>
        <w:t>в</w:t>
      </w:r>
      <w:r w:rsidR="00D2095B" w:rsidRPr="00677758">
        <w:rPr>
          <w:rFonts w:ascii="Arial" w:hAnsi="Arial" w:cs="Arial"/>
        </w:rPr>
        <w:t xml:space="preserve"> п</w:t>
      </w:r>
      <w:r w:rsidR="00F205F5" w:rsidRPr="00677758">
        <w:rPr>
          <w:rFonts w:ascii="Arial" w:hAnsi="Arial" w:cs="Arial"/>
        </w:rPr>
        <w:t>риложени</w:t>
      </w:r>
      <w:r w:rsidR="00D2095B" w:rsidRPr="00677758">
        <w:rPr>
          <w:rFonts w:ascii="Arial" w:hAnsi="Arial" w:cs="Arial"/>
        </w:rPr>
        <w:t>и</w:t>
      </w:r>
      <w:r w:rsidR="00424134" w:rsidRPr="00677758">
        <w:rPr>
          <w:rFonts w:ascii="Arial" w:hAnsi="Arial" w:cs="Arial"/>
        </w:rPr>
        <w:t xml:space="preserve"> №</w:t>
      </w:r>
      <w:r w:rsidR="00D2095B" w:rsidRPr="00677758">
        <w:rPr>
          <w:rFonts w:ascii="Arial" w:hAnsi="Arial" w:cs="Arial"/>
        </w:rPr>
        <w:t>5</w:t>
      </w:r>
      <w:r w:rsidR="00411E7D" w:rsidRPr="00677758">
        <w:rPr>
          <w:rFonts w:ascii="Arial" w:hAnsi="Arial" w:cs="Arial"/>
        </w:rPr>
        <w:t xml:space="preserve"> к постановлению,</w:t>
      </w:r>
      <w:r w:rsidR="00424134" w:rsidRPr="00677758">
        <w:rPr>
          <w:rFonts w:ascii="Arial" w:hAnsi="Arial" w:cs="Arial"/>
        </w:rPr>
        <w:t xml:space="preserve"> </w:t>
      </w:r>
      <w:r w:rsidR="00D2095B" w:rsidRPr="00677758">
        <w:rPr>
          <w:rFonts w:ascii="Arial" w:hAnsi="Arial" w:cs="Arial"/>
        </w:rPr>
        <w:t xml:space="preserve"> </w:t>
      </w:r>
      <w:r w:rsidR="0049047F" w:rsidRPr="00677758">
        <w:rPr>
          <w:rFonts w:ascii="Arial" w:hAnsi="Arial" w:cs="Arial"/>
        </w:rPr>
        <w:t>п</w:t>
      </w:r>
      <w:r w:rsidR="00D2095B" w:rsidRPr="00677758">
        <w:rPr>
          <w:rFonts w:ascii="Arial" w:hAnsi="Arial" w:cs="Arial"/>
        </w:rPr>
        <w:t>ункт 13</w:t>
      </w:r>
      <w:r w:rsidR="00F7448B" w:rsidRPr="00677758">
        <w:rPr>
          <w:rFonts w:ascii="Arial" w:hAnsi="Arial" w:cs="Arial"/>
        </w:rPr>
        <w:t xml:space="preserve"> раздела 2</w:t>
      </w:r>
      <w:r w:rsidR="00D2095B" w:rsidRPr="00677758">
        <w:rPr>
          <w:rFonts w:ascii="Arial" w:hAnsi="Arial" w:cs="Arial"/>
        </w:rPr>
        <w:t xml:space="preserve"> и</w:t>
      </w:r>
      <w:r w:rsidR="0049047F" w:rsidRPr="00677758">
        <w:rPr>
          <w:rFonts w:ascii="Arial" w:hAnsi="Arial" w:cs="Arial"/>
        </w:rPr>
        <w:t>сключить</w:t>
      </w:r>
      <w:r w:rsidR="001D0CD0" w:rsidRPr="00677758">
        <w:rPr>
          <w:rFonts w:ascii="Arial" w:hAnsi="Arial" w:cs="Arial"/>
        </w:rPr>
        <w:t>;</w:t>
      </w:r>
    </w:p>
    <w:p w:rsidR="00D2095B" w:rsidRPr="00677758" w:rsidRDefault="004722B4" w:rsidP="00C95DF9">
      <w:pPr>
        <w:ind w:firstLine="709"/>
        <w:jc w:val="both"/>
        <w:rPr>
          <w:rFonts w:ascii="Arial" w:hAnsi="Arial" w:cs="Arial"/>
        </w:rPr>
      </w:pPr>
      <w:r w:rsidRPr="00677758">
        <w:rPr>
          <w:rFonts w:ascii="Arial" w:hAnsi="Arial" w:cs="Arial"/>
        </w:rPr>
        <w:t>1</w:t>
      </w:r>
      <w:r w:rsidR="00743872" w:rsidRPr="00677758">
        <w:rPr>
          <w:rFonts w:ascii="Arial" w:hAnsi="Arial" w:cs="Arial"/>
        </w:rPr>
        <w:t>6</w:t>
      </w:r>
      <w:r w:rsidR="00D2095B" w:rsidRPr="00677758">
        <w:rPr>
          <w:rFonts w:ascii="Arial" w:hAnsi="Arial" w:cs="Arial"/>
        </w:rPr>
        <w:t>)</w:t>
      </w:r>
      <w:r w:rsidR="00411E7D" w:rsidRPr="00677758">
        <w:rPr>
          <w:rFonts w:ascii="Arial" w:hAnsi="Arial" w:cs="Arial"/>
        </w:rPr>
        <w:t xml:space="preserve"> </w:t>
      </w:r>
      <w:r w:rsidR="009973A0" w:rsidRPr="00677758">
        <w:rPr>
          <w:rFonts w:ascii="Arial" w:hAnsi="Arial" w:cs="Arial"/>
        </w:rPr>
        <w:t>в</w:t>
      </w:r>
      <w:r w:rsidR="005A4221" w:rsidRPr="00677758">
        <w:rPr>
          <w:rFonts w:ascii="Arial" w:hAnsi="Arial" w:cs="Arial"/>
        </w:rPr>
        <w:t xml:space="preserve"> приложении №5 к постановлению</w:t>
      </w:r>
      <w:r w:rsidR="00F7448B" w:rsidRPr="00677758">
        <w:rPr>
          <w:rFonts w:ascii="Arial" w:hAnsi="Arial" w:cs="Arial"/>
        </w:rPr>
        <w:t>,</w:t>
      </w:r>
      <w:r w:rsidR="005A4221" w:rsidRPr="00677758">
        <w:rPr>
          <w:rFonts w:ascii="Arial" w:hAnsi="Arial" w:cs="Arial"/>
        </w:rPr>
        <w:t xml:space="preserve"> пункт 14</w:t>
      </w:r>
      <w:r w:rsidR="0049047F" w:rsidRPr="00677758">
        <w:rPr>
          <w:rFonts w:ascii="Arial" w:hAnsi="Arial" w:cs="Arial"/>
        </w:rPr>
        <w:t xml:space="preserve"> раздела 3</w:t>
      </w:r>
      <w:r w:rsidR="005A4221" w:rsidRPr="00677758">
        <w:rPr>
          <w:rFonts w:ascii="Arial" w:hAnsi="Arial" w:cs="Arial"/>
        </w:rPr>
        <w:t xml:space="preserve"> изложить в следующей редакции:</w:t>
      </w:r>
    </w:p>
    <w:p w:rsidR="005A4221" w:rsidRPr="00677758" w:rsidRDefault="005A4221" w:rsidP="00C95DF9">
      <w:pPr>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hAnsi="Arial" w:cs="Arial"/>
        </w:rPr>
        <w:t>«14.</w:t>
      </w:r>
      <w:r w:rsidRPr="00677758">
        <w:rPr>
          <w:rFonts w:ascii="Arial" w:eastAsia="Times New Roman" w:hAnsi="Arial" w:cs="Arial"/>
          <w:color w:val="auto"/>
          <w:spacing w:val="2"/>
          <w:lang w:bidi="ar-SA"/>
        </w:rPr>
        <w:t xml:space="preserve"> Работникам учреждения устанавливаются следующие виды выплат компенсационного характера:</w:t>
      </w:r>
    </w:p>
    <w:p w:rsidR="005A4221" w:rsidRPr="00677758" w:rsidRDefault="005A4221" w:rsidP="00C95DF9">
      <w:pPr>
        <w:widowControl/>
        <w:autoSpaceDE w:val="0"/>
        <w:autoSpaceDN w:val="0"/>
        <w:adjustRightInd w:val="0"/>
        <w:ind w:firstLine="709"/>
        <w:jc w:val="both"/>
        <w:rPr>
          <w:rFonts w:ascii="Arial" w:eastAsia="Calibri" w:hAnsi="Arial" w:cs="Arial"/>
          <w:color w:val="auto"/>
          <w:lang w:bidi="ar-SA"/>
        </w:rPr>
      </w:pPr>
      <w:r w:rsidRPr="00677758">
        <w:rPr>
          <w:rFonts w:ascii="Arial" w:eastAsia="Calibri" w:hAnsi="Arial" w:cs="Arial"/>
          <w:color w:val="auto"/>
          <w:lang w:bidi="ar-SA"/>
        </w:rPr>
        <w:t>- работникам, занятым на работах с вредными и (или) опасными  условиями труда;</w:t>
      </w:r>
    </w:p>
    <w:p w:rsidR="005A4221" w:rsidRPr="00677758" w:rsidRDefault="006034F1" w:rsidP="006034F1">
      <w:pPr>
        <w:widowControl/>
        <w:autoSpaceDE w:val="0"/>
        <w:autoSpaceDN w:val="0"/>
        <w:adjustRightInd w:val="0"/>
        <w:jc w:val="both"/>
        <w:outlineLvl w:val="0"/>
        <w:rPr>
          <w:rFonts w:ascii="Arial" w:eastAsia="Calibri" w:hAnsi="Arial" w:cs="Arial"/>
          <w:color w:val="auto"/>
          <w:lang w:bidi="ar-SA"/>
        </w:rPr>
      </w:pPr>
      <w:r w:rsidRPr="00677758">
        <w:rPr>
          <w:rFonts w:ascii="Arial" w:eastAsia="Calibri" w:hAnsi="Arial" w:cs="Arial"/>
          <w:color w:val="auto"/>
          <w:lang w:bidi="ar-SA"/>
        </w:rPr>
        <w:t xml:space="preserve">         </w:t>
      </w:r>
      <w:r w:rsidR="005A4221" w:rsidRPr="00677758">
        <w:rPr>
          <w:rFonts w:ascii="Arial" w:eastAsia="Calibri" w:hAnsi="Arial" w:cs="Arial"/>
          <w:color w:val="auto"/>
          <w:lang w:bidi="ar-SA"/>
        </w:rPr>
        <w:t xml:space="preserve"> - за работу в местностях с особыми климатическими условиями ;</w:t>
      </w:r>
      <w:r w:rsidR="005A4221" w:rsidRPr="00677758">
        <w:rPr>
          <w:rFonts w:ascii="Arial" w:eastAsia="Calibri" w:hAnsi="Arial" w:cs="Arial"/>
          <w:color w:val="auto"/>
          <w:lang w:eastAsia="en-US" w:bidi="ar-SA"/>
        </w:rPr>
        <w:t xml:space="preserve"> </w:t>
      </w:r>
    </w:p>
    <w:p w:rsidR="005A4221" w:rsidRPr="00677758" w:rsidRDefault="005A4221" w:rsidP="00C95DF9">
      <w:pPr>
        <w:widowControl/>
        <w:autoSpaceDE w:val="0"/>
        <w:autoSpaceDN w:val="0"/>
        <w:adjustRightInd w:val="0"/>
        <w:ind w:firstLine="709"/>
        <w:jc w:val="both"/>
        <w:rPr>
          <w:rFonts w:ascii="Arial" w:eastAsia="Calibri" w:hAnsi="Arial" w:cs="Arial"/>
          <w:color w:val="auto"/>
          <w:lang w:bidi="ar-SA"/>
        </w:rPr>
      </w:pPr>
      <w:r w:rsidRPr="00677758">
        <w:rPr>
          <w:rFonts w:ascii="Arial" w:eastAsia="Calibri" w:hAnsi="Arial" w:cs="Arial"/>
          <w:color w:val="auto"/>
          <w:lang w:bidi="ar-SA"/>
        </w:rPr>
        <w:t>- за работу в условиях, отклоняющихся от нормальных (при выполнении работ различной квалификации, совмещении профессий (должностей), сверхурочной работе, доплату за расширение зон обслуживания, работе в ночное время и при выполнении работ в других условиях, отклоняющихся от нормальных);</w:t>
      </w:r>
    </w:p>
    <w:p w:rsidR="005A4221" w:rsidRPr="00677758" w:rsidRDefault="005A4221" w:rsidP="00C95DF9">
      <w:pPr>
        <w:widowControl/>
        <w:autoSpaceDE w:val="0"/>
        <w:autoSpaceDN w:val="0"/>
        <w:adjustRightInd w:val="0"/>
        <w:ind w:firstLine="709"/>
        <w:jc w:val="both"/>
        <w:outlineLvl w:val="1"/>
        <w:rPr>
          <w:rFonts w:ascii="Arial" w:eastAsia="Calibri" w:hAnsi="Arial" w:cs="Arial"/>
          <w:color w:val="auto"/>
          <w:lang w:bidi="ar-SA"/>
        </w:rPr>
      </w:pPr>
      <w:r w:rsidRPr="00677758">
        <w:rPr>
          <w:rFonts w:ascii="Arial" w:eastAsia="Calibri" w:hAnsi="Arial" w:cs="Arial"/>
          <w:color w:val="auto"/>
          <w:lang w:bidi="ar-SA"/>
        </w:rPr>
        <w:t>-за работу в учреждении сельской местности»</w:t>
      </w:r>
      <w:r w:rsidR="001D0CD0" w:rsidRPr="00677758">
        <w:rPr>
          <w:rFonts w:ascii="Arial" w:eastAsia="Calibri" w:hAnsi="Arial" w:cs="Arial"/>
          <w:color w:val="auto"/>
          <w:lang w:bidi="ar-SA"/>
        </w:rPr>
        <w:t>;</w:t>
      </w:r>
    </w:p>
    <w:p w:rsidR="00411E7D" w:rsidRPr="00677758" w:rsidRDefault="004722B4" w:rsidP="00C95DF9">
      <w:pPr>
        <w:ind w:firstLine="709"/>
        <w:jc w:val="both"/>
        <w:rPr>
          <w:rFonts w:ascii="Arial" w:hAnsi="Arial" w:cs="Arial"/>
        </w:rPr>
      </w:pPr>
      <w:r w:rsidRPr="00677758">
        <w:rPr>
          <w:rFonts w:ascii="Arial" w:hAnsi="Arial" w:cs="Arial"/>
        </w:rPr>
        <w:t>1</w:t>
      </w:r>
      <w:r w:rsidR="00743872" w:rsidRPr="00677758">
        <w:rPr>
          <w:rFonts w:ascii="Arial" w:hAnsi="Arial" w:cs="Arial"/>
        </w:rPr>
        <w:t>7</w:t>
      </w:r>
      <w:r w:rsidR="00411E7D" w:rsidRPr="00677758">
        <w:rPr>
          <w:rFonts w:ascii="Arial" w:hAnsi="Arial" w:cs="Arial"/>
        </w:rPr>
        <w:t xml:space="preserve">) </w:t>
      </w:r>
      <w:r w:rsidR="009973A0" w:rsidRPr="00677758">
        <w:rPr>
          <w:rFonts w:ascii="Arial" w:hAnsi="Arial" w:cs="Arial"/>
        </w:rPr>
        <w:t>в</w:t>
      </w:r>
      <w:r w:rsidR="005A4221" w:rsidRPr="00677758">
        <w:rPr>
          <w:rFonts w:ascii="Arial" w:hAnsi="Arial" w:cs="Arial"/>
        </w:rPr>
        <w:t xml:space="preserve"> приложении №5  к постановлению </w:t>
      </w:r>
      <w:r w:rsidR="00743872" w:rsidRPr="00677758">
        <w:rPr>
          <w:rFonts w:ascii="Arial" w:hAnsi="Arial" w:cs="Arial"/>
        </w:rPr>
        <w:t xml:space="preserve">второй </w:t>
      </w:r>
      <w:r w:rsidR="005A4221" w:rsidRPr="00677758">
        <w:rPr>
          <w:rFonts w:ascii="Arial" w:hAnsi="Arial" w:cs="Arial"/>
        </w:rPr>
        <w:t>дублирующий пункт 15 с таблицей,  исключить</w:t>
      </w:r>
      <w:r w:rsidR="001D0CD0" w:rsidRPr="00677758">
        <w:rPr>
          <w:rFonts w:ascii="Arial" w:hAnsi="Arial" w:cs="Arial"/>
        </w:rPr>
        <w:t>;</w:t>
      </w:r>
    </w:p>
    <w:p w:rsidR="00CC03B5" w:rsidRPr="00677758" w:rsidRDefault="00CC03B5" w:rsidP="00CC03B5">
      <w:pPr>
        <w:autoSpaceDE w:val="0"/>
        <w:autoSpaceDN w:val="0"/>
        <w:adjustRightInd w:val="0"/>
        <w:ind w:firstLine="709"/>
        <w:jc w:val="both"/>
        <w:outlineLvl w:val="0"/>
        <w:rPr>
          <w:rFonts w:ascii="Arial" w:eastAsia="Calibri" w:hAnsi="Arial" w:cs="Arial"/>
          <w:color w:val="auto"/>
          <w:lang w:bidi="ar-SA"/>
        </w:rPr>
      </w:pPr>
      <w:r w:rsidRPr="00677758">
        <w:rPr>
          <w:rFonts w:ascii="Arial" w:hAnsi="Arial" w:cs="Arial"/>
        </w:rPr>
        <w:t>18) в приложении №5 к постановлению пункт 21 изложить в следующей редакции</w:t>
      </w:r>
      <w:r w:rsidRPr="00677758">
        <w:rPr>
          <w:rFonts w:ascii="Arial" w:eastAsia="Calibri" w:hAnsi="Arial" w:cs="Arial"/>
          <w:color w:val="auto"/>
          <w:lang w:bidi="ar-SA"/>
        </w:rPr>
        <w:t>:</w:t>
      </w:r>
    </w:p>
    <w:p w:rsidR="00CC03B5" w:rsidRPr="00677758" w:rsidRDefault="00CC03B5" w:rsidP="00CC03B5">
      <w:pPr>
        <w:widowControl/>
        <w:ind w:firstLine="708"/>
        <w:jc w:val="both"/>
        <w:rPr>
          <w:rFonts w:ascii="Arial" w:eastAsia="Times New Roman" w:hAnsi="Arial" w:cs="Arial"/>
          <w:color w:val="auto"/>
          <w:lang w:bidi="ar-SA"/>
        </w:rPr>
      </w:pPr>
      <w:r w:rsidRPr="00677758">
        <w:rPr>
          <w:rFonts w:ascii="Arial" w:eastAsia="Times New Roman" w:hAnsi="Arial" w:cs="Arial"/>
          <w:color w:val="auto"/>
          <w:lang w:bidi="ar-SA"/>
        </w:rPr>
        <w:t>« 21. Оценка результативности и качества труда работников учреждений для установления выплат стимулирующего характера, за исключением персональных выплат, осуществляется руководителем учреждения на основании оценочного листа по форме согласно приложению №1 к настоящему постановлению и используется при подготовке приказов (распоряжений) о назначении размера выплаты стимулирующего характера.</w:t>
      </w:r>
    </w:p>
    <w:p w:rsidR="00CC03B5" w:rsidRPr="00677758" w:rsidRDefault="00CC03B5" w:rsidP="00CC03B5">
      <w:pPr>
        <w:widowControl/>
        <w:ind w:firstLine="708"/>
        <w:jc w:val="both"/>
        <w:rPr>
          <w:rFonts w:ascii="Arial" w:eastAsia="Times New Roman" w:hAnsi="Arial" w:cs="Arial"/>
          <w:color w:val="auto"/>
          <w:lang w:bidi="ar-SA"/>
        </w:rPr>
      </w:pPr>
      <w:r w:rsidRPr="00677758">
        <w:rPr>
          <w:rFonts w:ascii="Arial" w:eastAsia="Times New Roman" w:hAnsi="Arial" w:cs="Arial"/>
          <w:color w:val="auto"/>
          <w:lang w:bidi="ar-SA"/>
        </w:rPr>
        <w:t>Выплаты стимулирующего характера конкретному работнику учреждения устанавливаются по итогам работы в периоде, за который производилась оценка результативности и качества труда работников учреждений для установления выплат стимулирующего характера в баллах, в зависимости от периодичности оценки, за исключением персональных выплат.</w:t>
      </w:r>
    </w:p>
    <w:p w:rsidR="00CC03B5" w:rsidRPr="00677758" w:rsidRDefault="00CC03B5" w:rsidP="00CC03B5">
      <w:pPr>
        <w:widowControl/>
        <w:ind w:firstLine="708"/>
        <w:jc w:val="both"/>
        <w:rPr>
          <w:rFonts w:ascii="Arial" w:eastAsia="Times New Roman" w:hAnsi="Arial" w:cs="Arial"/>
          <w:color w:val="auto"/>
          <w:lang w:bidi="ar-SA"/>
        </w:rPr>
      </w:pPr>
      <w:r w:rsidRPr="00677758">
        <w:rPr>
          <w:rFonts w:ascii="Arial" w:eastAsia="Times New Roman" w:hAnsi="Arial" w:cs="Arial"/>
          <w:color w:val="auto"/>
          <w:lang w:bidi="ar-SA"/>
        </w:rPr>
        <w:t>Перечень критериев оценки результативности и качества труда работников учреждений, за достижение которых отвечает конкретный работник, их плановое значение устанавливается руководителем учреждения в коллективном договоре, соглашении, локальном нормативном акте учреждения.</w:t>
      </w:r>
    </w:p>
    <w:p w:rsidR="00CC03B5" w:rsidRPr="00677758" w:rsidRDefault="00CC03B5" w:rsidP="00CC03B5">
      <w:pPr>
        <w:widowControl/>
        <w:ind w:firstLine="708"/>
        <w:jc w:val="both"/>
        <w:rPr>
          <w:rFonts w:ascii="Arial" w:eastAsia="Times New Roman" w:hAnsi="Arial" w:cs="Arial"/>
          <w:color w:val="auto"/>
          <w:lang w:bidi="ar-SA"/>
        </w:rPr>
      </w:pPr>
      <w:r w:rsidRPr="00677758">
        <w:rPr>
          <w:rFonts w:ascii="Arial" w:eastAsia="Times New Roman" w:hAnsi="Arial" w:cs="Arial"/>
          <w:color w:val="auto"/>
          <w:lang w:bidi="ar-SA"/>
        </w:rPr>
        <w:t>Для установления работнику учреждения конкретного раз</w:t>
      </w:r>
      <w:r w:rsidR="0024603A" w:rsidRPr="00677758">
        <w:rPr>
          <w:rFonts w:ascii="Arial" w:eastAsia="Times New Roman" w:hAnsi="Arial" w:cs="Arial"/>
          <w:color w:val="auto"/>
          <w:lang w:bidi="ar-SA"/>
        </w:rPr>
        <w:t xml:space="preserve">мера выплаты каждым работником </w:t>
      </w:r>
      <w:r w:rsidRPr="00677758">
        <w:rPr>
          <w:rFonts w:ascii="Arial" w:eastAsia="Times New Roman" w:hAnsi="Arial" w:cs="Arial"/>
          <w:color w:val="auto"/>
          <w:lang w:bidi="ar-SA"/>
        </w:rPr>
        <w:t>составляется отчет о достижении критериев  оценки качества труда работников учреждений за квартал по форме согласно приложению № 2 к настоящему постановлению. Отчеты о достижении критериев оценки качества труда работников учреждений согласовываются с руководителем учреждения и используются при по</w:t>
      </w:r>
      <w:r w:rsidR="0024603A" w:rsidRPr="00677758">
        <w:rPr>
          <w:rFonts w:ascii="Arial" w:eastAsia="Times New Roman" w:hAnsi="Arial" w:cs="Arial"/>
          <w:color w:val="auto"/>
          <w:lang w:bidi="ar-SA"/>
        </w:rPr>
        <w:t>дготовке приказов</w:t>
      </w:r>
      <w:r w:rsidRPr="00677758">
        <w:rPr>
          <w:rFonts w:ascii="Arial" w:eastAsia="Times New Roman" w:hAnsi="Arial" w:cs="Arial"/>
          <w:color w:val="auto"/>
          <w:lang w:bidi="ar-SA"/>
        </w:rPr>
        <w:t xml:space="preserve"> о назначении размера выплаты»;</w:t>
      </w:r>
    </w:p>
    <w:p w:rsidR="005A4221" w:rsidRPr="00677758" w:rsidRDefault="004722B4"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1</w:t>
      </w:r>
      <w:r w:rsidR="00241B24" w:rsidRPr="00677758">
        <w:rPr>
          <w:rFonts w:ascii="Arial" w:eastAsia="Times New Roman" w:hAnsi="Arial" w:cs="Arial"/>
          <w:color w:val="auto"/>
          <w:spacing w:val="2"/>
          <w:lang w:bidi="ar-SA"/>
        </w:rPr>
        <w:t>9</w:t>
      </w:r>
      <w:r w:rsidR="009C71F5" w:rsidRPr="00677758">
        <w:rPr>
          <w:rFonts w:ascii="Arial" w:eastAsia="Times New Roman" w:hAnsi="Arial" w:cs="Arial"/>
          <w:color w:val="auto"/>
          <w:spacing w:val="2"/>
          <w:lang w:bidi="ar-SA"/>
        </w:rPr>
        <w:t xml:space="preserve">)  </w:t>
      </w:r>
      <w:r w:rsidR="009973A0" w:rsidRPr="00677758">
        <w:rPr>
          <w:rFonts w:ascii="Arial" w:eastAsia="Times New Roman" w:hAnsi="Arial" w:cs="Arial"/>
          <w:color w:val="auto"/>
          <w:spacing w:val="2"/>
          <w:lang w:bidi="ar-SA"/>
        </w:rPr>
        <w:t>в</w:t>
      </w:r>
      <w:r w:rsidR="005A4221" w:rsidRPr="00677758">
        <w:rPr>
          <w:rFonts w:ascii="Arial" w:eastAsia="Times New Roman" w:hAnsi="Arial" w:cs="Arial"/>
          <w:color w:val="auto"/>
          <w:spacing w:val="2"/>
          <w:lang w:bidi="ar-SA"/>
        </w:rPr>
        <w:t xml:space="preserve"> приложении №5 к постановлению</w:t>
      </w:r>
      <w:r w:rsidR="00F7448B" w:rsidRPr="00677758">
        <w:rPr>
          <w:rFonts w:ascii="Arial" w:eastAsia="Times New Roman" w:hAnsi="Arial" w:cs="Arial"/>
          <w:color w:val="auto"/>
          <w:spacing w:val="2"/>
          <w:lang w:bidi="ar-SA"/>
        </w:rPr>
        <w:t>,</w:t>
      </w:r>
      <w:r w:rsidR="005A4221" w:rsidRPr="00677758">
        <w:rPr>
          <w:rFonts w:ascii="Arial" w:eastAsia="Times New Roman" w:hAnsi="Arial" w:cs="Arial"/>
          <w:color w:val="auto"/>
          <w:spacing w:val="2"/>
          <w:lang w:bidi="ar-SA"/>
        </w:rPr>
        <w:t xml:space="preserve"> пункт 22</w:t>
      </w:r>
      <w:r w:rsidR="00374ABC" w:rsidRPr="00677758">
        <w:rPr>
          <w:rFonts w:ascii="Arial" w:eastAsia="Times New Roman" w:hAnsi="Arial" w:cs="Arial"/>
          <w:color w:val="auto"/>
          <w:spacing w:val="2"/>
          <w:lang w:bidi="ar-SA"/>
        </w:rPr>
        <w:t xml:space="preserve"> раздела </w:t>
      </w:r>
      <w:r w:rsidR="00DE0296" w:rsidRPr="00677758">
        <w:rPr>
          <w:rFonts w:ascii="Arial" w:eastAsia="Times New Roman" w:hAnsi="Arial" w:cs="Arial"/>
          <w:color w:val="auto"/>
          <w:spacing w:val="2"/>
          <w:lang w:bidi="ar-SA"/>
        </w:rPr>
        <w:t>4</w:t>
      </w:r>
      <w:r w:rsidR="005A4221" w:rsidRPr="00677758">
        <w:rPr>
          <w:rFonts w:ascii="Arial" w:eastAsia="Times New Roman" w:hAnsi="Arial" w:cs="Arial"/>
          <w:color w:val="auto"/>
          <w:spacing w:val="2"/>
          <w:lang w:bidi="ar-SA"/>
        </w:rPr>
        <w:t xml:space="preserve"> изложить в следующей редакции:</w:t>
      </w:r>
    </w:p>
    <w:p w:rsidR="007E1D35" w:rsidRPr="00677758" w:rsidRDefault="00437147" w:rsidP="00C95DF9">
      <w:pPr>
        <w:pStyle w:val="formattext"/>
        <w:shd w:val="clear" w:color="auto" w:fill="FFFFFF"/>
        <w:spacing w:before="0" w:beforeAutospacing="0" w:after="0" w:afterAutospacing="0" w:line="315" w:lineRule="atLeast"/>
        <w:ind w:firstLine="709"/>
        <w:jc w:val="both"/>
        <w:textAlignment w:val="baseline"/>
        <w:rPr>
          <w:rFonts w:ascii="Arial" w:hAnsi="Arial" w:cs="Arial"/>
        </w:rPr>
      </w:pPr>
      <w:r w:rsidRPr="00677758">
        <w:rPr>
          <w:rFonts w:ascii="Arial" w:eastAsia="Calibri" w:hAnsi="Arial" w:cs="Arial"/>
          <w:bCs/>
        </w:rPr>
        <w:t>«22.</w:t>
      </w:r>
      <w:r w:rsidR="005A4221" w:rsidRPr="00677758">
        <w:rPr>
          <w:rFonts w:ascii="Arial" w:eastAsia="Calibri" w:hAnsi="Arial" w:cs="Arial"/>
          <w:bCs/>
        </w:rPr>
        <w:t xml:space="preserve">Персональная выплата  </w:t>
      </w:r>
      <w:r w:rsidR="005A4221" w:rsidRPr="00677758">
        <w:rPr>
          <w:rFonts w:ascii="Arial" w:hAnsi="Arial" w:cs="Arial"/>
          <w:spacing w:val="2"/>
        </w:rPr>
        <w:t xml:space="preserve">за сложность, напряженность и особый режим работы устанавливается </w:t>
      </w:r>
      <w:r w:rsidR="00067897" w:rsidRPr="00677758">
        <w:rPr>
          <w:rFonts w:ascii="Arial" w:hAnsi="Arial" w:cs="Arial"/>
          <w:spacing w:val="2"/>
        </w:rPr>
        <w:t>до</w:t>
      </w:r>
      <w:r w:rsidR="005A4221" w:rsidRPr="00677758">
        <w:rPr>
          <w:rFonts w:ascii="Arial" w:hAnsi="Arial" w:cs="Arial"/>
          <w:spacing w:val="2"/>
        </w:rPr>
        <w:t xml:space="preserve"> </w:t>
      </w:r>
      <w:r w:rsidR="007E1D35" w:rsidRPr="00677758">
        <w:rPr>
          <w:rFonts w:ascii="Arial" w:hAnsi="Arial" w:cs="Arial"/>
        </w:rPr>
        <w:t>150% от оклада (должностного оклада)»</w:t>
      </w:r>
      <w:r w:rsidR="008749BC" w:rsidRPr="00677758">
        <w:rPr>
          <w:rFonts w:ascii="Arial" w:hAnsi="Arial" w:cs="Arial"/>
        </w:rPr>
        <w:t>;</w:t>
      </w:r>
    </w:p>
    <w:p w:rsidR="005C7249" w:rsidRPr="00677758" w:rsidRDefault="00241B24"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20</w:t>
      </w:r>
      <w:r w:rsidR="009C71F5" w:rsidRPr="00677758">
        <w:rPr>
          <w:rFonts w:ascii="Arial" w:eastAsia="Times New Roman" w:hAnsi="Arial" w:cs="Arial"/>
          <w:color w:val="auto"/>
          <w:spacing w:val="2"/>
          <w:lang w:bidi="ar-SA"/>
        </w:rPr>
        <w:t>)</w:t>
      </w:r>
      <w:r w:rsidR="00673EF0" w:rsidRPr="00677758">
        <w:rPr>
          <w:rFonts w:ascii="Arial" w:eastAsia="Times New Roman" w:hAnsi="Arial" w:cs="Arial"/>
          <w:color w:val="auto"/>
          <w:spacing w:val="2"/>
          <w:lang w:bidi="ar-SA"/>
        </w:rPr>
        <w:t xml:space="preserve"> </w:t>
      </w:r>
      <w:r w:rsidR="009973A0" w:rsidRPr="00677758">
        <w:rPr>
          <w:rFonts w:ascii="Arial" w:eastAsia="Times New Roman" w:hAnsi="Arial" w:cs="Arial"/>
          <w:color w:val="auto"/>
          <w:spacing w:val="2"/>
          <w:lang w:bidi="ar-SA"/>
        </w:rPr>
        <w:t>в</w:t>
      </w:r>
      <w:r w:rsidR="005A4221" w:rsidRPr="00677758">
        <w:rPr>
          <w:rFonts w:ascii="Arial" w:eastAsia="Times New Roman" w:hAnsi="Arial" w:cs="Arial"/>
          <w:color w:val="auto"/>
          <w:spacing w:val="2"/>
          <w:lang w:bidi="ar-SA"/>
        </w:rPr>
        <w:t xml:space="preserve"> приложении №5 к постановлению</w:t>
      </w:r>
      <w:r w:rsidR="00DE0296" w:rsidRPr="00677758">
        <w:rPr>
          <w:rFonts w:ascii="Arial" w:eastAsia="Times New Roman" w:hAnsi="Arial" w:cs="Arial"/>
          <w:color w:val="auto"/>
          <w:spacing w:val="2"/>
          <w:lang w:bidi="ar-SA"/>
        </w:rPr>
        <w:t>,</w:t>
      </w:r>
      <w:r w:rsidR="005A4221" w:rsidRPr="00677758">
        <w:rPr>
          <w:rFonts w:ascii="Arial" w:eastAsia="Times New Roman" w:hAnsi="Arial" w:cs="Arial"/>
          <w:color w:val="auto"/>
          <w:spacing w:val="2"/>
          <w:lang w:bidi="ar-SA"/>
        </w:rPr>
        <w:t xml:space="preserve">  </w:t>
      </w:r>
      <w:r w:rsidR="00224EC3" w:rsidRPr="00677758">
        <w:rPr>
          <w:rFonts w:ascii="Arial" w:eastAsia="Times New Roman" w:hAnsi="Arial" w:cs="Arial"/>
          <w:color w:val="auto"/>
          <w:spacing w:val="2"/>
          <w:lang w:bidi="ar-SA"/>
        </w:rPr>
        <w:t xml:space="preserve">в пункте 23 раздела </w:t>
      </w:r>
      <w:r w:rsidR="00DE0296" w:rsidRPr="00677758">
        <w:rPr>
          <w:rFonts w:ascii="Arial" w:eastAsia="Times New Roman" w:hAnsi="Arial" w:cs="Arial"/>
          <w:color w:val="auto"/>
          <w:spacing w:val="2"/>
          <w:lang w:bidi="ar-SA"/>
        </w:rPr>
        <w:t>4</w:t>
      </w:r>
      <w:r w:rsidR="005C7249" w:rsidRPr="00677758">
        <w:rPr>
          <w:rFonts w:ascii="Arial" w:eastAsia="Times New Roman" w:hAnsi="Arial" w:cs="Arial"/>
          <w:color w:val="auto"/>
          <w:spacing w:val="2"/>
          <w:lang w:bidi="ar-SA"/>
        </w:rPr>
        <w:t xml:space="preserve"> таблицу изложить в следующей редакции:</w:t>
      </w:r>
    </w:p>
    <w:tbl>
      <w:tblPr>
        <w:tblW w:w="0" w:type="auto"/>
        <w:tblCellMar>
          <w:left w:w="0" w:type="dxa"/>
          <w:right w:w="0" w:type="dxa"/>
        </w:tblCellMar>
        <w:tblLook w:val="04A0" w:firstRow="1" w:lastRow="0" w:firstColumn="1" w:lastColumn="0" w:noHBand="0" w:noVBand="1"/>
      </w:tblPr>
      <w:tblGrid>
        <w:gridCol w:w="5111"/>
        <w:gridCol w:w="4387"/>
      </w:tblGrid>
      <w:tr w:rsidR="005C7249" w:rsidRPr="00677758" w:rsidTr="005C7249">
        <w:trPr>
          <w:trHeight w:val="15"/>
        </w:trPr>
        <w:tc>
          <w:tcPr>
            <w:tcW w:w="5111" w:type="dxa"/>
            <w:hideMark/>
          </w:tcPr>
          <w:p w:rsidR="005C7249" w:rsidRPr="00677758" w:rsidRDefault="005C7249"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p>
        </w:tc>
        <w:tc>
          <w:tcPr>
            <w:tcW w:w="4387" w:type="dxa"/>
            <w:hideMark/>
          </w:tcPr>
          <w:p w:rsidR="005C7249" w:rsidRPr="00677758" w:rsidRDefault="005C7249"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p>
        </w:tc>
      </w:tr>
      <w:tr w:rsidR="005C7249" w:rsidRPr="00677758" w:rsidTr="005C7249">
        <w:tc>
          <w:tcPr>
            <w:tcW w:w="511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5C7249" w:rsidRPr="00677758" w:rsidRDefault="005C7249"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Стаж работы</w:t>
            </w:r>
          </w:p>
        </w:tc>
        <w:tc>
          <w:tcPr>
            <w:tcW w:w="43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5C7249" w:rsidRPr="00677758" w:rsidRDefault="005C7249" w:rsidP="00C95DF9">
            <w:pPr>
              <w:widowControl/>
              <w:shd w:val="clear" w:color="auto" w:fill="FFFFFF"/>
              <w:spacing w:line="315" w:lineRule="atLeast"/>
              <w:ind w:firstLine="709"/>
              <w:jc w:val="center"/>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Размер надбавки (в процентах от оклада)</w:t>
            </w:r>
          </w:p>
        </w:tc>
      </w:tr>
      <w:tr w:rsidR="005C7249" w:rsidRPr="00677758" w:rsidTr="005C7249">
        <w:tc>
          <w:tcPr>
            <w:tcW w:w="511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5C7249" w:rsidRPr="00677758" w:rsidRDefault="005C7249"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lastRenderedPageBreak/>
              <w:t>от 1 до 5 лет</w:t>
            </w:r>
          </w:p>
        </w:tc>
        <w:tc>
          <w:tcPr>
            <w:tcW w:w="43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5C7249" w:rsidRPr="00677758" w:rsidRDefault="004A7FB4"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5</w:t>
            </w:r>
          </w:p>
        </w:tc>
      </w:tr>
      <w:tr w:rsidR="005C7249" w:rsidRPr="00677758" w:rsidTr="005C7249">
        <w:tc>
          <w:tcPr>
            <w:tcW w:w="511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5C7249" w:rsidRPr="00677758" w:rsidRDefault="005C7249"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от 5 до 10 лет</w:t>
            </w:r>
          </w:p>
        </w:tc>
        <w:tc>
          <w:tcPr>
            <w:tcW w:w="43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5C7249" w:rsidRPr="00677758" w:rsidRDefault="005C7249"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1</w:t>
            </w:r>
            <w:r w:rsidR="004A7FB4" w:rsidRPr="00677758">
              <w:rPr>
                <w:rFonts w:ascii="Arial" w:eastAsia="Times New Roman" w:hAnsi="Arial" w:cs="Arial"/>
                <w:color w:val="auto"/>
                <w:spacing w:val="2"/>
                <w:lang w:bidi="ar-SA"/>
              </w:rPr>
              <w:t>0</w:t>
            </w:r>
          </w:p>
        </w:tc>
      </w:tr>
      <w:tr w:rsidR="005C7249" w:rsidRPr="00677758" w:rsidTr="005C7249">
        <w:tc>
          <w:tcPr>
            <w:tcW w:w="511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5C7249" w:rsidRPr="00677758" w:rsidRDefault="005C7249"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от 10 до 15 лет</w:t>
            </w:r>
          </w:p>
        </w:tc>
        <w:tc>
          <w:tcPr>
            <w:tcW w:w="43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5C7249" w:rsidRPr="00677758" w:rsidRDefault="004A7FB4"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15</w:t>
            </w:r>
          </w:p>
        </w:tc>
      </w:tr>
      <w:tr w:rsidR="005C7249" w:rsidRPr="00677758" w:rsidTr="005C7249">
        <w:tc>
          <w:tcPr>
            <w:tcW w:w="511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5C7249" w:rsidRPr="00677758" w:rsidRDefault="005C7249"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свыше 15 лет</w:t>
            </w:r>
          </w:p>
        </w:tc>
        <w:tc>
          <w:tcPr>
            <w:tcW w:w="43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5C7249" w:rsidRPr="00677758" w:rsidRDefault="005C7249"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30</w:t>
            </w:r>
          </w:p>
        </w:tc>
      </w:tr>
    </w:tbl>
    <w:p w:rsidR="00224EC3" w:rsidRPr="00677758" w:rsidRDefault="00743872"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2</w:t>
      </w:r>
      <w:r w:rsidR="00241B24" w:rsidRPr="00677758">
        <w:rPr>
          <w:rFonts w:ascii="Arial" w:eastAsia="Times New Roman" w:hAnsi="Arial" w:cs="Arial"/>
          <w:color w:val="auto"/>
          <w:spacing w:val="2"/>
          <w:lang w:bidi="ar-SA"/>
        </w:rPr>
        <w:t>1</w:t>
      </w:r>
      <w:r w:rsidR="00AA6C92" w:rsidRPr="00677758">
        <w:rPr>
          <w:rFonts w:ascii="Arial" w:eastAsia="Times New Roman" w:hAnsi="Arial" w:cs="Arial"/>
          <w:color w:val="auto"/>
          <w:spacing w:val="2"/>
          <w:lang w:bidi="ar-SA"/>
        </w:rPr>
        <w:t xml:space="preserve">) </w:t>
      </w:r>
      <w:r w:rsidR="00224EC3" w:rsidRPr="00677758">
        <w:rPr>
          <w:rFonts w:ascii="Arial" w:eastAsia="Times New Roman" w:hAnsi="Arial" w:cs="Arial"/>
          <w:color w:val="auto"/>
          <w:spacing w:val="2"/>
          <w:lang w:bidi="ar-SA"/>
        </w:rPr>
        <w:t>в приложении №5 к постановлению</w:t>
      </w:r>
      <w:r w:rsidR="0024603A" w:rsidRPr="00677758">
        <w:rPr>
          <w:rFonts w:ascii="Arial" w:eastAsia="Times New Roman" w:hAnsi="Arial" w:cs="Arial"/>
          <w:color w:val="auto"/>
          <w:spacing w:val="2"/>
          <w:lang w:bidi="ar-SA"/>
        </w:rPr>
        <w:t xml:space="preserve"> пункт 23</w:t>
      </w:r>
      <w:r w:rsidR="00224EC3" w:rsidRPr="00677758">
        <w:rPr>
          <w:rFonts w:ascii="Arial" w:eastAsia="Times New Roman" w:hAnsi="Arial" w:cs="Arial"/>
          <w:color w:val="auto"/>
          <w:spacing w:val="2"/>
          <w:lang w:bidi="ar-SA"/>
        </w:rPr>
        <w:t xml:space="preserve"> </w:t>
      </w:r>
      <w:r w:rsidR="00DE0296" w:rsidRPr="00677758">
        <w:rPr>
          <w:rFonts w:ascii="Arial" w:eastAsia="Times New Roman" w:hAnsi="Arial" w:cs="Arial"/>
          <w:color w:val="auto"/>
          <w:spacing w:val="2"/>
          <w:lang w:bidi="ar-SA"/>
        </w:rPr>
        <w:t>раздел</w:t>
      </w:r>
      <w:r w:rsidR="0024603A" w:rsidRPr="00677758">
        <w:rPr>
          <w:rFonts w:ascii="Arial" w:eastAsia="Times New Roman" w:hAnsi="Arial" w:cs="Arial"/>
          <w:color w:val="auto"/>
          <w:spacing w:val="2"/>
          <w:lang w:bidi="ar-SA"/>
        </w:rPr>
        <w:t>а</w:t>
      </w:r>
      <w:r w:rsidR="00DE0296" w:rsidRPr="00677758">
        <w:rPr>
          <w:rFonts w:ascii="Arial" w:eastAsia="Times New Roman" w:hAnsi="Arial" w:cs="Arial"/>
          <w:color w:val="auto"/>
          <w:spacing w:val="2"/>
          <w:lang w:bidi="ar-SA"/>
        </w:rPr>
        <w:t xml:space="preserve"> 4 </w:t>
      </w:r>
      <w:r w:rsidRPr="00677758">
        <w:rPr>
          <w:rFonts w:ascii="Arial" w:eastAsia="Times New Roman" w:hAnsi="Arial" w:cs="Arial"/>
          <w:color w:val="auto"/>
          <w:spacing w:val="2"/>
          <w:lang w:bidi="ar-SA"/>
        </w:rPr>
        <w:t>дополнить</w:t>
      </w:r>
      <w:r w:rsidR="00224EC3" w:rsidRPr="00677758">
        <w:rPr>
          <w:rFonts w:ascii="Arial" w:eastAsia="Times New Roman" w:hAnsi="Arial" w:cs="Arial"/>
          <w:color w:val="auto"/>
          <w:spacing w:val="2"/>
          <w:lang w:bidi="ar-SA"/>
        </w:rPr>
        <w:t xml:space="preserve"> пункт</w:t>
      </w:r>
      <w:r w:rsidRPr="00677758">
        <w:rPr>
          <w:rFonts w:ascii="Arial" w:eastAsia="Times New Roman" w:hAnsi="Arial" w:cs="Arial"/>
          <w:color w:val="auto"/>
          <w:spacing w:val="2"/>
          <w:lang w:bidi="ar-SA"/>
        </w:rPr>
        <w:t>ом</w:t>
      </w:r>
      <w:r w:rsidR="00224EC3" w:rsidRPr="00677758">
        <w:rPr>
          <w:rFonts w:ascii="Arial" w:eastAsia="Times New Roman" w:hAnsi="Arial" w:cs="Arial"/>
          <w:color w:val="auto"/>
          <w:spacing w:val="2"/>
          <w:lang w:bidi="ar-SA"/>
        </w:rPr>
        <w:t xml:space="preserve"> 23.1 следующего содержания:</w:t>
      </w:r>
    </w:p>
    <w:p w:rsidR="00224EC3" w:rsidRPr="00677758" w:rsidRDefault="00224EC3" w:rsidP="00C95DF9">
      <w:pPr>
        <w:pStyle w:val="ConsPlusNormal"/>
        <w:ind w:firstLine="709"/>
        <w:jc w:val="both"/>
        <w:rPr>
          <w:rFonts w:ascii="Arial" w:hAnsi="Arial" w:cs="Arial"/>
          <w:sz w:val="24"/>
          <w:szCs w:val="24"/>
        </w:rPr>
      </w:pPr>
      <w:r w:rsidRPr="00677758">
        <w:rPr>
          <w:rFonts w:ascii="Arial" w:hAnsi="Arial" w:cs="Arial"/>
          <w:spacing w:val="2"/>
          <w:sz w:val="24"/>
          <w:szCs w:val="24"/>
        </w:rPr>
        <w:t>«23.1.</w:t>
      </w:r>
      <w:r w:rsidR="00AA6C92" w:rsidRPr="00677758">
        <w:rPr>
          <w:rFonts w:ascii="Arial" w:hAnsi="Arial" w:cs="Arial"/>
          <w:color w:val="FFC000"/>
          <w:spacing w:val="2"/>
          <w:sz w:val="24"/>
          <w:szCs w:val="24"/>
        </w:rPr>
        <w:t xml:space="preserve"> </w:t>
      </w:r>
      <w:r w:rsidRPr="00677758">
        <w:rPr>
          <w:rFonts w:ascii="Arial"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224EC3" w:rsidRPr="00677758" w:rsidRDefault="00224EC3" w:rsidP="00C95DF9">
      <w:pPr>
        <w:pStyle w:val="ConsPlusNormal"/>
        <w:ind w:firstLine="709"/>
        <w:jc w:val="both"/>
        <w:rPr>
          <w:rFonts w:ascii="Arial" w:hAnsi="Arial" w:cs="Arial"/>
          <w:sz w:val="24"/>
          <w:szCs w:val="24"/>
        </w:rPr>
      </w:pPr>
      <w:r w:rsidRPr="00677758">
        <w:rPr>
          <w:rFonts w:ascii="Arial" w:hAnsi="Arial" w:cs="Arial"/>
          <w:sz w:val="24"/>
          <w:szCs w:val="24"/>
        </w:rPr>
        <w:t xml:space="preserve">Для целей расчета региональной выплаты размер заработной платы с 01 </w:t>
      </w:r>
      <w:r w:rsidR="00ED4FDE" w:rsidRPr="00677758">
        <w:rPr>
          <w:rFonts w:ascii="Arial" w:hAnsi="Arial" w:cs="Arial"/>
          <w:sz w:val="24"/>
          <w:szCs w:val="24"/>
        </w:rPr>
        <w:t>января 2020</w:t>
      </w:r>
      <w:r w:rsidRPr="00677758">
        <w:rPr>
          <w:rFonts w:ascii="Arial" w:hAnsi="Arial" w:cs="Arial"/>
          <w:sz w:val="24"/>
          <w:szCs w:val="24"/>
        </w:rPr>
        <w:t xml:space="preserve"> года составляет 1</w:t>
      </w:r>
      <w:r w:rsidR="00ED4FDE" w:rsidRPr="00677758">
        <w:rPr>
          <w:rFonts w:ascii="Arial" w:hAnsi="Arial" w:cs="Arial"/>
          <w:sz w:val="24"/>
          <w:szCs w:val="24"/>
        </w:rPr>
        <w:t>9408</w:t>
      </w:r>
      <w:r w:rsidRPr="00677758">
        <w:rPr>
          <w:rFonts w:ascii="Arial" w:hAnsi="Arial" w:cs="Arial"/>
          <w:sz w:val="24"/>
          <w:szCs w:val="24"/>
        </w:rPr>
        <w:t xml:space="preserve"> рубл</w:t>
      </w:r>
      <w:r w:rsidR="00ED4FDE" w:rsidRPr="00677758">
        <w:rPr>
          <w:rFonts w:ascii="Arial" w:hAnsi="Arial" w:cs="Arial"/>
          <w:sz w:val="24"/>
          <w:szCs w:val="24"/>
        </w:rPr>
        <w:t>ей</w:t>
      </w:r>
      <w:r w:rsidRPr="00677758">
        <w:rPr>
          <w:rFonts w:ascii="Arial" w:hAnsi="Arial" w:cs="Arial"/>
          <w:sz w:val="24"/>
          <w:szCs w:val="24"/>
        </w:rPr>
        <w:t>.</w:t>
      </w:r>
    </w:p>
    <w:p w:rsidR="00224EC3" w:rsidRPr="00677758" w:rsidRDefault="00224EC3" w:rsidP="00C95DF9">
      <w:pPr>
        <w:pStyle w:val="ConsPlusNormal"/>
        <w:ind w:firstLine="709"/>
        <w:jc w:val="both"/>
        <w:rPr>
          <w:rFonts w:ascii="Arial" w:hAnsi="Arial" w:cs="Arial"/>
          <w:sz w:val="24"/>
          <w:szCs w:val="24"/>
        </w:rPr>
      </w:pPr>
      <w:r w:rsidRPr="00677758">
        <w:rPr>
          <w:rFonts w:ascii="Arial" w:hAnsi="Arial" w:cs="Arial"/>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224EC3" w:rsidRPr="00677758" w:rsidRDefault="00224EC3" w:rsidP="00C95DF9">
      <w:pPr>
        <w:pStyle w:val="ConsPlusNormal"/>
        <w:ind w:firstLine="709"/>
        <w:jc w:val="both"/>
        <w:rPr>
          <w:rFonts w:ascii="Arial" w:hAnsi="Arial" w:cs="Arial"/>
          <w:sz w:val="24"/>
          <w:szCs w:val="24"/>
        </w:rPr>
      </w:pPr>
      <w:r w:rsidRPr="00677758">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224EC3" w:rsidRPr="00677758" w:rsidRDefault="00224EC3" w:rsidP="00C95DF9">
      <w:pPr>
        <w:pStyle w:val="ConsPlusNormal"/>
        <w:ind w:firstLine="709"/>
        <w:jc w:val="both"/>
        <w:rPr>
          <w:rFonts w:ascii="Arial" w:hAnsi="Arial" w:cs="Arial"/>
          <w:sz w:val="24"/>
          <w:szCs w:val="24"/>
        </w:rPr>
      </w:pPr>
      <w:r w:rsidRPr="00677758">
        <w:rPr>
          <w:rFonts w:ascii="Arial" w:hAnsi="Arial" w:cs="Arial"/>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224EC3" w:rsidRPr="00677758" w:rsidRDefault="00224EC3" w:rsidP="00C95DF9">
      <w:pPr>
        <w:pStyle w:val="ConsPlusNormal"/>
        <w:ind w:firstLine="709"/>
        <w:jc w:val="both"/>
        <w:rPr>
          <w:rFonts w:ascii="Arial" w:hAnsi="Arial" w:cs="Arial"/>
          <w:sz w:val="24"/>
          <w:szCs w:val="24"/>
        </w:rPr>
      </w:pPr>
      <w:r w:rsidRPr="00677758">
        <w:rPr>
          <w:rFonts w:ascii="Arial" w:hAnsi="Arial" w:cs="Arial"/>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24EC3" w:rsidRPr="00677758" w:rsidRDefault="00224EC3" w:rsidP="00C95DF9">
      <w:pPr>
        <w:pStyle w:val="ConsPlusNormal"/>
        <w:ind w:firstLine="709"/>
        <w:jc w:val="both"/>
        <w:rPr>
          <w:rFonts w:ascii="Arial" w:hAnsi="Arial" w:cs="Arial"/>
          <w:sz w:val="24"/>
          <w:szCs w:val="24"/>
        </w:rPr>
      </w:pPr>
      <w:r w:rsidRPr="00677758">
        <w:rPr>
          <w:rFonts w:ascii="Arial" w:hAnsi="Arial" w:cs="Arial"/>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r w:rsidR="00DE0296" w:rsidRPr="00677758">
        <w:rPr>
          <w:rFonts w:ascii="Arial" w:hAnsi="Arial" w:cs="Arial"/>
          <w:sz w:val="24"/>
          <w:szCs w:val="24"/>
        </w:rPr>
        <w:t>»</w:t>
      </w:r>
      <w:r w:rsidR="008749BC" w:rsidRPr="00677758">
        <w:rPr>
          <w:rFonts w:ascii="Arial" w:hAnsi="Arial" w:cs="Arial"/>
          <w:sz w:val="24"/>
          <w:szCs w:val="24"/>
        </w:rPr>
        <w:t>;</w:t>
      </w:r>
    </w:p>
    <w:p w:rsidR="00217226" w:rsidRPr="00677758" w:rsidRDefault="004E7303"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2</w:t>
      </w:r>
      <w:r w:rsidR="00241B24" w:rsidRPr="00677758">
        <w:rPr>
          <w:rFonts w:ascii="Arial" w:eastAsia="Times New Roman" w:hAnsi="Arial" w:cs="Arial"/>
          <w:color w:val="auto"/>
          <w:spacing w:val="2"/>
          <w:lang w:bidi="ar-SA"/>
        </w:rPr>
        <w:t>2</w:t>
      </w:r>
      <w:r w:rsidR="00673EF0" w:rsidRPr="00677758">
        <w:rPr>
          <w:rFonts w:ascii="Arial" w:eastAsia="Times New Roman" w:hAnsi="Arial" w:cs="Arial"/>
          <w:color w:val="auto"/>
          <w:spacing w:val="2"/>
          <w:lang w:bidi="ar-SA"/>
        </w:rPr>
        <w:t xml:space="preserve">) </w:t>
      </w:r>
      <w:r w:rsidR="009973A0" w:rsidRPr="00677758">
        <w:rPr>
          <w:rFonts w:ascii="Arial" w:eastAsia="Times New Roman" w:hAnsi="Arial" w:cs="Arial"/>
          <w:color w:val="auto"/>
          <w:spacing w:val="2"/>
          <w:lang w:bidi="ar-SA"/>
        </w:rPr>
        <w:t>в</w:t>
      </w:r>
      <w:r w:rsidR="005A4221" w:rsidRPr="00677758">
        <w:rPr>
          <w:rFonts w:ascii="Arial" w:eastAsia="Times New Roman" w:hAnsi="Arial" w:cs="Arial"/>
          <w:color w:val="auto"/>
          <w:spacing w:val="2"/>
          <w:lang w:bidi="ar-SA"/>
        </w:rPr>
        <w:t xml:space="preserve"> приложении №5 к постановлению</w:t>
      </w:r>
      <w:r w:rsidRPr="00677758">
        <w:rPr>
          <w:rFonts w:ascii="Arial" w:eastAsia="Times New Roman" w:hAnsi="Arial" w:cs="Arial"/>
          <w:color w:val="auto"/>
          <w:spacing w:val="2"/>
          <w:lang w:bidi="ar-SA"/>
        </w:rPr>
        <w:t>, в</w:t>
      </w:r>
      <w:r w:rsidR="005A4221" w:rsidRPr="00677758">
        <w:rPr>
          <w:rFonts w:ascii="Arial" w:eastAsia="Times New Roman" w:hAnsi="Arial" w:cs="Arial"/>
          <w:color w:val="auto"/>
          <w:spacing w:val="2"/>
          <w:lang w:bidi="ar-SA"/>
        </w:rPr>
        <w:t xml:space="preserve"> пункт</w:t>
      </w:r>
      <w:r w:rsidRPr="00677758">
        <w:rPr>
          <w:rFonts w:ascii="Arial" w:eastAsia="Times New Roman" w:hAnsi="Arial" w:cs="Arial"/>
          <w:color w:val="auto"/>
          <w:spacing w:val="2"/>
          <w:lang w:bidi="ar-SA"/>
        </w:rPr>
        <w:t>е</w:t>
      </w:r>
      <w:r w:rsidR="005A4221" w:rsidRPr="00677758">
        <w:rPr>
          <w:rFonts w:ascii="Arial" w:eastAsia="Times New Roman" w:hAnsi="Arial" w:cs="Arial"/>
          <w:color w:val="auto"/>
          <w:spacing w:val="2"/>
          <w:lang w:bidi="ar-SA"/>
        </w:rPr>
        <w:t xml:space="preserve"> 28</w:t>
      </w:r>
      <w:r w:rsidR="00DE0296" w:rsidRPr="00677758">
        <w:rPr>
          <w:rFonts w:ascii="Arial" w:eastAsia="Times New Roman" w:hAnsi="Arial" w:cs="Arial"/>
          <w:color w:val="auto"/>
          <w:spacing w:val="2"/>
          <w:lang w:bidi="ar-SA"/>
        </w:rPr>
        <w:t xml:space="preserve"> раздела</w:t>
      </w:r>
      <w:r w:rsidR="00217226" w:rsidRPr="00677758">
        <w:rPr>
          <w:rFonts w:ascii="Arial" w:eastAsia="Times New Roman" w:hAnsi="Arial" w:cs="Arial"/>
          <w:color w:val="auto"/>
          <w:spacing w:val="2"/>
          <w:lang w:bidi="ar-SA"/>
        </w:rPr>
        <w:t xml:space="preserve"> 5</w:t>
      </w:r>
      <w:r w:rsidR="00197332" w:rsidRPr="00677758">
        <w:rPr>
          <w:rFonts w:ascii="Arial" w:eastAsia="Times New Roman" w:hAnsi="Arial" w:cs="Arial"/>
          <w:color w:val="auto"/>
          <w:spacing w:val="2"/>
          <w:lang w:bidi="ar-SA"/>
        </w:rPr>
        <w:t>:</w:t>
      </w:r>
      <w:r w:rsidR="00217226" w:rsidRPr="00677758">
        <w:rPr>
          <w:rFonts w:ascii="Arial" w:eastAsia="Times New Roman" w:hAnsi="Arial" w:cs="Arial"/>
          <w:color w:val="auto"/>
          <w:spacing w:val="2"/>
          <w:lang w:bidi="ar-SA"/>
        </w:rPr>
        <w:t xml:space="preserve"> </w:t>
      </w:r>
    </w:p>
    <w:p w:rsidR="005A4221" w:rsidRPr="00677758" w:rsidRDefault="00217226" w:rsidP="0024603A">
      <w:pPr>
        <w:widowControl/>
        <w:shd w:val="clear" w:color="auto" w:fill="FFFFFF"/>
        <w:spacing w:line="315" w:lineRule="atLeast"/>
        <w:ind w:firstLine="709"/>
        <w:jc w:val="both"/>
        <w:textAlignment w:val="baseline"/>
        <w:rPr>
          <w:rFonts w:ascii="Arial" w:hAnsi="Arial" w:cs="Arial"/>
        </w:rPr>
      </w:pPr>
      <w:r w:rsidRPr="00677758">
        <w:rPr>
          <w:rFonts w:ascii="Arial" w:eastAsia="Times New Roman" w:hAnsi="Arial" w:cs="Arial"/>
          <w:color w:val="auto"/>
          <w:spacing w:val="2"/>
          <w:lang w:bidi="ar-SA"/>
        </w:rPr>
        <w:t xml:space="preserve">в абзаце первом </w:t>
      </w:r>
      <w:r w:rsidR="004E7303" w:rsidRPr="00677758">
        <w:rPr>
          <w:rFonts w:ascii="Arial" w:eastAsia="Times New Roman" w:hAnsi="Arial" w:cs="Arial"/>
          <w:color w:val="auto"/>
          <w:spacing w:val="2"/>
          <w:lang w:bidi="ar-SA"/>
        </w:rPr>
        <w:t>слова</w:t>
      </w:r>
      <w:r w:rsidRPr="00677758">
        <w:rPr>
          <w:rFonts w:ascii="Arial" w:eastAsia="Times New Roman" w:hAnsi="Arial" w:cs="Arial"/>
          <w:color w:val="auto"/>
          <w:spacing w:val="2"/>
          <w:lang w:bidi="ar-SA"/>
        </w:rPr>
        <w:t xml:space="preserve"> «</w:t>
      </w:r>
      <w:r w:rsidRPr="00677758">
        <w:rPr>
          <w:rFonts w:ascii="Arial" w:eastAsia="Times New Roman" w:hAnsi="Arial" w:cs="Arial"/>
          <w:color w:val="2D2D2D"/>
          <w:spacing w:val="2"/>
        </w:rPr>
        <w:t xml:space="preserve">с приложением 1, строки 3.5. таблицы </w:t>
      </w:r>
      <w:r w:rsidRPr="00677758">
        <w:rPr>
          <w:rFonts w:ascii="Arial" w:eastAsia="Times New Roman" w:hAnsi="Arial" w:cs="Arial"/>
          <w:spacing w:val="2"/>
        </w:rPr>
        <w:t>решения администрации Пировского района от 29</w:t>
      </w:r>
      <w:r w:rsidRPr="00677758">
        <w:rPr>
          <w:rFonts w:ascii="Arial" w:eastAsia="Times New Roman" w:hAnsi="Arial" w:cs="Arial"/>
          <w:color w:val="auto"/>
          <w:spacing w:val="2"/>
        </w:rPr>
        <w:t>.08.2013 № 45-273-п «</w:t>
      </w:r>
      <w:r w:rsidRPr="00677758">
        <w:rPr>
          <w:rFonts w:ascii="Arial" w:eastAsia="Times New Roman" w:hAnsi="Arial" w:cs="Arial"/>
          <w:spacing w:val="2"/>
        </w:rPr>
        <w:t xml:space="preserve">Об оплате труда работников муниципальных районных учреждений.» заменить словами « с </w:t>
      </w:r>
      <w:r w:rsidR="005A4221" w:rsidRPr="00677758">
        <w:rPr>
          <w:rFonts w:ascii="Arial" w:hAnsi="Arial" w:cs="Arial"/>
          <w:spacing w:val="2"/>
        </w:rPr>
        <w:t xml:space="preserve">приложением 1 к </w:t>
      </w:r>
      <w:hyperlink r:id="rId18" w:history="1">
        <w:r w:rsidR="005A4221" w:rsidRPr="00677758">
          <w:rPr>
            <w:rStyle w:val="a3"/>
            <w:rFonts w:ascii="Arial" w:hAnsi="Arial" w:cs="Arial"/>
            <w:color w:val="auto"/>
            <w:spacing w:val="2"/>
            <w:u w:val="none"/>
          </w:rPr>
          <w:t xml:space="preserve"> постановлению  администрации Пировского района от 24.08.2018 № 216-п    «Об </w:t>
        </w:r>
        <w:r w:rsidR="005A4221" w:rsidRPr="00677758">
          <w:rPr>
            <w:rFonts w:ascii="Arial" w:hAnsi="Arial" w:cs="Arial"/>
          </w:rPr>
          <w:t xml:space="preserve"> утверждении 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hyperlink>
      <w:r w:rsidRPr="00677758">
        <w:rPr>
          <w:rFonts w:ascii="Arial" w:hAnsi="Arial" w:cs="Arial"/>
        </w:rPr>
        <w:t>,  слова</w:t>
      </w:r>
      <w:r w:rsidR="00B831C1" w:rsidRPr="00677758">
        <w:rPr>
          <w:rFonts w:ascii="Arial" w:hAnsi="Arial" w:cs="Arial"/>
        </w:rPr>
        <w:t xml:space="preserve"> «</w:t>
      </w:r>
      <w:r w:rsidR="00B831C1" w:rsidRPr="00677758">
        <w:rPr>
          <w:rFonts w:ascii="Arial" w:eastAsia="Times New Roman" w:hAnsi="Arial" w:cs="Arial"/>
          <w:spacing w:val="2"/>
        </w:rPr>
        <w:t xml:space="preserve">согласно  </w:t>
      </w:r>
      <w:hyperlink r:id="rId19" w:history="1">
        <w:r w:rsidR="00B831C1" w:rsidRPr="00677758">
          <w:rPr>
            <w:rFonts w:ascii="Arial" w:eastAsia="Times New Roman" w:hAnsi="Arial" w:cs="Arial"/>
            <w:spacing w:val="2"/>
          </w:rPr>
          <w:t>приложению 4 решения администрации Пировского района от 29.08.20</w:t>
        </w:r>
        <w:r w:rsidR="00B831C1" w:rsidRPr="00677758">
          <w:rPr>
            <w:rFonts w:ascii="Arial" w:eastAsia="Times New Roman" w:hAnsi="Arial" w:cs="Arial"/>
            <w:color w:val="auto"/>
            <w:spacing w:val="2"/>
          </w:rPr>
          <w:t>13 № 45-273-п «Об оплате труда работников муниципальных районных учреждений» заменить слова</w:t>
        </w:r>
        <w:r w:rsidR="00B831C1" w:rsidRPr="00677758">
          <w:rPr>
            <w:rFonts w:ascii="Arial" w:eastAsia="Times New Roman" w:hAnsi="Arial" w:cs="Arial"/>
            <w:spacing w:val="2"/>
          </w:rPr>
          <w:t xml:space="preserve">ми « </w:t>
        </w:r>
        <w:r w:rsidR="00B831C1" w:rsidRPr="00677758">
          <w:rPr>
            <w:rFonts w:ascii="Arial" w:hAnsi="Arial" w:cs="Arial"/>
            <w:spacing w:val="2"/>
          </w:rPr>
          <w:t>согласно</w:t>
        </w:r>
        <w:hyperlink r:id="rId20" w:history="1">
          <w:r w:rsidR="00B831C1" w:rsidRPr="00677758">
            <w:rPr>
              <w:rStyle w:val="a3"/>
              <w:rFonts w:ascii="Arial" w:hAnsi="Arial" w:cs="Arial"/>
              <w:color w:val="auto"/>
              <w:spacing w:val="2"/>
              <w:u w:val="none"/>
            </w:rPr>
            <w:t xml:space="preserve"> разделу 6 приложения 3 к постановлению  администрации Пировского района от 24.08.2018 № 216-п «Об </w:t>
          </w:r>
          <w:r w:rsidR="00B831C1" w:rsidRPr="00677758">
            <w:rPr>
              <w:rFonts w:ascii="Arial" w:hAnsi="Arial" w:cs="Arial"/>
            </w:rPr>
            <w:t xml:space="preserve">утверждении Положения о системе оплаты труда работников муниципальных бюджетных и казенных учреждений и работников органов местного самоуправления, </w:t>
          </w:r>
          <w:r w:rsidR="00B831C1" w:rsidRPr="00677758">
            <w:rPr>
              <w:rFonts w:ascii="Arial" w:hAnsi="Arial" w:cs="Arial"/>
            </w:rPr>
            <w:lastRenderedPageBreak/>
            <w:t>не являющихся лицами, замещающими муниципальные должности, и муниципальными служащими, финансируемых за счет средств местного бюджета»</w:t>
          </w:r>
        </w:hyperlink>
        <w:r w:rsidR="008749BC" w:rsidRPr="00677758">
          <w:rPr>
            <w:rFonts w:ascii="Arial" w:hAnsi="Arial" w:cs="Arial"/>
          </w:rPr>
          <w:t>;</w:t>
        </w:r>
        <w:r w:rsidR="00B831C1" w:rsidRPr="00677758">
          <w:rPr>
            <w:rFonts w:ascii="Arial" w:eastAsia="Times New Roman" w:hAnsi="Arial" w:cs="Arial"/>
            <w:spacing w:val="2"/>
            <w:u w:val="single"/>
          </w:rPr>
          <w:t xml:space="preserve"> </w:t>
        </w:r>
      </w:hyperlink>
      <w:r w:rsidR="005A4221" w:rsidRPr="00677758">
        <w:rPr>
          <w:rFonts w:ascii="Arial" w:hAnsi="Arial" w:cs="Arial"/>
          <w:spacing w:val="2"/>
        </w:rPr>
        <w:t xml:space="preserve"> </w:t>
      </w:r>
    </w:p>
    <w:p w:rsidR="004A7FB4" w:rsidRPr="00677758" w:rsidRDefault="00B831C1" w:rsidP="0024603A">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2</w:t>
      </w:r>
      <w:r w:rsidR="00241B24" w:rsidRPr="00677758">
        <w:rPr>
          <w:rFonts w:ascii="Arial" w:eastAsia="Times New Roman" w:hAnsi="Arial" w:cs="Arial"/>
          <w:color w:val="auto"/>
          <w:spacing w:val="2"/>
          <w:lang w:bidi="ar-SA"/>
        </w:rPr>
        <w:t>3</w:t>
      </w:r>
      <w:r w:rsidR="00673EF0" w:rsidRPr="00677758">
        <w:rPr>
          <w:rFonts w:ascii="Arial" w:eastAsia="Times New Roman" w:hAnsi="Arial" w:cs="Arial"/>
          <w:color w:val="auto"/>
          <w:spacing w:val="2"/>
          <w:lang w:bidi="ar-SA"/>
        </w:rPr>
        <w:t xml:space="preserve">) </w:t>
      </w:r>
      <w:r w:rsidR="009973A0" w:rsidRPr="00677758">
        <w:rPr>
          <w:rFonts w:ascii="Arial" w:eastAsia="Times New Roman" w:hAnsi="Arial" w:cs="Arial"/>
          <w:color w:val="auto"/>
          <w:spacing w:val="2"/>
          <w:lang w:bidi="ar-SA"/>
        </w:rPr>
        <w:t>в</w:t>
      </w:r>
      <w:r w:rsidR="005A4221" w:rsidRPr="00677758">
        <w:rPr>
          <w:rFonts w:ascii="Arial" w:eastAsia="Times New Roman" w:hAnsi="Arial" w:cs="Arial"/>
          <w:color w:val="auto"/>
          <w:spacing w:val="2"/>
          <w:lang w:bidi="ar-SA"/>
        </w:rPr>
        <w:t xml:space="preserve"> приложении №5 к постановлению,  </w:t>
      </w:r>
      <w:r w:rsidR="00F7448B" w:rsidRPr="00677758">
        <w:rPr>
          <w:rFonts w:ascii="Arial" w:eastAsia="Times New Roman" w:hAnsi="Arial" w:cs="Arial"/>
          <w:color w:val="auto"/>
          <w:spacing w:val="2"/>
          <w:lang w:bidi="ar-SA"/>
        </w:rPr>
        <w:t xml:space="preserve">в  подпункте 1 </w:t>
      </w:r>
      <w:r w:rsidR="005A4221" w:rsidRPr="00677758">
        <w:rPr>
          <w:rFonts w:ascii="Arial" w:eastAsia="Times New Roman" w:hAnsi="Arial" w:cs="Arial"/>
          <w:color w:val="auto"/>
          <w:spacing w:val="2"/>
          <w:lang w:bidi="ar-SA"/>
        </w:rPr>
        <w:t>пункт</w:t>
      </w:r>
      <w:r w:rsidR="00F7448B" w:rsidRPr="00677758">
        <w:rPr>
          <w:rFonts w:ascii="Arial" w:eastAsia="Times New Roman" w:hAnsi="Arial" w:cs="Arial"/>
          <w:color w:val="auto"/>
          <w:spacing w:val="2"/>
          <w:lang w:bidi="ar-SA"/>
        </w:rPr>
        <w:t>а</w:t>
      </w:r>
      <w:r w:rsidR="005A4221" w:rsidRPr="00677758">
        <w:rPr>
          <w:rFonts w:ascii="Arial" w:eastAsia="Times New Roman" w:hAnsi="Arial" w:cs="Arial"/>
          <w:color w:val="auto"/>
          <w:spacing w:val="2"/>
          <w:lang w:bidi="ar-SA"/>
        </w:rPr>
        <w:t xml:space="preserve"> 34 </w:t>
      </w:r>
      <w:r w:rsidR="00743872" w:rsidRPr="00677758">
        <w:rPr>
          <w:rFonts w:ascii="Arial" w:eastAsia="Times New Roman" w:hAnsi="Arial" w:cs="Arial"/>
          <w:color w:val="auto"/>
          <w:spacing w:val="2"/>
          <w:lang w:bidi="ar-SA"/>
        </w:rPr>
        <w:t xml:space="preserve">  </w:t>
      </w:r>
      <w:r w:rsidR="00DE0296" w:rsidRPr="00677758">
        <w:rPr>
          <w:rFonts w:ascii="Arial" w:eastAsia="Times New Roman" w:hAnsi="Arial" w:cs="Arial"/>
          <w:color w:val="auto"/>
          <w:spacing w:val="2"/>
          <w:lang w:bidi="ar-SA"/>
        </w:rPr>
        <w:t>раздела</w:t>
      </w:r>
      <w:r w:rsidR="00743872" w:rsidRPr="00677758">
        <w:rPr>
          <w:rFonts w:ascii="Arial" w:eastAsia="Times New Roman" w:hAnsi="Arial" w:cs="Arial"/>
          <w:color w:val="auto"/>
          <w:spacing w:val="2"/>
          <w:lang w:bidi="ar-SA"/>
        </w:rPr>
        <w:t xml:space="preserve"> </w:t>
      </w:r>
      <w:r w:rsidR="00DE0296" w:rsidRPr="00677758">
        <w:rPr>
          <w:rFonts w:ascii="Arial" w:eastAsia="Times New Roman" w:hAnsi="Arial" w:cs="Arial"/>
          <w:color w:val="auto"/>
          <w:spacing w:val="2"/>
          <w:lang w:bidi="ar-SA"/>
        </w:rPr>
        <w:t>5</w:t>
      </w:r>
      <w:r w:rsidR="0024603A" w:rsidRPr="00677758">
        <w:rPr>
          <w:rFonts w:ascii="Arial" w:eastAsia="Times New Roman" w:hAnsi="Arial" w:cs="Arial"/>
          <w:color w:val="auto"/>
          <w:spacing w:val="2"/>
          <w:lang w:bidi="ar-SA"/>
        </w:rPr>
        <w:t xml:space="preserve"> </w:t>
      </w:r>
      <w:r w:rsidR="00F7448B" w:rsidRPr="00677758">
        <w:rPr>
          <w:rFonts w:ascii="Arial" w:eastAsia="Times New Roman" w:hAnsi="Arial" w:cs="Arial"/>
          <w:color w:val="auto"/>
          <w:spacing w:val="2"/>
          <w:lang w:bidi="ar-SA"/>
        </w:rPr>
        <w:t xml:space="preserve">абзац </w:t>
      </w:r>
      <w:r w:rsidRPr="00677758">
        <w:rPr>
          <w:rFonts w:ascii="Arial" w:eastAsia="Times New Roman" w:hAnsi="Arial" w:cs="Arial"/>
          <w:color w:val="auto"/>
          <w:spacing w:val="2"/>
          <w:lang w:bidi="ar-SA"/>
        </w:rPr>
        <w:t xml:space="preserve">второй </w:t>
      </w:r>
      <w:r w:rsidR="00F7448B" w:rsidRPr="00677758">
        <w:rPr>
          <w:rFonts w:ascii="Arial" w:eastAsia="Times New Roman" w:hAnsi="Arial" w:cs="Arial"/>
          <w:color w:val="auto"/>
          <w:spacing w:val="2"/>
          <w:lang w:bidi="ar-SA"/>
        </w:rPr>
        <w:t>исключить,</w:t>
      </w:r>
    </w:p>
    <w:p w:rsidR="004A7FB4" w:rsidRPr="00677758" w:rsidRDefault="00F7448B"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 xml:space="preserve"> таблиц</w:t>
      </w:r>
      <w:r w:rsidR="004A7FB4" w:rsidRPr="00677758">
        <w:rPr>
          <w:rFonts w:ascii="Arial" w:eastAsia="Times New Roman" w:hAnsi="Arial" w:cs="Arial"/>
          <w:color w:val="auto"/>
          <w:spacing w:val="2"/>
          <w:lang w:bidi="ar-SA"/>
        </w:rPr>
        <w:t>у изложить в следующей редакции</w:t>
      </w:r>
    </w:p>
    <w:tbl>
      <w:tblPr>
        <w:tblW w:w="0" w:type="auto"/>
        <w:tblCellMar>
          <w:left w:w="0" w:type="dxa"/>
          <w:right w:w="0" w:type="dxa"/>
        </w:tblCellMar>
        <w:tblLook w:val="04A0" w:firstRow="1" w:lastRow="0" w:firstColumn="1" w:lastColumn="0" w:noHBand="0" w:noVBand="1"/>
      </w:tblPr>
      <w:tblGrid>
        <w:gridCol w:w="5111"/>
        <w:gridCol w:w="4387"/>
      </w:tblGrid>
      <w:tr w:rsidR="004A7FB4" w:rsidRPr="00677758" w:rsidTr="002C7D57">
        <w:tc>
          <w:tcPr>
            <w:tcW w:w="511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A7FB4" w:rsidRPr="00677758" w:rsidRDefault="004A7FB4"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Стаж работы</w:t>
            </w:r>
          </w:p>
        </w:tc>
        <w:tc>
          <w:tcPr>
            <w:tcW w:w="43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A7FB4" w:rsidRPr="00677758" w:rsidRDefault="004A7FB4" w:rsidP="00C95DF9">
            <w:pPr>
              <w:widowControl/>
              <w:shd w:val="clear" w:color="auto" w:fill="FFFFFF"/>
              <w:spacing w:line="315" w:lineRule="atLeast"/>
              <w:ind w:firstLine="709"/>
              <w:jc w:val="center"/>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Размер надбавки (в процентах от оклада)</w:t>
            </w:r>
          </w:p>
        </w:tc>
      </w:tr>
      <w:tr w:rsidR="004A7FB4" w:rsidRPr="00677758" w:rsidTr="002C7D57">
        <w:tc>
          <w:tcPr>
            <w:tcW w:w="511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A7FB4" w:rsidRPr="00677758" w:rsidRDefault="004A7FB4"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от 1 до 5 лет</w:t>
            </w:r>
          </w:p>
        </w:tc>
        <w:tc>
          <w:tcPr>
            <w:tcW w:w="43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A7FB4" w:rsidRPr="00677758" w:rsidRDefault="004A7FB4"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5</w:t>
            </w:r>
          </w:p>
        </w:tc>
      </w:tr>
      <w:tr w:rsidR="004A7FB4" w:rsidRPr="00677758" w:rsidTr="002C7D57">
        <w:tc>
          <w:tcPr>
            <w:tcW w:w="511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A7FB4" w:rsidRPr="00677758" w:rsidRDefault="004A7FB4"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от 5 до 10 лет</w:t>
            </w:r>
          </w:p>
        </w:tc>
        <w:tc>
          <w:tcPr>
            <w:tcW w:w="43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A7FB4" w:rsidRPr="00677758" w:rsidRDefault="004A7FB4"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10</w:t>
            </w:r>
          </w:p>
        </w:tc>
      </w:tr>
      <w:tr w:rsidR="004A7FB4" w:rsidRPr="00677758" w:rsidTr="002C7D57">
        <w:tc>
          <w:tcPr>
            <w:tcW w:w="511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A7FB4" w:rsidRPr="00677758" w:rsidRDefault="004A7FB4"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от 10 до 15 лет</w:t>
            </w:r>
          </w:p>
        </w:tc>
        <w:tc>
          <w:tcPr>
            <w:tcW w:w="43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A7FB4" w:rsidRPr="00677758" w:rsidRDefault="004A7FB4"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15</w:t>
            </w:r>
          </w:p>
        </w:tc>
      </w:tr>
      <w:tr w:rsidR="004A7FB4" w:rsidRPr="00677758" w:rsidTr="002C7D57">
        <w:tc>
          <w:tcPr>
            <w:tcW w:w="511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A7FB4" w:rsidRPr="00677758" w:rsidRDefault="004A7FB4"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свыше 15 лет</w:t>
            </w:r>
          </w:p>
        </w:tc>
        <w:tc>
          <w:tcPr>
            <w:tcW w:w="43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A7FB4" w:rsidRPr="00677758" w:rsidRDefault="004A7FB4" w:rsidP="00C95DF9">
            <w:pPr>
              <w:widowControl/>
              <w:shd w:val="clear" w:color="auto" w:fill="FFFFFF"/>
              <w:spacing w:line="315" w:lineRule="atLeast"/>
              <w:ind w:firstLine="709"/>
              <w:jc w:val="both"/>
              <w:textAlignment w:val="baseline"/>
              <w:rPr>
                <w:rFonts w:ascii="Arial" w:eastAsia="Times New Roman" w:hAnsi="Arial" w:cs="Arial"/>
                <w:color w:val="auto"/>
                <w:spacing w:val="2"/>
                <w:lang w:bidi="ar-SA"/>
              </w:rPr>
            </w:pPr>
            <w:r w:rsidRPr="00677758">
              <w:rPr>
                <w:rFonts w:ascii="Arial" w:eastAsia="Times New Roman" w:hAnsi="Arial" w:cs="Arial"/>
                <w:color w:val="auto"/>
                <w:spacing w:val="2"/>
                <w:lang w:bidi="ar-SA"/>
              </w:rPr>
              <w:t>30</w:t>
            </w:r>
          </w:p>
        </w:tc>
      </w:tr>
    </w:tbl>
    <w:p w:rsidR="00EF7083" w:rsidRPr="00677758" w:rsidRDefault="00B831C1" w:rsidP="00C95DF9">
      <w:pPr>
        <w:shd w:val="clear" w:color="auto" w:fill="FFFFFF"/>
        <w:ind w:firstLine="709"/>
        <w:jc w:val="both"/>
        <w:textAlignment w:val="baseline"/>
        <w:outlineLvl w:val="2"/>
        <w:rPr>
          <w:rFonts w:ascii="Arial" w:eastAsia="Times New Roman" w:hAnsi="Arial" w:cs="Arial"/>
          <w:color w:val="auto"/>
          <w:spacing w:val="2"/>
        </w:rPr>
      </w:pPr>
      <w:r w:rsidRPr="00677758">
        <w:rPr>
          <w:rFonts w:ascii="Arial" w:hAnsi="Arial" w:cs="Arial"/>
        </w:rPr>
        <w:t>2</w:t>
      </w:r>
      <w:r w:rsidR="00241B24" w:rsidRPr="00677758">
        <w:rPr>
          <w:rFonts w:ascii="Arial" w:hAnsi="Arial" w:cs="Arial"/>
        </w:rPr>
        <w:t>4</w:t>
      </w:r>
      <w:r w:rsidR="00367578" w:rsidRPr="00677758">
        <w:rPr>
          <w:rFonts w:ascii="Arial" w:hAnsi="Arial" w:cs="Arial"/>
        </w:rPr>
        <w:t>)</w:t>
      </w:r>
      <w:r w:rsidR="00EF7083" w:rsidRPr="00677758">
        <w:rPr>
          <w:rFonts w:ascii="Arial" w:eastAsia="Times New Roman" w:hAnsi="Arial" w:cs="Arial"/>
          <w:color w:val="auto"/>
          <w:spacing w:val="2"/>
        </w:rPr>
        <w:t xml:space="preserve"> в</w:t>
      </w:r>
      <w:r w:rsidR="00EF7083" w:rsidRPr="00677758">
        <w:rPr>
          <w:rFonts w:ascii="Arial" w:hAnsi="Arial" w:cs="Arial"/>
        </w:rPr>
        <w:t xml:space="preserve"> приложении №5 к постановлению</w:t>
      </w:r>
      <w:r w:rsidR="001F5F3B" w:rsidRPr="00677758">
        <w:rPr>
          <w:rFonts w:ascii="Arial" w:hAnsi="Arial" w:cs="Arial"/>
        </w:rPr>
        <w:t>,</w:t>
      </w:r>
      <w:r w:rsidR="00EF7083" w:rsidRPr="00677758">
        <w:rPr>
          <w:rFonts w:ascii="Arial" w:hAnsi="Arial" w:cs="Arial"/>
        </w:rPr>
        <w:t xml:space="preserve"> в пункте 35 слова «приложению 4» заменить словами «приложению </w:t>
      </w:r>
      <w:r w:rsidR="00EF7083" w:rsidRPr="00677758">
        <w:rPr>
          <w:rFonts w:ascii="Arial" w:hAnsi="Arial" w:cs="Arial"/>
          <w:color w:val="auto"/>
        </w:rPr>
        <w:t>5»;</w:t>
      </w:r>
    </w:p>
    <w:p w:rsidR="00EF7083" w:rsidRPr="00677758" w:rsidRDefault="00B831C1" w:rsidP="00C95DF9">
      <w:pPr>
        <w:autoSpaceDE w:val="0"/>
        <w:autoSpaceDN w:val="0"/>
        <w:adjustRightInd w:val="0"/>
        <w:ind w:firstLine="709"/>
        <w:jc w:val="both"/>
        <w:rPr>
          <w:rFonts w:ascii="Arial" w:eastAsia="Times New Roman" w:hAnsi="Arial" w:cs="Arial"/>
          <w:color w:val="auto"/>
          <w:spacing w:val="2"/>
        </w:rPr>
      </w:pPr>
      <w:r w:rsidRPr="00677758">
        <w:rPr>
          <w:rFonts w:ascii="Arial" w:eastAsia="Times New Roman" w:hAnsi="Arial" w:cs="Arial"/>
          <w:color w:val="auto"/>
          <w:spacing w:val="2"/>
          <w:lang w:bidi="ar-SA"/>
        </w:rPr>
        <w:t>2</w:t>
      </w:r>
      <w:r w:rsidR="00241B24" w:rsidRPr="00677758">
        <w:rPr>
          <w:rFonts w:ascii="Arial" w:eastAsia="Times New Roman" w:hAnsi="Arial" w:cs="Arial"/>
          <w:color w:val="auto"/>
          <w:spacing w:val="2"/>
          <w:lang w:bidi="ar-SA"/>
        </w:rPr>
        <w:t>5</w:t>
      </w:r>
      <w:r w:rsidR="00124E63" w:rsidRPr="00677758">
        <w:rPr>
          <w:rFonts w:ascii="Arial" w:eastAsia="Times New Roman" w:hAnsi="Arial" w:cs="Arial"/>
          <w:color w:val="auto"/>
          <w:spacing w:val="2"/>
          <w:lang w:bidi="ar-SA"/>
        </w:rPr>
        <w:t>)</w:t>
      </w:r>
      <w:r w:rsidRPr="00677758">
        <w:rPr>
          <w:rFonts w:ascii="Arial" w:eastAsia="Times New Roman" w:hAnsi="Arial" w:cs="Arial"/>
          <w:color w:val="auto"/>
          <w:spacing w:val="2"/>
          <w:lang w:bidi="ar-SA"/>
        </w:rPr>
        <w:t xml:space="preserve"> в</w:t>
      </w:r>
      <w:r w:rsidR="00124E63" w:rsidRPr="00677758">
        <w:rPr>
          <w:rFonts w:ascii="Arial" w:eastAsia="Times New Roman" w:hAnsi="Arial" w:cs="Arial"/>
          <w:color w:val="auto"/>
          <w:spacing w:val="2"/>
          <w:lang w:bidi="ar-SA"/>
        </w:rPr>
        <w:t xml:space="preserve"> </w:t>
      </w:r>
      <w:r w:rsidR="00EF7083" w:rsidRPr="00677758">
        <w:rPr>
          <w:rFonts w:ascii="Arial" w:hAnsi="Arial" w:cs="Arial"/>
          <w:color w:val="auto"/>
        </w:rPr>
        <w:t>приложени</w:t>
      </w:r>
      <w:r w:rsidRPr="00677758">
        <w:rPr>
          <w:rFonts w:ascii="Arial" w:hAnsi="Arial" w:cs="Arial"/>
          <w:color w:val="auto"/>
        </w:rPr>
        <w:t>и</w:t>
      </w:r>
      <w:r w:rsidR="00EF7083" w:rsidRPr="00677758">
        <w:rPr>
          <w:rFonts w:ascii="Arial" w:hAnsi="Arial" w:cs="Arial"/>
          <w:color w:val="auto"/>
        </w:rPr>
        <w:t xml:space="preserve"> №5 к постановлению</w:t>
      </w:r>
      <w:r w:rsidR="001F5F3B" w:rsidRPr="00677758">
        <w:rPr>
          <w:rFonts w:ascii="Arial" w:hAnsi="Arial" w:cs="Arial"/>
          <w:color w:val="auto"/>
        </w:rPr>
        <w:t xml:space="preserve">, раздел 5 </w:t>
      </w:r>
      <w:r w:rsidR="00EF7083" w:rsidRPr="00677758">
        <w:rPr>
          <w:rFonts w:ascii="Arial" w:eastAsia="Times New Roman" w:hAnsi="Arial" w:cs="Arial"/>
          <w:color w:val="auto"/>
          <w:spacing w:val="2"/>
        </w:rPr>
        <w:t>дополнить пунктом 39.1 следующего содержания:</w:t>
      </w:r>
    </w:p>
    <w:p w:rsidR="00EF7083" w:rsidRPr="00677758" w:rsidRDefault="00EF7083" w:rsidP="00C95DF9">
      <w:pPr>
        <w:pStyle w:val="formattext"/>
        <w:shd w:val="clear" w:color="auto" w:fill="FFFFFF"/>
        <w:spacing w:before="0" w:beforeAutospacing="0" w:after="0" w:afterAutospacing="0" w:line="315" w:lineRule="atLeast"/>
        <w:ind w:firstLine="709"/>
        <w:jc w:val="both"/>
        <w:textAlignment w:val="baseline"/>
        <w:rPr>
          <w:rFonts w:ascii="Arial" w:hAnsi="Arial" w:cs="Arial"/>
        </w:rPr>
      </w:pPr>
      <w:r w:rsidRPr="00677758">
        <w:rPr>
          <w:rFonts w:ascii="Arial" w:hAnsi="Arial" w:cs="Arial"/>
        </w:rPr>
        <w:t>«39.1.Предельный уровень 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 устанавливается администрацией Пировского района в примерных положениях об оплате труда в кратности до 6»</w:t>
      </w:r>
      <w:r w:rsidR="008749BC" w:rsidRPr="00677758">
        <w:rPr>
          <w:rFonts w:ascii="Arial" w:hAnsi="Arial" w:cs="Arial"/>
        </w:rPr>
        <w:t>;</w:t>
      </w:r>
    </w:p>
    <w:p w:rsidR="00077388" w:rsidRPr="00677758" w:rsidRDefault="00B831C1" w:rsidP="00C95DF9">
      <w:pPr>
        <w:shd w:val="clear" w:color="auto" w:fill="FFFFFF"/>
        <w:ind w:firstLine="709"/>
        <w:jc w:val="both"/>
        <w:textAlignment w:val="baseline"/>
        <w:outlineLvl w:val="2"/>
        <w:rPr>
          <w:rFonts w:ascii="Arial" w:eastAsia="Times New Roman" w:hAnsi="Arial" w:cs="Arial"/>
          <w:color w:val="auto"/>
          <w:spacing w:val="2"/>
          <w:lang w:bidi="ar-SA"/>
        </w:rPr>
      </w:pPr>
      <w:r w:rsidRPr="00677758">
        <w:rPr>
          <w:rFonts w:ascii="Arial" w:eastAsia="Times New Roman" w:hAnsi="Arial" w:cs="Arial"/>
          <w:color w:val="auto"/>
          <w:spacing w:val="2"/>
        </w:rPr>
        <w:t>2</w:t>
      </w:r>
      <w:r w:rsidR="00241B24" w:rsidRPr="00677758">
        <w:rPr>
          <w:rFonts w:ascii="Arial" w:eastAsia="Times New Roman" w:hAnsi="Arial" w:cs="Arial"/>
          <w:color w:val="auto"/>
          <w:spacing w:val="2"/>
        </w:rPr>
        <w:t>6</w:t>
      </w:r>
      <w:r w:rsidRPr="00677758">
        <w:rPr>
          <w:rFonts w:ascii="Arial" w:eastAsia="Times New Roman" w:hAnsi="Arial" w:cs="Arial"/>
          <w:color w:val="auto"/>
          <w:spacing w:val="2"/>
        </w:rPr>
        <w:t xml:space="preserve">) </w:t>
      </w:r>
      <w:r w:rsidR="00EF7083" w:rsidRPr="00677758">
        <w:rPr>
          <w:rFonts w:ascii="Arial" w:eastAsia="Times New Roman" w:hAnsi="Arial" w:cs="Arial"/>
          <w:color w:val="auto"/>
          <w:spacing w:val="2"/>
          <w:lang w:bidi="ar-SA"/>
        </w:rPr>
        <w:t>в приложении №5 к постановлению в пункте 40 слово «пяти» заменить словом «трех»;</w:t>
      </w:r>
    </w:p>
    <w:p w:rsidR="00C5532B" w:rsidRPr="00677758" w:rsidRDefault="00C5532B" w:rsidP="00C5532B">
      <w:pPr>
        <w:ind w:firstLine="709"/>
        <w:jc w:val="both"/>
        <w:rPr>
          <w:rFonts w:ascii="Arial" w:hAnsi="Arial" w:cs="Arial"/>
          <w:color w:val="auto"/>
        </w:rPr>
      </w:pPr>
      <w:r w:rsidRPr="00677758">
        <w:rPr>
          <w:rFonts w:ascii="Arial" w:eastAsia="Times New Roman" w:hAnsi="Arial" w:cs="Arial"/>
          <w:color w:val="auto"/>
          <w:spacing w:val="2"/>
          <w:lang w:bidi="ar-SA"/>
        </w:rPr>
        <w:t>2</w:t>
      </w:r>
      <w:r w:rsidR="00241B24" w:rsidRPr="00677758">
        <w:rPr>
          <w:rFonts w:ascii="Arial" w:eastAsia="Times New Roman" w:hAnsi="Arial" w:cs="Arial"/>
          <w:color w:val="auto"/>
          <w:spacing w:val="2"/>
          <w:lang w:bidi="ar-SA"/>
        </w:rPr>
        <w:t>7</w:t>
      </w:r>
      <w:r w:rsidRPr="00677758">
        <w:rPr>
          <w:rFonts w:ascii="Arial" w:eastAsia="Times New Roman" w:hAnsi="Arial" w:cs="Arial"/>
          <w:color w:val="auto"/>
          <w:spacing w:val="2"/>
          <w:lang w:bidi="ar-SA"/>
        </w:rPr>
        <w:t xml:space="preserve">) </w:t>
      </w:r>
      <w:r w:rsidR="008749BC" w:rsidRPr="00677758">
        <w:rPr>
          <w:rFonts w:ascii="Arial" w:hAnsi="Arial" w:cs="Arial"/>
          <w:color w:val="auto"/>
        </w:rPr>
        <w:t>в</w:t>
      </w:r>
      <w:r w:rsidR="008749BC" w:rsidRPr="00677758">
        <w:rPr>
          <w:rFonts w:ascii="Arial" w:eastAsia="Times New Roman" w:hAnsi="Arial" w:cs="Arial"/>
          <w:color w:val="auto"/>
          <w:spacing w:val="2"/>
          <w:lang w:bidi="ar-SA"/>
        </w:rPr>
        <w:t xml:space="preserve"> приложении № 5 к постановлению, в приложениях № 1, 2, 3 к Примерному положению об оплате труда работников муниципального казенного учреждения  слова «Централизованная бухгалтерия учреждения культуры», заменить словами </w:t>
      </w:r>
      <w:r w:rsidR="008749BC" w:rsidRPr="00677758">
        <w:rPr>
          <w:rFonts w:ascii="Arial" w:hAnsi="Arial" w:cs="Arial"/>
          <w:color w:val="auto"/>
        </w:rPr>
        <w:t>«Технологический центр учреждений культуры» Пировского района»;</w:t>
      </w:r>
    </w:p>
    <w:p w:rsidR="008749BC" w:rsidRPr="00677758" w:rsidRDefault="00303368" w:rsidP="008749BC">
      <w:pPr>
        <w:ind w:firstLine="709"/>
        <w:jc w:val="both"/>
        <w:rPr>
          <w:rFonts w:ascii="Arial" w:hAnsi="Arial" w:cs="Arial"/>
          <w:color w:val="auto"/>
        </w:rPr>
      </w:pPr>
      <w:r w:rsidRPr="00677758">
        <w:rPr>
          <w:rFonts w:ascii="Arial" w:eastAsia="Times New Roman" w:hAnsi="Arial" w:cs="Arial"/>
          <w:color w:val="auto"/>
          <w:spacing w:val="2"/>
        </w:rPr>
        <w:t>2</w:t>
      </w:r>
      <w:r w:rsidR="00241B24" w:rsidRPr="00677758">
        <w:rPr>
          <w:rFonts w:ascii="Arial" w:eastAsia="Times New Roman" w:hAnsi="Arial" w:cs="Arial"/>
          <w:color w:val="auto"/>
          <w:spacing w:val="2"/>
        </w:rPr>
        <w:t>8</w:t>
      </w:r>
      <w:r w:rsidR="00077388" w:rsidRPr="00677758">
        <w:rPr>
          <w:rFonts w:ascii="Arial" w:eastAsia="Times New Roman" w:hAnsi="Arial" w:cs="Arial"/>
          <w:color w:val="auto"/>
          <w:spacing w:val="2"/>
        </w:rPr>
        <w:t>)</w:t>
      </w:r>
      <w:r w:rsidR="00077388" w:rsidRPr="00677758">
        <w:rPr>
          <w:rFonts w:ascii="Arial" w:hAnsi="Arial" w:cs="Arial"/>
          <w:color w:val="auto"/>
        </w:rPr>
        <w:t xml:space="preserve"> </w:t>
      </w:r>
      <w:r w:rsidR="008749BC" w:rsidRPr="00677758">
        <w:rPr>
          <w:rFonts w:ascii="Arial" w:hAnsi="Arial" w:cs="Arial"/>
          <w:color w:val="auto"/>
        </w:rPr>
        <w:t xml:space="preserve">в приложении № 5 к постановлению, приложение №4 </w:t>
      </w:r>
      <w:r w:rsidR="008749BC" w:rsidRPr="00677758">
        <w:rPr>
          <w:rFonts w:ascii="Arial" w:eastAsia="Times New Roman" w:hAnsi="Arial" w:cs="Arial"/>
          <w:color w:val="auto"/>
          <w:spacing w:val="2"/>
          <w:lang w:bidi="ar-SA"/>
        </w:rPr>
        <w:t>к Примерному положению об оплате труда работников муниципального казенного учреждения</w:t>
      </w:r>
      <w:r w:rsidR="008749BC" w:rsidRPr="00677758">
        <w:rPr>
          <w:rFonts w:ascii="Arial" w:hAnsi="Arial" w:cs="Arial"/>
          <w:color w:val="auto"/>
        </w:rPr>
        <w:t xml:space="preserve"> «Технологический центр учреждений культуры» Пировского района» изложить в редакции, согласно приложению №</w:t>
      </w:r>
      <w:r w:rsidR="00222C50" w:rsidRPr="00677758">
        <w:rPr>
          <w:rFonts w:ascii="Arial" w:hAnsi="Arial" w:cs="Arial"/>
          <w:color w:val="auto"/>
        </w:rPr>
        <w:t>3</w:t>
      </w:r>
      <w:r w:rsidR="008749BC" w:rsidRPr="00677758">
        <w:rPr>
          <w:rFonts w:ascii="Arial" w:hAnsi="Arial" w:cs="Arial"/>
          <w:color w:val="auto"/>
        </w:rPr>
        <w:t xml:space="preserve"> к настоящему постановлению;</w:t>
      </w:r>
    </w:p>
    <w:p w:rsidR="008749BC" w:rsidRPr="00677758" w:rsidRDefault="00956F6D" w:rsidP="008749BC">
      <w:pPr>
        <w:ind w:firstLine="709"/>
        <w:jc w:val="both"/>
        <w:rPr>
          <w:rFonts w:ascii="Arial" w:hAnsi="Arial" w:cs="Arial"/>
          <w:color w:val="auto"/>
        </w:rPr>
      </w:pPr>
      <w:r w:rsidRPr="00677758">
        <w:rPr>
          <w:rFonts w:ascii="Arial" w:hAnsi="Arial" w:cs="Arial"/>
          <w:color w:val="auto"/>
        </w:rPr>
        <w:t>2</w:t>
      </w:r>
      <w:r w:rsidR="00241B24" w:rsidRPr="00677758">
        <w:rPr>
          <w:rFonts w:ascii="Arial" w:hAnsi="Arial" w:cs="Arial"/>
          <w:color w:val="auto"/>
        </w:rPr>
        <w:t>9</w:t>
      </w:r>
      <w:r w:rsidR="00303368" w:rsidRPr="00677758">
        <w:rPr>
          <w:rFonts w:ascii="Arial" w:hAnsi="Arial" w:cs="Arial"/>
          <w:color w:val="auto"/>
        </w:rPr>
        <w:t xml:space="preserve">) </w:t>
      </w:r>
      <w:r w:rsidR="008749BC" w:rsidRPr="00677758">
        <w:rPr>
          <w:rFonts w:ascii="Arial" w:hAnsi="Arial" w:cs="Arial"/>
          <w:color w:val="auto"/>
        </w:rPr>
        <w:t xml:space="preserve">приложение №5 </w:t>
      </w:r>
      <w:r w:rsidR="008749BC" w:rsidRPr="00677758">
        <w:rPr>
          <w:rFonts w:ascii="Arial" w:eastAsia="Times New Roman" w:hAnsi="Arial" w:cs="Arial"/>
          <w:color w:val="auto"/>
          <w:spacing w:val="2"/>
          <w:lang w:bidi="ar-SA"/>
        </w:rPr>
        <w:t>к Примерному положению об оплате труда работников муниципального казенного учреждения</w:t>
      </w:r>
      <w:r w:rsidR="008749BC" w:rsidRPr="00677758">
        <w:rPr>
          <w:rFonts w:ascii="Arial" w:hAnsi="Arial" w:cs="Arial"/>
          <w:color w:val="auto"/>
        </w:rPr>
        <w:t xml:space="preserve"> «Технологический центр учреждений культуры» Пировского района» изложить в редакции, согласно приложению №</w:t>
      </w:r>
      <w:r w:rsidR="00222C50" w:rsidRPr="00677758">
        <w:rPr>
          <w:rFonts w:ascii="Arial" w:hAnsi="Arial" w:cs="Arial"/>
          <w:color w:val="auto"/>
        </w:rPr>
        <w:t xml:space="preserve">4 </w:t>
      </w:r>
      <w:r w:rsidR="008749BC" w:rsidRPr="00677758">
        <w:rPr>
          <w:rFonts w:ascii="Arial" w:hAnsi="Arial" w:cs="Arial"/>
          <w:color w:val="auto"/>
        </w:rPr>
        <w:t>к настоящему постановлению;</w:t>
      </w:r>
    </w:p>
    <w:p w:rsidR="00953AF4" w:rsidRPr="00677758" w:rsidRDefault="00953AF4" w:rsidP="0024603A">
      <w:pPr>
        <w:shd w:val="clear" w:color="auto" w:fill="FFFFFF"/>
        <w:ind w:firstLine="709"/>
        <w:jc w:val="both"/>
        <w:textAlignment w:val="baseline"/>
        <w:outlineLvl w:val="2"/>
        <w:rPr>
          <w:rFonts w:ascii="Arial" w:hAnsi="Arial" w:cs="Arial"/>
          <w:color w:val="auto"/>
        </w:rPr>
      </w:pPr>
      <w:r w:rsidRPr="00677758">
        <w:rPr>
          <w:rFonts w:ascii="Arial" w:hAnsi="Arial" w:cs="Arial"/>
          <w:color w:val="auto"/>
        </w:rPr>
        <w:t xml:space="preserve">2.Контроль за исполнением настоящего постановления возложить на заместителя главы района Пировского района по социальным вопросам – начальника отдела культуры, спорта, туризма и молодежной политики администрации Пировского района Сарапину О.С. </w:t>
      </w:r>
    </w:p>
    <w:p w:rsidR="001908F5" w:rsidRPr="00677758" w:rsidRDefault="00953AF4" w:rsidP="00C95DF9">
      <w:pPr>
        <w:pStyle w:val="ae"/>
        <w:spacing w:after="0" w:line="240" w:lineRule="auto"/>
        <w:ind w:firstLine="709"/>
        <w:jc w:val="both"/>
        <w:rPr>
          <w:rFonts w:ascii="Arial" w:hAnsi="Arial" w:cs="Arial"/>
        </w:rPr>
      </w:pPr>
      <w:r w:rsidRPr="00677758">
        <w:rPr>
          <w:rFonts w:ascii="Arial" w:hAnsi="Arial" w:cs="Arial"/>
        </w:rPr>
        <w:t>3</w:t>
      </w:r>
      <w:r w:rsidR="001908F5" w:rsidRPr="00677758">
        <w:rPr>
          <w:rFonts w:ascii="Arial" w:hAnsi="Arial" w:cs="Arial"/>
        </w:rPr>
        <w:t xml:space="preserve">.Постановление вступает в силу с момента </w:t>
      </w:r>
      <w:r w:rsidR="006379BC" w:rsidRPr="00677758">
        <w:rPr>
          <w:rFonts w:ascii="Arial" w:hAnsi="Arial" w:cs="Arial"/>
        </w:rPr>
        <w:t xml:space="preserve">подписания и подлежит </w:t>
      </w:r>
      <w:r w:rsidR="001908F5" w:rsidRPr="00677758">
        <w:rPr>
          <w:rFonts w:ascii="Arial" w:hAnsi="Arial" w:cs="Arial"/>
        </w:rPr>
        <w:t>официально</w:t>
      </w:r>
      <w:r w:rsidR="006379BC" w:rsidRPr="00677758">
        <w:rPr>
          <w:rFonts w:ascii="Arial" w:hAnsi="Arial" w:cs="Arial"/>
        </w:rPr>
        <w:t xml:space="preserve">му </w:t>
      </w:r>
      <w:r w:rsidR="001908F5" w:rsidRPr="00677758">
        <w:rPr>
          <w:rFonts w:ascii="Arial" w:hAnsi="Arial" w:cs="Arial"/>
        </w:rPr>
        <w:t xml:space="preserve"> опублик</w:t>
      </w:r>
      <w:r w:rsidR="00502960" w:rsidRPr="00677758">
        <w:rPr>
          <w:rFonts w:ascii="Arial" w:hAnsi="Arial" w:cs="Arial"/>
        </w:rPr>
        <w:t>овани</w:t>
      </w:r>
      <w:r w:rsidR="006379BC" w:rsidRPr="00677758">
        <w:rPr>
          <w:rFonts w:ascii="Arial" w:hAnsi="Arial" w:cs="Arial"/>
        </w:rPr>
        <w:t>ю</w:t>
      </w:r>
      <w:r w:rsidR="00502960" w:rsidRPr="00677758">
        <w:rPr>
          <w:rFonts w:ascii="Arial" w:hAnsi="Arial" w:cs="Arial"/>
        </w:rPr>
        <w:t xml:space="preserve"> в районной газете «Заря</w:t>
      </w:r>
      <w:r w:rsidR="001908F5" w:rsidRPr="00677758">
        <w:rPr>
          <w:rFonts w:ascii="Arial" w:hAnsi="Arial" w:cs="Arial"/>
        </w:rPr>
        <w:t>.</w:t>
      </w:r>
    </w:p>
    <w:p w:rsidR="00E06705" w:rsidRPr="00677758" w:rsidRDefault="00E06705" w:rsidP="0024603A">
      <w:pPr>
        <w:pStyle w:val="ae"/>
        <w:spacing w:after="0" w:line="240" w:lineRule="auto"/>
        <w:jc w:val="both"/>
        <w:rPr>
          <w:rFonts w:ascii="Arial" w:hAnsi="Arial" w:cs="Arial"/>
        </w:rPr>
      </w:pPr>
    </w:p>
    <w:p w:rsidR="0024603A" w:rsidRPr="00677758" w:rsidRDefault="0024603A" w:rsidP="0024603A">
      <w:pPr>
        <w:pStyle w:val="ae"/>
        <w:spacing w:after="0" w:line="240" w:lineRule="auto"/>
        <w:jc w:val="both"/>
        <w:rPr>
          <w:rFonts w:ascii="Arial" w:hAnsi="Arial" w:cs="Arial"/>
        </w:rPr>
      </w:pPr>
    </w:p>
    <w:p w:rsidR="00E06705" w:rsidRPr="00677758" w:rsidRDefault="0024603A" w:rsidP="00E06705">
      <w:pPr>
        <w:jc w:val="both"/>
        <w:rPr>
          <w:rFonts w:ascii="Arial" w:hAnsi="Arial" w:cs="Arial"/>
          <w:color w:val="auto"/>
        </w:rPr>
      </w:pPr>
      <w:r w:rsidRPr="00677758">
        <w:rPr>
          <w:rFonts w:ascii="Arial" w:hAnsi="Arial" w:cs="Arial"/>
          <w:color w:val="auto"/>
        </w:rPr>
        <w:t>Глава Пировского района</w:t>
      </w:r>
      <w:r w:rsidRPr="00677758">
        <w:rPr>
          <w:rFonts w:ascii="Arial" w:hAnsi="Arial" w:cs="Arial"/>
          <w:color w:val="auto"/>
        </w:rPr>
        <w:tab/>
      </w:r>
      <w:r w:rsidRPr="00677758">
        <w:rPr>
          <w:rFonts w:ascii="Arial" w:hAnsi="Arial" w:cs="Arial"/>
          <w:color w:val="auto"/>
        </w:rPr>
        <w:tab/>
      </w:r>
      <w:r w:rsidRPr="00677758">
        <w:rPr>
          <w:rFonts w:ascii="Arial" w:hAnsi="Arial" w:cs="Arial"/>
          <w:color w:val="auto"/>
        </w:rPr>
        <w:tab/>
      </w:r>
      <w:r w:rsidRPr="00677758">
        <w:rPr>
          <w:rFonts w:ascii="Arial" w:hAnsi="Arial" w:cs="Arial"/>
          <w:color w:val="auto"/>
        </w:rPr>
        <w:tab/>
      </w:r>
      <w:r w:rsidRPr="00677758">
        <w:rPr>
          <w:rFonts w:ascii="Arial" w:hAnsi="Arial" w:cs="Arial"/>
          <w:color w:val="auto"/>
        </w:rPr>
        <w:tab/>
      </w:r>
      <w:r w:rsidRPr="00677758">
        <w:rPr>
          <w:rFonts w:ascii="Arial" w:hAnsi="Arial" w:cs="Arial"/>
          <w:color w:val="auto"/>
        </w:rPr>
        <w:tab/>
      </w:r>
      <w:r w:rsidRPr="00677758">
        <w:rPr>
          <w:rFonts w:ascii="Arial" w:hAnsi="Arial" w:cs="Arial"/>
          <w:color w:val="auto"/>
        </w:rPr>
        <w:tab/>
        <w:t xml:space="preserve">     А.И.Евсеев</w:t>
      </w:r>
    </w:p>
    <w:p w:rsidR="006379BC" w:rsidRPr="00677758" w:rsidRDefault="006379BC" w:rsidP="0045735A">
      <w:pPr>
        <w:autoSpaceDE w:val="0"/>
        <w:autoSpaceDN w:val="0"/>
        <w:adjustRightInd w:val="0"/>
        <w:rPr>
          <w:rFonts w:ascii="Arial" w:hAnsi="Arial" w:cs="Arial"/>
          <w:color w:val="auto"/>
        </w:rPr>
      </w:pPr>
    </w:p>
    <w:p w:rsidR="00E06705" w:rsidRPr="00677758" w:rsidRDefault="00E06705" w:rsidP="0045735A">
      <w:pPr>
        <w:autoSpaceDE w:val="0"/>
        <w:autoSpaceDN w:val="0"/>
        <w:adjustRightInd w:val="0"/>
        <w:rPr>
          <w:rFonts w:ascii="Arial" w:hAnsi="Arial" w:cs="Arial"/>
          <w:color w:val="auto"/>
        </w:rPr>
      </w:pPr>
    </w:p>
    <w:p w:rsidR="00193DB6" w:rsidRPr="00677758" w:rsidRDefault="00193DB6" w:rsidP="0045735A">
      <w:pPr>
        <w:autoSpaceDE w:val="0"/>
        <w:autoSpaceDN w:val="0"/>
        <w:adjustRightInd w:val="0"/>
        <w:rPr>
          <w:rFonts w:ascii="Arial" w:hAnsi="Arial" w:cs="Arial"/>
          <w:color w:val="auto"/>
        </w:rPr>
      </w:pPr>
    </w:p>
    <w:p w:rsidR="0024603A" w:rsidRPr="00677758" w:rsidRDefault="0024603A" w:rsidP="0045735A">
      <w:pPr>
        <w:autoSpaceDE w:val="0"/>
        <w:autoSpaceDN w:val="0"/>
        <w:adjustRightInd w:val="0"/>
        <w:rPr>
          <w:rFonts w:ascii="Arial" w:hAnsi="Arial" w:cs="Arial"/>
          <w:color w:val="auto"/>
        </w:rPr>
      </w:pPr>
    </w:p>
    <w:p w:rsidR="0024603A" w:rsidRPr="00677758" w:rsidRDefault="0024603A" w:rsidP="0045735A">
      <w:pPr>
        <w:autoSpaceDE w:val="0"/>
        <w:autoSpaceDN w:val="0"/>
        <w:adjustRightInd w:val="0"/>
        <w:rPr>
          <w:rFonts w:ascii="Arial" w:hAnsi="Arial" w:cs="Arial"/>
          <w:color w:val="auto"/>
        </w:rPr>
      </w:pPr>
    </w:p>
    <w:p w:rsidR="0024603A" w:rsidRPr="00677758" w:rsidRDefault="0024603A" w:rsidP="0045735A">
      <w:pPr>
        <w:autoSpaceDE w:val="0"/>
        <w:autoSpaceDN w:val="0"/>
        <w:adjustRightInd w:val="0"/>
        <w:rPr>
          <w:rFonts w:ascii="Arial" w:hAnsi="Arial" w:cs="Arial"/>
          <w:color w:val="auto"/>
        </w:rPr>
      </w:pPr>
    </w:p>
    <w:p w:rsidR="0024603A" w:rsidRPr="00677758" w:rsidRDefault="0024603A" w:rsidP="0045735A">
      <w:pPr>
        <w:autoSpaceDE w:val="0"/>
        <w:autoSpaceDN w:val="0"/>
        <w:adjustRightInd w:val="0"/>
        <w:rPr>
          <w:rFonts w:ascii="Arial" w:hAnsi="Arial" w:cs="Arial"/>
          <w:color w:val="auto"/>
        </w:rPr>
      </w:pPr>
    </w:p>
    <w:p w:rsidR="0024603A" w:rsidRPr="00677758" w:rsidRDefault="0024603A" w:rsidP="0045735A">
      <w:pPr>
        <w:autoSpaceDE w:val="0"/>
        <w:autoSpaceDN w:val="0"/>
        <w:adjustRightInd w:val="0"/>
        <w:rPr>
          <w:rFonts w:ascii="Arial" w:hAnsi="Arial" w:cs="Arial"/>
          <w:color w:val="auto"/>
        </w:rPr>
      </w:pPr>
    </w:p>
    <w:p w:rsidR="0024603A" w:rsidRPr="00677758" w:rsidRDefault="0024603A" w:rsidP="0045735A">
      <w:pPr>
        <w:autoSpaceDE w:val="0"/>
        <w:autoSpaceDN w:val="0"/>
        <w:adjustRightInd w:val="0"/>
        <w:rPr>
          <w:rFonts w:ascii="Arial" w:hAnsi="Arial" w:cs="Arial"/>
          <w:color w:val="auto"/>
        </w:rPr>
      </w:pPr>
    </w:p>
    <w:p w:rsidR="0024603A" w:rsidRPr="00677758" w:rsidRDefault="0024603A" w:rsidP="0045735A">
      <w:pPr>
        <w:autoSpaceDE w:val="0"/>
        <w:autoSpaceDN w:val="0"/>
        <w:adjustRightInd w:val="0"/>
        <w:rPr>
          <w:rFonts w:ascii="Arial" w:hAnsi="Arial" w:cs="Arial"/>
          <w:color w:val="auto"/>
        </w:rPr>
      </w:pPr>
    </w:p>
    <w:p w:rsidR="0024603A" w:rsidRPr="00677758" w:rsidRDefault="0024603A" w:rsidP="0045735A">
      <w:pPr>
        <w:autoSpaceDE w:val="0"/>
        <w:autoSpaceDN w:val="0"/>
        <w:adjustRightInd w:val="0"/>
        <w:rPr>
          <w:rFonts w:ascii="Arial" w:hAnsi="Arial" w:cs="Arial"/>
          <w:color w:val="auto"/>
        </w:rPr>
      </w:pPr>
    </w:p>
    <w:p w:rsidR="0024603A" w:rsidRPr="00677758" w:rsidRDefault="0024603A" w:rsidP="0045735A">
      <w:pPr>
        <w:autoSpaceDE w:val="0"/>
        <w:autoSpaceDN w:val="0"/>
        <w:adjustRightInd w:val="0"/>
        <w:rPr>
          <w:rFonts w:ascii="Arial" w:hAnsi="Arial" w:cs="Arial"/>
          <w:color w:val="auto"/>
        </w:rPr>
      </w:pPr>
    </w:p>
    <w:p w:rsidR="0024603A" w:rsidRPr="00677758" w:rsidRDefault="0024603A" w:rsidP="0045735A">
      <w:pPr>
        <w:autoSpaceDE w:val="0"/>
        <w:autoSpaceDN w:val="0"/>
        <w:adjustRightInd w:val="0"/>
        <w:rPr>
          <w:rFonts w:ascii="Arial" w:hAnsi="Arial" w:cs="Arial"/>
          <w:color w:val="auto"/>
        </w:rPr>
      </w:pPr>
    </w:p>
    <w:p w:rsidR="0024603A" w:rsidRPr="00677758" w:rsidRDefault="0024603A" w:rsidP="0045735A">
      <w:pPr>
        <w:autoSpaceDE w:val="0"/>
        <w:autoSpaceDN w:val="0"/>
        <w:adjustRightInd w:val="0"/>
        <w:rPr>
          <w:rFonts w:ascii="Arial" w:hAnsi="Arial" w:cs="Arial"/>
          <w:color w:val="auto"/>
        </w:rPr>
      </w:pPr>
    </w:p>
    <w:p w:rsidR="008749BC" w:rsidRPr="00677758" w:rsidRDefault="008749BC" w:rsidP="0045735A">
      <w:pPr>
        <w:autoSpaceDE w:val="0"/>
        <w:autoSpaceDN w:val="0"/>
        <w:adjustRightInd w:val="0"/>
        <w:rPr>
          <w:rFonts w:ascii="Arial" w:hAnsi="Arial" w:cs="Arial"/>
          <w:color w:val="auto"/>
        </w:rPr>
      </w:pPr>
    </w:p>
    <w:tbl>
      <w:tblPr>
        <w:tblW w:w="10031" w:type="dxa"/>
        <w:tblLook w:val="01E0" w:firstRow="1" w:lastRow="1" w:firstColumn="1" w:lastColumn="1" w:noHBand="0" w:noVBand="0"/>
      </w:tblPr>
      <w:tblGrid>
        <w:gridCol w:w="5495"/>
        <w:gridCol w:w="4536"/>
      </w:tblGrid>
      <w:tr w:rsidR="00E06705" w:rsidRPr="00677758" w:rsidTr="0024603A">
        <w:tc>
          <w:tcPr>
            <w:tcW w:w="5495" w:type="dxa"/>
            <w:shd w:val="clear" w:color="auto" w:fill="auto"/>
          </w:tcPr>
          <w:p w:rsidR="00E06705" w:rsidRPr="00677758" w:rsidRDefault="00E06705" w:rsidP="00E06705">
            <w:pPr>
              <w:jc w:val="both"/>
              <w:rPr>
                <w:rFonts w:ascii="Arial" w:hAnsi="Arial" w:cs="Arial"/>
                <w:color w:val="auto"/>
              </w:rPr>
            </w:pPr>
            <w:r w:rsidRPr="00677758">
              <w:rPr>
                <w:rFonts w:ascii="Arial" w:hAnsi="Arial" w:cs="Arial"/>
                <w:color w:val="auto"/>
              </w:rPr>
              <w:t xml:space="preserve">         </w:t>
            </w:r>
            <w:r w:rsidR="00193DB6" w:rsidRPr="00677758">
              <w:rPr>
                <w:rFonts w:ascii="Arial" w:hAnsi="Arial" w:cs="Arial"/>
                <w:color w:val="auto"/>
              </w:rPr>
              <w:t xml:space="preserve">          </w:t>
            </w:r>
            <w:r w:rsidRPr="00677758">
              <w:rPr>
                <w:rFonts w:ascii="Arial" w:hAnsi="Arial" w:cs="Arial"/>
                <w:color w:val="auto"/>
              </w:rPr>
              <w:t xml:space="preserve">   </w:t>
            </w:r>
            <w:r w:rsidR="00193DB6" w:rsidRPr="00677758">
              <w:rPr>
                <w:rFonts w:ascii="Arial" w:hAnsi="Arial" w:cs="Arial"/>
                <w:color w:val="auto"/>
              </w:rPr>
              <w:t xml:space="preserve">                              </w:t>
            </w:r>
            <w:r w:rsidR="00502DBB" w:rsidRPr="00677758">
              <w:rPr>
                <w:rFonts w:ascii="Arial" w:hAnsi="Arial" w:cs="Arial"/>
                <w:color w:val="auto"/>
              </w:rPr>
              <w:t xml:space="preserve">         </w:t>
            </w:r>
            <w:r w:rsidR="00193DB6" w:rsidRPr="00677758">
              <w:rPr>
                <w:rFonts w:ascii="Arial" w:hAnsi="Arial" w:cs="Arial"/>
                <w:color w:val="auto"/>
              </w:rPr>
              <w:t xml:space="preserve">     </w:t>
            </w:r>
          </w:p>
          <w:p w:rsidR="00E06705" w:rsidRPr="00677758" w:rsidRDefault="00E06705" w:rsidP="00E06705">
            <w:pPr>
              <w:jc w:val="both"/>
              <w:rPr>
                <w:rFonts w:ascii="Arial" w:hAnsi="Arial" w:cs="Arial"/>
                <w:color w:val="auto"/>
              </w:rPr>
            </w:pPr>
          </w:p>
          <w:p w:rsidR="00E06705" w:rsidRPr="00677758" w:rsidRDefault="00E06705" w:rsidP="00E06705">
            <w:pPr>
              <w:jc w:val="both"/>
              <w:rPr>
                <w:rFonts w:ascii="Arial" w:hAnsi="Arial" w:cs="Arial"/>
                <w:color w:val="auto"/>
              </w:rPr>
            </w:pPr>
          </w:p>
          <w:p w:rsidR="00E06705" w:rsidRPr="00677758" w:rsidRDefault="00E06705" w:rsidP="00E06705">
            <w:pPr>
              <w:jc w:val="both"/>
              <w:rPr>
                <w:rFonts w:ascii="Arial" w:hAnsi="Arial" w:cs="Arial"/>
                <w:color w:val="auto"/>
              </w:rPr>
            </w:pPr>
          </w:p>
          <w:p w:rsidR="00E06705" w:rsidRPr="00677758" w:rsidRDefault="00E06705" w:rsidP="00E06705">
            <w:pPr>
              <w:jc w:val="both"/>
              <w:rPr>
                <w:rFonts w:ascii="Arial" w:eastAsia="Times New Roman" w:hAnsi="Arial" w:cs="Arial"/>
              </w:rPr>
            </w:pPr>
          </w:p>
        </w:tc>
        <w:tc>
          <w:tcPr>
            <w:tcW w:w="4536" w:type="dxa"/>
            <w:shd w:val="clear" w:color="auto" w:fill="auto"/>
          </w:tcPr>
          <w:p w:rsidR="00E06705" w:rsidRPr="00677758" w:rsidRDefault="0024603A" w:rsidP="0024603A">
            <w:pPr>
              <w:ind w:left="-108"/>
              <w:jc w:val="both"/>
              <w:rPr>
                <w:rFonts w:ascii="Arial" w:eastAsia="Times New Roman" w:hAnsi="Arial" w:cs="Arial"/>
              </w:rPr>
            </w:pPr>
            <w:r w:rsidRPr="00677758">
              <w:rPr>
                <w:rFonts w:ascii="Arial" w:eastAsia="Times New Roman" w:hAnsi="Arial" w:cs="Arial"/>
              </w:rPr>
              <w:t xml:space="preserve"> </w:t>
            </w:r>
            <w:r w:rsidR="00E06705" w:rsidRPr="00677758">
              <w:rPr>
                <w:rFonts w:ascii="Arial" w:eastAsia="Times New Roman" w:hAnsi="Arial" w:cs="Arial"/>
              </w:rPr>
              <w:t xml:space="preserve">Приложение №1 </w:t>
            </w:r>
            <w:r w:rsidR="00334173" w:rsidRPr="00677758">
              <w:rPr>
                <w:rFonts w:ascii="Arial" w:eastAsia="Times New Roman" w:hAnsi="Arial" w:cs="Arial"/>
              </w:rPr>
              <w:t>к постановлению админ</w:t>
            </w:r>
            <w:r w:rsidRPr="00677758">
              <w:rPr>
                <w:rFonts w:ascii="Arial" w:eastAsia="Times New Roman" w:hAnsi="Arial" w:cs="Arial"/>
              </w:rPr>
              <w:t>ист</w:t>
            </w:r>
            <w:r w:rsidR="00677758" w:rsidRPr="00677758">
              <w:rPr>
                <w:rFonts w:ascii="Arial" w:eastAsia="Times New Roman" w:hAnsi="Arial" w:cs="Arial"/>
              </w:rPr>
              <w:t>рации Пировского района от 07</w:t>
            </w:r>
            <w:r w:rsidRPr="00677758">
              <w:rPr>
                <w:rFonts w:ascii="Arial" w:eastAsia="Times New Roman" w:hAnsi="Arial" w:cs="Arial"/>
              </w:rPr>
              <w:t xml:space="preserve"> февраля 2020 г №</w:t>
            </w:r>
            <w:r w:rsidR="00677758" w:rsidRPr="00677758">
              <w:rPr>
                <w:rFonts w:ascii="Arial" w:eastAsia="Times New Roman" w:hAnsi="Arial" w:cs="Arial"/>
              </w:rPr>
              <w:t>41-п</w:t>
            </w:r>
          </w:p>
          <w:p w:rsidR="0024603A" w:rsidRPr="00677758" w:rsidRDefault="0024603A" w:rsidP="0024603A">
            <w:pPr>
              <w:ind w:left="-108"/>
              <w:jc w:val="both"/>
              <w:rPr>
                <w:rFonts w:ascii="Arial" w:eastAsia="Times New Roman" w:hAnsi="Arial" w:cs="Arial"/>
              </w:rPr>
            </w:pPr>
          </w:p>
          <w:p w:rsidR="00E06705" w:rsidRPr="00677758" w:rsidRDefault="00E06705" w:rsidP="0024603A">
            <w:pPr>
              <w:ind w:left="-108"/>
              <w:jc w:val="both"/>
              <w:rPr>
                <w:rFonts w:ascii="Arial" w:eastAsia="Times New Roman" w:hAnsi="Arial" w:cs="Arial"/>
              </w:rPr>
            </w:pPr>
            <w:r w:rsidRPr="00677758">
              <w:rPr>
                <w:rFonts w:ascii="Arial" w:eastAsia="Times New Roman" w:hAnsi="Arial" w:cs="Arial"/>
              </w:rPr>
              <w:t>Приложение №6 к постановлению администрации Пировского района от 22 августа 2014 года № 401-п</w:t>
            </w:r>
          </w:p>
        </w:tc>
      </w:tr>
    </w:tbl>
    <w:p w:rsidR="00E06705" w:rsidRPr="00677758" w:rsidRDefault="00E06705" w:rsidP="00E06705">
      <w:pPr>
        <w:ind w:firstLine="708"/>
        <w:jc w:val="both"/>
        <w:rPr>
          <w:rFonts w:ascii="Arial" w:eastAsia="Times New Roman" w:hAnsi="Arial" w:cs="Arial"/>
        </w:rPr>
      </w:pPr>
    </w:p>
    <w:p w:rsidR="00E06705" w:rsidRPr="00677758" w:rsidRDefault="00E06705" w:rsidP="00E06705">
      <w:pPr>
        <w:autoSpaceDE w:val="0"/>
        <w:autoSpaceDN w:val="0"/>
        <w:adjustRightInd w:val="0"/>
        <w:ind w:left="4248"/>
        <w:rPr>
          <w:rFonts w:ascii="Arial" w:eastAsia="Times New Roman" w:hAnsi="Arial" w:cs="Arial"/>
        </w:rPr>
      </w:pPr>
      <w:r w:rsidRPr="00677758">
        <w:rPr>
          <w:rFonts w:ascii="Arial" w:eastAsia="Times New Roman" w:hAnsi="Arial" w:cs="Arial"/>
        </w:rPr>
        <w:t xml:space="preserve">   </w:t>
      </w:r>
      <w:r w:rsidR="00334173" w:rsidRPr="00677758">
        <w:rPr>
          <w:rFonts w:ascii="Arial" w:eastAsia="Times New Roman" w:hAnsi="Arial" w:cs="Arial"/>
        </w:rPr>
        <w:t xml:space="preserve">      </w:t>
      </w:r>
      <w:r w:rsidRPr="00677758">
        <w:rPr>
          <w:rFonts w:ascii="Arial" w:eastAsia="Times New Roman" w:hAnsi="Arial" w:cs="Arial"/>
        </w:rPr>
        <w:t xml:space="preserve">  СОГЛАСОВАНО</w:t>
      </w:r>
    </w:p>
    <w:p w:rsidR="00E06705" w:rsidRPr="00677758" w:rsidRDefault="00E06705" w:rsidP="00E06705">
      <w:pPr>
        <w:autoSpaceDE w:val="0"/>
        <w:autoSpaceDN w:val="0"/>
        <w:adjustRightInd w:val="0"/>
        <w:rPr>
          <w:rFonts w:ascii="Arial" w:eastAsia="Times New Roman" w:hAnsi="Arial" w:cs="Arial"/>
        </w:rPr>
      </w:pPr>
      <w:r w:rsidRPr="00677758">
        <w:rPr>
          <w:rFonts w:ascii="Arial" w:eastAsia="Times New Roman" w:hAnsi="Arial" w:cs="Arial"/>
        </w:rPr>
        <w:t xml:space="preserve">                                       </w:t>
      </w:r>
      <w:r w:rsidR="00334173" w:rsidRPr="00677758">
        <w:rPr>
          <w:rFonts w:ascii="Arial" w:eastAsia="Times New Roman" w:hAnsi="Arial" w:cs="Arial"/>
        </w:rPr>
        <w:t xml:space="preserve">              </w:t>
      </w:r>
      <w:r w:rsidRPr="00677758">
        <w:rPr>
          <w:rFonts w:ascii="Arial" w:eastAsia="Times New Roman" w:hAnsi="Arial" w:cs="Arial"/>
        </w:rPr>
        <w:t xml:space="preserve"> ____________</w:t>
      </w:r>
      <w:r w:rsidR="00334173" w:rsidRPr="00677758">
        <w:rPr>
          <w:rFonts w:ascii="Arial" w:eastAsia="Times New Roman" w:hAnsi="Arial" w:cs="Arial"/>
        </w:rPr>
        <w:t>_______</w:t>
      </w:r>
      <w:r w:rsidRPr="00677758">
        <w:rPr>
          <w:rFonts w:ascii="Arial" w:eastAsia="Times New Roman" w:hAnsi="Arial" w:cs="Arial"/>
        </w:rPr>
        <w:t>_____________________</w:t>
      </w:r>
    </w:p>
    <w:p w:rsidR="00E06705" w:rsidRPr="00677758" w:rsidRDefault="00E06705" w:rsidP="00E06705">
      <w:pPr>
        <w:autoSpaceDE w:val="0"/>
        <w:autoSpaceDN w:val="0"/>
        <w:adjustRightInd w:val="0"/>
        <w:rPr>
          <w:rFonts w:ascii="Arial" w:eastAsia="Times New Roman" w:hAnsi="Arial" w:cs="Arial"/>
        </w:rPr>
      </w:pPr>
      <w:r w:rsidRPr="00677758">
        <w:rPr>
          <w:rFonts w:ascii="Arial" w:eastAsia="Times New Roman" w:hAnsi="Arial" w:cs="Arial"/>
        </w:rPr>
        <w:t xml:space="preserve">                                     </w:t>
      </w:r>
      <w:r w:rsidR="00334173" w:rsidRPr="00677758">
        <w:rPr>
          <w:rFonts w:ascii="Arial" w:eastAsia="Times New Roman" w:hAnsi="Arial" w:cs="Arial"/>
        </w:rPr>
        <w:t xml:space="preserve">                 </w:t>
      </w:r>
      <w:r w:rsidRPr="00677758">
        <w:rPr>
          <w:rFonts w:ascii="Arial" w:eastAsia="Times New Roman" w:hAnsi="Arial" w:cs="Arial"/>
        </w:rPr>
        <w:t xml:space="preserve"> (руководитель учреждения</w:t>
      </w:r>
      <w:r w:rsidR="00334173" w:rsidRPr="00677758">
        <w:rPr>
          <w:rFonts w:ascii="Arial" w:eastAsia="Times New Roman" w:hAnsi="Arial" w:cs="Arial"/>
        </w:rPr>
        <w:t>, должность, фамилия, инициалы, дата)</w:t>
      </w:r>
    </w:p>
    <w:p w:rsidR="00E06705" w:rsidRPr="00677758" w:rsidRDefault="00E06705" w:rsidP="00E06705">
      <w:pPr>
        <w:autoSpaceDE w:val="0"/>
        <w:autoSpaceDN w:val="0"/>
        <w:adjustRightInd w:val="0"/>
        <w:rPr>
          <w:rFonts w:ascii="Arial" w:eastAsia="Times New Roman" w:hAnsi="Arial" w:cs="Arial"/>
        </w:rPr>
      </w:pPr>
      <w:r w:rsidRPr="00677758">
        <w:rPr>
          <w:rFonts w:ascii="Arial" w:eastAsia="Times New Roman" w:hAnsi="Arial" w:cs="Arial"/>
        </w:rPr>
        <w:t xml:space="preserve">                                       </w:t>
      </w:r>
      <w:r w:rsidR="00334173" w:rsidRPr="00677758">
        <w:rPr>
          <w:rFonts w:ascii="Arial" w:eastAsia="Times New Roman" w:hAnsi="Arial" w:cs="Arial"/>
        </w:rPr>
        <w:t xml:space="preserve">             </w:t>
      </w:r>
      <w:r w:rsidRPr="00677758">
        <w:rPr>
          <w:rFonts w:ascii="Arial" w:eastAsia="Times New Roman" w:hAnsi="Arial" w:cs="Arial"/>
        </w:rPr>
        <w:t xml:space="preserve"> </w:t>
      </w:r>
    </w:p>
    <w:p w:rsidR="00E06705" w:rsidRPr="00677758" w:rsidRDefault="00E06705" w:rsidP="00E06705">
      <w:pPr>
        <w:autoSpaceDE w:val="0"/>
        <w:autoSpaceDN w:val="0"/>
        <w:adjustRightInd w:val="0"/>
        <w:ind w:firstLine="540"/>
        <w:jc w:val="both"/>
        <w:outlineLvl w:val="0"/>
        <w:rPr>
          <w:rFonts w:ascii="Arial" w:eastAsia="Times New Roman" w:hAnsi="Arial" w:cs="Arial"/>
        </w:rPr>
      </w:pPr>
    </w:p>
    <w:p w:rsidR="00E06705" w:rsidRPr="00677758" w:rsidRDefault="00E06705" w:rsidP="00E06705">
      <w:pPr>
        <w:autoSpaceDE w:val="0"/>
        <w:autoSpaceDN w:val="0"/>
        <w:adjustRightInd w:val="0"/>
        <w:jc w:val="center"/>
        <w:rPr>
          <w:rFonts w:ascii="Arial" w:eastAsia="Times New Roman" w:hAnsi="Arial" w:cs="Arial"/>
        </w:rPr>
      </w:pPr>
      <w:r w:rsidRPr="00677758">
        <w:rPr>
          <w:rFonts w:ascii="Arial" w:eastAsia="Times New Roman" w:hAnsi="Arial" w:cs="Arial"/>
        </w:rPr>
        <w:t>Форма оценочного листа</w:t>
      </w:r>
    </w:p>
    <w:p w:rsidR="00E06705" w:rsidRPr="00677758" w:rsidRDefault="00E06705" w:rsidP="00E06705">
      <w:pPr>
        <w:autoSpaceDE w:val="0"/>
        <w:autoSpaceDN w:val="0"/>
        <w:adjustRightInd w:val="0"/>
        <w:jc w:val="center"/>
        <w:rPr>
          <w:rFonts w:ascii="Arial" w:eastAsia="Times New Roman" w:hAnsi="Arial" w:cs="Arial"/>
        </w:rPr>
      </w:pPr>
    </w:p>
    <w:p w:rsidR="00E06705" w:rsidRPr="00677758" w:rsidRDefault="00E06705" w:rsidP="00E06705">
      <w:pPr>
        <w:autoSpaceDE w:val="0"/>
        <w:autoSpaceDN w:val="0"/>
        <w:adjustRightInd w:val="0"/>
        <w:jc w:val="center"/>
        <w:rPr>
          <w:rFonts w:ascii="Arial" w:eastAsia="Times New Roman" w:hAnsi="Arial" w:cs="Arial"/>
        </w:rPr>
      </w:pPr>
      <w:r w:rsidRPr="00677758">
        <w:rPr>
          <w:rFonts w:ascii="Arial" w:eastAsia="Times New Roman" w:hAnsi="Arial" w:cs="Arial"/>
        </w:rPr>
        <w:t>________________________ за месяц (квартал) ____ года</w:t>
      </w:r>
    </w:p>
    <w:p w:rsidR="00E06705" w:rsidRPr="00677758" w:rsidRDefault="00E06705" w:rsidP="00E06705">
      <w:pPr>
        <w:autoSpaceDE w:val="0"/>
        <w:autoSpaceDN w:val="0"/>
        <w:adjustRightInd w:val="0"/>
        <w:jc w:val="center"/>
        <w:rPr>
          <w:rFonts w:ascii="Arial" w:eastAsia="Times New Roman" w:hAnsi="Arial" w:cs="Arial"/>
        </w:rPr>
      </w:pPr>
      <w:r w:rsidRPr="00677758">
        <w:rPr>
          <w:rFonts w:ascii="Arial" w:eastAsia="Times New Roman" w:hAnsi="Arial" w:cs="Arial"/>
        </w:rPr>
        <w:t>(наименование отдела или должность,</w:t>
      </w:r>
    </w:p>
    <w:p w:rsidR="00E06705" w:rsidRPr="00677758" w:rsidRDefault="00E06705" w:rsidP="00E06705">
      <w:pPr>
        <w:autoSpaceDE w:val="0"/>
        <w:autoSpaceDN w:val="0"/>
        <w:adjustRightInd w:val="0"/>
        <w:jc w:val="center"/>
        <w:rPr>
          <w:rFonts w:ascii="Arial" w:eastAsia="Times New Roman" w:hAnsi="Arial" w:cs="Arial"/>
        </w:rPr>
      </w:pPr>
      <w:r w:rsidRPr="00677758">
        <w:rPr>
          <w:rFonts w:ascii="Arial" w:eastAsia="Times New Roman" w:hAnsi="Arial" w:cs="Arial"/>
        </w:rPr>
        <w:t>фамилия, инициалы работника, осуществляющего оценку</w:t>
      </w:r>
    </w:p>
    <w:p w:rsidR="00E06705" w:rsidRPr="00677758" w:rsidRDefault="00E06705" w:rsidP="00E06705">
      <w:pPr>
        <w:autoSpaceDE w:val="0"/>
        <w:autoSpaceDN w:val="0"/>
        <w:adjustRightInd w:val="0"/>
        <w:jc w:val="center"/>
        <w:rPr>
          <w:rFonts w:ascii="Arial" w:eastAsia="Times New Roman" w:hAnsi="Arial" w:cs="Arial"/>
        </w:rPr>
      </w:pPr>
      <w:r w:rsidRPr="00677758">
        <w:rPr>
          <w:rFonts w:ascii="Arial" w:eastAsia="Times New Roman" w:hAnsi="Arial" w:cs="Arial"/>
        </w:rPr>
        <w:t>результативности и качества труда работников учреждения)</w:t>
      </w:r>
    </w:p>
    <w:p w:rsidR="00E06705" w:rsidRPr="00677758" w:rsidRDefault="00E06705" w:rsidP="00E06705">
      <w:pPr>
        <w:autoSpaceDE w:val="0"/>
        <w:autoSpaceDN w:val="0"/>
        <w:adjustRightInd w:val="0"/>
        <w:ind w:firstLine="540"/>
        <w:jc w:val="both"/>
        <w:rPr>
          <w:rFonts w:ascii="Arial" w:eastAsia="Times New Roman" w:hAnsi="Arial"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2808"/>
        <w:gridCol w:w="2106"/>
        <w:gridCol w:w="1638"/>
        <w:gridCol w:w="2106"/>
      </w:tblGrid>
      <w:tr w:rsidR="00E06705" w:rsidRPr="00677758" w:rsidTr="007768B1">
        <w:trPr>
          <w:trHeight w:val="1800"/>
          <w:tblCellSpacing w:w="5" w:type="nil"/>
        </w:trPr>
        <w:tc>
          <w:tcPr>
            <w:tcW w:w="585"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N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п/п</w:t>
            </w:r>
          </w:p>
        </w:tc>
        <w:tc>
          <w:tcPr>
            <w:tcW w:w="2808"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Фамилия, инициалы,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наименование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должностей работников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учреждения, в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отношении которых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осуществляется оценка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их результативности и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качества труда    </w:t>
            </w:r>
          </w:p>
        </w:tc>
        <w:tc>
          <w:tcPr>
            <w:tcW w:w="2106"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Критерии оценки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результативности</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и качества труда</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работников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учреждения   </w:t>
            </w:r>
          </w:p>
        </w:tc>
        <w:tc>
          <w:tcPr>
            <w:tcW w:w="1638"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Количество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баллов по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результатам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оценки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деятельности</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работников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учреждения </w:t>
            </w:r>
          </w:p>
        </w:tc>
        <w:tc>
          <w:tcPr>
            <w:tcW w:w="2106"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Роспись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работников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учреждения, в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отношении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которых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осуществляется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оценка     </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результативности</w:t>
            </w:r>
          </w:p>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и качества труда</w:t>
            </w:r>
          </w:p>
        </w:tc>
      </w:tr>
      <w:tr w:rsidR="00E06705" w:rsidRPr="00677758" w:rsidTr="007768B1">
        <w:trPr>
          <w:tblCellSpacing w:w="5" w:type="nil"/>
        </w:trPr>
        <w:tc>
          <w:tcPr>
            <w:tcW w:w="585"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1 </w:t>
            </w:r>
          </w:p>
        </w:tc>
        <w:tc>
          <w:tcPr>
            <w:tcW w:w="2808"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2           </w:t>
            </w:r>
          </w:p>
        </w:tc>
        <w:tc>
          <w:tcPr>
            <w:tcW w:w="2106"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3        </w:t>
            </w:r>
          </w:p>
        </w:tc>
        <w:tc>
          <w:tcPr>
            <w:tcW w:w="1638"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4      </w:t>
            </w:r>
          </w:p>
        </w:tc>
        <w:tc>
          <w:tcPr>
            <w:tcW w:w="2106"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5        </w:t>
            </w:r>
          </w:p>
        </w:tc>
      </w:tr>
      <w:tr w:rsidR="00E06705" w:rsidRPr="00677758" w:rsidTr="007768B1">
        <w:trPr>
          <w:tblCellSpacing w:w="5" w:type="nil"/>
        </w:trPr>
        <w:tc>
          <w:tcPr>
            <w:tcW w:w="585"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1  </w:t>
            </w:r>
          </w:p>
        </w:tc>
        <w:tc>
          <w:tcPr>
            <w:tcW w:w="2808"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p>
        </w:tc>
        <w:tc>
          <w:tcPr>
            <w:tcW w:w="2106"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p>
        </w:tc>
        <w:tc>
          <w:tcPr>
            <w:tcW w:w="1638"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p>
        </w:tc>
        <w:tc>
          <w:tcPr>
            <w:tcW w:w="2106"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p>
        </w:tc>
      </w:tr>
      <w:tr w:rsidR="00E06705" w:rsidRPr="00677758" w:rsidTr="007768B1">
        <w:trPr>
          <w:tblCellSpacing w:w="5" w:type="nil"/>
        </w:trPr>
        <w:tc>
          <w:tcPr>
            <w:tcW w:w="585"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ind w:firstLine="540"/>
              <w:jc w:val="both"/>
              <w:rPr>
                <w:rFonts w:ascii="Arial" w:eastAsia="Times New Roman" w:hAnsi="Arial" w:cs="Arial"/>
              </w:rPr>
            </w:pPr>
          </w:p>
        </w:tc>
        <w:tc>
          <w:tcPr>
            <w:tcW w:w="2808"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ind w:firstLine="540"/>
              <w:jc w:val="both"/>
              <w:rPr>
                <w:rFonts w:ascii="Arial" w:eastAsia="Times New Roman" w:hAnsi="Arial" w:cs="Arial"/>
              </w:rPr>
            </w:pPr>
          </w:p>
        </w:tc>
        <w:tc>
          <w:tcPr>
            <w:tcW w:w="2106"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ind w:firstLine="540"/>
              <w:jc w:val="both"/>
              <w:rPr>
                <w:rFonts w:ascii="Arial" w:eastAsia="Times New Roman" w:hAnsi="Arial" w:cs="Arial"/>
              </w:rPr>
            </w:pPr>
          </w:p>
        </w:tc>
        <w:tc>
          <w:tcPr>
            <w:tcW w:w="1638"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ind w:firstLine="540"/>
              <w:jc w:val="both"/>
              <w:rPr>
                <w:rFonts w:ascii="Arial" w:eastAsia="Times New Roman" w:hAnsi="Arial" w:cs="Arial"/>
              </w:rPr>
            </w:pPr>
          </w:p>
        </w:tc>
        <w:tc>
          <w:tcPr>
            <w:tcW w:w="2106"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ind w:firstLine="540"/>
              <w:jc w:val="both"/>
              <w:rPr>
                <w:rFonts w:ascii="Arial" w:eastAsia="Times New Roman" w:hAnsi="Arial" w:cs="Arial"/>
              </w:rPr>
            </w:pPr>
          </w:p>
        </w:tc>
      </w:tr>
    </w:tbl>
    <w:p w:rsidR="00E06705" w:rsidRPr="00677758" w:rsidRDefault="00E06705" w:rsidP="00E06705">
      <w:pPr>
        <w:autoSpaceDE w:val="0"/>
        <w:autoSpaceDN w:val="0"/>
        <w:adjustRightInd w:val="0"/>
        <w:ind w:firstLine="540"/>
        <w:jc w:val="both"/>
        <w:rPr>
          <w:rFonts w:ascii="Arial" w:eastAsia="Times New Roman" w:hAnsi="Arial" w:cs="Arial"/>
        </w:rPr>
      </w:pPr>
    </w:p>
    <w:p w:rsidR="00E06705" w:rsidRPr="00677758" w:rsidRDefault="00E06705" w:rsidP="00E06705">
      <w:pPr>
        <w:autoSpaceDE w:val="0"/>
        <w:autoSpaceDN w:val="0"/>
        <w:adjustRightInd w:val="0"/>
        <w:rPr>
          <w:rFonts w:ascii="Arial" w:eastAsia="Times New Roman" w:hAnsi="Arial" w:cs="Arial"/>
        </w:rPr>
      </w:pPr>
      <w:r w:rsidRPr="00677758">
        <w:rPr>
          <w:rFonts w:ascii="Arial" w:eastAsia="Times New Roman" w:hAnsi="Arial" w:cs="Arial"/>
        </w:rPr>
        <w:t>Должность                          _________________     __________________</w:t>
      </w:r>
    </w:p>
    <w:p w:rsidR="00E06705" w:rsidRPr="00677758" w:rsidRDefault="00E06705" w:rsidP="00E06705">
      <w:pPr>
        <w:autoSpaceDE w:val="0"/>
        <w:autoSpaceDN w:val="0"/>
        <w:adjustRightInd w:val="0"/>
        <w:rPr>
          <w:rFonts w:ascii="Arial" w:eastAsia="Times New Roman" w:hAnsi="Arial" w:cs="Arial"/>
        </w:rPr>
      </w:pPr>
      <w:r w:rsidRPr="00677758">
        <w:rPr>
          <w:rFonts w:ascii="Arial" w:eastAsia="Times New Roman" w:hAnsi="Arial" w:cs="Arial"/>
        </w:rPr>
        <w:t xml:space="preserve">                                        </w:t>
      </w:r>
      <w:r w:rsidR="00334173" w:rsidRPr="00677758">
        <w:rPr>
          <w:rFonts w:ascii="Arial" w:eastAsia="Times New Roman" w:hAnsi="Arial" w:cs="Arial"/>
        </w:rPr>
        <w:t xml:space="preserve">                                   </w:t>
      </w:r>
      <w:r w:rsidRPr="00677758">
        <w:rPr>
          <w:rFonts w:ascii="Arial" w:eastAsia="Times New Roman" w:hAnsi="Arial" w:cs="Arial"/>
        </w:rPr>
        <w:t xml:space="preserve">(подпись)        </w:t>
      </w:r>
      <w:r w:rsidR="00334173" w:rsidRPr="00677758">
        <w:rPr>
          <w:rFonts w:ascii="Arial" w:eastAsia="Times New Roman" w:hAnsi="Arial" w:cs="Arial"/>
        </w:rPr>
        <w:t xml:space="preserve">                        </w:t>
      </w:r>
      <w:r w:rsidRPr="00677758">
        <w:rPr>
          <w:rFonts w:ascii="Arial" w:eastAsia="Times New Roman" w:hAnsi="Arial" w:cs="Arial"/>
        </w:rPr>
        <w:t xml:space="preserve">       (ФИО)</w:t>
      </w:r>
    </w:p>
    <w:p w:rsidR="00E06705" w:rsidRPr="00677758" w:rsidRDefault="00E06705" w:rsidP="00E06705">
      <w:pPr>
        <w:ind w:firstLine="708"/>
        <w:jc w:val="both"/>
        <w:rPr>
          <w:rFonts w:ascii="Arial" w:eastAsia="Times New Roman" w:hAnsi="Arial" w:cs="Arial"/>
        </w:rPr>
      </w:pPr>
    </w:p>
    <w:p w:rsidR="00E06705" w:rsidRPr="00677758" w:rsidRDefault="00E06705" w:rsidP="00E06705">
      <w:pPr>
        <w:rPr>
          <w:rFonts w:ascii="Arial" w:hAnsi="Arial" w:cs="Arial"/>
        </w:rPr>
      </w:pPr>
    </w:p>
    <w:p w:rsidR="00E06705" w:rsidRPr="00677758" w:rsidRDefault="00E06705" w:rsidP="00E06705">
      <w:pPr>
        <w:rPr>
          <w:rFonts w:ascii="Arial" w:hAnsi="Arial" w:cs="Arial"/>
        </w:rPr>
      </w:pPr>
    </w:p>
    <w:p w:rsidR="00E06705" w:rsidRPr="00677758" w:rsidRDefault="00E06705" w:rsidP="00E06705">
      <w:pPr>
        <w:rPr>
          <w:rFonts w:ascii="Arial" w:hAnsi="Arial" w:cs="Arial"/>
        </w:rPr>
      </w:pPr>
    </w:p>
    <w:p w:rsidR="00E06705" w:rsidRPr="00677758" w:rsidRDefault="00E06705" w:rsidP="00E06705">
      <w:pPr>
        <w:rPr>
          <w:rFonts w:ascii="Arial" w:hAnsi="Arial" w:cs="Arial"/>
        </w:rPr>
      </w:pPr>
    </w:p>
    <w:p w:rsidR="00E06705" w:rsidRPr="00677758" w:rsidRDefault="00E06705" w:rsidP="00E06705">
      <w:pPr>
        <w:rPr>
          <w:rFonts w:ascii="Arial" w:hAnsi="Arial" w:cs="Arial"/>
        </w:rPr>
      </w:pPr>
    </w:p>
    <w:p w:rsidR="00E06705" w:rsidRPr="00677758" w:rsidRDefault="00E06705" w:rsidP="00E06705">
      <w:pPr>
        <w:rPr>
          <w:rFonts w:ascii="Arial" w:hAnsi="Arial" w:cs="Arial"/>
        </w:rPr>
      </w:pPr>
    </w:p>
    <w:p w:rsidR="00E06705" w:rsidRPr="00677758" w:rsidRDefault="00E06705" w:rsidP="00E06705">
      <w:pPr>
        <w:rPr>
          <w:rFonts w:ascii="Arial" w:hAnsi="Arial" w:cs="Arial"/>
        </w:rPr>
      </w:pPr>
    </w:p>
    <w:p w:rsidR="00E06705" w:rsidRPr="00677758" w:rsidRDefault="00E06705" w:rsidP="00E06705">
      <w:pPr>
        <w:rPr>
          <w:rFonts w:ascii="Arial" w:hAnsi="Arial" w:cs="Arial"/>
        </w:rPr>
      </w:pPr>
    </w:p>
    <w:p w:rsidR="0024603A" w:rsidRPr="00677758" w:rsidRDefault="0024603A" w:rsidP="00E06705">
      <w:pPr>
        <w:rPr>
          <w:rFonts w:ascii="Arial" w:hAnsi="Arial" w:cs="Arial"/>
        </w:rPr>
      </w:pPr>
    </w:p>
    <w:p w:rsidR="0024603A" w:rsidRPr="00677758" w:rsidRDefault="0024603A" w:rsidP="00E06705">
      <w:pPr>
        <w:rPr>
          <w:rFonts w:ascii="Arial" w:hAnsi="Arial" w:cs="Arial"/>
        </w:rPr>
      </w:pPr>
    </w:p>
    <w:p w:rsidR="00E06705" w:rsidRPr="00677758" w:rsidRDefault="00E06705" w:rsidP="00E06705">
      <w:pPr>
        <w:rPr>
          <w:rFonts w:ascii="Arial" w:hAnsi="Arial" w:cs="Arial"/>
        </w:rPr>
      </w:pPr>
    </w:p>
    <w:tbl>
      <w:tblPr>
        <w:tblW w:w="0" w:type="auto"/>
        <w:tblLook w:val="01E0" w:firstRow="1" w:lastRow="1" w:firstColumn="1" w:lastColumn="1" w:noHBand="0" w:noVBand="0"/>
      </w:tblPr>
      <w:tblGrid>
        <w:gridCol w:w="4785"/>
        <w:gridCol w:w="4786"/>
      </w:tblGrid>
      <w:tr w:rsidR="00E06705" w:rsidRPr="00677758" w:rsidTr="007768B1">
        <w:tc>
          <w:tcPr>
            <w:tcW w:w="4785" w:type="dxa"/>
            <w:shd w:val="clear" w:color="auto" w:fill="auto"/>
          </w:tcPr>
          <w:p w:rsidR="00E06705" w:rsidRPr="00677758" w:rsidRDefault="00E06705" w:rsidP="007768B1">
            <w:pPr>
              <w:jc w:val="both"/>
              <w:rPr>
                <w:rFonts w:ascii="Arial" w:eastAsia="Times New Roman" w:hAnsi="Arial" w:cs="Arial"/>
              </w:rPr>
            </w:pPr>
          </w:p>
        </w:tc>
        <w:tc>
          <w:tcPr>
            <w:tcW w:w="4786" w:type="dxa"/>
            <w:shd w:val="clear" w:color="auto" w:fill="auto"/>
          </w:tcPr>
          <w:p w:rsidR="0024603A" w:rsidRPr="00677758" w:rsidRDefault="00334173" w:rsidP="0024603A">
            <w:pPr>
              <w:rPr>
                <w:rFonts w:ascii="Arial" w:eastAsia="Times New Roman" w:hAnsi="Arial" w:cs="Arial"/>
              </w:rPr>
            </w:pPr>
            <w:r w:rsidRPr="00677758">
              <w:rPr>
                <w:rFonts w:ascii="Arial" w:eastAsia="Times New Roman" w:hAnsi="Arial" w:cs="Arial"/>
              </w:rPr>
              <w:t>Приложение №2 к постановлению админ</w:t>
            </w:r>
            <w:r w:rsidR="0024603A" w:rsidRPr="00677758">
              <w:rPr>
                <w:rFonts w:ascii="Arial" w:eastAsia="Times New Roman" w:hAnsi="Arial" w:cs="Arial"/>
              </w:rPr>
              <w:t>ист</w:t>
            </w:r>
            <w:r w:rsidR="00677758" w:rsidRPr="00677758">
              <w:rPr>
                <w:rFonts w:ascii="Arial" w:eastAsia="Times New Roman" w:hAnsi="Arial" w:cs="Arial"/>
              </w:rPr>
              <w:t>рации Пировского района от 07</w:t>
            </w:r>
            <w:r w:rsidRPr="00677758">
              <w:rPr>
                <w:rFonts w:ascii="Arial" w:eastAsia="Times New Roman" w:hAnsi="Arial" w:cs="Arial"/>
              </w:rPr>
              <w:t xml:space="preserve"> февраля 2020 г №</w:t>
            </w:r>
            <w:r w:rsidR="00677758" w:rsidRPr="00677758">
              <w:rPr>
                <w:rFonts w:ascii="Arial" w:eastAsia="Times New Roman" w:hAnsi="Arial" w:cs="Arial"/>
              </w:rPr>
              <w:t>41-п</w:t>
            </w:r>
          </w:p>
          <w:p w:rsidR="00334173" w:rsidRPr="00677758" w:rsidRDefault="00334173" w:rsidP="0024603A">
            <w:pPr>
              <w:rPr>
                <w:rFonts w:ascii="Arial" w:eastAsia="Times New Roman" w:hAnsi="Arial" w:cs="Arial"/>
              </w:rPr>
            </w:pPr>
            <w:r w:rsidRPr="00677758">
              <w:rPr>
                <w:rFonts w:ascii="Arial" w:eastAsia="Times New Roman" w:hAnsi="Arial" w:cs="Arial"/>
              </w:rPr>
              <w:t xml:space="preserve">  </w:t>
            </w:r>
          </w:p>
          <w:p w:rsidR="00E06705" w:rsidRPr="00677758" w:rsidRDefault="0024603A" w:rsidP="0024603A">
            <w:pPr>
              <w:ind w:left="-108"/>
              <w:jc w:val="both"/>
              <w:rPr>
                <w:rFonts w:ascii="Arial" w:eastAsia="Times New Roman" w:hAnsi="Arial" w:cs="Arial"/>
              </w:rPr>
            </w:pPr>
            <w:r w:rsidRPr="00677758">
              <w:rPr>
                <w:rFonts w:ascii="Arial" w:eastAsia="Times New Roman" w:hAnsi="Arial" w:cs="Arial"/>
              </w:rPr>
              <w:t>Приложение №</w:t>
            </w:r>
            <w:r w:rsidR="00334173" w:rsidRPr="00677758">
              <w:rPr>
                <w:rFonts w:ascii="Arial" w:eastAsia="Times New Roman" w:hAnsi="Arial" w:cs="Arial"/>
              </w:rPr>
              <w:t>7 к постановлению администрации Пировского района от 22 августа 2014 года № 401-п</w:t>
            </w:r>
          </w:p>
        </w:tc>
      </w:tr>
    </w:tbl>
    <w:p w:rsidR="00E06705" w:rsidRPr="00677758" w:rsidRDefault="00E06705" w:rsidP="00E06705">
      <w:pPr>
        <w:ind w:firstLine="708"/>
        <w:jc w:val="center"/>
        <w:rPr>
          <w:rFonts w:ascii="Arial" w:eastAsia="Times New Roman" w:hAnsi="Arial" w:cs="Arial"/>
        </w:rPr>
      </w:pPr>
    </w:p>
    <w:p w:rsidR="00E06705" w:rsidRPr="00677758" w:rsidRDefault="00E06705" w:rsidP="00E06705">
      <w:pPr>
        <w:autoSpaceDE w:val="0"/>
        <w:autoSpaceDN w:val="0"/>
        <w:adjustRightInd w:val="0"/>
        <w:ind w:left="4248" w:firstLine="708"/>
        <w:rPr>
          <w:rFonts w:ascii="Arial" w:eastAsia="Times New Roman" w:hAnsi="Arial" w:cs="Arial"/>
        </w:rPr>
      </w:pPr>
      <w:r w:rsidRPr="00677758">
        <w:rPr>
          <w:rFonts w:ascii="Arial" w:eastAsia="Times New Roman" w:hAnsi="Arial" w:cs="Arial"/>
        </w:rPr>
        <w:t>СОГЛАСОВАНО</w:t>
      </w:r>
    </w:p>
    <w:p w:rsidR="00E06705" w:rsidRPr="00677758" w:rsidRDefault="00E06705" w:rsidP="00E06705">
      <w:pPr>
        <w:autoSpaceDE w:val="0"/>
        <w:autoSpaceDN w:val="0"/>
        <w:adjustRightInd w:val="0"/>
        <w:rPr>
          <w:rFonts w:ascii="Arial" w:eastAsia="Times New Roman" w:hAnsi="Arial" w:cs="Arial"/>
        </w:rPr>
      </w:pPr>
      <w:r w:rsidRPr="00677758">
        <w:rPr>
          <w:rFonts w:ascii="Arial" w:eastAsia="Times New Roman" w:hAnsi="Arial" w:cs="Arial"/>
        </w:rPr>
        <w:t xml:space="preserve">                                        ______________________</w:t>
      </w:r>
      <w:r w:rsidR="007072CA" w:rsidRPr="00677758">
        <w:rPr>
          <w:rFonts w:ascii="Arial" w:eastAsia="Times New Roman" w:hAnsi="Arial" w:cs="Arial"/>
        </w:rPr>
        <w:t>________</w:t>
      </w:r>
      <w:r w:rsidRPr="00677758">
        <w:rPr>
          <w:rFonts w:ascii="Arial" w:eastAsia="Times New Roman" w:hAnsi="Arial" w:cs="Arial"/>
        </w:rPr>
        <w:t>_____________</w:t>
      </w:r>
    </w:p>
    <w:p w:rsidR="00E06705" w:rsidRPr="00677758" w:rsidRDefault="00E06705" w:rsidP="00E06705">
      <w:pPr>
        <w:autoSpaceDE w:val="0"/>
        <w:autoSpaceDN w:val="0"/>
        <w:adjustRightInd w:val="0"/>
        <w:rPr>
          <w:rFonts w:ascii="Arial" w:eastAsia="Times New Roman" w:hAnsi="Arial" w:cs="Arial"/>
        </w:rPr>
      </w:pPr>
      <w:r w:rsidRPr="00677758">
        <w:rPr>
          <w:rFonts w:ascii="Arial" w:eastAsia="Times New Roman" w:hAnsi="Arial" w:cs="Arial"/>
        </w:rPr>
        <w:t xml:space="preserve">     </w:t>
      </w:r>
      <w:r w:rsidR="007072CA" w:rsidRPr="00677758">
        <w:rPr>
          <w:rFonts w:ascii="Arial" w:eastAsia="Times New Roman" w:hAnsi="Arial" w:cs="Arial"/>
        </w:rPr>
        <w:t xml:space="preserve">                         </w:t>
      </w:r>
      <w:r w:rsidRPr="00677758">
        <w:rPr>
          <w:rFonts w:ascii="Arial" w:eastAsia="Times New Roman" w:hAnsi="Arial" w:cs="Arial"/>
        </w:rPr>
        <w:t xml:space="preserve">  </w:t>
      </w:r>
      <w:r w:rsidR="007072CA" w:rsidRPr="00677758">
        <w:rPr>
          <w:rFonts w:ascii="Arial" w:eastAsia="Times New Roman" w:hAnsi="Arial" w:cs="Arial"/>
        </w:rPr>
        <w:t xml:space="preserve">          </w:t>
      </w:r>
      <w:r w:rsidRPr="00677758">
        <w:rPr>
          <w:rFonts w:ascii="Arial" w:eastAsia="Times New Roman" w:hAnsi="Arial" w:cs="Arial"/>
        </w:rPr>
        <w:t xml:space="preserve"> (руководитель учреждения</w:t>
      </w:r>
      <w:r w:rsidR="007072CA" w:rsidRPr="00677758">
        <w:rPr>
          <w:rFonts w:ascii="Arial" w:eastAsia="Times New Roman" w:hAnsi="Arial" w:cs="Arial"/>
        </w:rPr>
        <w:t>, должность, фамилия, инициалы, дата)</w:t>
      </w:r>
    </w:p>
    <w:p w:rsidR="00E06705" w:rsidRPr="00677758" w:rsidRDefault="00E06705" w:rsidP="00E06705">
      <w:pPr>
        <w:autoSpaceDE w:val="0"/>
        <w:autoSpaceDN w:val="0"/>
        <w:adjustRightInd w:val="0"/>
        <w:rPr>
          <w:rFonts w:ascii="Arial" w:eastAsia="Times New Roman" w:hAnsi="Arial" w:cs="Arial"/>
        </w:rPr>
      </w:pPr>
      <w:r w:rsidRPr="00677758">
        <w:rPr>
          <w:rFonts w:ascii="Arial" w:eastAsia="Times New Roman" w:hAnsi="Arial" w:cs="Arial"/>
        </w:rPr>
        <w:t xml:space="preserve">                                        </w:t>
      </w:r>
      <w:r w:rsidR="007072CA" w:rsidRPr="00677758">
        <w:rPr>
          <w:rFonts w:ascii="Arial" w:eastAsia="Times New Roman" w:hAnsi="Arial" w:cs="Arial"/>
        </w:rPr>
        <w:t xml:space="preserve">                 </w:t>
      </w:r>
    </w:p>
    <w:p w:rsidR="007072CA" w:rsidRPr="00677758" w:rsidRDefault="007072CA" w:rsidP="00E06705">
      <w:pPr>
        <w:autoSpaceDE w:val="0"/>
        <w:autoSpaceDN w:val="0"/>
        <w:adjustRightInd w:val="0"/>
        <w:rPr>
          <w:rFonts w:ascii="Arial" w:eastAsia="Times New Roman" w:hAnsi="Arial" w:cs="Arial"/>
        </w:rPr>
      </w:pPr>
    </w:p>
    <w:p w:rsidR="00E06705" w:rsidRPr="00677758" w:rsidRDefault="00E06705" w:rsidP="00E06705">
      <w:pPr>
        <w:autoSpaceDE w:val="0"/>
        <w:autoSpaceDN w:val="0"/>
        <w:adjustRightInd w:val="0"/>
        <w:jc w:val="center"/>
        <w:rPr>
          <w:rFonts w:ascii="Arial" w:eastAsia="Times New Roman" w:hAnsi="Arial" w:cs="Arial"/>
        </w:rPr>
      </w:pPr>
      <w:r w:rsidRPr="00677758">
        <w:rPr>
          <w:rFonts w:ascii="Arial" w:eastAsia="Times New Roman" w:hAnsi="Arial" w:cs="Arial"/>
        </w:rPr>
        <w:t>Отчет</w:t>
      </w:r>
    </w:p>
    <w:p w:rsidR="00E06705" w:rsidRPr="00677758" w:rsidRDefault="00E06705" w:rsidP="00E06705">
      <w:pPr>
        <w:autoSpaceDE w:val="0"/>
        <w:autoSpaceDN w:val="0"/>
        <w:adjustRightInd w:val="0"/>
        <w:jc w:val="center"/>
        <w:rPr>
          <w:rFonts w:ascii="Arial" w:eastAsia="Times New Roman" w:hAnsi="Arial" w:cs="Arial"/>
        </w:rPr>
      </w:pPr>
      <w:r w:rsidRPr="00677758">
        <w:rPr>
          <w:rFonts w:ascii="Arial" w:eastAsia="Times New Roman" w:hAnsi="Arial" w:cs="Arial"/>
        </w:rPr>
        <w:t>о достижении критериев оценки результативности</w:t>
      </w:r>
    </w:p>
    <w:p w:rsidR="00E06705" w:rsidRPr="00677758" w:rsidRDefault="00E06705" w:rsidP="00E06705">
      <w:pPr>
        <w:autoSpaceDE w:val="0"/>
        <w:autoSpaceDN w:val="0"/>
        <w:adjustRightInd w:val="0"/>
        <w:jc w:val="center"/>
        <w:rPr>
          <w:rFonts w:ascii="Arial" w:eastAsia="Times New Roman" w:hAnsi="Arial" w:cs="Arial"/>
        </w:rPr>
      </w:pPr>
      <w:r w:rsidRPr="00677758">
        <w:rPr>
          <w:rFonts w:ascii="Arial" w:eastAsia="Times New Roman" w:hAnsi="Arial" w:cs="Arial"/>
        </w:rPr>
        <w:t>и качества труда работников учреждения</w:t>
      </w:r>
    </w:p>
    <w:p w:rsidR="00E06705" w:rsidRPr="00677758" w:rsidRDefault="00E06705" w:rsidP="00E06705">
      <w:pPr>
        <w:autoSpaceDE w:val="0"/>
        <w:autoSpaceDN w:val="0"/>
        <w:adjustRightInd w:val="0"/>
        <w:jc w:val="center"/>
        <w:rPr>
          <w:rFonts w:ascii="Arial" w:eastAsia="Times New Roman" w:hAnsi="Arial" w:cs="Arial"/>
        </w:rPr>
      </w:pPr>
    </w:p>
    <w:p w:rsidR="00E06705" w:rsidRPr="00677758" w:rsidRDefault="00E06705" w:rsidP="00E06705">
      <w:pPr>
        <w:autoSpaceDE w:val="0"/>
        <w:autoSpaceDN w:val="0"/>
        <w:adjustRightInd w:val="0"/>
        <w:jc w:val="center"/>
        <w:rPr>
          <w:rFonts w:ascii="Arial" w:eastAsia="Times New Roman" w:hAnsi="Arial" w:cs="Arial"/>
        </w:rPr>
      </w:pPr>
      <w:r w:rsidRPr="00677758">
        <w:rPr>
          <w:rFonts w:ascii="Arial" w:eastAsia="Times New Roman" w:hAnsi="Arial" w:cs="Arial"/>
        </w:rPr>
        <w:t>_____________________ за __ квартал ____ года</w:t>
      </w:r>
    </w:p>
    <w:p w:rsidR="00E06705" w:rsidRPr="00677758" w:rsidRDefault="00E06705" w:rsidP="00E06705">
      <w:pPr>
        <w:autoSpaceDE w:val="0"/>
        <w:autoSpaceDN w:val="0"/>
        <w:adjustRightInd w:val="0"/>
        <w:jc w:val="center"/>
        <w:rPr>
          <w:rFonts w:ascii="Arial" w:eastAsia="Times New Roman" w:hAnsi="Arial" w:cs="Arial"/>
        </w:rPr>
      </w:pPr>
      <w:r w:rsidRPr="00677758">
        <w:rPr>
          <w:rFonts w:ascii="Arial" w:eastAsia="Times New Roman" w:hAnsi="Arial" w:cs="Arial"/>
        </w:rPr>
        <w:t>(наименование отдела или должность,</w:t>
      </w:r>
    </w:p>
    <w:p w:rsidR="00E06705" w:rsidRPr="00677758" w:rsidRDefault="00E06705" w:rsidP="00E06705">
      <w:pPr>
        <w:autoSpaceDE w:val="0"/>
        <w:autoSpaceDN w:val="0"/>
        <w:adjustRightInd w:val="0"/>
        <w:jc w:val="center"/>
        <w:rPr>
          <w:rFonts w:ascii="Arial" w:eastAsia="Times New Roman" w:hAnsi="Arial" w:cs="Arial"/>
        </w:rPr>
      </w:pPr>
      <w:r w:rsidRPr="00677758">
        <w:rPr>
          <w:rFonts w:ascii="Arial" w:eastAsia="Times New Roman" w:hAnsi="Arial" w:cs="Arial"/>
        </w:rPr>
        <w:t>фамилия, инициалы работника, осуществляющего оценку</w:t>
      </w:r>
    </w:p>
    <w:p w:rsidR="00E06705" w:rsidRPr="00677758" w:rsidRDefault="00E06705" w:rsidP="00E06705">
      <w:pPr>
        <w:autoSpaceDE w:val="0"/>
        <w:autoSpaceDN w:val="0"/>
        <w:adjustRightInd w:val="0"/>
        <w:jc w:val="center"/>
        <w:rPr>
          <w:rFonts w:ascii="Arial" w:eastAsia="Times New Roman" w:hAnsi="Arial" w:cs="Arial"/>
        </w:rPr>
      </w:pPr>
      <w:r w:rsidRPr="00677758">
        <w:rPr>
          <w:rFonts w:ascii="Arial" w:eastAsia="Times New Roman" w:hAnsi="Arial" w:cs="Arial"/>
        </w:rPr>
        <w:t>результативности и качества труда работников учреждения)</w:t>
      </w:r>
    </w:p>
    <w:p w:rsidR="00E06705" w:rsidRPr="00677758" w:rsidRDefault="00E06705" w:rsidP="00E06705">
      <w:pPr>
        <w:autoSpaceDE w:val="0"/>
        <w:autoSpaceDN w:val="0"/>
        <w:adjustRightInd w:val="0"/>
        <w:ind w:firstLine="540"/>
        <w:jc w:val="both"/>
        <w:rPr>
          <w:rFonts w:ascii="Arial" w:eastAsia="Times New Roman" w:hAnsi="Arial" w:cs="Arial"/>
        </w:rPr>
      </w:pPr>
    </w:p>
    <w:tbl>
      <w:tblPr>
        <w:tblW w:w="10080" w:type="dxa"/>
        <w:tblCellSpacing w:w="5" w:type="nil"/>
        <w:tblInd w:w="-285" w:type="dxa"/>
        <w:tblLayout w:type="fixed"/>
        <w:tblCellMar>
          <w:left w:w="75" w:type="dxa"/>
          <w:right w:w="75" w:type="dxa"/>
        </w:tblCellMar>
        <w:tblLook w:val="0000" w:firstRow="0" w:lastRow="0" w:firstColumn="0" w:lastColumn="0" w:noHBand="0" w:noVBand="0"/>
      </w:tblPr>
      <w:tblGrid>
        <w:gridCol w:w="540"/>
        <w:gridCol w:w="2191"/>
        <w:gridCol w:w="1589"/>
        <w:gridCol w:w="1440"/>
        <w:gridCol w:w="1620"/>
        <w:gridCol w:w="1440"/>
        <w:gridCol w:w="1260"/>
      </w:tblGrid>
      <w:tr w:rsidR="00E06705" w:rsidRPr="00677758" w:rsidTr="007768B1">
        <w:trPr>
          <w:tblCellSpacing w:w="5" w:type="nil"/>
        </w:trPr>
        <w:tc>
          <w:tcPr>
            <w:tcW w:w="540"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N</w:t>
            </w:r>
          </w:p>
        </w:tc>
        <w:tc>
          <w:tcPr>
            <w:tcW w:w="2191"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Фамилия,</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инициалы,</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наименование</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должностей</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работников</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учреждения, в</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отношении</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которых</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осуществляется</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оценка</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результативности</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и качества труда</w:t>
            </w:r>
          </w:p>
        </w:tc>
        <w:tc>
          <w:tcPr>
            <w:tcW w:w="1589"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Критерии оценки</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результативности</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и качества труда</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работников</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учреждения</w:t>
            </w:r>
          </w:p>
        </w:tc>
        <w:tc>
          <w:tcPr>
            <w:tcW w:w="1440"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Плановое</w:t>
            </w:r>
          </w:p>
          <w:p w:rsidR="00E06705" w:rsidRPr="00677758" w:rsidRDefault="00E06705" w:rsidP="007768B1">
            <w:pPr>
              <w:autoSpaceDE w:val="0"/>
              <w:autoSpaceDN w:val="0"/>
              <w:adjustRightInd w:val="0"/>
              <w:ind w:left="-497" w:firstLine="497"/>
              <w:jc w:val="center"/>
              <w:rPr>
                <w:rFonts w:ascii="Arial" w:eastAsia="Times New Roman" w:hAnsi="Arial" w:cs="Arial"/>
              </w:rPr>
            </w:pPr>
            <w:r w:rsidRPr="00677758">
              <w:rPr>
                <w:rFonts w:ascii="Arial" w:eastAsia="Times New Roman" w:hAnsi="Arial" w:cs="Arial"/>
              </w:rPr>
              <w:t>значение</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критерия оценки</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результативности</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и качества труда</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работников</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учреждения</w:t>
            </w:r>
          </w:p>
        </w:tc>
        <w:tc>
          <w:tcPr>
            <w:tcW w:w="1620"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Фактическое</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значение</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критерия оценки</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результативности</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и качества труда</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работников</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учреждения</w:t>
            </w:r>
          </w:p>
        </w:tc>
        <w:tc>
          <w:tcPr>
            <w:tcW w:w="1440"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Процент</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достижения</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планового</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значения</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критерия оценки</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результативности</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и качества труда</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работников</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учреждения</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гр. 5 / гр. 4</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x 100</w:t>
            </w:r>
          </w:p>
        </w:tc>
        <w:tc>
          <w:tcPr>
            <w:tcW w:w="1260"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Количество</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баллов по</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результатам</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оценки</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деятельности</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работников</w:t>
            </w:r>
          </w:p>
          <w:p w:rsidR="00E06705" w:rsidRPr="00677758" w:rsidRDefault="00E06705" w:rsidP="007768B1">
            <w:pPr>
              <w:autoSpaceDE w:val="0"/>
              <w:autoSpaceDN w:val="0"/>
              <w:adjustRightInd w:val="0"/>
              <w:jc w:val="center"/>
              <w:rPr>
                <w:rFonts w:ascii="Arial" w:eastAsia="Times New Roman" w:hAnsi="Arial" w:cs="Arial"/>
              </w:rPr>
            </w:pPr>
            <w:r w:rsidRPr="00677758">
              <w:rPr>
                <w:rFonts w:ascii="Arial" w:eastAsia="Times New Roman" w:hAnsi="Arial" w:cs="Arial"/>
              </w:rPr>
              <w:t>учреждения</w:t>
            </w:r>
          </w:p>
        </w:tc>
      </w:tr>
      <w:tr w:rsidR="00E06705" w:rsidRPr="00677758" w:rsidTr="007768B1">
        <w:trPr>
          <w:tblCellSpacing w:w="5" w:type="nil"/>
        </w:trPr>
        <w:tc>
          <w:tcPr>
            <w:tcW w:w="540"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1 </w:t>
            </w:r>
          </w:p>
        </w:tc>
        <w:tc>
          <w:tcPr>
            <w:tcW w:w="2191"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2        </w:t>
            </w:r>
          </w:p>
        </w:tc>
        <w:tc>
          <w:tcPr>
            <w:tcW w:w="1589"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3        </w:t>
            </w:r>
          </w:p>
        </w:tc>
        <w:tc>
          <w:tcPr>
            <w:tcW w:w="1440"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4        </w:t>
            </w:r>
          </w:p>
        </w:tc>
        <w:tc>
          <w:tcPr>
            <w:tcW w:w="1620"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5        </w:t>
            </w:r>
          </w:p>
        </w:tc>
        <w:tc>
          <w:tcPr>
            <w:tcW w:w="1440"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6        </w:t>
            </w:r>
          </w:p>
        </w:tc>
        <w:tc>
          <w:tcPr>
            <w:tcW w:w="1260" w:type="dxa"/>
            <w:tcBorders>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rPr>
                <w:rFonts w:ascii="Arial" w:eastAsia="Times New Roman" w:hAnsi="Arial" w:cs="Arial"/>
              </w:rPr>
            </w:pPr>
            <w:r w:rsidRPr="00677758">
              <w:rPr>
                <w:rFonts w:ascii="Arial" w:eastAsia="Times New Roman" w:hAnsi="Arial" w:cs="Arial"/>
              </w:rPr>
              <w:t xml:space="preserve">     7      </w:t>
            </w:r>
          </w:p>
        </w:tc>
      </w:tr>
      <w:tr w:rsidR="00E06705" w:rsidRPr="00677758" w:rsidTr="007768B1">
        <w:trPr>
          <w:tblCellSpacing w:w="5" w:type="nil"/>
        </w:trPr>
        <w:tc>
          <w:tcPr>
            <w:tcW w:w="540"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ind w:firstLine="540"/>
              <w:jc w:val="both"/>
              <w:rPr>
                <w:rFonts w:ascii="Arial" w:eastAsia="Times New Roman" w:hAnsi="Arial" w:cs="Arial"/>
              </w:rPr>
            </w:pPr>
          </w:p>
        </w:tc>
        <w:tc>
          <w:tcPr>
            <w:tcW w:w="2191"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ind w:firstLine="540"/>
              <w:jc w:val="both"/>
              <w:rPr>
                <w:rFonts w:ascii="Arial" w:eastAsia="Times New Roman" w:hAnsi="Arial" w:cs="Arial"/>
              </w:rPr>
            </w:pPr>
          </w:p>
        </w:tc>
        <w:tc>
          <w:tcPr>
            <w:tcW w:w="1589"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ind w:firstLine="540"/>
              <w:jc w:val="both"/>
              <w:rPr>
                <w:rFonts w:ascii="Arial" w:eastAsia="Times New Roman" w:hAnsi="Arial" w:cs="Arial"/>
              </w:rPr>
            </w:pPr>
          </w:p>
        </w:tc>
        <w:tc>
          <w:tcPr>
            <w:tcW w:w="1440"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ind w:firstLine="540"/>
              <w:jc w:val="both"/>
              <w:rPr>
                <w:rFonts w:ascii="Arial" w:eastAsia="Times New Roman" w:hAnsi="Arial" w:cs="Arial"/>
              </w:rPr>
            </w:pPr>
          </w:p>
        </w:tc>
        <w:tc>
          <w:tcPr>
            <w:tcW w:w="1620"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ind w:firstLine="540"/>
              <w:jc w:val="both"/>
              <w:rPr>
                <w:rFonts w:ascii="Arial" w:eastAsia="Times New Roman" w:hAnsi="Arial" w:cs="Arial"/>
              </w:rPr>
            </w:pPr>
          </w:p>
        </w:tc>
        <w:tc>
          <w:tcPr>
            <w:tcW w:w="1440"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ind w:firstLine="540"/>
              <w:jc w:val="both"/>
              <w:rPr>
                <w:rFonts w:ascii="Arial" w:eastAsia="Times New Roman" w:hAnsi="Arial" w:cs="Arial"/>
              </w:rPr>
            </w:pPr>
          </w:p>
        </w:tc>
        <w:tc>
          <w:tcPr>
            <w:tcW w:w="1260" w:type="dxa"/>
            <w:tcBorders>
              <w:top w:val="single" w:sz="8" w:space="0" w:color="auto"/>
              <w:left w:val="single" w:sz="8" w:space="0" w:color="auto"/>
              <w:bottom w:val="single" w:sz="8" w:space="0" w:color="auto"/>
              <w:right w:val="single" w:sz="8" w:space="0" w:color="auto"/>
            </w:tcBorders>
          </w:tcPr>
          <w:p w:rsidR="00E06705" w:rsidRPr="00677758" w:rsidRDefault="00E06705" w:rsidP="007768B1">
            <w:pPr>
              <w:autoSpaceDE w:val="0"/>
              <w:autoSpaceDN w:val="0"/>
              <w:adjustRightInd w:val="0"/>
              <w:ind w:firstLine="540"/>
              <w:jc w:val="both"/>
              <w:rPr>
                <w:rFonts w:ascii="Arial" w:eastAsia="Times New Roman" w:hAnsi="Arial" w:cs="Arial"/>
              </w:rPr>
            </w:pPr>
          </w:p>
        </w:tc>
      </w:tr>
    </w:tbl>
    <w:p w:rsidR="00E06705" w:rsidRPr="00677758" w:rsidRDefault="00E06705" w:rsidP="00E06705">
      <w:pPr>
        <w:rPr>
          <w:rFonts w:ascii="Arial" w:hAnsi="Arial" w:cs="Arial"/>
        </w:rPr>
      </w:pPr>
    </w:p>
    <w:p w:rsidR="00A53AFA" w:rsidRPr="00677758" w:rsidRDefault="00A53AFA" w:rsidP="00E06705">
      <w:pPr>
        <w:rPr>
          <w:rFonts w:ascii="Arial" w:hAnsi="Arial" w:cs="Arial"/>
        </w:rPr>
      </w:pPr>
    </w:p>
    <w:p w:rsidR="00E06705" w:rsidRPr="00677758" w:rsidRDefault="00E06705" w:rsidP="00E06705">
      <w:pPr>
        <w:rPr>
          <w:rFonts w:ascii="Arial" w:hAnsi="Arial" w:cs="Arial"/>
        </w:rPr>
      </w:pPr>
    </w:p>
    <w:p w:rsidR="0024603A" w:rsidRPr="00677758" w:rsidRDefault="0024603A" w:rsidP="00E06705">
      <w:pPr>
        <w:rPr>
          <w:rFonts w:ascii="Arial" w:hAnsi="Arial" w:cs="Arial"/>
        </w:rPr>
      </w:pPr>
    </w:p>
    <w:p w:rsidR="0024603A" w:rsidRPr="00677758" w:rsidRDefault="0024603A" w:rsidP="00E06705">
      <w:pPr>
        <w:rPr>
          <w:rFonts w:ascii="Arial" w:hAnsi="Arial" w:cs="Arial"/>
        </w:rPr>
      </w:pPr>
    </w:p>
    <w:p w:rsidR="0024603A" w:rsidRPr="00677758" w:rsidRDefault="0024603A" w:rsidP="00E06705">
      <w:pPr>
        <w:rPr>
          <w:rFonts w:ascii="Arial" w:hAnsi="Arial" w:cs="Arial"/>
        </w:rPr>
      </w:pPr>
    </w:p>
    <w:p w:rsidR="0024603A" w:rsidRPr="00677758" w:rsidRDefault="0024603A" w:rsidP="00E06705">
      <w:pPr>
        <w:rPr>
          <w:rFonts w:ascii="Arial" w:hAnsi="Arial" w:cs="Arial"/>
        </w:rPr>
      </w:pPr>
    </w:p>
    <w:p w:rsidR="0024603A" w:rsidRPr="00677758" w:rsidRDefault="0024603A" w:rsidP="00E06705">
      <w:pPr>
        <w:rPr>
          <w:rFonts w:ascii="Arial" w:hAnsi="Arial" w:cs="Arial"/>
        </w:rPr>
      </w:pPr>
    </w:p>
    <w:tbl>
      <w:tblPr>
        <w:tblStyle w:val="2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B15DC0" w:rsidRPr="00677758" w:rsidTr="00140F5B">
        <w:tc>
          <w:tcPr>
            <w:tcW w:w="4811" w:type="dxa"/>
          </w:tcPr>
          <w:p w:rsidR="00B15DC0" w:rsidRPr="00677758" w:rsidRDefault="00B15DC0" w:rsidP="00B15DC0">
            <w:pPr>
              <w:autoSpaceDE w:val="0"/>
              <w:autoSpaceDN w:val="0"/>
              <w:adjustRightInd w:val="0"/>
              <w:rPr>
                <w:rFonts w:ascii="Arial" w:hAnsi="Arial" w:cs="Arial"/>
                <w:color w:val="auto"/>
              </w:rPr>
            </w:pPr>
          </w:p>
        </w:tc>
        <w:tc>
          <w:tcPr>
            <w:tcW w:w="4811" w:type="dxa"/>
          </w:tcPr>
          <w:p w:rsidR="00B15DC0" w:rsidRPr="00677758" w:rsidRDefault="00B15DC0" w:rsidP="00B15DC0">
            <w:pPr>
              <w:autoSpaceDE w:val="0"/>
              <w:autoSpaceDN w:val="0"/>
              <w:adjustRightInd w:val="0"/>
              <w:rPr>
                <w:rFonts w:ascii="Arial" w:hAnsi="Arial" w:cs="Arial"/>
                <w:color w:val="auto"/>
              </w:rPr>
            </w:pPr>
            <w:r w:rsidRPr="00677758">
              <w:rPr>
                <w:rFonts w:ascii="Arial" w:hAnsi="Arial" w:cs="Arial"/>
                <w:color w:val="auto"/>
              </w:rPr>
              <w:t>Приложение №</w:t>
            </w:r>
            <w:r w:rsidR="00E06705" w:rsidRPr="00677758">
              <w:rPr>
                <w:rFonts w:ascii="Arial" w:hAnsi="Arial" w:cs="Arial"/>
                <w:color w:val="auto"/>
              </w:rPr>
              <w:t>3</w:t>
            </w:r>
            <w:r w:rsidRPr="00677758">
              <w:rPr>
                <w:rFonts w:ascii="Arial" w:hAnsi="Arial" w:cs="Arial"/>
                <w:color w:val="auto"/>
              </w:rPr>
              <w:t xml:space="preserve"> к постановлению администрации Пировского района от    </w:t>
            </w:r>
          </w:p>
          <w:p w:rsidR="00B15DC0" w:rsidRPr="00677758" w:rsidRDefault="00677758" w:rsidP="00677758">
            <w:pPr>
              <w:autoSpaceDE w:val="0"/>
              <w:autoSpaceDN w:val="0"/>
              <w:adjustRightInd w:val="0"/>
              <w:rPr>
                <w:rFonts w:ascii="Arial" w:hAnsi="Arial" w:cs="Arial"/>
                <w:color w:val="auto"/>
              </w:rPr>
            </w:pPr>
            <w:r w:rsidRPr="00677758">
              <w:rPr>
                <w:rFonts w:ascii="Arial" w:hAnsi="Arial" w:cs="Arial"/>
                <w:color w:val="auto"/>
              </w:rPr>
              <w:t>07</w:t>
            </w:r>
            <w:r w:rsidR="0024603A" w:rsidRPr="00677758">
              <w:rPr>
                <w:rFonts w:ascii="Arial" w:hAnsi="Arial" w:cs="Arial"/>
                <w:color w:val="auto"/>
              </w:rPr>
              <w:t xml:space="preserve"> </w:t>
            </w:r>
            <w:r w:rsidR="006034F1" w:rsidRPr="00677758">
              <w:rPr>
                <w:rFonts w:ascii="Arial" w:hAnsi="Arial" w:cs="Arial"/>
                <w:color w:val="auto"/>
              </w:rPr>
              <w:t>февраля</w:t>
            </w:r>
            <w:r w:rsidR="00B15DC0" w:rsidRPr="00677758">
              <w:rPr>
                <w:rFonts w:ascii="Arial" w:hAnsi="Arial" w:cs="Arial"/>
                <w:color w:val="auto"/>
              </w:rPr>
              <w:t xml:space="preserve"> 2020 г №</w:t>
            </w:r>
            <w:r w:rsidRPr="00677758">
              <w:rPr>
                <w:rFonts w:ascii="Arial" w:hAnsi="Arial" w:cs="Arial"/>
                <w:color w:val="auto"/>
              </w:rPr>
              <w:t>41-п</w:t>
            </w:r>
          </w:p>
        </w:tc>
      </w:tr>
      <w:tr w:rsidR="00B15DC0" w:rsidRPr="00677758" w:rsidTr="00140F5B">
        <w:tc>
          <w:tcPr>
            <w:tcW w:w="4811" w:type="dxa"/>
          </w:tcPr>
          <w:p w:rsidR="00B15DC0" w:rsidRPr="00677758" w:rsidRDefault="00B15DC0" w:rsidP="00B15DC0">
            <w:pPr>
              <w:autoSpaceDE w:val="0"/>
              <w:autoSpaceDN w:val="0"/>
              <w:adjustRightInd w:val="0"/>
              <w:rPr>
                <w:rFonts w:ascii="Arial" w:hAnsi="Arial" w:cs="Arial"/>
                <w:color w:val="auto"/>
              </w:rPr>
            </w:pPr>
          </w:p>
        </w:tc>
        <w:tc>
          <w:tcPr>
            <w:tcW w:w="4811" w:type="dxa"/>
          </w:tcPr>
          <w:p w:rsidR="00B15DC0" w:rsidRPr="00677758" w:rsidRDefault="00B15DC0" w:rsidP="00B15DC0">
            <w:pPr>
              <w:autoSpaceDE w:val="0"/>
              <w:autoSpaceDN w:val="0"/>
              <w:adjustRightInd w:val="0"/>
              <w:rPr>
                <w:rFonts w:ascii="Arial" w:hAnsi="Arial" w:cs="Arial"/>
                <w:color w:val="auto"/>
              </w:rPr>
            </w:pPr>
          </w:p>
        </w:tc>
      </w:tr>
      <w:tr w:rsidR="00B15DC0" w:rsidRPr="00677758" w:rsidTr="00140F5B">
        <w:tc>
          <w:tcPr>
            <w:tcW w:w="4811" w:type="dxa"/>
          </w:tcPr>
          <w:p w:rsidR="00B15DC0" w:rsidRPr="00677758" w:rsidRDefault="00B15DC0" w:rsidP="00B15DC0">
            <w:pPr>
              <w:autoSpaceDE w:val="0"/>
              <w:autoSpaceDN w:val="0"/>
              <w:adjustRightInd w:val="0"/>
              <w:rPr>
                <w:rFonts w:ascii="Arial" w:hAnsi="Arial" w:cs="Arial"/>
                <w:color w:val="auto"/>
              </w:rPr>
            </w:pPr>
          </w:p>
        </w:tc>
        <w:tc>
          <w:tcPr>
            <w:tcW w:w="4811" w:type="dxa"/>
          </w:tcPr>
          <w:p w:rsidR="00B15DC0" w:rsidRPr="00677758" w:rsidRDefault="00B15DC0" w:rsidP="008357AE">
            <w:pPr>
              <w:autoSpaceDE w:val="0"/>
              <w:autoSpaceDN w:val="0"/>
              <w:adjustRightInd w:val="0"/>
              <w:rPr>
                <w:rFonts w:ascii="Arial" w:hAnsi="Arial" w:cs="Arial"/>
                <w:color w:val="auto"/>
              </w:rPr>
            </w:pPr>
            <w:r w:rsidRPr="00677758">
              <w:rPr>
                <w:rFonts w:ascii="Arial" w:hAnsi="Arial" w:cs="Arial"/>
                <w:color w:val="auto"/>
              </w:rPr>
              <w:t>Приложение №</w:t>
            </w:r>
            <w:r w:rsidR="00263B70" w:rsidRPr="00677758">
              <w:rPr>
                <w:rFonts w:ascii="Arial" w:hAnsi="Arial" w:cs="Arial"/>
                <w:color w:val="auto"/>
              </w:rPr>
              <w:t>4</w:t>
            </w:r>
            <w:r w:rsidRPr="00677758">
              <w:rPr>
                <w:rFonts w:ascii="Arial" w:hAnsi="Arial" w:cs="Arial"/>
                <w:color w:val="auto"/>
              </w:rPr>
              <w:t xml:space="preserve"> </w:t>
            </w:r>
            <w:r w:rsidR="008357AE" w:rsidRPr="00677758">
              <w:rPr>
                <w:rFonts w:ascii="Arial" w:hAnsi="Arial" w:cs="Arial"/>
                <w:color w:val="auto"/>
              </w:rPr>
              <w:t xml:space="preserve">к Примерному положению об оплате труда работников </w:t>
            </w:r>
            <w:r w:rsidR="008357AE" w:rsidRPr="00677758">
              <w:rPr>
                <w:rFonts w:ascii="Arial" w:hAnsi="Arial" w:cs="Arial"/>
                <w:color w:val="auto"/>
              </w:rPr>
              <w:lastRenderedPageBreak/>
              <w:t>муниципального казенного учреждения «Технологический центр учреждений культуры" Пировского района</w:t>
            </w:r>
          </w:p>
        </w:tc>
      </w:tr>
    </w:tbl>
    <w:p w:rsidR="008357AE" w:rsidRPr="00677758" w:rsidRDefault="008357AE" w:rsidP="00263B70">
      <w:pPr>
        <w:autoSpaceDE w:val="0"/>
        <w:autoSpaceDN w:val="0"/>
        <w:adjustRightInd w:val="0"/>
        <w:jc w:val="center"/>
        <w:rPr>
          <w:rFonts w:ascii="Arial" w:eastAsia="Times New Roman" w:hAnsi="Arial" w:cs="Arial"/>
          <w:color w:val="auto"/>
          <w:lang w:bidi="ar-SA"/>
        </w:rPr>
      </w:pPr>
    </w:p>
    <w:p w:rsidR="00B15DC0" w:rsidRPr="00677758" w:rsidRDefault="00B15DC0" w:rsidP="00263B70">
      <w:pPr>
        <w:autoSpaceDE w:val="0"/>
        <w:autoSpaceDN w:val="0"/>
        <w:adjustRightInd w:val="0"/>
        <w:jc w:val="center"/>
        <w:rPr>
          <w:rFonts w:ascii="Arial" w:eastAsia="Times New Roman" w:hAnsi="Arial" w:cs="Arial"/>
          <w:color w:val="auto"/>
          <w:lang w:bidi="ar-SA"/>
        </w:rPr>
      </w:pPr>
      <w:r w:rsidRPr="00677758">
        <w:rPr>
          <w:rFonts w:ascii="Arial" w:eastAsia="Times New Roman" w:hAnsi="Arial" w:cs="Arial"/>
          <w:color w:val="auto"/>
          <w:lang w:bidi="ar-SA"/>
        </w:rPr>
        <w:t>П</w:t>
      </w:r>
      <w:r w:rsidR="00A51865" w:rsidRPr="00677758">
        <w:rPr>
          <w:rFonts w:ascii="Arial" w:eastAsia="Times New Roman" w:hAnsi="Arial" w:cs="Arial"/>
          <w:color w:val="auto"/>
          <w:lang w:bidi="ar-SA"/>
        </w:rPr>
        <w:t>оказатели (критерии оценки)</w:t>
      </w:r>
      <w:r w:rsidRPr="00677758">
        <w:rPr>
          <w:rFonts w:ascii="Arial" w:eastAsia="Times New Roman" w:hAnsi="Arial" w:cs="Arial"/>
          <w:color w:val="auto"/>
          <w:lang w:bidi="ar-SA"/>
        </w:rPr>
        <w:t>,</w:t>
      </w:r>
      <w:r w:rsidR="00A51865" w:rsidRPr="00677758">
        <w:rPr>
          <w:rFonts w:ascii="Arial" w:eastAsia="Times New Roman" w:hAnsi="Arial" w:cs="Arial"/>
          <w:color w:val="auto"/>
          <w:lang w:bidi="ar-SA"/>
        </w:rPr>
        <w:t xml:space="preserve"> характеризующие интенсивность и высокие результаты работы  за отчетный период (месяц, квартал, год)</w:t>
      </w:r>
      <w:r w:rsidRPr="00677758">
        <w:rPr>
          <w:rFonts w:ascii="Arial" w:eastAsia="Times New Roman" w:hAnsi="Arial" w:cs="Arial"/>
          <w:color w:val="auto"/>
          <w:lang w:bidi="ar-SA"/>
        </w:rPr>
        <w:t xml:space="preserve"> </w:t>
      </w:r>
    </w:p>
    <w:p w:rsidR="00B15DC0" w:rsidRPr="00677758" w:rsidRDefault="00B15DC0" w:rsidP="00B15DC0">
      <w:pPr>
        <w:autoSpaceDE w:val="0"/>
        <w:autoSpaceDN w:val="0"/>
        <w:adjustRightInd w:val="0"/>
        <w:jc w:val="center"/>
        <w:rPr>
          <w:rFonts w:ascii="Arial" w:eastAsiaTheme="minorHAnsi"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294"/>
        <w:gridCol w:w="3084"/>
      </w:tblGrid>
      <w:tr w:rsidR="00B15DC0" w:rsidRPr="00677758" w:rsidTr="006034F1">
        <w:tc>
          <w:tcPr>
            <w:tcW w:w="3193" w:type="dxa"/>
            <w:shd w:val="clear" w:color="auto" w:fill="auto"/>
          </w:tcPr>
          <w:p w:rsidR="00B15DC0" w:rsidRPr="00677758" w:rsidRDefault="00B15DC0" w:rsidP="00140F5B">
            <w:pPr>
              <w:jc w:val="center"/>
              <w:rPr>
                <w:rFonts w:ascii="Arial" w:hAnsi="Arial" w:cs="Arial"/>
              </w:rPr>
            </w:pPr>
            <w:r w:rsidRPr="00677758">
              <w:rPr>
                <w:rFonts w:ascii="Arial" w:hAnsi="Arial" w:cs="Arial"/>
              </w:rPr>
              <w:t>Показатели</w:t>
            </w:r>
          </w:p>
        </w:tc>
        <w:tc>
          <w:tcPr>
            <w:tcW w:w="3294" w:type="dxa"/>
            <w:shd w:val="clear" w:color="auto" w:fill="auto"/>
          </w:tcPr>
          <w:p w:rsidR="00B15DC0" w:rsidRPr="00677758" w:rsidRDefault="00B15DC0" w:rsidP="00140F5B">
            <w:pPr>
              <w:jc w:val="center"/>
              <w:rPr>
                <w:rFonts w:ascii="Arial" w:hAnsi="Arial" w:cs="Arial"/>
              </w:rPr>
            </w:pPr>
            <w:r w:rsidRPr="00677758">
              <w:rPr>
                <w:rFonts w:ascii="Arial" w:hAnsi="Arial" w:cs="Arial"/>
              </w:rPr>
              <w:t>Критерии оценки показателя</w:t>
            </w:r>
          </w:p>
        </w:tc>
        <w:tc>
          <w:tcPr>
            <w:tcW w:w="3084" w:type="dxa"/>
            <w:shd w:val="clear" w:color="auto" w:fill="auto"/>
          </w:tcPr>
          <w:p w:rsidR="00B15DC0" w:rsidRPr="00677758" w:rsidRDefault="00B15DC0" w:rsidP="00F00154">
            <w:pPr>
              <w:jc w:val="center"/>
              <w:rPr>
                <w:rFonts w:ascii="Arial" w:hAnsi="Arial" w:cs="Arial"/>
              </w:rPr>
            </w:pPr>
            <w:r w:rsidRPr="00677758">
              <w:rPr>
                <w:rFonts w:ascii="Arial" w:hAnsi="Arial" w:cs="Arial"/>
              </w:rPr>
              <w:t>Предельное количество баллов для установления работнику выплат за интенсивность и высокие результаты работы</w:t>
            </w:r>
            <w:r w:rsidR="00263B70" w:rsidRPr="00677758">
              <w:rPr>
                <w:rFonts w:ascii="Arial" w:hAnsi="Arial" w:cs="Arial"/>
              </w:rPr>
              <w:t xml:space="preserve"> </w:t>
            </w:r>
          </w:p>
        </w:tc>
      </w:tr>
      <w:tr w:rsidR="00B15DC0" w:rsidRPr="00677758" w:rsidTr="006034F1">
        <w:tc>
          <w:tcPr>
            <w:tcW w:w="3193" w:type="dxa"/>
            <w:shd w:val="clear" w:color="auto" w:fill="auto"/>
          </w:tcPr>
          <w:p w:rsidR="00B15DC0" w:rsidRPr="00677758" w:rsidRDefault="00B15DC0" w:rsidP="00140F5B">
            <w:pPr>
              <w:jc w:val="both"/>
              <w:rPr>
                <w:rFonts w:ascii="Arial" w:hAnsi="Arial" w:cs="Arial"/>
              </w:rPr>
            </w:pPr>
            <w:r w:rsidRPr="00677758">
              <w:rPr>
                <w:rFonts w:ascii="Arial" w:hAnsi="Arial" w:cs="Arial"/>
              </w:rPr>
              <w:t>1.Обеспечение высоких результатов работы в интенсивном режиме в части выполнения должностных обязанностей</w:t>
            </w:r>
          </w:p>
        </w:tc>
        <w:tc>
          <w:tcPr>
            <w:tcW w:w="3294" w:type="dxa"/>
            <w:shd w:val="clear" w:color="auto" w:fill="auto"/>
          </w:tcPr>
          <w:p w:rsidR="00B15DC0" w:rsidRPr="00677758" w:rsidRDefault="00B15DC0" w:rsidP="00B15DC0">
            <w:pPr>
              <w:jc w:val="both"/>
              <w:rPr>
                <w:rFonts w:ascii="Arial" w:hAnsi="Arial" w:cs="Arial"/>
              </w:rPr>
            </w:pPr>
            <w:r w:rsidRPr="00677758">
              <w:rPr>
                <w:rFonts w:ascii="Arial" w:hAnsi="Arial" w:cs="Arial"/>
              </w:rPr>
              <w:t xml:space="preserve">Обеспечение результатов работы на высоком уровне, с единичными замечаниями (не более 2) </w:t>
            </w:r>
          </w:p>
        </w:tc>
        <w:tc>
          <w:tcPr>
            <w:tcW w:w="3084" w:type="dxa"/>
            <w:shd w:val="clear" w:color="auto" w:fill="auto"/>
          </w:tcPr>
          <w:p w:rsidR="00B15DC0" w:rsidRPr="00677758" w:rsidRDefault="00B15DC0" w:rsidP="00140F5B">
            <w:pPr>
              <w:jc w:val="center"/>
              <w:rPr>
                <w:rFonts w:ascii="Arial" w:hAnsi="Arial" w:cs="Arial"/>
              </w:rPr>
            </w:pPr>
          </w:p>
          <w:p w:rsidR="00B15DC0" w:rsidRPr="00677758" w:rsidRDefault="00B15DC0" w:rsidP="00140F5B">
            <w:pPr>
              <w:jc w:val="center"/>
              <w:rPr>
                <w:rFonts w:ascii="Arial" w:hAnsi="Arial" w:cs="Arial"/>
              </w:rPr>
            </w:pPr>
          </w:p>
          <w:p w:rsidR="00B15DC0" w:rsidRPr="00677758" w:rsidRDefault="00B15DC0" w:rsidP="00140F5B">
            <w:pPr>
              <w:jc w:val="center"/>
              <w:rPr>
                <w:rFonts w:ascii="Arial" w:hAnsi="Arial" w:cs="Arial"/>
              </w:rPr>
            </w:pPr>
            <w:r w:rsidRPr="00677758">
              <w:rPr>
                <w:rFonts w:ascii="Arial" w:hAnsi="Arial" w:cs="Arial"/>
              </w:rPr>
              <w:t>70</w:t>
            </w:r>
          </w:p>
        </w:tc>
      </w:tr>
      <w:tr w:rsidR="00B15DC0" w:rsidRPr="00677758" w:rsidTr="006034F1">
        <w:tc>
          <w:tcPr>
            <w:tcW w:w="3193" w:type="dxa"/>
            <w:shd w:val="clear" w:color="auto" w:fill="auto"/>
          </w:tcPr>
          <w:p w:rsidR="00B15DC0" w:rsidRPr="00677758" w:rsidRDefault="00B15DC0" w:rsidP="00140F5B">
            <w:pPr>
              <w:autoSpaceDE w:val="0"/>
              <w:autoSpaceDN w:val="0"/>
              <w:adjustRightInd w:val="0"/>
              <w:rPr>
                <w:rFonts w:ascii="Arial" w:eastAsiaTheme="minorHAnsi" w:hAnsi="Arial" w:cs="Arial"/>
                <w:lang w:eastAsia="en-US"/>
              </w:rPr>
            </w:pPr>
            <w:r w:rsidRPr="00677758">
              <w:rPr>
                <w:rFonts w:ascii="Arial" w:eastAsiaTheme="minorHAnsi" w:hAnsi="Arial" w:cs="Arial"/>
                <w:lang w:eastAsia="en-US"/>
              </w:rPr>
              <w:t>успешное и добросовестное исполнение профессиональной деятельности</w:t>
            </w:r>
          </w:p>
        </w:tc>
        <w:tc>
          <w:tcPr>
            <w:tcW w:w="3294" w:type="dxa"/>
            <w:shd w:val="clear" w:color="auto" w:fill="auto"/>
          </w:tcPr>
          <w:p w:rsidR="00B15DC0" w:rsidRPr="00677758" w:rsidRDefault="00B15DC0" w:rsidP="00140F5B">
            <w:pPr>
              <w:autoSpaceDE w:val="0"/>
              <w:autoSpaceDN w:val="0"/>
              <w:adjustRightInd w:val="0"/>
              <w:rPr>
                <w:rFonts w:ascii="Arial" w:eastAsiaTheme="minorHAnsi" w:hAnsi="Arial" w:cs="Arial"/>
                <w:lang w:eastAsia="en-US"/>
              </w:rPr>
            </w:pPr>
            <w:r w:rsidRPr="00677758">
              <w:rPr>
                <w:rFonts w:ascii="Arial" w:eastAsiaTheme="minorHAnsi" w:hAnsi="Arial" w:cs="Arial"/>
                <w:lang w:eastAsia="en-US"/>
              </w:rPr>
              <w:t>отсутствие обоснованных зафиксированных замечаний</w:t>
            </w:r>
          </w:p>
        </w:tc>
        <w:tc>
          <w:tcPr>
            <w:tcW w:w="3084" w:type="dxa"/>
            <w:shd w:val="clear" w:color="auto" w:fill="auto"/>
          </w:tcPr>
          <w:p w:rsidR="00B15DC0" w:rsidRPr="00677758" w:rsidRDefault="00B15DC0" w:rsidP="00140F5B">
            <w:pPr>
              <w:autoSpaceDE w:val="0"/>
              <w:autoSpaceDN w:val="0"/>
              <w:adjustRightInd w:val="0"/>
              <w:jc w:val="center"/>
              <w:rPr>
                <w:rFonts w:ascii="Arial" w:eastAsiaTheme="minorHAnsi" w:hAnsi="Arial" w:cs="Arial"/>
                <w:lang w:eastAsia="en-US"/>
              </w:rPr>
            </w:pPr>
            <w:r w:rsidRPr="00677758">
              <w:rPr>
                <w:rFonts w:ascii="Arial" w:eastAsiaTheme="minorHAnsi" w:hAnsi="Arial" w:cs="Arial"/>
                <w:lang w:eastAsia="en-US"/>
              </w:rPr>
              <w:t>50</w:t>
            </w:r>
          </w:p>
        </w:tc>
      </w:tr>
      <w:tr w:rsidR="00B15DC0" w:rsidRPr="00677758" w:rsidTr="006034F1">
        <w:tc>
          <w:tcPr>
            <w:tcW w:w="3193" w:type="dxa"/>
            <w:shd w:val="clear" w:color="auto" w:fill="auto"/>
          </w:tcPr>
          <w:p w:rsidR="00B15DC0" w:rsidRPr="00677758" w:rsidRDefault="00B15DC0" w:rsidP="00140F5B">
            <w:pPr>
              <w:autoSpaceDE w:val="0"/>
              <w:autoSpaceDN w:val="0"/>
              <w:adjustRightInd w:val="0"/>
              <w:rPr>
                <w:rFonts w:ascii="Arial" w:eastAsiaTheme="minorHAnsi" w:hAnsi="Arial" w:cs="Arial"/>
                <w:lang w:eastAsia="en-US"/>
              </w:rPr>
            </w:pPr>
            <w:r w:rsidRPr="00677758">
              <w:rPr>
                <w:rFonts w:ascii="Arial" w:eastAsiaTheme="minorHAnsi" w:hAnsi="Arial" w:cs="Arial"/>
                <w:lang w:eastAsia="en-US"/>
              </w:rPr>
              <w:t>своевременное и качественное исполнение и предоставление запрашиваемой у учреждения информации</w:t>
            </w:r>
          </w:p>
        </w:tc>
        <w:tc>
          <w:tcPr>
            <w:tcW w:w="3294" w:type="dxa"/>
            <w:shd w:val="clear" w:color="auto" w:fill="auto"/>
          </w:tcPr>
          <w:p w:rsidR="00B15DC0" w:rsidRPr="00677758" w:rsidRDefault="00B15DC0" w:rsidP="00140F5B">
            <w:pPr>
              <w:autoSpaceDE w:val="0"/>
              <w:autoSpaceDN w:val="0"/>
              <w:adjustRightInd w:val="0"/>
              <w:rPr>
                <w:rFonts w:ascii="Arial" w:eastAsiaTheme="minorHAnsi" w:hAnsi="Arial" w:cs="Arial"/>
                <w:lang w:eastAsia="en-US"/>
              </w:rPr>
            </w:pPr>
            <w:r w:rsidRPr="00677758">
              <w:rPr>
                <w:rFonts w:ascii="Arial" w:eastAsiaTheme="minorHAnsi" w:hAnsi="Arial" w:cs="Arial"/>
                <w:lang w:eastAsia="en-US"/>
              </w:rPr>
              <w:t>отсутствие обоснованных зафиксированных замечаний</w:t>
            </w:r>
          </w:p>
        </w:tc>
        <w:tc>
          <w:tcPr>
            <w:tcW w:w="3084" w:type="dxa"/>
            <w:shd w:val="clear" w:color="auto" w:fill="auto"/>
          </w:tcPr>
          <w:p w:rsidR="00B15DC0" w:rsidRPr="00677758" w:rsidRDefault="00B15DC0" w:rsidP="00140F5B">
            <w:pPr>
              <w:autoSpaceDE w:val="0"/>
              <w:autoSpaceDN w:val="0"/>
              <w:adjustRightInd w:val="0"/>
              <w:jc w:val="center"/>
              <w:rPr>
                <w:rFonts w:ascii="Arial" w:eastAsiaTheme="minorHAnsi" w:hAnsi="Arial" w:cs="Arial"/>
                <w:lang w:eastAsia="en-US"/>
              </w:rPr>
            </w:pPr>
            <w:r w:rsidRPr="00677758">
              <w:rPr>
                <w:rFonts w:ascii="Arial" w:eastAsiaTheme="minorHAnsi" w:hAnsi="Arial" w:cs="Arial"/>
                <w:lang w:eastAsia="en-US"/>
              </w:rPr>
              <w:t>50</w:t>
            </w:r>
          </w:p>
        </w:tc>
      </w:tr>
      <w:tr w:rsidR="00B15DC0" w:rsidRPr="00677758" w:rsidTr="006034F1">
        <w:tc>
          <w:tcPr>
            <w:tcW w:w="3193" w:type="dxa"/>
            <w:shd w:val="clear" w:color="auto" w:fill="auto"/>
          </w:tcPr>
          <w:p w:rsidR="00B15DC0" w:rsidRPr="00677758" w:rsidRDefault="00B15DC0" w:rsidP="00140F5B">
            <w:pPr>
              <w:autoSpaceDE w:val="0"/>
              <w:autoSpaceDN w:val="0"/>
              <w:adjustRightInd w:val="0"/>
              <w:rPr>
                <w:rFonts w:ascii="Arial" w:eastAsiaTheme="minorHAnsi" w:hAnsi="Arial" w:cs="Arial"/>
                <w:lang w:eastAsia="en-US"/>
              </w:rPr>
            </w:pPr>
            <w:r w:rsidRPr="00677758">
              <w:rPr>
                <w:rFonts w:ascii="Arial" w:eastAsiaTheme="minorHAnsi" w:hAnsi="Arial" w:cs="Arial"/>
                <w:lang w:eastAsia="en-US"/>
              </w:rPr>
              <w:t>качественная подготовка и своевременная сдача отчетности</w:t>
            </w:r>
          </w:p>
        </w:tc>
        <w:tc>
          <w:tcPr>
            <w:tcW w:w="3294" w:type="dxa"/>
            <w:shd w:val="clear" w:color="auto" w:fill="auto"/>
          </w:tcPr>
          <w:p w:rsidR="00B15DC0" w:rsidRPr="00677758" w:rsidRDefault="00B15DC0" w:rsidP="00140F5B">
            <w:pPr>
              <w:autoSpaceDE w:val="0"/>
              <w:autoSpaceDN w:val="0"/>
              <w:adjustRightInd w:val="0"/>
              <w:rPr>
                <w:rFonts w:ascii="Arial" w:eastAsiaTheme="minorHAnsi" w:hAnsi="Arial" w:cs="Arial"/>
                <w:lang w:eastAsia="en-US"/>
              </w:rPr>
            </w:pPr>
            <w:r w:rsidRPr="00677758">
              <w:rPr>
                <w:rFonts w:ascii="Arial" w:eastAsiaTheme="minorHAnsi" w:hAnsi="Arial" w:cs="Arial"/>
                <w:lang w:eastAsia="en-US"/>
              </w:rPr>
              <w:t>отсутствие обоснованных зафиксированных замечаний</w:t>
            </w:r>
          </w:p>
        </w:tc>
        <w:tc>
          <w:tcPr>
            <w:tcW w:w="3084" w:type="dxa"/>
            <w:shd w:val="clear" w:color="auto" w:fill="auto"/>
          </w:tcPr>
          <w:p w:rsidR="00B15DC0" w:rsidRPr="00677758" w:rsidRDefault="00B15DC0" w:rsidP="00140F5B">
            <w:pPr>
              <w:autoSpaceDE w:val="0"/>
              <w:autoSpaceDN w:val="0"/>
              <w:adjustRightInd w:val="0"/>
              <w:jc w:val="center"/>
              <w:rPr>
                <w:rFonts w:ascii="Arial" w:eastAsiaTheme="minorHAnsi" w:hAnsi="Arial" w:cs="Arial"/>
                <w:lang w:eastAsia="en-US"/>
              </w:rPr>
            </w:pPr>
            <w:r w:rsidRPr="00677758">
              <w:rPr>
                <w:rFonts w:ascii="Arial" w:eastAsiaTheme="minorHAnsi" w:hAnsi="Arial" w:cs="Arial"/>
                <w:lang w:eastAsia="en-US"/>
              </w:rPr>
              <w:t>50</w:t>
            </w:r>
          </w:p>
        </w:tc>
      </w:tr>
      <w:tr w:rsidR="00263B70" w:rsidRPr="00677758" w:rsidTr="006034F1">
        <w:tc>
          <w:tcPr>
            <w:tcW w:w="3193" w:type="dxa"/>
            <w:shd w:val="clear" w:color="auto" w:fill="auto"/>
          </w:tcPr>
          <w:p w:rsidR="00263B70" w:rsidRPr="00677758" w:rsidRDefault="00263B70" w:rsidP="00140F5B">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Добросовестное выполнение должностных обязанностей</w:t>
            </w:r>
          </w:p>
        </w:tc>
        <w:tc>
          <w:tcPr>
            <w:tcW w:w="3294" w:type="dxa"/>
            <w:shd w:val="clear" w:color="auto" w:fill="auto"/>
          </w:tcPr>
          <w:p w:rsidR="00263B70" w:rsidRPr="00677758" w:rsidRDefault="00263B70" w:rsidP="00140F5B">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Отсутствие замечаний, дисциплинарных взысканий</w:t>
            </w:r>
          </w:p>
        </w:tc>
        <w:tc>
          <w:tcPr>
            <w:tcW w:w="3084" w:type="dxa"/>
            <w:shd w:val="clear" w:color="auto" w:fill="auto"/>
          </w:tcPr>
          <w:p w:rsidR="00263B70" w:rsidRPr="00677758" w:rsidRDefault="00263B70" w:rsidP="00140F5B">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 xml:space="preserve">                      35</w:t>
            </w:r>
          </w:p>
        </w:tc>
      </w:tr>
      <w:tr w:rsidR="00263B70" w:rsidRPr="00677758" w:rsidTr="006034F1">
        <w:tc>
          <w:tcPr>
            <w:tcW w:w="3193" w:type="dxa"/>
            <w:shd w:val="clear" w:color="auto" w:fill="auto"/>
          </w:tcPr>
          <w:p w:rsidR="00263B70" w:rsidRPr="00677758" w:rsidRDefault="00263B70" w:rsidP="00263B70">
            <w:pPr>
              <w:rPr>
                <w:rFonts w:ascii="Arial" w:hAnsi="Arial" w:cs="Arial"/>
              </w:rPr>
            </w:pPr>
            <w:r w:rsidRPr="00677758">
              <w:rPr>
                <w:rFonts w:ascii="Arial" w:hAnsi="Arial" w:cs="Arial"/>
                <w:color w:val="auto"/>
              </w:rPr>
              <w:t xml:space="preserve">За долголетнюю, плодотворную работу;  в связи с юбилейной датой (50, 55, 60, 65 лет); награждением почетной </w:t>
            </w:r>
            <w:r w:rsidRPr="00677758">
              <w:rPr>
                <w:rFonts w:ascii="Arial" w:hAnsi="Arial" w:cs="Arial"/>
              </w:rPr>
              <w:t>грамотой Законодательного Собрания Красноярского края или Губернатора Красноярского края, администрации Пировского района.</w:t>
            </w:r>
          </w:p>
        </w:tc>
        <w:tc>
          <w:tcPr>
            <w:tcW w:w="3294" w:type="dxa"/>
            <w:shd w:val="clear" w:color="auto" w:fill="auto"/>
          </w:tcPr>
          <w:p w:rsidR="00263B70" w:rsidRPr="00677758" w:rsidRDefault="00263B70" w:rsidP="00140F5B">
            <w:pPr>
              <w:jc w:val="both"/>
              <w:rPr>
                <w:rFonts w:ascii="Arial" w:hAnsi="Arial" w:cs="Arial"/>
              </w:rPr>
            </w:pPr>
          </w:p>
          <w:p w:rsidR="00263B70" w:rsidRPr="00677758" w:rsidRDefault="00263B70" w:rsidP="00263B70">
            <w:pPr>
              <w:jc w:val="both"/>
              <w:rPr>
                <w:rFonts w:ascii="Arial" w:hAnsi="Arial" w:cs="Arial"/>
                <w:color w:val="7030A0"/>
              </w:rPr>
            </w:pPr>
            <w:r w:rsidRPr="00677758">
              <w:rPr>
                <w:rFonts w:ascii="Arial" w:hAnsi="Arial" w:cs="Arial"/>
                <w:color w:val="7030A0"/>
              </w:rPr>
              <w:t xml:space="preserve"> </w:t>
            </w:r>
          </w:p>
          <w:p w:rsidR="00263B70" w:rsidRPr="00677758" w:rsidRDefault="00263B70" w:rsidP="00140F5B">
            <w:pPr>
              <w:jc w:val="both"/>
              <w:rPr>
                <w:rFonts w:ascii="Arial" w:hAnsi="Arial" w:cs="Arial"/>
                <w:color w:val="7030A0"/>
              </w:rPr>
            </w:pPr>
          </w:p>
        </w:tc>
        <w:tc>
          <w:tcPr>
            <w:tcW w:w="3084" w:type="dxa"/>
            <w:shd w:val="clear" w:color="auto" w:fill="auto"/>
          </w:tcPr>
          <w:p w:rsidR="00263B70" w:rsidRPr="00677758" w:rsidRDefault="00263B70" w:rsidP="00140F5B">
            <w:pPr>
              <w:jc w:val="both"/>
              <w:rPr>
                <w:rFonts w:ascii="Arial" w:hAnsi="Arial" w:cs="Arial"/>
              </w:rPr>
            </w:pPr>
          </w:p>
          <w:p w:rsidR="00263B70" w:rsidRPr="00677758" w:rsidRDefault="00263B70" w:rsidP="00140F5B">
            <w:pPr>
              <w:jc w:val="both"/>
              <w:rPr>
                <w:rFonts w:ascii="Arial" w:hAnsi="Arial" w:cs="Arial"/>
              </w:rPr>
            </w:pPr>
          </w:p>
          <w:p w:rsidR="00263B70" w:rsidRPr="00677758" w:rsidRDefault="00263B70" w:rsidP="006D12E3">
            <w:pPr>
              <w:jc w:val="center"/>
              <w:rPr>
                <w:rFonts w:ascii="Arial" w:hAnsi="Arial" w:cs="Arial"/>
                <w:color w:val="7030A0"/>
                <w:lang w:val="en-US"/>
              </w:rPr>
            </w:pPr>
            <w:r w:rsidRPr="00677758">
              <w:rPr>
                <w:rFonts w:ascii="Arial" w:hAnsi="Arial" w:cs="Arial"/>
                <w:color w:val="auto"/>
              </w:rPr>
              <w:t>100</w:t>
            </w:r>
          </w:p>
        </w:tc>
      </w:tr>
      <w:tr w:rsidR="008357AE" w:rsidRPr="00677758" w:rsidTr="006034F1">
        <w:tc>
          <w:tcPr>
            <w:tcW w:w="3193" w:type="dxa"/>
            <w:shd w:val="clear" w:color="auto" w:fill="auto"/>
          </w:tcPr>
          <w:p w:rsidR="008357AE" w:rsidRPr="00677758" w:rsidRDefault="008357AE" w:rsidP="00263B70">
            <w:pPr>
              <w:rPr>
                <w:rFonts w:ascii="Arial" w:hAnsi="Arial" w:cs="Arial"/>
                <w:color w:val="auto"/>
              </w:rPr>
            </w:pPr>
          </w:p>
        </w:tc>
        <w:tc>
          <w:tcPr>
            <w:tcW w:w="3294" w:type="dxa"/>
            <w:shd w:val="clear" w:color="auto" w:fill="auto"/>
          </w:tcPr>
          <w:p w:rsidR="008357AE" w:rsidRPr="00677758" w:rsidRDefault="008357AE" w:rsidP="00140F5B">
            <w:pPr>
              <w:jc w:val="both"/>
              <w:rPr>
                <w:rFonts w:ascii="Arial" w:hAnsi="Arial" w:cs="Arial"/>
              </w:rPr>
            </w:pPr>
          </w:p>
        </w:tc>
        <w:tc>
          <w:tcPr>
            <w:tcW w:w="3084" w:type="dxa"/>
            <w:shd w:val="clear" w:color="auto" w:fill="auto"/>
          </w:tcPr>
          <w:p w:rsidR="008357AE" w:rsidRPr="00677758" w:rsidRDefault="008357AE" w:rsidP="00140F5B">
            <w:pPr>
              <w:jc w:val="both"/>
              <w:rPr>
                <w:rFonts w:ascii="Arial" w:hAnsi="Arial" w:cs="Arial"/>
              </w:rPr>
            </w:pPr>
          </w:p>
        </w:tc>
      </w:tr>
    </w:tbl>
    <w:p w:rsidR="008357AE" w:rsidRPr="00677758" w:rsidRDefault="008357AE" w:rsidP="00197332">
      <w:pPr>
        <w:shd w:val="clear" w:color="auto" w:fill="FFFFFF"/>
        <w:spacing w:line="315" w:lineRule="atLeast"/>
        <w:jc w:val="center"/>
        <w:textAlignment w:val="baseline"/>
        <w:rPr>
          <w:rFonts w:ascii="Arial" w:eastAsia="Times New Roman" w:hAnsi="Arial" w:cs="Arial"/>
          <w:color w:val="2D2D2D"/>
          <w:spacing w:val="2"/>
        </w:rPr>
      </w:pPr>
    </w:p>
    <w:p w:rsidR="008357AE" w:rsidRPr="00677758" w:rsidRDefault="008357AE" w:rsidP="00197332">
      <w:pPr>
        <w:shd w:val="clear" w:color="auto" w:fill="FFFFFF"/>
        <w:spacing w:line="315" w:lineRule="atLeast"/>
        <w:jc w:val="center"/>
        <w:textAlignment w:val="baseline"/>
        <w:rPr>
          <w:rFonts w:ascii="Arial" w:eastAsia="Times New Roman" w:hAnsi="Arial" w:cs="Arial"/>
          <w:color w:val="2D2D2D"/>
          <w:spacing w:val="2"/>
        </w:rPr>
      </w:pPr>
    </w:p>
    <w:p w:rsidR="008357AE" w:rsidRPr="00677758" w:rsidRDefault="008357AE" w:rsidP="00197332">
      <w:pPr>
        <w:shd w:val="clear" w:color="auto" w:fill="FFFFFF"/>
        <w:spacing w:line="315" w:lineRule="atLeast"/>
        <w:jc w:val="center"/>
        <w:textAlignment w:val="baseline"/>
        <w:rPr>
          <w:rFonts w:ascii="Arial" w:eastAsia="Times New Roman" w:hAnsi="Arial" w:cs="Arial"/>
          <w:color w:val="2D2D2D"/>
          <w:spacing w:val="2"/>
        </w:rPr>
      </w:pPr>
    </w:p>
    <w:p w:rsidR="008357AE" w:rsidRPr="00677758" w:rsidRDefault="00197332" w:rsidP="00197332">
      <w:pPr>
        <w:shd w:val="clear" w:color="auto" w:fill="FFFFFF"/>
        <w:spacing w:line="315" w:lineRule="atLeast"/>
        <w:jc w:val="center"/>
        <w:textAlignment w:val="baseline"/>
        <w:rPr>
          <w:rFonts w:ascii="Arial" w:eastAsia="Times New Roman" w:hAnsi="Arial" w:cs="Arial"/>
          <w:color w:val="2D2D2D"/>
          <w:spacing w:val="2"/>
        </w:rPr>
      </w:pPr>
      <w:r w:rsidRPr="00677758">
        <w:rPr>
          <w:rFonts w:ascii="Arial" w:eastAsia="Times New Roman" w:hAnsi="Arial" w:cs="Arial"/>
          <w:color w:val="2D2D2D"/>
          <w:spacing w:val="2"/>
        </w:rPr>
        <w:t xml:space="preserve">                                             </w:t>
      </w:r>
    </w:p>
    <w:tbl>
      <w:tblPr>
        <w:tblStyle w:val="2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8357AE" w:rsidRPr="00677758" w:rsidTr="00E72F79">
        <w:tc>
          <w:tcPr>
            <w:tcW w:w="4811" w:type="dxa"/>
          </w:tcPr>
          <w:p w:rsidR="008357AE" w:rsidRPr="00677758" w:rsidRDefault="008357AE" w:rsidP="00E72F79">
            <w:pPr>
              <w:jc w:val="both"/>
              <w:rPr>
                <w:rFonts w:ascii="Arial" w:hAnsi="Arial" w:cs="Arial"/>
              </w:rPr>
            </w:pPr>
          </w:p>
        </w:tc>
        <w:tc>
          <w:tcPr>
            <w:tcW w:w="4811" w:type="dxa"/>
          </w:tcPr>
          <w:p w:rsidR="008357AE" w:rsidRPr="00677758" w:rsidRDefault="008357AE" w:rsidP="00677758">
            <w:pPr>
              <w:jc w:val="both"/>
              <w:rPr>
                <w:rFonts w:ascii="Arial" w:hAnsi="Arial" w:cs="Arial"/>
                <w:color w:val="auto"/>
              </w:rPr>
            </w:pPr>
            <w:r w:rsidRPr="00677758">
              <w:rPr>
                <w:rFonts w:ascii="Arial" w:hAnsi="Arial" w:cs="Arial"/>
                <w:color w:val="auto"/>
              </w:rPr>
              <w:t>Приложение №4 к постановлению администрации Пировского район</w:t>
            </w:r>
            <w:r w:rsidR="00677758" w:rsidRPr="00677758">
              <w:rPr>
                <w:rFonts w:ascii="Arial" w:hAnsi="Arial" w:cs="Arial"/>
                <w:color w:val="auto"/>
              </w:rPr>
              <w:t>а от 07</w:t>
            </w:r>
            <w:r w:rsidRPr="00677758">
              <w:rPr>
                <w:rFonts w:ascii="Arial" w:hAnsi="Arial" w:cs="Arial"/>
                <w:color w:val="auto"/>
              </w:rPr>
              <w:t xml:space="preserve"> февраля 2020 г №</w:t>
            </w:r>
            <w:r w:rsidR="00677758" w:rsidRPr="00677758">
              <w:rPr>
                <w:rFonts w:ascii="Arial" w:hAnsi="Arial" w:cs="Arial"/>
                <w:color w:val="auto"/>
              </w:rPr>
              <w:t>41-п</w:t>
            </w:r>
          </w:p>
        </w:tc>
      </w:tr>
      <w:tr w:rsidR="008357AE" w:rsidRPr="00677758" w:rsidTr="00E72F79">
        <w:tc>
          <w:tcPr>
            <w:tcW w:w="4811" w:type="dxa"/>
          </w:tcPr>
          <w:p w:rsidR="008357AE" w:rsidRPr="00677758" w:rsidRDefault="008357AE" w:rsidP="00E72F79">
            <w:pPr>
              <w:jc w:val="both"/>
              <w:rPr>
                <w:rFonts w:ascii="Arial" w:hAnsi="Arial" w:cs="Arial"/>
              </w:rPr>
            </w:pPr>
          </w:p>
        </w:tc>
        <w:tc>
          <w:tcPr>
            <w:tcW w:w="4811" w:type="dxa"/>
          </w:tcPr>
          <w:p w:rsidR="008357AE" w:rsidRPr="00677758" w:rsidRDefault="008357AE" w:rsidP="00E72F79">
            <w:pPr>
              <w:jc w:val="both"/>
              <w:rPr>
                <w:rFonts w:ascii="Arial" w:hAnsi="Arial" w:cs="Arial"/>
                <w:color w:val="auto"/>
              </w:rPr>
            </w:pPr>
          </w:p>
          <w:p w:rsidR="008357AE" w:rsidRPr="00677758" w:rsidRDefault="008357AE" w:rsidP="008357AE">
            <w:pPr>
              <w:shd w:val="clear" w:color="auto" w:fill="FFFFFF"/>
              <w:spacing w:line="315" w:lineRule="atLeast"/>
              <w:textAlignment w:val="baseline"/>
              <w:rPr>
                <w:rFonts w:ascii="Arial" w:eastAsia="Times New Roman" w:hAnsi="Arial" w:cs="Arial"/>
                <w:color w:val="FF0000"/>
                <w:spacing w:val="2"/>
              </w:rPr>
            </w:pPr>
            <w:r w:rsidRPr="00677758">
              <w:rPr>
                <w:rFonts w:ascii="Arial" w:hAnsi="Arial" w:cs="Arial"/>
                <w:color w:val="auto"/>
              </w:rPr>
              <w:t xml:space="preserve">Приложение №5 к </w:t>
            </w:r>
            <w:r w:rsidRPr="00677758">
              <w:rPr>
                <w:rFonts w:ascii="Arial" w:eastAsia="Times New Roman" w:hAnsi="Arial" w:cs="Arial"/>
                <w:color w:val="2D2D2D"/>
                <w:spacing w:val="2"/>
              </w:rPr>
              <w:t>Примерному положению об оплате труда работников муниципального казенного учреждения «Технологический центр учреждений культуры» Пировского района</w:t>
            </w:r>
          </w:p>
        </w:tc>
      </w:tr>
    </w:tbl>
    <w:p w:rsidR="00F2678E" w:rsidRPr="00677758" w:rsidRDefault="00F2678E" w:rsidP="008357AE">
      <w:pPr>
        <w:shd w:val="clear" w:color="auto" w:fill="FFFFFF"/>
        <w:spacing w:line="315" w:lineRule="atLeast"/>
        <w:textAlignment w:val="baseline"/>
        <w:rPr>
          <w:rFonts w:ascii="Arial" w:eastAsia="Times New Roman" w:hAnsi="Arial" w:cs="Arial"/>
          <w:color w:val="FF0000"/>
          <w:spacing w:val="2"/>
        </w:rPr>
      </w:pPr>
    </w:p>
    <w:p w:rsidR="00F2678E" w:rsidRPr="00677758" w:rsidRDefault="00F2678E" w:rsidP="00F2678E">
      <w:pPr>
        <w:shd w:val="clear" w:color="auto" w:fill="FFFFFF"/>
        <w:spacing w:line="315" w:lineRule="atLeast"/>
        <w:jc w:val="center"/>
        <w:textAlignment w:val="baseline"/>
        <w:rPr>
          <w:rFonts w:ascii="Arial" w:eastAsia="Times New Roman" w:hAnsi="Arial" w:cs="Arial"/>
          <w:color w:val="auto"/>
          <w:spacing w:val="2"/>
        </w:rPr>
      </w:pPr>
      <w:r w:rsidRPr="00677758">
        <w:rPr>
          <w:rFonts w:ascii="Arial" w:eastAsia="Times New Roman" w:hAnsi="Arial" w:cs="Arial"/>
          <w:color w:val="auto"/>
          <w:spacing w:val="2"/>
        </w:rPr>
        <w:t xml:space="preserve">Критерии оценки результативности и качества деятельности учреждения для установления руководителю и </w:t>
      </w:r>
      <w:r w:rsidR="006379BC" w:rsidRPr="00677758">
        <w:rPr>
          <w:rFonts w:ascii="Arial" w:eastAsia="Times New Roman" w:hAnsi="Arial" w:cs="Arial"/>
          <w:color w:val="auto"/>
          <w:spacing w:val="2"/>
        </w:rPr>
        <w:t>главному бухгалтеру</w:t>
      </w:r>
      <w:r w:rsidRPr="00677758">
        <w:rPr>
          <w:rFonts w:ascii="Arial" w:eastAsia="Times New Roman" w:hAnsi="Arial" w:cs="Arial"/>
          <w:color w:val="auto"/>
          <w:spacing w:val="2"/>
        </w:rPr>
        <w:t xml:space="preserve"> выплат по итогам работы за период (квартал, год)</w:t>
      </w:r>
    </w:p>
    <w:p w:rsidR="008357AE" w:rsidRPr="00677758" w:rsidRDefault="008357AE" w:rsidP="00F2678E">
      <w:pPr>
        <w:shd w:val="clear" w:color="auto" w:fill="FFFFFF"/>
        <w:spacing w:line="315" w:lineRule="atLeast"/>
        <w:jc w:val="center"/>
        <w:textAlignment w:val="baseline"/>
        <w:rPr>
          <w:rFonts w:ascii="Arial" w:eastAsia="Times New Roman" w:hAnsi="Arial" w:cs="Arial"/>
          <w:color w:val="auto"/>
          <w:spacing w:val="2"/>
        </w:rPr>
      </w:pPr>
    </w:p>
    <w:tbl>
      <w:tblPr>
        <w:tblW w:w="0" w:type="auto"/>
        <w:tblCellMar>
          <w:left w:w="0" w:type="dxa"/>
          <w:right w:w="0" w:type="dxa"/>
        </w:tblCellMar>
        <w:tblLook w:val="04A0" w:firstRow="1" w:lastRow="0" w:firstColumn="1" w:lastColumn="0" w:noHBand="0" w:noVBand="1"/>
      </w:tblPr>
      <w:tblGrid>
        <w:gridCol w:w="2909"/>
        <w:gridCol w:w="2635"/>
        <w:gridCol w:w="2236"/>
        <w:gridCol w:w="1718"/>
      </w:tblGrid>
      <w:tr w:rsidR="00C65006" w:rsidRPr="00677758" w:rsidTr="00FD11DC">
        <w:trPr>
          <w:trHeight w:val="15"/>
        </w:trPr>
        <w:tc>
          <w:tcPr>
            <w:tcW w:w="2909" w:type="dxa"/>
            <w:hideMark/>
          </w:tcPr>
          <w:p w:rsidR="00F2678E" w:rsidRPr="00677758" w:rsidRDefault="00F2678E" w:rsidP="00645E66">
            <w:pPr>
              <w:rPr>
                <w:rFonts w:ascii="Arial" w:eastAsia="Times New Roman" w:hAnsi="Arial" w:cs="Arial"/>
                <w:color w:val="auto"/>
              </w:rPr>
            </w:pPr>
          </w:p>
        </w:tc>
        <w:tc>
          <w:tcPr>
            <w:tcW w:w="2635" w:type="dxa"/>
            <w:hideMark/>
          </w:tcPr>
          <w:p w:rsidR="00F2678E" w:rsidRPr="00677758" w:rsidRDefault="00F2678E" w:rsidP="00645E66">
            <w:pPr>
              <w:rPr>
                <w:rFonts w:ascii="Arial" w:eastAsia="Times New Roman" w:hAnsi="Arial" w:cs="Arial"/>
                <w:color w:val="auto"/>
              </w:rPr>
            </w:pPr>
          </w:p>
        </w:tc>
        <w:tc>
          <w:tcPr>
            <w:tcW w:w="2236" w:type="dxa"/>
            <w:hideMark/>
          </w:tcPr>
          <w:p w:rsidR="00F2678E" w:rsidRPr="00677758" w:rsidRDefault="00F2678E" w:rsidP="00645E66">
            <w:pPr>
              <w:rPr>
                <w:rFonts w:ascii="Arial" w:eastAsia="Times New Roman" w:hAnsi="Arial" w:cs="Arial"/>
                <w:color w:val="auto"/>
              </w:rPr>
            </w:pPr>
          </w:p>
        </w:tc>
        <w:tc>
          <w:tcPr>
            <w:tcW w:w="1718" w:type="dxa"/>
            <w:hideMark/>
          </w:tcPr>
          <w:p w:rsidR="00F2678E" w:rsidRPr="00677758" w:rsidRDefault="00F2678E" w:rsidP="00645E66">
            <w:pPr>
              <w:rPr>
                <w:rFonts w:ascii="Arial" w:eastAsia="Times New Roman" w:hAnsi="Arial" w:cs="Arial"/>
                <w:color w:val="auto"/>
              </w:rPr>
            </w:pPr>
          </w:p>
        </w:tc>
      </w:tr>
      <w:tr w:rsidR="00C65006" w:rsidRPr="00677758" w:rsidTr="00FD11DC">
        <w:tc>
          <w:tcPr>
            <w:tcW w:w="2909" w:type="dxa"/>
            <w:tcBorders>
              <w:top w:val="single" w:sz="6" w:space="0" w:color="000000"/>
              <w:left w:val="single" w:sz="6" w:space="0" w:color="000000"/>
              <w:bottom w:val="nil"/>
              <w:right w:val="single" w:sz="6" w:space="0" w:color="000000"/>
            </w:tcBorders>
            <w:tcMar>
              <w:top w:w="0" w:type="dxa"/>
              <w:left w:w="94" w:type="dxa"/>
              <w:bottom w:w="0" w:type="dxa"/>
              <w:right w:w="94" w:type="dxa"/>
            </w:tcMar>
            <w:hideMark/>
          </w:tcPr>
          <w:p w:rsidR="00F2678E" w:rsidRPr="00677758" w:rsidRDefault="00F2678E" w:rsidP="00645E66">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Критерии оценки результативности и качества труда работников учреждения</w:t>
            </w:r>
          </w:p>
        </w:tc>
        <w:tc>
          <w:tcPr>
            <w:tcW w:w="4871"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2678E" w:rsidRPr="00677758" w:rsidRDefault="00F2678E" w:rsidP="00645E66">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Условия</w:t>
            </w:r>
          </w:p>
        </w:tc>
        <w:tc>
          <w:tcPr>
            <w:tcW w:w="1718" w:type="dxa"/>
            <w:tcBorders>
              <w:top w:val="single" w:sz="6" w:space="0" w:color="000000"/>
              <w:left w:val="single" w:sz="6" w:space="0" w:color="000000"/>
              <w:bottom w:val="nil"/>
              <w:right w:val="single" w:sz="6" w:space="0" w:color="000000"/>
            </w:tcBorders>
            <w:tcMar>
              <w:top w:w="0" w:type="dxa"/>
              <w:left w:w="94" w:type="dxa"/>
              <w:bottom w:w="0" w:type="dxa"/>
              <w:right w:w="94" w:type="dxa"/>
            </w:tcMar>
            <w:hideMark/>
          </w:tcPr>
          <w:p w:rsidR="00F2678E" w:rsidRPr="00677758" w:rsidRDefault="00F2678E" w:rsidP="00C13D80">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Предельное </w:t>
            </w:r>
            <w:r w:rsidRPr="00677758">
              <w:rPr>
                <w:rFonts w:ascii="Arial" w:eastAsia="Times New Roman" w:hAnsi="Arial" w:cs="Arial"/>
                <w:color w:val="auto"/>
              </w:rPr>
              <w:br/>
              <w:t>число</w:t>
            </w:r>
            <w:r w:rsidR="00C13D80" w:rsidRPr="00677758">
              <w:rPr>
                <w:rFonts w:ascii="Arial" w:eastAsia="Times New Roman" w:hAnsi="Arial" w:cs="Arial"/>
                <w:color w:val="auto"/>
              </w:rPr>
              <w:t xml:space="preserve"> баллов</w:t>
            </w:r>
            <w:r w:rsidRPr="00677758">
              <w:rPr>
                <w:rFonts w:ascii="Arial" w:eastAsia="Times New Roman" w:hAnsi="Arial" w:cs="Arial"/>
                <w:color w:val="auto"/>
              </w:rPr>
              <w:t>, </w:t>
            </w:r>
            <w:r w:rsidRPr="00677758">
              <w:rPr>
                <w:rFonts w:ascii="Arial" w:eastAsia="Times New Roman" w:hAnsi="Arial" w:cs="Arial"/>
                <w:color w:val="auto"/>
              </w:rPr>
              <w:br/>
            </w:r>
          </w:p>
        </w:tc>
      </w:tr>
      <w:tr w:rsidR="00F2678E" w:rsidRPr="00677758" w:rsidTr="00FD11DC">
        <w:tc>
          <w:tcPr>
            <w:tcW w:w="2909" w:type="dxa"/>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F2678E" w:rsidRPr="00677758" w:rsidRDefault="00F2678E" w:rsidP="00645E66">
            <w:pPr>
              <w:rPr>
                <w:rFonts w:ascii="Arial" w:eastAsia="Times New Roman" w:hAnsi="Arial" w:cs="Arial"/>
              </w:rPr>
            </w:pPr>
          </w:p>
        </w:tc>
        <w:tc>
          <w:tcPr>
            <w:tcW w:w="26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2678E" w:rsidRPr="00677758" w:rsidRDefault="00F2678E" w:rsidP="00645E66">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наименование</w:t>
            </w:r>
          </w:p>
        </w:tc>
        <w:tc>
          <w:tcPr>
            <w:tcW w:w="223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2678E" w:rsidRPr="00677758" w:rsidRDefault="00F2678E" w:rsidP="00645E66">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индикатор</w:t>
            </w:r>
          </w:p>
        </w:tc>
        <w:tc>
          <w:tcPr>
            <w:tcW w:w="1718" w:type="dxa"/>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F2678E" w:rsidRPr="00677758" w:rsidRDefault="00F2678E" w:rsidP="00645E66">
            <w:pPr>
              <w:rPr>
                <w:rFonts w:ascii="Arial" w:eastAsia="Times New Roman" w:hAnsi="Arial" w:cs="Arial"/>
              </w:rPr>
            </w:pPr>
          </w:p>
        </w:tc>
      </w:tr>
      <w:tr w:rsidR="00F2678E" w:rsidRPr="00677758" w:rsidTr="00FD11DC">
        <w:tc>
          <w:tcPr>
            <w:tcW w:w="29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2678E" w:rsidRPr="00677758" w:rsidRDefault="00F2678E" w:rsidP="00645E66">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1</w:t>
            </w:r>
          </w:p>
        </w:tc>
        <w:tc>
          <w:tcPr>
            <w:tcW w:w="26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2678E" w:rsidRPr="00677758" w:rsidRDefault="00F2678E" w:rsidP="00645E66">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2</w:t>
            </w:r>
          </w:p>
        </w:tc>
        <w:tc>
          <w:tcPr>
            <w:tcW w:w="223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2678E" w:rsidRPr="00677758" w:rsidRDefault="00F2678E" w:rsidP="00645E66">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3</w:t>
            </w:r>
          </w:p>
        </w:tc>
        <w:tc>
          <w:tcPr>
            <w:tcW w:w="17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2678E" w:rsidRPr="00677758" w:rsidRDefault="00F2678E" w:rsidP="00645E66">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4</w:t>
            </w:r>
          </w:p>
        </w:tc>
      </w:tr>
      <w:tr w:rsidR="000E3693" w:rsidRPr="00677758" w:rsidTr="00FD11DC">
        <w:tc>
          <w:tcPr>
            <w:tcW w:w="7780" w:type="dxa"/>
            <w:gridSpan w:val="3"/>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2678E" w:rsidRPr="00677758" w:rsidRDefault="00F2678E" w:rsidP="00645E66">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Руководитель учреждения</w:t>
            </w:r>
          </w:p>
        </w:tc>
        <w:tc>
          <w:tcPr>
            <w:tcW w:w="17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2678E" w:rsidRPr="00677758" w:rsidRDefault="00C65006" w:rsidP="00FD11DC">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1</w:t>
            </w:r>
            <w:r w:rsidR="00FD11DC" w:rsidRPr="00677758">
              <w:rPr>
                <w:rFonts w:ascii="Arial" w:eastAsia="Times New Roman" w:hAnsi="Arial" w:cs="Arial"/>
                <w:color w:val="auto"/>
              </w:rPr>
              <w:t>73</w:t>
            </w:r>
          </w:p>
        </w:tc>
      </w:tr>
      <w:tr w:rsidR="000E3693" w:rsidRPr="00677758" w:rsidTr="00FD11DC">
        <w:tc>
          <w:tcPr>
            <w:tcW w:w="29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2678E" w:rsidRPr="00677758" w:rsidRDefault="00F2678E" w:rsidP="00645E66">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Участие в мероприятиях, семинарах, связанных с деятельностью учреждения, в том числе обмен опытом</w:t>
            </w:r>
          </w:p>
        </w:tc>
        <w:tc>
          <w:tcPr>
            <w:tcW w:w="26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2678E" w:rsidRPr="00677758" w:rsidRDefault="00F2678E" w:rsidP="00645E66">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участие в мероприятиях</w:t>
            </w:r>
          </w:p>
        </w:tc>
        <w:tc>
          <w:tcPr>
            <w:tcW w:w="223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2678E" w:rsidRPr="00677758" w:rsidRDefault="00F2678E" w:rsidP="00645E66">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не менее одного факта</w:t>
            </w:r>
          </w:p>
        </w:tc>
        <w:tc>
          <w:tcPr>
            <w:tcW w:w="17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2678E" w:rsidRPr="00677758" w:rsidRDefault="00F2678E" w:rsidP="00645E66">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20</w:t>
            </w:r>
          </w:p>
        </w:tc>
      </w:tr>
      <w:tr w:rsidR="00FD11DC" w:rsidRPr="00677758" w:rsidTr="00FD11DC">
        <w:trPr>
          <w:trHeight w:val="2263"/>
        </w:trPr>
        <w:tc>
          <w:tcPr>
            <w:tcW w:w="29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FD11DC" w:rsidRPr="00677758" w:rsidRDefault="00FD11DC" w:rsidP="00FD11DC">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Качественное составление и своевременное представление статистической отчетности за квартал (год)</w:t>
            </w:r>
          </w:p>
        </w:tc>
        <w:tc>
          <w:tcPr>
            <w:tcW w:w="26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FD11DC" w:rsidRPr="00677758" w:rsidRDefault="00FD11DC" w:rsidP="00693A53">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соблюдение установленных сроков и отсутствие обоснованных зафиксированных замечаний</w:t>
            </w:r>
          </w:p>
          <w:p w:rsidR="00FD11DC" w:rsidRPr="00677758" w:rsidRDefault="00FD11DC" w:rsidP="00693A53">
            <w:pPr>
              <w:spacing w:line="315" w:lineRule="atLeast"/>
              <w:textAlignment w:val="baseline"/>
              <w:rPr>
                <w:rFonts w:ascii="Arial" w:eastAsia="Times New Roman" w:hAnsi="Arial" w:cs="Arial"/>
                <w:color w:val="auto"/>
              </w:rPr>
            </w:pPr>
          </w:p>
          <w:p w:rsidR="00FD11DC" w:rsidRPr="00677758" w:rsidRDefault="00FD11DC" w:rsidP="00693A53">
            <w:pPr>
              <w:spacing w:line="315" w:lineRule="atLeast"/>
              <w:textAlignment w:val="baseline"/>
              <w:rPr>
                <w:rFonts w:ascii="Arial" w:eastAsia="Times New Roman" w:hAnsi="Arial" w:cs="Arial"/>
                <w:color w:val="auto"/>
              </w:rPr>
            </w:pPr>
          </w:p>
          <w:p w:rsidR="00FD11DC" w:rsidRPr="00677758" w:rsidRDefault="00FD11DC" w:rsidP="00693A53">
            <w:pPr>
              <w:spacing w:line="315" w:lineRule="atLeast"/>
              <w:textAlignment w:val="baseline"/>
              <w:rPr>
                <w:rFonts w:ascii="Arial" w:eastAsia="Times New Roman" w:hAnsi="Arial" w:cs="Arial"/>
                <w:color w:val="auto"/>
              </w:rPr>
            </w:pPr>
          </w:p>
        </w:tc>
        <w:tc>
          <w:tcPr>
            <w:tcW w:w="223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FD11DC" w:rsidRPr="00677758" w:rsidRDefault="00FD11DC" w:rsidP="00693A53">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Отсутствие нарушений сроков и замечаний</w:t>
            </w:r>
          </w:p>
        </w:tc>
        <w:tc>
          <w:tcPr>
            <w:tcW w:w="17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FD11DC" w:rsidRPr="00677758" w:rsidRDefault="00FD11DC" w:rsidP="00693A53">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100</w:t>
            </w:r>
          </w:p>
        </w:tc>
      </w:tr>
      <w:tr w:rsidR="00C65006" w:rsidRPr="00677758" w:rsidTr="00FD11DC">
        <w:tc>
          <w:tcPr>
            <w:tcW w:w="29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C65006" w:rsidRPr="00677758" w:rsidRDefault="00C65006" w:rsidP="00336725">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Успешное и добросовестное исполнение своих должностных обязанностей в соответствующем периоде</w:t>
            </w:r>
          </w:p>
        </w:tc>
        <w:tc>
          <w:tcPr>
            <w:tcW w:w="26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C65006" w:rsidRPr="00677758" w:rsidRDefault="00C65006" w:rsidP="00336725">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количество дисциплинарных взысканий</w:t>
            </w:r>
          </w:p>
        </w:tc>
        <w:tc>
          <w:tcPr>
            <w:tcW w:w="223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C65006" w:rsidRPr="00677758" w:rsidRDefault="00C65006" w:rsidP="00C65006">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Отсутствие дисциплинарных взысканий</w:t>
            </w:r>
          </w:p>
        </w:tc>
        <w:tc>
          <w:tcPr>
            <w:tcW w:w="17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C65006" w:rsidRPr="00677758" w:rsidRDefault="00FD11DC" w:rsidP="00FD11DC">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45</w:t>
            </w:r>
          </w:p>
        </w:tc>
      </w:tr>
      <w:tr w:rsidR="00C65006" w:rsidRPr="00677758" w:rsidTr="00FD11DC">
        <w:tc>
          <w:tcPr>
            <w:tcW w:w="29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C65006" w:rsidRPr="00677758" w:rsidRDefault="00FD11DC" w:rsidP="00645E66">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Повышение эффективности (сокращение) бюджетных средств</w:t>
            </w:r>
          </w:p>
        </w:tc>
        <w:tc>
          <w:tcPr>
            <w:tcW w:w="26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C65006" w:rsidRPr="00677758" w:rsidRDefault="00FD11DC" w:rsidP="00FD11DC">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сокращение расходов бюджета на текущее содержание учреждения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C65006" w:rsidRPr="00677758" w:rsidRDefault="00FD11DC" w:rsidP="00645E66">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Сокращение на 2%</w:t>
            </w:r>
          </w:p>
        </w:tc>
        <w:tc>
          <w:tcPr>
            <w:tcW w:w="17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C65006" w:rsidRPr="00677758" w:rsidRDefault="00FD11DC" w:rsidP="00645E66">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8</w:t>
            </w:r>
          </w:p>
        </w:tc>
      </w:tr>
      <w:tr w:rsidR="00C65006" w:rsidRPr="00677758" w:rsidTr="00FD11DC">
        <w:tc>
          <w:tcPr>
            <w:tcW w:w="7780" w:type="dxa"/>
            <w:gridSpan w:val="3"/>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65006" w:rsidRPr="00677758" w:rsidRDefault="00C65006" w:rsidP="00645E66">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Главный бухгалтер</w:t>
            </w:r>
          </w:p>
        </w:tc>
        <w:tc>
          <w:tcPr>
            <w:tcW w:w="17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65006" w:rsidRPr="00677758" w:rsidRDefault="00FD11DC" w:rsidP="00FD11DC">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201</w:t>
            </w:r>
          </w:p>
        </w:tc>
      </w:tr>
      <w:tr w:rsidR="00C65006" w:rsidRPr="00677758" w:rsidTr="00FD11DC">
        <w:tc>
          <w:tcPr>
            <w:tcW w:w="29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65006" w:rsidRPr="00677758" w:rsidRDefault="00C65006" w:rsidP="00645E66">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 xml:space="preserve">Участие в мероприятиях, семинарах, связанных с </w:t>
            </w:r>
            <w:r w:rsidRPr="00677758">
              <w:rPr>
                <w:rFonts w:ascii="Arial" w:eastAsia="Times New Roman" w:hAnsi="Arial" w:cs="Arial"/>
                <w:color w:val="auto"/>
              </w:rPr>
              <w:lastRenderedPageBreak/>
              <w:t>деятельностью учреждения, в том числе обмен опытом</w:t>
            </w:r>
          </w:p>
        </w:tc>
        <w:tc>
          <w:tcPr>
            <w:tcW w:w="26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65006" w:rsidRPr="00677758" w:rsidRDefault="00C65006" w:rsidP="00645E66">
            <w:pPr>
              <w:spacing w:line="315" w:lineRule="atLeast"/>
              <w:textAlignment w:val="baseline"/>
              <w:rPr>
                <w:rFonts w:ascii="Arial" w:eastAsia="Times New Roman" w:hAnsi="Arial" w:cs="Arial"/>
                <w:color w:val="auto"/>
              </w:rPr>
            </w:pPr>
            <w:r w:rsidRPr="00677758">
              <w:rPr>
                <w:rFonts w:ascii="Arial" w:eastAsia="Times New Roman" w:hAnsi="Arial" w:cs="Arial"/>
                <w:color w:val="auto"/>
              </w:rPr>
              <w:lastRenderedPageBreak/>
              <w:t>участие в мероприятиях</w:t>
            </w:r>
          </w:p>
        </w:tc>
        <w:tc>
          <w:tcPr>
            <w:tcW w:w="223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65006" w:rsidRPr="00677758" w:rsidRDefault="00C65006" w:rsidP="00645E66">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не менее одного факта</w:t>
            </w:r>
          </w:p>
        </w:tc>
        <w:tc>
          <w:tcPr>
            <w:tcW w:w="17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65006" w:rsidRPr="00677758" w:rsidRDefault="00C65006" w:rsidP="00645E66">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20</w:t>
            </w:r>
          </w:p>
        </w:tc>
      </w:tr>
      <w:tr w:rsidR="00C65006" w:rsidRPr="00677758" w:rsidTr="00FD11DC">
        <w:tc>
          <w:tcPr>
            <w:tcW w:w="29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65006" w:rsidRPr="00677758" w:rsidRDefault="00C65006" w:rsidP="007B567E">
            <w:pPr>
              <w:spacing w:line="315" w:lineRule="atLeast"/>
              <w:textAlignment w:val="baseline"/>
              <w:rPr>
                <w:rFonts w:ascii="Arial" w:eastAsia="Times New Roman" w:hAnsi="Arial" w:cs="Arial"/>
                <w:color w:val="auto"/>
              </w:rPr>
            </w:pPr>
            <w:r w:rsidRPr="00677758">
              <w:rPr>
                <w:rFonts w:ascii="Arial" w:eastAsia="Times New Roman" w:hAnsi="Arial" w:cs="Arial"/>
                <w:color w:val="auto"/>
              </w:rPr>
              <w:lastRenderedPageBreak/>
              <w:t>Качественное составление и своевременное представление бухгалтерской, налоговой и статистической отчетности за квартал (год)</w:t>
            </w:r>
          </w:p>
        </w:tc>
        <w:tc>
          <w:tcPr>
            <w:tcW w:w="26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65006" w:rsidRPr="00677758" w:rsidRDefault="00C65006" w:rsidP="007B567E">
            <w:pPr>
              <w:spacing w:line="315" w:lineRule="atLeast"/>
              <w:textAlignment w:val="baseline"/>
              <w:rPr>
                <w:rFonts w:ascii="Arial" w:eastAsia="Times New Roman" w:hAnsi="Arial" w:cs="Arial"/>
                <w:color w:val="auto"/>
              </w:rPr>
            </w:pPr>
            <w:r w:rsidRPr="00677758">
              <w:rPr>
                <w:rFonts w:ascii="Arial" w:eastAsia="Times New Roman" w:hAnsi="Arial" w:cs="Arial"/>
                <w:color w:val="auto"/>
              </w:rPr>
              <w:t>соблюдение установленных сроков и отсутствие обоснованных зафиксированных замечаний</w:t>
            </w:r>
          </w:p>
          <w:p w:rsidR="00C65006" w:rsidRPr="00677758" w:rsidRDefault="00C65006" w:rsidP="007B567E">
            <w:pPr>
              <w:spacing w:line="315" w:lineRule="atLeast"/>
              <w:textAlignment w:val="baseline"/>
              <w:rPr>
                <w:rFonts w:ascii="Arial" w:eastAsia="Times New Roman" w:hAnsi="Arial" w:cs="Arial"/>
                <w:color w:val="auto"/>
              </w:rPr>
            </w:pPr>
          </w:p>
          <w:p w:rsidR="00C65006" w:rsidRPr="00677758" w:rsidRDefault="00C65006" w:rsidP="007B567E">
            <w:pPr>
              <w:spacing w:line="315" w:lineRule="atLeast"/>
              <w:textAlignment w:val="baseline"/>
              <w:rPr>
                <w:rFonts w:ascii="Arial" w:eastAsia="Times New Roman" w:hAnsi="Arial" w:cs="Arial"/>
                <w:color w:val="auto"/>
              </w:rPr>
            </w:pPr>
          </w:p>
          <w:p w:rsidR="00C65006" w:rsidRPr="00677758" w:rsidRDefault="00C65006" w:rsidP="007B567E">
            <w:pPr>
              <w:spacing w:line="315" w:lineRule="atLeast"/>
              <w:textAlignment w:val="baseline"/>
              <w:rPr>
                <w:rFonts w:ascii="Arial" w:eastAsia="Times New Roman" w:hAnsi="Arial" w:cs="Arial"/>
                <w:color w:val="auto"/>
              </w:rPr>
            </w:pPr>
          </w:p>
        </w:tc>
        <w:tc>
          <w:tcPr>
            <w:tcW w:w="223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65006" w:rsidRPr="00677758" w:rsidRDefault="00C65006" w:rsidP="007B567E">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Отсутствие нарушений сроков и замечаний</w:t>
            </w:r>
          </w:p>
        </w:tc>
        <w:tc>
          <w:tcPr>
            <w:tcW w:w="17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65006" w:rsidRPr="00677758" w:rsidRDefault="00FD11DC" w:rsidP="00FD11DC">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100</w:t>
            </w:r>
          </w:p>
        </w:tc>
      </w:tr>
      <w:tr w:rsidR="00C65006" w:rsidRPr="00677758" w:rsidTr="00FD11DC">
        <w:tc>
          <w:tcPr>
            <w:tcW w:w="29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C65006" w:rsidRPr="00677758" w:rsidRDefault="00C65006" w:rsidP="00645E66">
            <w:pPr>
              <w:spacing w:line="315" w:lineRule="atLeast"/>
              <w:textAlignment w:val="baseline"/>
              <w:rPr>
                <w:rFonts w:ascii="Arial" w:eastAsia="Times New Roman" w:hAnsi="Arial" w:cs="Arial"/>
                <w:color w:val="FF0000"/>
              </w:rPr>
            </w:pPr>
            <w:r w:rsidRPr="00677758">
              <w:rPr>
                <w:rFonts w:ascii="Arial" w:eastAsia="Times New Roman" w:hAnsi="Arial" w:cs="Arial"/>
                <w:color w:val="2D2D2D"/>
              </w:rPr>
              <w:t>Успешное и добросовестное исполнение своих должностных обязанностей в соответствующем периоде</w:t>
            </w:r>
          </w:p>
        </w:tc>
        <w:tc>
          <w:tcPr>
            <w:tcW w:w="26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C65006" w:rsidRPr="00677758" w:rsidRDefault="00C65006" w:rsidP="00645E66">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количество дисциплинарных взысканий</w:t>
            </w:r>
          </w:p>
        </w:tc>
        <w:tc>
          <w:tcPr>
            <w:tcW w:w="223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C65006" w:rsidRPr="00677758" w:rsidRDefault="00C65006" w:rsidP="00645E66">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Отсутствие дисциплинарных взысканий</w:t>
            </w:r>
          </w:p>
        </w:tc>
        <w:tc>
          <w:tcPr>
            <w:tcW w:w="171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C65006" w:rsidRPr="00677758" w:rsidRDefault="00FD11DC" w:rsidP="00FD11DC">
            <w:pPr>
              <w:spacing w:line="315" w:lineRule="atLeast"/>
              <w:textAlignment w:val="baseline"/>
              <w:rPr>
                <w:rFonts w:ascii="Arial" w:eastAsia="Times New Roman" w:hAnsi="Arial" w:cs="Arial"/>
                <w:color w:val="2D2D2D"/>
              </w:rPr>
            </w:pPr>
            <w:r w:rsidRPr="00677758">
              <w:rPr>
                <w:rFonts w:ascii="Arial" w:eastAsia="Times New Roman" w:hAnsi="Arial" w:cs="Arial"/>
                <w:color w:val="2D2D2D"/>
              </w:rPr>
              <w:t>81</w:t>
            </w:r>
          </w:p>
        </w:tc>
      </w:tr>
    </w:tbl>
    <w:p w:rsidR="00F205F5" w:rsidRPr="00677758" w:rsidRDefault="00F205F5" w:rsidP="00F2678E">
      <w:pPr>
        <w:autoSpaceDE w:val="0"/>
        <w:autoSpaceDN w:val="0"/>
        <w:adjustRightInd w:val="0"/>
        <w:rPr>
          <w:rFonts w:ascii="Arial" w:hAnsi="Arial" w:cs="Arial"/>
        </w:rPr>
      </w:pPr>
    </w:p>
    <w:sectPr w:rsidR="00F205F5" w:rsidRPr="00677758" w:rsidSect="0024603A">
      <w:pgSz w:w="11900" w:h="16840" w:code="9"/>
      <w:pgMar w:top="567" w:right="567" w:bottom="709"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2BD" w:rsidRDefault="003F12BD">
      <w:r>
        <w:separator/>
      </w:r>
    </w:p>
  </w:endnote>
  <w:endnote w:type="continuationSeparator" w:id="0">
    <w:p w:rsidR="003F12BD" w:rsidRDefault="003F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2BD" w:rsidRDefault="003F12BD"/>
  </w:footnote>
  <w:footnote w:type="continuationSeparator" w:id="0">
    <w:p w:rsidR="003F12BD" w:rsidRDefault="003F12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B47C4"/>
    <w:multiLevelType w:val="multilevel"/>
    <w:tmpl w:val="D72A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73129C"/>
    <w:multiLevelType w:val="hybridMultilevel"/>
    <w:tmpl w:val="AA866066"/>
    <w:lvl w:ilvl="0" w:tplc="4E826A6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D24AB1"/>
    <w:multiLevelType w:val="hybridMultilevel"/>
    <w:tmpl w:val="24BA4876"/>
    <w:lvl w:ilvl="0" w:tplc="763E8A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9CD23B4"/>
    <w:multiLevelType w:val="multilevel"/>
    <w:tmpl w:val="DC0C716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64304E"/>
    <w:multiLevelType w:val="hybridMultilevel"/>
    <w:tmpl w:val="CA9A2140"/>
    <w:lvl w:ilvl="0" w:tplc="85F459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E1A0BB4"/>
    <w:multiLevelType w:val="multilevel"/>
    <w:tmpl w:val="6A582C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53"/>
    <w:rsid w:val="00001D72"/>
    <w:rsid w:val="00021440"/>
    <w:rsid w:val="00047290"/>
    <w:rsid w:val="00055F45"/>
    <w:rsid w:val="000570F3"/>
    <w:rsid w:val="00065B83"/>
    <w:rsid w:val="00067897"/>
    <w:rsid w:val="00074629"/>
    <w:rsid w:val="00075956"/>
    <w:rsid w:val="00077388"/>
    <w:rsid w:val="0009759B"/>
    <w:rsid w:val="000B5892"/>
    <w:rsid w:val="000D0FE3"/>
    <w:rsid w:val="000D71CA"/>
    <w:rsid w:val="000E3693"/>
    <w:rsid w:val="000F09B1"/>
    <w:rsid w:val="00102E58"/>
    <w:rsid w:val="00103ABB"/>
    <w:rsid w:val="0011691F"/>
    <w:rsid w:val="00120A6C"/>
    <w:rsid w:val="00122210"/>
    <w:rsid w:val="00123231"/>
    <w:rsid w:val="00124E63"/>
    <w:rsid w:val="00130384"/>
    <w:rsid w:val="00131387"/>
    <w:rsid w:val="001401B3"/>
    <w:rsid w:val="00140513"/>
    <w:rsid w:val="00143E0C"/>
    <w:rsid w:val="00157EA0"/>
    <w:rsid w:val="00160E92"/>
    <w:rsid w:val="001741F3"/>
    <w:rsid w:val="00183E2F"/>
    <w:rsid w:val="001877D4"/>
    <w:rsid w:val="001908F5"/>
    <w:rsid w:val="00191815"/>
    <w:rsid w:val="00191D71"/>
    <w:rsid w:val="0019200F"/>
    <w:rsid w:val="00193DB6"/>
    <w:rsid w:val="00193E38"/>
    <w:rsid w:val="001940F6"/>
    <w:rsid w:val="00197067"/>
    <w:rsid w:val="00197332"/>
    <w:rsid w:val="001A3547"/>
    <w:rsid w:val="001A4191"/>
    <w:rsid w:val="001B2782"/>
    <w:rsid w:val="001D0CD0"/>
    <w:rsid w:val="001E4939"/>
    <w:rsid w:val="001E7853"/>
    <w:rsid w:val="001E7EB5"/>
    <w:rsid w:val="001F500B"/>
    <w:rsid w:val="001F5F3B"/>
    <w:rsid w:val="002010AB"/>
    <w:rsid w:val="00211890"/>
    <w:rsid w:val="00217226"/>
    <w:rsid w:val="00222C50"/>
    <w:rsid w:val="00223026"/>
    <w:rsid w:val="00224EC3"/>
    <w:rsid w:val="0022523A"/>
    <w:rsid w:val="002357CE"/>
    <w:rsid w:val="00241B24"/>
    <w:rsid w:val="0024603A"/>
    <w:rsid w:val="00263B70"/>
    <w:rsid w:val="00265DA5"/>
    <w:rsid w:val="00272E6C"/>
    <w:rsid w:val="002748E7"/>
    <w:rsid w:val="00276C3C"/>
    <w:rsid w:val="00280771"/>
    <w:rsid w:val="00283729"/>
    <w:rsid w:val="002A129E"/>
    <w:rsid w:val="002A34CA"/>
    <w:rsid w:val="002B3918"/>
    <w:rsid w:val="002D1B2F"/>
    <w:rsid w:val="002D34B6"/>
    <w:rsid w:val="002D3678"/>
    <w:rsid w:val="00303368"/>
    <w:rsid w:val="00310753"/>
    <w:rsid w:val="00315982"/>
    <w:rsid w:val="00316835"/>
    <w:rsid w:val="00322755"/>
    <w:rsid w:val="00333BBA"/>
    <w:rsid w:val="00334173"/>
    <w:rsid w:val="00334365"/>
    <w:rsid w:val="00347E34"/>
    <w:rsid w:val="0035390D"/>
    <w:rsid w:val="00367578"/>
    <w:rsid w:val="00374ABC"/>
    <w:rsid w:val="003833CB"/>
    <w:rsid w:val="00392338"/>
    <w:rsid w:val="003A0F51"/>
    <w:rsid w:val="003A2AD7"/>
    <w:rsid w:val="003B55C1"/>
    <w:rsid w:val="003D0FAC"/>
    <w:rsid w:val="003D4D9E"/>
    <w:rsid w:val="003E1C89"/>
    <w:rsid w:val="003E4CF8"/>
    <w:rsid w:val="003F047B"/>
    <w:rsid w:val="003F12BD"/>
    <w:rsid w:val="003F48E1"/>
    <w:rsid w:val="00411E7D"/>
    <w:rsid w:val="00424134"/>
    <w:rsid w:val="0042447A"/>
    <w:rsid w:val="00432A31"/>
    <w:rsid w:val="00437147"/>
    <w:rsid w:val="004427C4"/>
    <w:rsid w:val="004437F4"/>
    <w:rsid w:val="00451118"/>
    <w:rsid w:val="00451AFA"/>
    <w:rsid w:val="00453071"/>
    <w:rsid w:val="004559D8"/>
    <w:rsid w:val="0045735A"/>
    <w:rsid w:val="004621E0"/>
    <w:rsid w:val="00464FE0"/>
    <w:rsid w:val="00467B98"/>
    <w:rsid w:val="004722B4"/>
    <w:rsid w:val="00477027"/>
    <w:rsid w:val="004770A5"/>
    <w:rsid w:val="004832A4"/>
    <w:rsid w:val="0048407C"/>
    <w:rsid w:val="0049047F"/>
    <w:rsid w:val="004970E8"/>
    <w:rsid w:val="004A7FB4"/>
    <w:rsid w:val="004B0AA7"/>
    <w:rsid w:val="004D5991"/>
    <w:rsid w:val="004E7303"/>
    <w:rsid w:val="004F3266"/>
    <w:rsid w:val="00502960"/>
    <w:rsid w:val="00502DBB"/>
    <w:rsid w:val="00525FA3"/>
    <w:rsid w:val="0053526A"/>
    <w:rsid w:val="00535B0A"/>
    <w:rsid w:val="00546F44"/>
    <w:rsid w:val="00553345"/>
    <w:rsid w:val="005579C3"/>
    <w:rsid w:val="005640C4"/>
    <w:rsid w:val="00564A34"/>
    <w:rsid w:val="0056565E"/>
    <w:rsid w:val="00572A20"/>
    <w:rsid w:val="00582B66"/>
    <w:rsid w:val="005833C8"/>
    <w:rsid w:val="005857A8"/>
    <w:rsid w:val="005A22E2"/>
    <w:rsid w:val="005A4221"/>
    <w:rsid w:val="005A78CC"/>
    <w:rsid w:val="005B7758"/>
    <w:rsid w:val="005C7249"/>
    <w:rsid w:val="005D3280"/>
    <w:rsid w:val="005E392E"/>
    <w:rsid w:val="005E616B"/>
    <w:rsid w:val="005F73AB"/>
    <w:rsid w:val="00602429"/>
    <w:rsid w:val="0060260F"/>
    <w:rsid w:val="006034F1"/>
    <w:rsid w:val="00626D07"/>
    <w:rsid w:val="00631830"/>
    <w:rsid w:val="00633858"/>
    <w:rsid w:val="006379BC"/>
    <w:rsid w:val="0064356D"/>
    <w:rsid w:val="006470F8"/>
    <w:rsid w:val="00650FED"/>
    <w:rsid w:val="00657942"/>
    <w:rsid w:val="00666B51"/>
    <w:rsid w:val="00673EF0"/>
    <w:rsid w:val="00675107"/>
    <w:rsid w:val="00675494"/>
    <w:rsid w:val="00677758"/>
    <w:rsid w:val="006825B5"/>
    <w:rsid w:val="006865E7"/>
    <w:rsid w:val="00693D99"/>
    <w:rsid w:val="00697BDE"/>
    <w:rsid w:val="006A05E8"/>
    <w:rsid w:val="006C04C1"/>
    <w:rsid w:val="006C63B9"/>
    <w:rsid w:val="006D12E3"/>
    <w:rsid w:val="006D48F3"/>
    <w:rsid w:val="006F0CB0"/>
    <w:rsid w:val="00703F7A"/>
    <w:rsid w:val="007072CA"/>
    <w:rsid w:val="00711CD2"/>
    <w:rsid w:val="007133CC"/>
    <w:rsid w:val="00740EC3"/>
    <w:rsid w:val="00742A84"/>
    <w:rsid w:val="00743872"/>
    <w:rsid w:val="00743FAA"/>
    <w:rsid w:val="00751314"/>
    <w:rsid w:val="007740DE"/>
    <w:rsid w:val="00776F20"/>
    <w:rsid w:val="00784FB5"/>
    <w:rsid w:val="007B11C3"/>
    <w:rsid w:val="007B2A7F"/>
    <w:rsid w:val="007C1307"/>
    <w:rsid w:val="007D4E3F"/>
    <w:rsid w:val="007D6DCA"/>
    <w:rsid w:val="007E1D35"/>
    <w:rsid w:val="00804636"/>
    <w:rsid w:val="008072A9"/>
    <w:rsid w:val="0081307D"/>
    <w:rsid w:val="008213C4"/>
    <w:rsid w:val="00832646"/>
    <w:rsid w:val="008357AE"/>
    <w:rsid w:val="0084520B"/>
    <w:rsid w:val="00847D58"/>
    <w:rsid w:val="0085649E"/>
    <w:rsid w:val="008749BC"/>
    <w:rsid w:val="00887768"/>
    <w:rsid w:val="008A00E6"/>
    <w:rsid w:val="008B0BA0"/>
    <w:rsid w:val="008B6587"/>
    <w:rsid w:val="008B7FAD"/>
    <w:rsid w:val="008E04E8"/>
    <w:rsid w:val="008F11F4"/>
    <w:rsid w:val="008F2239"/>
    <w:rsid w:val="008F3105"/>
    <w:rsid w:val="008F4D95"/>
    <w:rsid w:val="00901E1D"/>
    <w:rsid w:val="00913D90"/>
    <w:rsid w:val="00917D3B"/>
    <w:rsid w:val="00925D96"/>
    <w:rsid w:val="009356A3"/>
    <w:rsid w:val="00941180"/>
    <w:rsid w:val="009439C4"/>
    <w:rsid w:val="00953AF4"/>
    <w:rsid w:val="00956F6D"/>
    <w:rsid w:val="009618CC"/>
    <w:rsid w:val="00964399"/>
    <w:rsid w:val="00964FA2"/>
    <w:rsid w:val="00985C9B"/>
    <w:rsid w:val="0099701C"/>
    <w:rsid w:val="009973A0"/>
    <w:rsid w:val="009A0403"/>
    <w:rsid w:val="009A7A42"/>
    <w:rsid w:val="009A7ECE"/>
    <w:rsid w:val="009B19B2"/>
    <w:rsid w:val="009C71F5"/>
    <w:rsid w:val="009D54BE"/>
    <w:rsid w:val="009F2BAC"/>
    <w:rsid w:val="009F498A"/>
    <w:rsid w:val="00A014A9"/>
    <w:rsid w:val="00A03B5A"/>
    <w:rsid w:val="00A1738A"/>
    <w:rsid w:val="00A17844"/>
    <w:rsid w:val="00A30A32"/>
    <w:rsid w:val="00A340B8"/>
    <w:rsid w:val="00A46CF2"/>
    <w:rsid w:val="00A51865"/>
    <w:rsid w:val="00A51FD7"/>
    <w:rsid w:val="00A53AFA"/>
    <w:rsid w:val="00A56C47"/>
    <w:rsid w:val="00A61D19"/>
    <w:rsid w:val="00A76848"/>
    <w:rsid w:val="00A81B73"/>
    <w:rsid w:val="00A83B19"/>
    <w:rsid w:val="00A85304"/>
    <w:rsid w:val="00AA188E"/>
    <w:rsid w:val="00AA6C92"/>
    <w:rsid w:val="00AB2D7A"/>
    <w:rsid w:val="00AB61C1"/>
    <w:rsid w:val="00AC1A54"/>
    <w:rsid w:val="00AC2DEB"/>
    <w:rsid w:val="00AD0ABA"/>
    <w:rsid w:val="00AD2504"/>
    <w:rsid w:val="00AD25E5"/>
    <w:rsid w:val="00AE4CED"/>
    <w:rsid w:val="00AE55EA"/>
    <w:rsid w:val="00B15DC0"/>
    <w:rsid w:val="00B21970"/>
    <w:rsid w:val="00B26994"/>
    <w:rsid w:val="00B33572"/>
    <w:rsid w:val="00B34595"/>
    <w:rsid w:val="00B348C2"/>
    <w:rsid w:val="00B37FC0"/>
    <w:rsid w:val="00B47626"/>
    <w:rsid w:val="00B577FF"/>
    <w:rsid w:val="00B6284C"/>
    <w:rsid w:val="00B71E22"/>
    <w:rsid w:val="00B831C1"/>
    <w:rsid w:val="00B92943"/>
    <w:rsid w:val="00BB68E0"/>
    <w:rsid w:val="00BD11F9"/>
    <w:rsid w:val="00BD590F"/>
    <w:rsid w:val="00BE5C62"/>
    <w:rsid w:val="00C07D9D"/>
    <w:rsid w:val="00C1208B"/>
    <w:rsid w:val="00C120DB"/>
    <w:rsid w:val="00C13D80"/>
    <w:rsid w:val="00C210AF"/>
    <w:rsid w:val="00C4550B"/>
    <w:rsid w:val="00C5532B"/>
    <w:rsid w:val="00C65006"/>
    <w:rsid w:val="00C672CB"/>
    <w:rsid w:val="00C8434C"/>
    <w:rsid w:val="00C95DF9"/>
    <w:rsid w:val="00CA1CA8"/>
    <w:rsid w:val="00CA651E"/>
    <w:rsid w:val="00CB1C56"/>
    <w:rsid w:val="00CB787D"/>
    <w:rsid w:val="00CC03B5"/>
    <w:rsid w:val="00CC19ED"/>
    <w:rsid w:val="00CC7ECA"/>
    <w:rsid w:val="00CD3BB5"/>
    <w:rsid w:val="00CD599C"/>
    <w:rsid w:val="00CD7457"/>
    <w:rsid w:val="00CF4ADC"/>
    <w:rsid w:val="00D00227"/>
    <w:rsid w:val="00D01B2F"/>
    <w:rsid w:val="00D0273F"/>
    <w:rsid w:val="00D10081"/>
    <w:rsid w:val="00D16CFC"/>
    <w:rsid w:val="00D2095B"/>
    <w:rsid w:val="00D30312"/>
    <w:rsid w:val="00D307E1"/>
    <w:rsid w:val="00D30BE1"/>
    <w:rsid w:val="00D37104"/>
    <w:rsid w:val="00D43B96"/>
    <w:rsid w:val="00D51CA8"/>
    <w:rsid w:val="00D561C8"/>
    <w:rsid w:val="00D64DC3"/>
    <w:rsid w:val="00D700C9"/>
    <w:rsid w:val="00D73181"/>
    <w:rsid w:val="00D75872"/>
    <w:rsid w:val="00D769AE"/>
    <w:rsid w:val="00D8272C"/>
    <w:rsid w:val="00D94BDB"/>
    <w:rsid w:val="00D97703"/>
    <w:rsid w:val="00DA7CB2"/>
    <w:rsid w:val="00DC1A2D"/>
    <w:rsid w:val="00DC5D01"/>
    <w:rsid w:val="00DE0296"/>
    <w:rsid w:val="00DE2B3F"/>
    <w:rsid w:val="00DF0ECB"/>
    <w:rsid w:val="00DF18AA"/>
    <w:rsid w:val="00DF5975"/>
    <w:rsid w:val="00E06705"/>
    <w:rsid w:val="00E142DD"/>
    <w:rsid w:val="00E20496"/>
    <w:rsid w:val="00E21638"/>
    <w:rsid w:val="00E27925"/>
    <w:rsid w:val="00E362E9"/>
    <w:rsid w:val="00E42C9D"/>
    <w:rsid w:val="00E51934"/>
    <w:rsid w:val="00E64BD8"/>
    <w:rsid w:val="00E93CFE"/>
    <w:rsid w:val="00EA4447"/>
    <w:rsid w:val="00EA5FC1"/>
    <w:rsid w:val="00EC66F7"/>
    <w:rsid w:val="00ED199C"/>
    <w:rsid w:val="00ED4FDE"/>
    <w:rsid w:val="00EE796C"/>
    <w:rsid w:val="00EF6951"/>
    <w:rsid w:val="00EF7083"/>
    <w:rsid w:val="00EF7FB0"/>
    <w:rsid w:val="00F00154"/>
    <w:rsid w:val="00F05766"/>
    <w:rsid w:val="00F069C5"/>
    <w:rsid w:val="00F205F5"/>
    <w:rsid w:val="00F2678E"/>
    <w:rsid w:val="00F2693A"/>
    <w:rsid w:val="00F31070"/>
    <w:rsid w:val="00F33C20"/>
    <w:rsid w:val="00F37EC7"/>
    <w:rsid w:val="00F407D4"/>
    <w:rsid w:val="00F465AE"/>
    <w:rsid w:val="00F47208"/>
    <w:rsid w:val="00F5616C"/>
    <w:rsid w:val="00F606E7"/>
    <w:rsid w:val="00F639B2"/>
    <w:rsid w:val="00F65FD3"/>
    <w:rsid w:val="00F7448B"/>
    <w:rsid w:val="00F91770"/>
    <w:rsid w:val="00F93BE3"/>
    <w:rsid w:val="00F9590A"/>
    <w:rsid w:val="00FA0F29"/>
    <w:rsid w:val="00FA3D4C"/>
    <w:rsid w:val="00FA49B5"/>
    <w:rsid w:val="00FA4C1E"/>
    <w:rsid w:val="00FA4DEF"/>
    <w:rsid w:val="00FB0C42"/>
    <w:rsid w:val="00FB1A97"/>
    <w:rsid w:val="00FB497D"/>
    <w:rsid w:val="00FC0DBE"/>
    <w:rsid w:val="00FC1CAD"/>
    <w:rsid w:val="00FC26C9"/>
    <w:rsid w:val="00FC438D"/>
    <w:rsid w:val="00FD0EAC"/>
    <w:rsid w:val="00FD11DC"/>
    <w:rsid w:val="00FD2FAF"/>
    <w:rsid w:val="00FD36CD"/>
    <w:rsid w:val="00FD4E32"/>
    <w:rsid w:val="00FD7BAC"/>
    <w:rsid w:val="00FF10E9"/>
    <w:rsid w:val="00FF3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214BE-BBFC-49D0-AC72-85704A36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417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10AF"/>
    <w:rPr>
      <w:color w:val="0066CC"/>
      <w:u w:val="single"/>
    </w:rPr>
  </w:style>
  <w:style w:type="character" w:customStyle="1" w:styleId="3">
    <w:name w:val="Основной текст (3)_"/>
    <w:basedOn w:val="a0"/>
    <w:link w:val="30"/>
    <w:rsid w:val="00C210AF"/>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C210AF"/>
    <w:rPr>
      <w:rFonts w:ascii="Times New Roman" w:eastAsia="Times New Roman" w:hAnsi="Times New Roman" w:cs="Times New Roman"/>
      <w:b w:val="0"/>
      <w:bCs w:val="0"/>
      <w:i w:val="0"/>
      <w:iCs w:val="0"/>
      <w:smallCaps w:val="0"/>
      <w:strike w:val="0"/>
      <w:sz w:val="19"/>
      <w:szCs w:val="19"/>
      <w:u w:val="none"/>
    </w:rPr>
  </w:style>
  <w:style w:type="character" w:customStyle="1" w:styleId="41">
    <w:name w:val="Основной текст (4)"/>
    <w:basedOn w:val="4"/>
    <w:rsid w:val="00C210A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2">
    <w:name w:val="Основной текст (4)"/>
    <w:basedOn w:val="4"/>
    <w:rsid w:val="00C210A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3">
    <w:name w:val="Основной текст (4)"/>
    <w:basedOn w:val="4"/>
    <w:rsid w:val="00C210A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sid w:val="00C210AF"/>
    <w:rPr>
      <w:rFonts w:ascii="Verdana" w:eastAsia="Verdana" w:hAnsi="Verdana" w:cs="Verdana"/>
      <w:b/>
      <w:bCs/>
      <w:i w:val="0"/>
      <w:iCs w:val="0"/>
      <w:smallCaps w:val="0"/>
      <w:strike w:val="0"/>
      <w:spacing w:val="20"/>
      <w:w w:val="50"/>
      <w:sz w:val="26"/>
      <w:szCs w:val="26"/>
      <w:u w:val="none"/>
    </w:rPr>
  </w:style>
  <w:style w:type="character" w:customStyle="1" w:styleId="33">
    <w:name w:val="Заголовок №3"/>
    <w:basedOn w:val="31"/>
    <w:rsid w:val="00C210AF"/>
    <w:rPr>
      <w:rFonts w:ascii="Verdana" w:eastAsia="Verdana" w:hAnsi="Verdana" w:cs="Verdana"/>
      <w:b/>
      <w:bCs/>
      <w:i w:val="0"/>
      <w:iCs w:val="0"/>
      <w:smallCaps w:val="0"/>
      <w:strike w:val="0"/>
      <w:color w:val="000000"/>
      <w:spacing w:val="20"/>
      <w:w w:val="50"/>
      <w:position w:val="0"/>
      <w:sz w:val="26"/>
      <w:szCs w:val="26"/>
      <w:u w:val="none"/>
      <w:lang w:val="ru-RU" w:eastAsia="ru-RU" w:bidi="ru-RU"/>
    </w:rPr>
  </w:style>
  <w:style w:type="character" w:customStyle="1" w:styleId="314pt-1pt100">
    <w:name w:val="Заголовок №3 + 14 pt;Курсив;Интервал -1 pt;Масштаб 100%"/>
    <w:basedOn w:val="31"/>
    <w:rsid w:val="00C210AF"/>
    <w:rPr>
      <w:rFonts w:ascii="Verdana" w:eastAsia="Verdana" w:hAnsi="Verdana" w:cs="Verdana"/>
      <w:b/>
      <w:bCs/>
      <w:i/>
      <w:iCs/>
      <w:smallCaps w:val="0"/>
      <w:strike w:val="0"/>
      <w:color w:val="000000"/>
      <w:spacing w:val="-20"/>
      <w:w w:val="100"/>
      <w:position w:val="0"/>
      <w:sz w:val="28"/>
      <w:szCs w:val="28"/>
      <w:u w:val="single"/>
      <w:lang w:val="en-US" w:eastAsia="en-US" w:bidi="en-US"/>
    </w:rPr>
  </w:style>
  <w:style w:type="character" w:customStyle="1" w:styleId="314pt-1pt1000">
    <w:name w:val="Заголовок №3 + 14 pt;Курсив;Интервал -1 pt;Масштаб 100%"/>
    <w:basedOn w:val="31"/>
    <w:rsid w:val="00C210AF"/>
    <w:rPr>
      <w:rFonts w:ascii="Verdana" w:eastAsia="Verdana" w:hAnsi="Verdana" w:cs="Verdana"/>
      <w:b/>
      <w:bCs/>
      <w:i/>
      <w:iCs/>
      <w:smallCaps w:val="0"/>
      <w:strike w:val="0"/>
      <w:color w:val="000000"/>
      <w:spacing w:val="-20"/>
      <w:w w:val="100"/>
      <w:position w:val="0"/>
      <w:sz w:val="28"/>
      <w:szCs w:val="28"/>
      <w:u w:val="none"/>
      <w:lang w:val="en-US" w:eastAsia="en-US" w:bidi="en-US"/>
    </w:rPr>
  </w:style>
  <w:style w:type="character" w:customStyle="1" w:styleId="2">
    <w:name w:val="Основной текст (2)_"/>
    <w:basedOn w:val="a0"/>
    <w:link w:val="20"/>
    <w:rsid w:val="00C210AF"/>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C210A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sid w:val="00C210A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Колонтитул (2)_"/>
    <w:basedOn w:val="a0"/>
    <w:link w:val="24"/>
    <w:rsid w:val="00C210AF"/>
    <w:rPr>
      <w:rFonts w:ascii="Times New Roman" w:eastAsia="Times New Roman" w:hAnsi="Times New Roman" w:cs="Times New Roman"/>
      <w:b w:val="0"/>
      <w:bCs w:val="0"/>
      <w:i w:val="0"/>
      <w:iCs w:val="0"/>
      <w:smallCaps w:val="0"/>
      <w:strike w:val="0"/>
      <w:sz w:val="26"/>
      <w:szCs w:val="26"/>
      <w:u w:val="none"/>
    </w:rPr>
  </w:style>
  <w:style w:type="character" w:customStyle="1" w:styleId="25">
    <w:name w:val="Колонтитул (2)"/>
    <w:basedOn w:val="23"/>
    <w:rsid w:val="00C210A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w:basedOn w:val="2"/>
    <w:rsid w:val="00C210A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
    <w:rsid w:val="00C210A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8">
    <w:name w:val="Заголовок №2_"/>
    <w:basedOn w:val="a0"/>
    <w:link w:val="29"/>
    <w:rsid w:val="00C210AF"/>
    <w:rPr>
      <w:rFonts w:ascii="Times New Roman" w:eastAsia="Times New Roman" w:hAnsi="Times New Roman" w:cs="Times New Roman"/>
      <w:b/>
      <w:bCs/>
      <w:i w:val="0"/>
      <w:iCs w:val="0"/>
      <w:smallCaps w:val="0"/>
      <w:strike w:val="0"/>
      <w:spacing w:val="-10"/>
      <w:sz w:val="36"/>
      <w:szCs w:val="36"/>
      <w:u w:val="none"/>
    </w:rPr>
  </w:style>
  <w:style w:type="character" w:customStyle="1" w:styleId="5">
    <w:name w:val="Основной текст (5)_"/>
    <w:basedOn w:val="a0"/>
    <w:link w:val="50"/>
    <w:rsid w:val="00C210AF"/>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C210AF"/>
    <w:rPr>
      <w:rFonts w:ascii="Times New Roman" w:eastAsia="Times New Roman" w:hAnsi="Times New Roman" w:cs="Times New Roman"/>
      <w:b/>
      <w:bCs/>
      <w:i w:val="0"/>
      <w:iCs w:val="0"/>
      <w:smallCaps w:val="0"/>
      <w:strike w:val="0"/>
      <w:spacing w:val="-10"/>
      <w:sz w:val="44"/>
      <w:szCs w:val="44"/>
      <w:u w:val="none"/>
    </w:rPr>
  </w:style>
  <w:style w:type="character" w:customStyle="1" w:styleId="6">
    <w:name w:val="Основной текст (6)_"/>
    <w:basedOn w:val="a0"/>
    <w:link w:val="60"/>
    <w:rsid w:val="00C210AF"/>
    <w:rPr>
      <w:rFonts w:ascii="Times New Roman" w:eastAsia="Times New Roman" w:hAnsi="Times New Roman" w:cs="Times New Roman"/>
      <w:b/>
      <w:bCs/>
      <w:i w:val="0"/>
      <w:iCs w:val="0"/>
      <w:smallCaps w:val="0"/>
      <w:strike w:val="0"/>
      <w:spacing w:val="0"/>
      <w:sz w:val="26"/>
      <w:szCs w:val="26"/>
      <w:u w:val="none"/>
    </w:rPr>
  </w:style>
  <w:style w:type="character" w:customStyle="1" w:styleId="7">
    <w:name w:val="Основной текст (7)_"/>
    <w:basedOn w:val="a0"/>
    <w:link w:val="70"/>
    <w:rsid w:val="00C210AF"/>
    <w:rPr>
      <w:rFonts w:ascii="Franklin Gothic Book" w:eastAsia="Franklin Gothic Book" w:hAnsi="Franklin Gothic Book" w:cs="Franklin Gothic Book"/>
      <w:b w:val="0"/>
      <w:bCs w:val="0"/>
      <w:i w:val="0"/>
      <w:iCs w:val="0"/>
      <w:smallCaps w:val="0"/>
      <w:strike w:val="0"/>
      <w:sz w:val="28"/>
      <w:szCs w:val="28"/>
      <w:u w:val="none"/>
    </w:rPr>
  </w:style>
  <w:style w:type="character" w:customStyle="1" w:styleId="212pt">
    <w:name w:val="Основной текст (2) + 12 pt"/>
    <w:basedOn w:val="2"/>
    <w:rsid w:val="00C210A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sid w:val="00C210AF"/>
    <w:rPr>
      <w:rFonts w:ascii="Verdana" w:eastAsia="Verdana" w:hAnsi="Verdana" w:cs="Verdana"/>
      <w:b w:val="0"/>
      <w:bCs w:val="0"/>
      <w:i w:val="0"/>
      <w:iCs w:val="0"/>
      <w:smallCaps w:val="0"/>
      <w:strike w:val="0"/>
      <w:sz w:val="24"/>
      <w:szCs w:val="24"/>
      <w:u w:val="none"/>
    </w:rPr>
  </w:style>
  <w:style w:type="character" w:customStyle="1" w:styleId="8">
    <w:name w:val="Основной текст (8)_"/>
    <w:basedOn w:val="a0"/>
    <w:link w:val="80"/>
    <w:rsid w:val="00C210AF"/>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rsid w:val="00C210AF"/>
    <w:pPr>
      <w:shd w:val="clear" w:color="auto" w:fill="FFFFFF"/>
      <w:spacing w:after="180" w:line="250"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C210AF"/>
    <w:pPr>
      <w:shd w:val="clear" w:color="auto" w:fill="FFFFFF"/>
      <w:spacing w:before="180" w:line="230" w:lineRule="exact"/>
      <w:jc w:val="both"/>
    </w:pPr>
    <w:rPr>
      <w:rFonts w:ascii="Times New Roman" w:eastAsia="Times New Roman" w:hAnsi="Times New Roman" w:cs="Times New Roman"/>
      <w:sz w:val="19"/>
      <w:szCs w:val="19"/>
    </w:rPr>
  </w:style>
  <w:style w:type="paragraph" w:customStyle="1" w:styleId="32">
    <w:name w:val="Заголовок №3"/>
    <w:basedOn w:val="a"/>
    <w:link w:val="31"/>
    <w:rsid w:val="00C210AF"/>
    <w:pPr>
      <w:shd w:val="clear" w:color="auto" w:fill="FFFFFF"/>
      <w:spacing w:before="180" w:after="360" w:line="0" w:lineRule="atLeast"/>
      <w:jc w:val="both"/>
      <w:outlineLvl w:val="2"/>
    </w:pPr>
    <w:rPr>
      <w:rFonts w:ascii="Verdana" w:eastAsia="Verdana" w:hAnsi="Verdana" w:cs="Verdana"/>
      <w:b/>
      <w:bCs/>
      <w:spacing w:val="20"/>
      <w:w w:val="50"/>
      <w:sz w:val="26"/>
      <w:szCs w:val="26"/>
    </w:rPr>
  </w:style>
  <w:style w:type="paragraph" w:customStyle="1" w:styleId="20">
    <w:name w:val="Основной текст (2)"/>
    <w:basedOn w:val="a"/>
    <w:link w:val="2"/>
    <w:rsid w:val="00C210AF"/>
    <w:pPr>
      <w:shd w:val="clear" w:color="auto" w:fill="FFFFFF"/>
      <w:spacing w:before="360" w:after="240" w:line="326" w:lineRule="exact"/>
    </w:pPr>
    <w:rPr>
      <w:rFonts w:ascii="Times New Roman" w:eastAsia="Times New Roman" w:hAnsi="Times New Roman" w:cs="Times New Roman"/>
      <w:sz w:val="28"/>
      <w:szCs w:val="28"/>
    </w:rPr>
  </w:style>
  <w:style w:type="paragraph" w:customStyle="1" w:styleId="24">
    <w:name w:val="Колонтитул (2)"/>
    <w:basedOn w:val="a"/>
    <w:link w:val="23"/>
    <w:rsid w:val="00C210AF"/>
    <w:pPr>
      <w:shd w:val="clear" w:color="auto" w:fill="FFFFFF"/>
      <w:spacing w:line="0" w:lineRule="atLeast"/>
    </w:pPr>
    <w:rPr>
      <w:rFonts w:ascii="Times New Roman" w:eastAsia="Times New Roman" w:hAnsi="Times New Roman" w:cs="Times New Roman"/>
      <w:sz w:val="26"/>
      <w:szCs w:val="26"/>
    </w:rPr>
  </w:style>
  <w:style w:type="paragraph" w:customStyle="1" w:styleId="29">
    <w:name w:val="Заголовок №2"/>
    <w:basedOn w:val="a"/>
    <w:link w:val="28"/>
    <w:rsid w:val="00C210AF"/>
    <w:pPr>
      <w:shd w:val="clear" w:color="auto" w:fill="FFFFFF"/>
      <w:spacing w:line="0" w:lineRule="atLeast"/>
      <w:jc w:val="center"/>
      <w:outlineLvl w:val="1"/>
    </w:pPr>
    <w:rPr>
      <w:rFonts w:ascii="Times New Roman" w:eastAsia="Times New Roman" w:hAnsi="Times New Roman" w:cs="Times New Roman"/>
      <w:b/>
      <w:bCs/>
      <w:spacing w:val="-10"/>
      <w:sz w:val="36"/>
      <w:szCs w:val="36"/>
    </w:rPr>
  </w:style>
  <w:style w:type="paragraph" w:customStyle="1" w:styleId="50">
    <w:name w:val="Основной текст (5)"/>
    <w:basedOn w:val="a"/>
    <w:link w:val="5"/>
    <w:rsid w:val="00C210AF"/>
    <w:pPr>
      <w:shd w:val="clear" w:color="auto" w:fill="FFFFFF"/>
      <w:spacing w:after="360" w:line="0" w:lineRule="atLeas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C210AF"/>
    <w:pPr>
      <w:shd w:val="clear" w:color="auto" w:fill="FFFFFF"/>
      <w:spacing w:before="360" w:after="420" w:line="0" w:lineRule="atLeast"/>
      <w:jc w:val="center"/>
      <w:outlineLvl w:val="0"/>
    </w:pPr>
    <w:rPr>
      <w:rFonts w:ascii="Times New Roman" w:eastAsia="Times New Roman" w:hAnsi="Times New Roman" w:cs="Times New Roman"/>
      <w:b/>
      <w:bCs/>
      <w:spacing w:val="-10"/>
      <w:sz w:val="44"/>
      <w:szCs w:val="44"/>
    </w:rPr>
  </w:style>
  <w:style w:type="paragraph" w:customStyle="1" w:styleId="60">
    <w:name w:val="Основной текст (6)"/>
    <w:basedOn w:val="a"/>
    <w:link w:val="6"/>
    <w:rsid w:val="00C210AF"/>
    <w:pPr>
      <w:shd w:val="clear" w:color="auto" w:fill="FFFFFF"/>
      <w:spacing w:before="420" w:after="720" w:line="0" w:lineRule="atLeast"/>
      <w:ind w:hanging="1540"/>
      <w:jc w:val="right"/>
    </w:pPr>
    <w:rPr>
      <w:rFonts w:ascii="Times New Roman" w:eastAsia="Times New Roman" w:hAnsi="Times New Roman" w:cs="Times New Roman"/>
      <w:b/>
      <w:bCs/>
      <w:sz w:val="26"/>
      <w:szCs w:val="26"/>
    </w:rPr>
  </w:style>
  <w:style w:type="paragraph" w:customStyle="1" w:styleId="70">
    <w:name w:val="Основной текст (7)"/>
    <w:basedOn w:val="a"/>
    <w:link w:val="7"/>
    <w:rsid w:val="00C210AF"/>
    <w:pPr>
      <w:shd w:val="clear" w:color="auto" w:fill="FFFFFF"/>
      <w:spacing w:line="0" w:lineRule="atLeast"/>
    </w:pPr>
    <w:rPr>
      <w:rFonts w:ascii="Franklin Gothic Book" w:eastAsia="Franklin Gothic Book" w:hAnsi="Franklin Gothic Book" w:cs="Franklin Gothic Book"/>
      <w:sz w:val="28"/>
      <w:szCs w:val="28"/>
    </w:rPr>
  </w:style>
  <w:style w:type="paragraph" w:customStyle="1" w:styleId="a5">
    <w:name w:val="Колонтитул"/>
    <w:basedOn w:val="a"/>
    <w:link w:val="a4"/>
    <w:rsid w:val="00C210AF"/>
    <w:pPr>
      <w:shd w:val="clear" w:color="auto" w:fill="FFFFFF"/>
      <w:spacing w:line="0" w:lineRule="atLeast"/>
    </w:pPr>
    <w:rPr>
      <w:rFonts w:ascii="Verdana" w:eastAsia="Verdana" w:hAnsi="Verdana" w:cs="Verdana"/>
    </w:rPr>
  </w:style>
  <w:style w:type="paragraph" w:customStyle="1" w:styleId="80">
    <w:name w:val="Основной текст (8)"/>
    <w:basedOn w:val="a"/>
    <w:link w:val="8"/>
    <w:rsid w:val="00C210AF"/>
    <w:pPr>
      <w:shd w:val="clear" w:color="auto" w:fill="FFFFFF"/>
      <w:spacing w:before="540" w:after="240" w:line="278" w:lineRule="exact"/>
      <w:jc w:val="both"/>
    </w:pPr>
    <w:rPr>
      <w:rFonts w:ascii="Times New Roman" w:eastAsia="Times New Roman" w:hAnsi="Times New Roman" w:cs="Times New Roman"/>
    </w:rPr>
  </w:style>
  <w:style w:type="paragraph" w:styleId="a6">
    <w:name w:val="Balloon Text"/>
    <w:basedOn w:val="a"/>
    <w:link w:val="a7"/>
    <w:uiPriority w:val="99"/>
    <w:semiHidden/>
    <w:unhideWhenUsed/>
    <w:rsid w:val="00CD599C"/>
    <w:rPr>
      <w:rFonts w:ascii="Tahoma" w:hAnsi="Tahoma" w:cs="Tahoma"/>
      <w:sz w:val="16"/>
      <w:szCs w:val="16"/>
    </w:rPr>
  </w:style>
  <w:style w:type="character" w:customStyle="1" w:styleId="a7">
    <w:name w:val="Текст выноски Знак"/>
    <w:basedOn w:val="a0"/>
    <w:link w:val="a6"/>
    <w:uiPriority w:val="99"/>
    <w:semiHidden/>
    <w:rsid w:val="00CD599C"/>
    <w:rPr>
      <w:rFonts w:ascii="Tahoma" w:hAnsi="Tahoma" w:cs="Tahoma"/>
      <w:color w:val="000000"/>
      <w:sz w:val="16"/>
      <w:szCs w:val="16"/>
    </w:rPr>
  </w:style>
  <w:style w:type="paragraph" w:styleId="a8">
    <w:name w:val="header"/>
    <w:basedOn w:val="a"/>
    <w:link w:val="a9"/>
    <w:uiPriority w:val="99"/>
    <w:semiHidden/>
    <w:unhideWhenUsed/>
    <w:rsid w:val="00E20496"/>
    <w:pPr>
      <w:tabs>
        <w:tab w:val="center" w:pos="4677"/>
        <w:tab w:val="right" w:pos="9355"/>
      </w:tabs>
    </w:pPr>
  </w:style>
  <w:style w:type="character" w:customStyle="1" w:styleId="a9">
    <w:name w:val="Верхний колонтитул Знак"/>
    <w:basedOn w:val="a0"/>
    <w:link w:val="a8"/>
    <w:uiPriority w:val="99"/>
    <w:semiHidden/>
    <w:rsid w:val="00E20496"/>
    <w:rPr>
      <w:color w:val="000000"/>
    </w:rPr>
  </w:style>
  <w:style w:type="paragraph" w:styleId="aa">
    <w:name w:val="footer"/>
    <w:basedOn w:val="a"/>
    <w:link w:val="ab"/>
    <w:uiPriority w:val="99"/>
    <w:semiHidden/>
    <w:unhideWhenUsed/>
    <w:rsid w:val="00E20496"/>
    <w:pPr>
      <w:tabs>
        <w:tab w:val="center" w:pos="4677"/>
        <w:tab w:val="right" w:pos="9355"/>
      </w:tabs>
    </w:pPr>
  </w:style>
  <w:style w:type="character" w:customStyle="1" w:styleId="ab">
    <w:name w:val="Нижний колонтитул Знак"/>
    <w:basedOn w:val="a0"/>
    <w:link w:val="aa"/>
    <w:uiPriority w:val="99"/>
    <w:semiHidden/>
    <w:rsid w:val="00E20496"/>
    <w:rPr>
      <w:color w:val="000000"/>
    </w:rPr>
  </w:style>
  <w:style w:type="table" w:styleId="ac">
    <w:name w:val="Table Grid"/>
    <w:basedOn w:val="a1"/>
    <w:rsid w:val="00FD4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3E4CF8"/>
    <w:pPr>
      <w:autoSpaceDE w:val="0"/>
      <w:autoSpaceDN w:val="0"/>
      <w:adjustRightInd w:val="0"/>
    </w:pPr>
    <w:rPr>
      <w:rFonts w:ascii="Times New Roman" w:eastAsia="Times New Roman" w:hAnsi="Times New Roman" w:cs="Times New Roman"/>
      <w:lang w:bidi="ar-SA"/>
    </w:rPr>
  </w:style>
  <w:style w:type="paragraph" w:styleId="ad">
    <w:name w:val="List Paragraph"/>
    <w:basedOn w:val="a"/>
    <w:uiPriority w:val="34"/>
    <w:qFormat/>
    <w:rsid w:val="00FB497D"/>
    <w:pPr>
      <w:ind w:left="720"/>
      <w:contextualSpacing/>
    </w:pPr>
  </w:style>
  <w:style w:type="paragraph" w:customStyle="1" w:styleId="ConsPlusTitle">
    <w:name w:val="ConsPlusTitle"/>
    <w:rsid w:val="00FB497D"/>
    <w:pPr>
      <w:autoSpaceDE w:val="0"/>
      <w:autoSpaceDN w:val="0"/>
      <w:adjustRightInd w:val="0"/>
      <w:jc w:val="both"/>
    </w:pPr>
    <w:rPr>
      <w:rFonts w:ascii="Arial" w:eastAsia="Times New Roman" w:hAnsi="Arial" w:cs="Arial"/>
      <w:b/>
      <w:bCs/>
      <w:sz w:val="20"/>
      <w:szCs w:val="20"/>
      <w:lang w:bidi="ar-SA"/>
    </w:rPr>
  </w:style>
  <w:style w:type="paragraph" w:styleId="ae">
    <w:name w:val="Normal (Web)"/>
    <w:basedOn w:val="a"/>
    <w:rsid w:val="00FB497D"/>
    <w:pPr>
      <w:widowControl/>
      <w:spacing w:after="200" w:line="276" w:lineRule="auto"/>
    </w:pPr>
    <w:rPr>
      <w:rFonts w:ascii="Times New Roman" w:eastAsia="Times New Roman" w:hAnsi="Times New Roman" w:cs="Times New Roman"/>
      <w:color w:val="auto"/>
      <w:lang w:bidi="ar-SA"/>
    </w:rPr>
  </w:style>
  <w:style w:type="table" w:customStyle="1" w:styleId="11">
    <w:name w:val="Сетка таблицы1"/>
    <w:basedOn w:val="a1"/>
    <w:next w:val="ac"/>
    <w:uiPriority w:val="59"/>
    <w:rsid w:val="00AD2504"/>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c"/>
    <w:rsid w:val="00464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c"/>
    <w:uiPriority w:val="59"/>
    <w:rsid w:val="00464FE0"/>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c"/>
    <w:uiPriority w:val="59"/>
    <w:rsid w:val="009C71F5"/>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A49B5"/>
    <w:pPr>
      <w:autoSpaceDE w:val="0"/>
      <w:autoSpaceDN w:val="0"/>
    </w:pPr>
    <w:rPr>
      <w:rFonts w:ascii="Calibri" w:eastAsia="Times New Roman" w:hAnsi="Calibri" w:cs="Calibri"/>
      <w:sz w:val="22"/>
      <w:szCs w:val="20"/>
      <w:lang w:bidi="ar-SA"/>
    </w:rPr>
  </w:style>
  <w:style w:type="paragraph" w:customStyle="1" w:styleId="formattext">
    <w:name w:val="formattext"/>
    <w:basedOn w:val="a"/>
    <w:rsid w:val="00D7318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2">
    <w:name w:val="Абзац списка1"/>
    <w:basedOn w:val="a"/>
    <w:rsid w:val="003D4D9E"/>
    <w:pPr>
      <w:widowControl/>
      <w:ind w:left="720" w:firstLine="709"/>
      <w:jc w:val="both"/>
    </w:pPr>
    <w:rPr>
      <w:rFonts w:ascii="Times New Roman" w:eastAsia="Times New Roman" w:hAnsi="Times New Roman" w:cs="Times New Roman"/>
      <w:color w:val="auto"/>
      <w:lang w:eastAsia="ar-SA" w:bidi="ar-SA"/>
    </w:rPr>
  </w:style>
  <w:style w:type="paragraph" w:styleId="af">
    <w:name w:val="No Spacing"/>
    <w:uiPriority w:val="1"/>
    <w:qFormat/>
    <w:rsid w:val="00ED199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69315">
      <w:bodyDiv w:val="1"/>
      <w:marLeft w:val="0"/>
      <w:marRight w:val="0"/>
      <w:marTop w:val="0"/>
      <w:marBottom w:val="0"/>
      <w:divBdr>
        <w:top w:val="none" w:sz="0" w:space="0" w:color="auto"/>
        <w:left w:val="none" w:sz="0" w:space="0" w:color="auto"/>
        <w:bottom w:val="none" w:sz="0" w:space="0" w:color="auto"/>
        <w:right w:val="none" w:sz="0" w:space="0" w:color="auto"/>
      </w:divBdr>
    </w:div>
    <w:div w:id="235211215">
      <w:bodyDiv w:val="1"/>
      <w:marLeft w:val="0"/>
      <w:marRight w:val="0"/>
      <w:marTop w:val="0"/>
      <w:marBottom w:val="0"/>
      <w:divBdr>
        <w:top w:val="none" w:sz="0" w:space="0" w:color="auto"/>
        <w:left w:val="none" w:sz="0" w:space="0" w:color="auto"/>
        <w:bottom w:val="none" w:sz="0" w:space="0" w:color="auto"/>
        <w:right w:val="none" w:sz="0" w:space="0" w:color="auto"/>
      </w:divBdr>
    </w:div>
    <w:div w:id="292640413">
      <w:bodyDiv w:val="1"/>
      <w:marLeft w:val="0"/>
      <w:marRight w:val="0"/>
      <w:marTop w:val="0"/>
      <w:marBottom w:val="0"/>
      <w:divBdr>
        <w:top w:val="none" w:sz="0" w:space="0" w:color="auto"/>
        <w:left w:val="none" w:sz="0" w:space="0" w:color="auto"/>
        <w:bottom w:val="none" w:sz="0" w:space="0" w:color="auto"/>
        <w:right w:val="none" w:sz="0" w:space="0" w:color="auto"/>
      </w:divBdr>
    </w:div>
    <w:div w:id="301693304">
      <w:bodyDiv w:val="1"/>
      <w:marLeft w:val="0"/>
      <w:marRight w:val="0"/>
      <w:marTop w:val="0"/>
      <w:marBottom w:val="0"/>
      <w:divBdr>
        <w:top w:val="none" w:sz="0" w:space="0" w:color="auto"/>
        <w:left w:val="none" w:sz="0" w:space="0" w:color="auto"/>
        <w:bottom w:val="none" w:sz="0" w:space="0" w:color="auto"/>
        <w:right w:val="none" w:sz="0" w:space="0" w:color="auto"/>
      </w:divBdr>
    </w:div>
    <w:div w:id="335887337">
      <w:bodyDiv w:val="1"/>
      <w:marLeft w:val="0"/>
      <w:marRight w:val="0"/>
      <w:marTop w:val="0"/>
      <w:marBottom w:val="0"/>
      <w:divBdr>
        <w:top w:val="none" w:sz="0" w:space="0" w:color="auto"/>
        <w:left w:val="none" w:sz="0" w:space="0" w:color="auto"/>
        <w:bottom w:val="none" w:sz="0" w:space="0" w:color="auto"/>
        <w:right w:val="none" w:sz="0" w:space="0" w:color="auto"/>
      </w:divBdr>
    </w:div>
    <w:div w:id="349140524">
      <w:bodyDiv w:val="1"/>
      <w:marLeft w:val="0"/>
      <w:marRight w:val="0"/>
      <w:marTop w:val="0"/>
      <w:marBottom w:val="0"/>
      <w:divBdr>
        <w:top w:val="none" w:sz="0" w:space="0" w:color="auto"/>
        <w:left w:val="none" w:sz="0" w:space="0" w:color="auto"/>
        <w:bottom w:val="none" w:sz="0" w:space="0" w:color="auto"/>
        <w:right w:val="none" w:sz="0" w:space="0" w:color="auto"/>
      </w:divBdr>
    </w:div>
    <w:div w:id="1196187791">
      <w:bodyDiv w:val="1"/>
      <w:marLeft w:val="0"/>
      <w:marRight w:val="0"/>
      <w:marTop w:val="0"/>
      <w:marBottom w:val="0"/>
      <w:divBdr>
        <w:top w:val="none" w:sz="0" w:space="0" w:color="auto"/>
        <w:left w:val="none" w:sz="0" w:space="0" w:color="auto"/>
        <w:bottom w:val="none" w:sz="0" w:space="0" w:color="auto"/>
        <w:right w:val="none" w:sz="0" w:space="0" w:color="auto"/>
      </w:divBdr>
    </w:div>
    <w:div w:id="1591695485">
      <w:bodyDiv w:val="1"/>
      <w:marLeft w:val="0"/>
      <w:marRight w:val="0"/>
      <w:marTop w:val="0"/>
      <w:marBottom w:val="0"/>
      <w:divBdr>
        <w:top w:val="none" w:sz="0" w:space="0" w:color="auto"/>
        <w:left w:val="none" w:sz="0" w:space="0" w:color="auto"/>
        <w:bottom w:val="none" w:sz="0" w:space="0" w:color="auto"/>
        <w:right w:val="none" w:sz="0" w:space="0" w:color="auto"/>
      </w:divBdr>
    </w:div>
    <w:div w:id="1683848607">
      <w:bodyDiv w:val="1"/>
      <w:marLeft w:val="0"/>
      <w:marRight w:val="0"/>
      <w:marTop w:val="0"/>
      <w:marBottom w:val="0"/>
      <w:divBdr>
        <w:top w:val="none" w:sz="0" w:space="0" w:color="auto"/>
        <w:left w:val="none" w:sz="0" w:space="0" w:color="auto"/>
        <w:bottom w:val="none" w:sz="0" w:space="0" w:color="auto"/>
        <w:right w:val="none" w:sz="0" w:space="0" w:color="auto"/>
      </w:divBdr>
    </w:div>
    <w:div w:id="205010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465804618" TargetMode="External"/><Relationship Id="rId18" Type="http://schemas.openxmlformats.org/officeDocument/2006/relationships/hyperlink" Target="http://docs.cntd.ru/document/46580461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465804618" TargetMode="External"/><Relationship Id="rId17" Type="http://schemas.openxmlformats.org/officeDocument/2006/relationships/hyperlink" Target="http://docs.cntd.ru/document/902106564" TargetMode="External"/><Relationship Id="rId2" Type="http://schemas.openxmlformats.org/officeDocument/2006/relationships/numbering" Target="numbering.xml"/><Relationship Id="rId16" Type="http://schemas.openxmlformats.org/officeDocument/2006/relationships/hyperlink" Target="http://docs.cntd.ru/document/902106564" TargetMode="External"/><Relationship Id="rId20" Type="http://schemas.openxmlformats.org/officeDocument/2006/relationships/hyperlink" Target="http://docs.cntd.ru/document/4658046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5804618" TargetMode="External"/><Relationship Id="rId5" Type="http://schemas.openxmlformats.org/officeDocument/2006/relationships/webSettings" Target="webSettings.xml"/><Relationship Id="rId15" Type="http://schemas.openxmlformats.org/officeDocument/2006/relationships/hyperlink" Target="http://docs.cntd.ru/document/902106058" TargetMode="External"/><Relationship Id="rId10" Type="http://schemas.openxmlformats.org/officeDocument/2006/relationships/hyperlink" Target="http://docs.cntd.ru/document/465804618" TargetMode="External"/><Relationship Id="rId19" Type="http://schemas.openxmlformats.org/officeDocument/2006/relationships/hyperlink" Target="http://docs.cntd.ru/document/465804618" TargetMode="External"/><Relationship Id="rId4" Type="http://schemas.openxmlformats.org/officeDocument/2006/relationships/settings" Target="settings.xml"/><Relationship Id="rId9" Type="http://schemas.openxmlformats.org/officeDocument/2006/relationships/hyperlink" Target="http://docs.cntd.ru/document/465804618" TargetMode="External"/><Relationship Id="rId14" Type="http://schemas.openxmlformats.org/officeDocument/2006/relationships/hyperlink" Target="http://docs.cntd.ru/document/90210605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F9CA-AF5E-418E-B092-FA9ED60F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12</Pages>
  <Words>3977</Words>
  <Characters>22674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ИТВ</cp:lastModifiedBy>
  <cp:revision>69</cp:revision>
  <cp:lastPrinted>2020-02-06T10:06:00Z</cp:lastPrinted>
  <dcterms:created xsi:type="dcterms:W3CDTF">2019-11-06T08:05:00Z</dcterms:created>
  <dcterms:modified xsi:type="dcterms:W3CDTF">2020-02-07T04:49:00Z</dcterms:modified>
</cp:coreProperties>
</file>