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5E" w:rsidRPr="001F2316" w:rsidRDefault="006F195E" w:rsidP="006F195E">
      <w:pPr>
        <w:tabs>
          <w:tab w:val="left" w:pos="4157"/>
        </w:tabs>
        <w:rPr>
          <w:rFonts w:ascii="Arial" w:hAnsi="Arial" w:cs="Arial"/>
          <w:sz w:val="24"/>
          <w:szCs w:val="24"/>
        </w:rPr>
      </w:pPr>
      <w:bookmarkStart w:id="0" w:name="_GoBack"/>
      <w:r w:rsidRPr="001F2316">
        <w:rPr>
          <w:rFonts w:ascii="Arial" w:hAnsi="Arial" w:cs="Arial"/>
          <w:sz w:val="24"/>
          <w:szCs w:val="24"/>
        </w:rPr>
        <w:tab/>
      </w:r>
      <w:r w:rsidRPr="001F231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6415" cy="681355"/>
            <wp:effectExtent l="0" t="0" r="698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B6" w:rsidRPr="001F2316" w:rsidRDefault="009441B6" w:rsidP="009441B6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F2316">
        <w:rPr>
          <w:rFonts w:ascii="Arial" w:hAnsi="Arial" w:cs="Arial"/>
          <w:b/>
          <w:sz w:val="24"/>
          <w:szCs w:val="24"/>
        </w:rPr>
        <w:t xml:space="preserve">АДМИНИСТРАЦИЯ ПИРОВСКОГО </w:t>
      </w:r>
    </w:p>
    <w:p w:rsidR="009441B6" w:rsidRPr="001F2316" w:rsidRDefault="009441B6" w:rsidP="009441B6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9441B6" w:rsidRPr="001F2316" w:rsidRDefault="009441B6" w:rsidP="009441B6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441B6" w:rsidRPr="001F2316" w:rsidRDefault="009441B6" w:rsidP="009441B6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9441B6" w:rsidRPr="001F2316" w:rsidRDefault="009441B6" w:rsidP="009441B6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1F2316">
        <w:rPr>
          <w:rFonts w:ascii="Arial" w:hAnsi="Arial" w:cs="Arial"/>
          <w:b/>
          <w:sz w:val="24"/>
          <w:szCs w:val="24"/>
        </w:rPr>
        <w:t>ПОСТАНОВЛЕНИЕ</w:t>
      </w:r>
    </w:p>
    <w:p w:rsidR="009441B6" w:rsidRPr="001F2316" w:rsidRDefault="009441B6" w:rsidP="009441B6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9441B6" w:rsidRPr="001F2316" w:rsidTr="00D4703C">
        <w:tc>
          <w:tcPr>
            <w:tcW w:w="3190" w:type="dxa"/>
          </w:tcPr>
          <w:p w:rsidR="009441B6" w:rsidRPr="001F2316" w:rsidRDefault="001F2316" w:rsidP="00D4703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30</w:t>
            </w:r>
            <w:r w:rsidR="009441B6" w:rsidRPr="001F2316">
              <w:rPr>
                <w:rFonts w:ascii="Arial" w:hAnsi="Arial" w:cs="Arial"/>
                <w:sz w:val="24"/>
                <w:szCs w:val="24"/>
              </w:rPr>
              <w:t xml:space="preserve"> декабря 2020г</w:t>
            </w:r>
          </w:p>
        </w:tc>
        <w:tc>
          <w:tcPr>
            <w:tcW w:w="3190" w:type="dxa"/>
          </w:tcPr>
          <w:p w:rsidR="009441B6" w:rsidRPr="001F2316" w:rsidRDefault="009441B6" w:rsidP="00D4703C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191" w:type="dxa"/>
          </w:tcPr>
          <w:p w:rsidR="009441B6" w:rsidRPr="001F2316" w:rsidRDefault="009441B6" w:rsidP="001F2316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№</w:t>
            </w:r>
            <w:r w:rsidR="001F2316" w:rsidRPr="001F2316">
              <w:rPr>
                <w:rFonts w:ascii="Arial" w:hAnsi="Arial" w:cs="Arial"/>
                <w:sz w:val="24"/>
                <w:szCs w:val="24"/>
              </w:rPr>
              <w:t>382-п</w:t>
            </w:r>
          </w:p>
        </w:tc>
      </w:tr>
    </w:tbl>
    <w:p w:rsidR="00AB70F9" w:rsidRPr="001F2316" w:rsidRDefault="00AB70F9" w:rsidP="00281A4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95F" w:rsidRPr="001F2316" w:rsidRDefault="0015195F" w:rsidP="00281A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Об утверждении карты рисков </w:t>
      </w:r>
    </w:p>
    <w:p w:rsidR="009441B6" w:rsidRPr="001F2316" w:rsidRDefault="0015195F" w:rsidP="00281A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нарушения антимонопольного законодательства</w:t>
      </w:r>
    </w:p>
    <w:p w:rsidR="0015195F" w:rsidRPr="001F2316" w:rsidRDefault="0015195F" w:rsidP="00281A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A4D" w:rsidRPr="001F2316" w:rsidRDefault="00281A4D" w:rsidP="00281A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</w:t>
      </w:r>
      <w:r w:rsidR="00D5143A" w:rsidRPr="001F2316">
        <w:rPr>
          <w:rFonts w:ascii="Arial" w:hAnsi="Arial" w:cs="Arial"/>
          <w:sz w:val="24"/>
          <w:szCs w:val="24"/>
        </w:rPr>
        <w:t xml:space="preserve">   </w:t>
      </w:r>
      <w:r w:rsidRPr="001F2316">
        <w:rPr>
          <w:rFonts w:ascii="Arial" w:hAnsi="Arial" w:cs="Arial"/>
          <w:sz w:val="24"/>
          <w:szCs w:val="24"/>
        </w:rPr>
        <w:t xml:space="preserve"> В соответствии с Указом Президента Российской Федерации от 21 декабря 2017 г.  № 618 «Об основных направлениях государственной политики по развитию конкуренции», перечня поручений Губернатора Красноярского края от 18.04.2019 № 8-ГП по вопросу введения и функционирования в Красноярском крае системы внутреннего обеспечения соответствия требованиям антимонопольного законодательства (антимонопольный комплаенс</w:t>
      </w:r>
      <w:r w:rsidR="00AB70F9" w:rsidRPr="001F2316">
        <w:rPr>
          <w:rFonts w:ascii="Arial" w:hAnsi="Arial" w:cs="Arial"/>
          <w:sz w:val="24"/>
          <w:szCs w:val="24"/>
        </w:rPr>
        <w:t>)</w:t>
      </w:r>
      <w:r w:rsidRPr="001F2316">
        <w:rPr>
          <w:rFonts w:ascii="Arial" w:hAnsi="Arial" w:cs="Arial"/>
          <w:sz w:val="24"/>
          <w:szCs w:val="24"/>
        </w:rPr>
        <w:t>, в целях соблюдения антимонопольного законодательства и предупреждения его нарушения, руководствуясь Уставом Пировского муниципального округа</w:t>
      </w:r>
      <w:r w:rsidR="00AB70F9" w:rsidRPr="001F2316">
        <w:rPr>
          <w:rFonts w:ascii="Arial" w:hAnsi="Arial" w:cs="Arial"/>
          <w:sz w:val="24"/>
          <w:szCs w:val="24"/>
        </w:rPr>
        <w:t xml:space="preserve"> Красноярского края</w:t>
      </w:r>
      <w:r w:rsidR="0015195F" w:rsidRPr="001F2316">
        <w:rPr>
          <w:rFonts w:ascii="Arial" w:hAnsi="Arial" w:cs="Arial"/>
          <w:sz w:val="24"/>
          <w:szCs w:val="24"/>
        </w:rPr>
        <w:t>, ПОСТАНОВЛЯЮ</w:t>
      </w:r>
      <w:r w:rsidRPr="001F2316">
        <w:rPr>
          <w:rFonts w:ascii="Arial" w:hAnsi="Arial" w:cs="Arial"/>
          <w:sz w:val="24"/>
          <w:szCs w:val="24"/>
        </w:rPr>
        <w:t>:</w:t>
      </w:r>
    </w:p>
    <w:p w:rsidR="00281A4D" w:rsidRPr="001F2316" w:rsidRDefault="0015195F" w:rsidP="0015195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1.</w:t>
      </w:r>
      <w:r w:rsidR="00281A4D" w:rsidRPr="001F2316">
        <w:rPr>
          <w:rFonts w:ascii="Arial" w:hAnsi="Arial" w:cs="Arial"/>
          <w:sz w:val="24"/>
          <w:szCs w:val="24"/>
        </w:rPr>
        <w:t>Утвердить карту рисков нарушения антимонопольного</w:t>
      </w:r>
      <w:r w:rsidR="00AB70F9" w:rsidRPr="001F2316">
        <w:rPr>
          <w:rFonts w:ascii="Arial" w:hAnsi="Arial" w:cs="Arial"/>
          <w:sz w:val="24"/>
          <w:szCs w:val="24"/>
        </w:rPr>
        <w:t xml:space="preserve"> </w:t>
      </w:r>
      <w:r w:rsidR="00281A4D" w:rsidRPr="001F2316">
        <w:rPr>
          <w:rFonts w:ascii="Arial" w:hAnsi="Arial" w:cs="Arial"/>
          <w:sz w:val="24"/>
          <w:szCs w:val="24"/>
        </w:rPr>
        <w:t xml:space="preserve">законодательства администрации </w:t>
      </w:r>
      <w:r w:rsidR="00AB70F9" w:rsidRPr="001F2316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281A4D" w:rsidRPr="001F2316">
        <w:rPr>
          <w:rFonts w:ascii="Arial" w:hAnsi="Arial" w:cs="Arial"/>
          <w:sz w:val="24"/>
          <w:szCs w:val="24"/>
        </w:rPr>
        <w:t xml:space="preserve"> </w:t>
      </w:r>
      <w:r w:rsidR="00AB70F9" w:rsidRPr="001F2316">
        <w:rPr>
          <w:rFonts w:ascii="Arial" w:hAnsi="Arial" w:cs="Arial"/>
          <w:sz w:val="24"/>
          <w:szCs w:val="24"/>
        </w:rPr>
        <w:t xml:space="preserve">Красноярского края </w:t>
      </w:r>
      <w:r w:rsidR="00281A4D" w:rsidRPr="001F2316">
        <w:rPr>
          <w:rFonts w:ascii="Arial" w:hAnsi="Arial" w:cs="Arial"/>
          <w:sz w:val="24"/>
          <w:szCs w:val="24"/>
        </w:rPr>
        <w:t>(</w:t>
      </w:r>
      <w:r w:rsidR="00261B7F" w:rsidRPr="001F2316">
        <w:rPr>
          <w:rFonts w:ascii="Arial" w:hAnsi="Arial" w:cs="Arial"/>
          <w:sz w:val="24"/>
          <w:szCs w:val="24"/>
        </w:rPr>
        <w:t>приложение № 1</w:t>
      </w:r>
      <w:r w:rsidR="00281A4D" w:rsidRPr="001F2316">
        <w:rPr>
          <w:rFonts w:ascii="Arial" w:hAnsi="Arial" w:cs="Arial"/>
          <w:sz w:val="24"/>
          <w:szCs w:val="24"/>
        </w:rPr>
        <w:t>).</w:t>
      </w:r>
    </w:p>
    <w:p w:rsidR="00281A4D" w:rsidRPr="001F2316" w:rsidRDefault="00281A4D" w:rsidP="0015195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2. Утвердить план мероприятий по снижению рисков нарушения</w:t>
      </w:r>
      <w:r w:rsidR="00AB70F9" w:rsidRPr="001F2316">
        <w:rPr>
          <w:rFonts w:ascii="Arial" w:hAnsi="Arial" w:cs="Arial"/>
          <w:sz w:val="24"/>
          <w:szCs w:val="24"/>
        </w:rPr>
        <w:t xml:space="preserve"> </w:t>
      </w:r>
      <w:r w:rsidRPr="001F2316">
        <w:rPr>
          <w:rFonts w:ascii="Arial" w:hAnsi="Arial" w:cs="Arial"/>
          <w:sz w:val="24"/>
          <w:szCs w:val="24"/>
        </w:rPr>
        <w:t xml:space="preserve">антимонопольного законодательства администрации </w:t>
      </w:r>
      <w:r w:rsidR="00AB70F9" w:rsidRPr="001F2316">
        <w:rPr>
          <w:rFonts w:ascii="Arial" w:hAnsi="Arial" w:cs="Arial"/>
          <w:sz w:val="24"/>
          <w:szCs w:val="24"/>
        </w:rPr>
        <w:t xml:space="preserve">Пировского муниципального округа Красноярского края </w:t>
      </w:r>
      <w:r w:rsidRPr="001F2316">
        <w:rPr>
          <w:rFonts w:ascii="Arial" w:hAnsi="Arial" w:cs="Arial"/>
          <w:sz w:val="24"/>
          <w:szCs w:val="24"/>
        </w:rPr>
        <w:t>(</w:t>
      </w:r>
      <w:r w:rsidR="00261B7F" w:rsidRPr="001F2316">
        <w:rPr>
          <w:rFonts w:ascii="Arial" w:hAnsi="Arial" w:cs="Arial"/>
          <w:sz w:val="24"/>
          <w:szCs w:val="24"/>
        </w:rPr>
        <w:t>Приложение № 2</w:t>
      </w:r>
      <w:r w:rsidRPr="001F2316">
        <w:rPr>
          <w:rFonts w:ascii="Arial" w:hAnsi="Arial" w:cs="Arial"/>
          <w:sz w:val="24"/>
          <w:szCs w:val="24"/>
        </w:rPr>
        <w:t>).</w:t>
      </w:r>
    </w:p>
    <w:p w:rsidR="00281A4D" w:rsidRPr="001F2316" w:rsidRDefault="00281A4D" w:rsidP="0015195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3. Утвердить перечень ключевых показателей эффективности</w:t>
      </w:r>
      <w:r w:rsidR="00AB70F9" w:rsidRPr="001F2316">
        <w:rPr>
          <w:rFonts w:ascii="Arial" w:hAnsi="Arial" w:cs="Arial"/>
          <w:sz w:val="24"/>
          <w:szCs w:val="24"/>
        </w:rPr>
        <w:t xml:space="preserve"> </w:t>
      </w:r>
      <w:r w:rsidRPr="001F2316">
        <w:rPr>
          <w:rFonts w:ascii="Arial" w:hAnsi="Arial" w:cs="Arial"/>
          <w:sz w:val="24"/>
          <w:szCs w:val="24"/>
        </w:rPr>
        <w:t>функционирования системы внутреннего обеспечения соответствия</w:t>
      </w:r>
      <w:r w:rsidR="00AB70F9" w:rsidRPr="001F2316">
        <w:rPr>
          <w:rFonts w:ascii="Arial" w:hAnsi="Arial" w:cs="Arial"/>
          <w:sz w:val="24"/>
          <w:szCs w:val="24"/>
        </w:rPr>
        <w:t xml:space="preserve"> </w:t>
      </w:r>
      <w:r w:rsidRPr="001F2316">
        <w:rPr>
          <w:rFonts w:ascii="Arial" w:hAnsi="Arial" w:cs="Arial"/>
          <w:sz w:val="24"/>
          <w:szCs w:val="24"/>
        </w:rPr>
        <w:t xml:space="preserve">требованиям антимонопольного законодательства деятельности </w:t>
      </w:r>
      <w:r w:rsidR="00AB70F9" w:rsidRPr="001F2316">
        <w:rPr>
          <w:rFonts w:ascii="Arial" w:hAnsi="Arial" w:cs="Arial"/>
          <w:sz w:val="24"/>
          <w:szCs w:val="24"/>
        </w:rPr>
        <w:t xml:space="preserve">Пировского муниципального округа Красноярского края </w:t>
      </w:r>
      <w:r w:rsidRPr="001F2316">
        <w:rPr>
          <w:rFonts w:ascii="Arial" w:hAnsi="Arial" w:cs="Arial"/>
          <w:sz w:val="24"/>
          <w:szCs w:val="24"/>
        </w:rPr>
        <w:t>(</w:t>
      </w:r>
      <w:r w:rsidR="00261B7F" w:rsidRPr="001F2316">
        <w:rPr>
          <w:rFonts w:ascii="Arial" w:hAnsi="Arial" w:cs="Arial"/>
          <w:sz w:val="24"/>
          <w:szCs w:val="24"/>
        </w:rPr>
        <w:t>приложение № 3</w:t>
      </w:r>
      <w:r w:rsidRPr="001F2316">
        <w:rPr>
          <w:rFonts w:ascii="Arial" w:hAnsi="Arial" w:cs="Arial"/>
          <w:sz w:val="24"/>
          <w:szCs w:val="24"/>
        </w:rPr>
        <w:t>).</w:t>
      </w:r>
    </w:p>
    <w:p w:rsidR="00E85EF9" w:rsidRPr="001F2316" w:rsidRDefault="00E85EF9" w:rsidP="0015195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4. Утвердить методику расчета и оценки ключевых показателей эффективности функционирования антимонопольного комплаенса (приложение № 4).</w:t>
      </w:r>
    </w:p>
    <w:p w:rsidR="00281A4D" w:rsidRPr="001F2316" w:rsidRDefault="00E85EF9" w:rsidP="0015195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5</w:t>
      </w:r>
      <w:r w:rsidR="00281A4D" w:rsidRPr="001F2316">
        <w:rPr>
          <w:rFonts w:ascii="Arial" w:hAnsi="Arial" w:cs="Arial"/>
          <w:sz w:val="24"/>
          <w:szCs w:val="24"/>
        </w:rPr>
        <w:t xml:space="preserve">. Структурным подразделениям администрации </w:t>
      </w:r>
      <w:r w:rsidR="00D5143A" w:rsidRPr="001F2316">
        <w:rPr>
          <w:rFonts w:ascii="Arial" w:hAnsi="Arial" w:cs="Arial"/>
          <w:sz w:val="24"/>
          <w:szCs w:val="24"/>
        </w:rPr>
        <w:t xml:space="preserve">Пировского муниципального округа </w:t>
      </w:r>
      <w:r w:rsidR="00281A4D" w:rsidRPr="001F2316">
        <w:rPr>
          <w:rFonts w:ascii="Arial" w:hAnsi="Arial" w:cs="Arial"/>
          <w:sz w:val="24"/>
          <w:szCs w:val="24"/>
        </w:rPr>
        <w:t xml:space="preserve">обеспечить реализацию мер по минимизации и устранению рисков нарушения антимонопольного законодательства, выполнению ключевых показателей эффективности функционирования системы внутреннего обеспечения соответствия требованиям антимонопольного законодательства деятельности администрации </w:t>
      </w:r>
      <w:r w:rsidR="00D5143A" w:rsidRPr="001F2316">
        <w:rPr>
          <w:rFonts w:ascii="Arial" w:hAnsi="Arial" w:cs="Arial"/>
          <w:sz w:val="24"/>
          <w:szCs w:val="24"/>
        </w:rPr>
        <w:t>Пировского муниципального округа Красноярского края</w:t>
      </w:r>
      <w:r w:rsidR="00281A4D" w:rsidRPr="001F2316">
        <w:rPr>
          <w:rFonts w:ascii="Arial" w:hAnsi="Arial" w:cs="Arial"/>
          <w:sz w:val="24"/>
          <w:szCs w:val="24"/>
        </w:rPr>
        <w:t>.</w:t>
      </w:r>
    </w:p>
    <w:p w:rsidR="00A05BBA" w:rsidRPr="001F2316" w:rsidRDefault="00B53EB5" w:rsidP="0015195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6</w:t>
      </w:r>
      <w:r w:rsidR="00281A4D" w:rsidRPr="001F2316">
        <w:rPr>
          <w:rFonts w:ascii="Arial" w:hAnsi="Arial" w:cs="Arial"/>
          <w:sz w:val="24"/>
          <w:szCs w:val="24"/>
        </w:rPr>
        <w:t xml:space="preserve">.  </w:t>
      </w:r>
      <w:r w:rsidR="00A05BBA" w:rsidRPr="001F2316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15195F" w:rsidRPr="001F2316">
        <w:rPr>
          <w:rFonts w:ascii="Arial" w:hAnsi="Arial" w:cs="Arial"/>
          <w:sz w:val="24"/>
          <w:szCs w:val="24"/>
        </w:rPr>
        <w:t>постановление</w:t>
      </w:r>
      <w:r w:rsidR="00A05BBA" w:rsidRPr="001F2316">
        <w:rPr>
          <w:rFonts w:ascii="Arial" w:hAnsi="Arial" w:cs="Arial"/>
          <w:sz w:val="24"/>
          <w:szCs w:val="24"/>
        </w:rPr>
        <w:t xml:space="preserve"> на официальном интернет-портале администрации Пировского муниципального округа w</w:t>
      </w:r>
      <w:r w:rsidR="006A4C84" w:rsidRPr="001F2316">
        <w:rPr>
          <w:rFonts w:ascii="Arial" w:hAnsi="Arial" w:cs="Arial"/>
          <w:sz w:val="24"/>
          <w:szCs w:val="24"/>
          <w:lang w:val="en-US"/>
        </w:rPr>
        <w:t>w</w:t>
      </w:r>
      <w:r w:rsidR="00A05BBA" w:rsidRPr="001F2316">
        <w:rPr>
          <w:rFonts w:ascii="Arial" w:hAnsi="Arial" w:cs="Arial"/>
          <w:sz w:val="24"/>
          <w:szCs w:val="24"/>
        </w:rPr>
        <w:t>w.pirad</w:t>
      </w:r>
      <w:r w:rsidR="006A4C84" w:rsidRPr="001F2316">
        <w:rPr>
          <w:rFonts w:ascii="Arial" w:hAnsi="Arial" w:cs="Arial"/>
          <w:sz w:val="24"/>
          <w:szCs w:val="24"/>
          <w:lang w:val="en-US"/>
        </w:rPr>
        <w:t>m</w:t>
      </w:r>
      <w:r w:rsidR="00A05BBA" w:rsidRPr="001F2316">
        <w:rPr>
          <w:rFonts w:ascii="Arial" w:hAnsi="Arial" w:cs="Arial"/>
          <w:sz w:val="24"/>
          <w:szCs w:val="24"/>
        </w:rPr>
        <w:t>.ru.</w:t>
      </w:r>
    </w:p>
    <w:p w:rsidR="006F195E" w:rsidRPr="001F2316" w:rsidRDefault="00B53EB5" w:rsidP="0015195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7</w:t>
      </w:r>
      <w:r w:rsidR="00281A4D" w:rsidRPr="001F2316">
        <w:rPr>
          <w:rFonts w:ascii="Arial" w:hAnsi="Arial" w:cs="Arial"/>
          <w:sz w:val="24"/>
          <w:szCs w:val="24"/>
        </w:rPr>
        <w:t xml:space="preserve">.  Контроль за исполнением настоящего </w:t>
      </w:r>
      <w:r w:rsidR="0015195F" w:rsidRPr="001F2316">
        <w:rPr>
          <w:rFonts w:ascii="Arial" w:hAnsi="Arial" w:cs="Arial"/>
          <w:sz w:val="24"/>
          <w:szCs w:val="24"/>
        </w:rPr>
        <w:t>постановления</w:t>
      </w:r>
      <w:r w:rsidR="00281A4D" w:rsidRPr="001F2316">
        <w:rPr>
          <w:rFonts w:ascii="Arial" w:hAnsi="Arial" w:cs="Arial"/>
          <w:sz w:val="24"/>
          <w:szCs w:val="24"/>
        </w:rPr>
        <w:t xml:space="preserve"> возложить на </w:t>
      </w:r>
      <w:r w:rsidR="007F5389" w:rsidRPr="001F2316">
        <w:rPr>
          <w:rFonts w:ascii="Arial" w:hAnsi="Arial" w:cs="Arial"/>
          <w:sz w:val="24"/>
          <w:szCs w:val="24"/>
        </w:rPr>
        <w:t xml:space="preserve">первого </w:t>
      </w:r>
      <w:r w:rsidR="00281A4D" w:rsidRPr="001F2316">
        <w:rPr>
          <w:rFonts w:ascii="Arial" w:hAnsi="Arial" w:cs="Arial"/>
          <w:sz w:val="24"/>
          <w:szCs w:val="24"/>
        </w:rPr>
        <w:t xml:space="preserve">заместителя главы </w:t>
      </w:r>
      <w:r w:rsidR="007F5389" w:rsidRPr="001F2316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281A4D" w:rsidRPr="001F2316">
        <w:rPr>
          <w:rFonts w:ascii="Arial" w:hAnsi="Arial" w:cs="Arial"/>
          <w:sz w:val="24"/>
          <w:szCs w:val="24"/>
        </w:rPr>
        <w:t>.</w:t>
      </w:r>
    </w:p>
    <w:p w:rsidR="007F5389" w:rsidRPr="001F2316" w:rsidRDefault="00B53EB5" w:rsidP="00A06E3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8</w:t>
      </w:r>
      <w:r w:rsidR="006F195E" w:rsidRPr="001F2316">
        <w:rPr>
          <w:rFonts w:ascii="Arial" w:hAnsi="Arial" w:cs="Arial"/>
          <w:sz w:val="24"/>
          <w:szCs w:val="24"/>
        </w:rPr>
        <w:t>.</w:t>
      </w:r>
      <w:r w:rsidR="007F5389" w:rsidRPr="001F2316">
        <w:rPr>
          <w:rFonts w:ascii="Arial" w:hAnsi="Arial" w:cs="Arial"/>
          <w:sz w:val="24"/>
          <w:szCs w:val="24"/>
        </w:rPr>
        <w:t xml:space="preserve"> </w:t>
      </w:r>
      <w:r w:rsidR="0015195F" w:rsidRPr="001F2316">
        <w:rPr>
          <w:rFonts w:ascii="Arial" w:hAnsi="Arial" w:cs="Arial"/>
          <w:sz w:val="24"/>
          <w:szCs w:val="24"/>
        </w:rPr>
        <w:t xml:space="preserve">Постановление </w:t>
      </w:r>
      <w:r w:rsidR="006F195E" w:rsidRPr="001F2316">
        <w:rPr>
          <w:rFonts w:ascii="Arial" w:hAnsi="Arial" w:cs="Arial"/>
          <w:sz w:val="24"/>
          <w:szCs w:val="24"/>
        </w:rPr>
        <w:t xml:space="preserve">вступает в силу с </w:t>
      </w:r>
      <w:r w:rsidR="0015195F" w:rsidRPr="001F2316">
        <w:rPr>
          <w:rFonts w:ascii="Arial" w:hAnsi="Arial" w:cs="Arial"/>
          <w:sz w:val="24"/>
          <w:szCs w:val="24"/>
        </w:rPr>
        <w:t>01.01.2021 года и подлежит официальному опубликованию в районной газете «Заря»</w:t>
      </w:r>
      <w:r w:rsidR="006F195E" w:rsidRPr="001F2316">
        <w:rPr>
          <w:rFonts w:ascii="Arial" w:hAnsi="Arial" w:cs="Arial"/>
          <w:sz w:val="24"/>
          <w:szCs w:val="24"/>
        </w:rPr>
        <w:t xml:space="preserve">. </w:t>
      </w:r>
    </w:p>
    <w:p w:rsidR="007F5389" w:rsidRPr="001F2316" w:rsidRDefault="007F5389" w:rsidP="007F5389">
      <w:pPr>
        <w:rPr>
          <w:rFonts w:ascii="Arial" w:hAnsi="Arial" w:cs="Arial"/>
          <w:sz w:val="24"/>
          <w:szCs w:val="24"/>
        </w:rPr>
      </w:pPr>
    </w:p>
    <w:p w:rsidR="00647D6A" w:rsidRPr="001F2316" w:rsidRDefault="007F5389" w:rsidP="007F5389">
      <w:pPr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Глава Пировского муниципального округа                                        А.И. Евсеев</w:t>
      </w: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</w:pP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</w:pP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</w:pP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</w:pP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</w:pP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</w:pP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</w:pP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</w:pP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</w:pP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</w:pP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</w:pP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</w:pP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</w:pP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</w:pPr>
    </w:p>
    <w:p w:rsidR="00D05D52" w:rsidRPr="001F2316" w:rsidRDefault="00D05D52" w:rsidP="007F5389">
      <w:pPr>
        <w:rPr>
          <w:rFonts w:ascii="Arial" w:hAnsi="Arial" w:cs="Arial"/>
          <w:sz w:val="24"/>
          <w:szCs w:val="24"/>
        </w:rPr>
        <w:sectPr w:rsidR="00D05D52" w:rsidRPr="001F23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D52" w:rsidRPr="001F2316" w:rsidRDefault="00D05D52" w:rsidP="00D05D52">
      <w:pPr>
        <w:tabs>
          <w:tab w:val="left" w:pos="11199"/>
        </w:tabs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lastRenderedPageBreak/>
        <w:tab/>
      </w:r>
      <w:r w:rsidR="00261B7F" w:rsidRPr="001F2316">
        <w:rPr>
          <w:rFonts w:ascii="Arial" w:hAnsi="Arial" w:cs="Arial"/>
          <w:sz w:val="24"/>
          <w:szCs w:val="24"/>
        </w:rPr>
        <w:t xml:space="preserve">Приложение № 1 </w:t>
      </w:r>
    </w:p>
    <w:p w:rsidR="00D05D52" w:rsidRPr="001F2316" w:rsidRDefault="00AC1807" w:rsidP="00AC1807">
      <w:pPr>
        <w:tabs>
          <w:tab w:val="left" w:pos="12063"/>
        </w:tabs>
        <w:spacing w:after="0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261B7F" w:rsidRPr="001F2316">
        <w:rPr>
          <w:rFonts w:ascii="Arial" w:hAnsi="Arial" w:cs="Arial"/>
          <w:sz w:val="24"/>
          <w:szCs w:val="24"/>
        </w:rPr>
        <w:t xml:space="preserve">к </w:t>
      </w:r>
      <w:r w:rsidR="0015195F" w:rsidRPr="001F2316">
        <w:rPr>
          <w:rFonts w:ascii="Arial" w:hAnsi="Arial" w:cs="Arial"/>
          <w:sz w:val="24"/>
          <w:szCs w:val="24"/>
        </w:rPr>
        <w:t>постановлению</w:t>
      </w:r>
      <w:r w:rsidR="00D05D52" w:rsidRPr="001F2316">
        <w:rPr>
          <w:rFonts w:ascii="Arial" w:hAnsi="Arial" w:cs="Arial"/>
          <w:sz w:val="24"/>
          <w:szCs w:val="24"/>
        </w:rPr>
        <w:t xml:space="preserve"> администрации</w:t>
      </w:r>
      <w:r w:rsidRPr="001F2316">
        <w:rPr>
          <w:rFonts w:ascii="Arial" w:hAnsi="Arial" w:cs="Arial"/>
          <w:sz w:val="24"/>
          <w:szCs w:val="24"/>
        </w:rPr>
        <w:t xml:space="preserve"> Пировского</w:t>
      </w:r>
    </w:p>
    <w:tbl>
      <w:tblPr>
        <w:tblpPr w:leftFromText="180" w:rightFromText="180" w:vertAnchor="text" w:horzAnchor="margin" w:tblpX="-578" w:tblpY="2109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053"/>
        <w:gridCol w:w="4678"/>
        <w:gridCol w:w="3402"/>
        <w:gridCol w:w="3260"/>
      </w:tblGrid>
      <w:tr w:rsidR="005A797F" w:rsidRPr="001F2316" w:rsidTr="005A797F">
        <w:trPr>
          <w:trHeight w:val="836"/>
        </w:trPr>
        <w:tc>
          <w:tcPr>
            <w:tcW w:w="633" w:type="dxa"/>
          </w:tcPr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053" w:type="dxa"/>
          </w:tcPr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        Комплаенс-риски</w:t>
            </w:r>
          </w:p>
        </w:tc>
        <w:tc>
          <w:tcPr>
            <w:tcW w:w="4678" w:type="dxa"/>
          </w:tcPr>
          <w:p w:rsidR="005A797F" w:rsidRPr="001F2316" w:rsidRDefault="005A797F" w:rsidP="005A7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bCs/>
                <w:sz w:val="24"/>
                <w:szCs w:val="24"/>
                <w:lang w:bidi="ru-RU"/>
              </w:rPr>
              <w:t>Описание мероприятий, направленных на минимизацию и устранение комплаенс-рисков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bCs/>
                <w:sz w:val="24"/>
                <w:szCs w:val="24"/>
                <w:lang w:bidi="ru-RU"/>
              </w:rPr>
              <w:t>Ответственный (структурное подразделение)</w:t>
            </w:r>
          </w:p>
        </w:tc>
        <w:tc>
          <w:tcPr>
            <w:tcW w:w="3260" w:type="dxa"/>
          </w:tcPr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</w:tr>
      <w:tr w:rsidR="005A797F" w:rsidRPr="001F2316" w:rsidTr="005A797F">
        <w:trPr>
          <w:trHeight w:val="300"/>
        </w:trPr>
        <w:tc>
          <w:tcPr>
            <w:tcW w:w="633" w:type="dxa"/>
          </w:tcPr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053" w:type="dxa"/>
          </w:tcPr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4678" w:type="dxa"/>
          </w:tcPr>
          <w:p w:rsidR="005A797F" w:rsidRPr="001F2316" w:rsidRDefault="005A797F" w:rsidP="005A7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                           4</w:t>
            </w:r>
          </w:p>
        </w:tc>
        <w:tc>
          <w:tcPr>
            <w:tcW w:w="3260" w:type="dxa"/>
          </w:tcPr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                  5</w:t>
            </w:r>
          </w:p>
        </w:tc>
      </w:tr>
      <w:tr w:rsidR="005A797F" w:rsidRPr="001F2316" w:rsidTr="005A797F">
        <w:trPr>
          <w:trHeight w:val="3109"/>
        </w:trPr>
        <w:tc>
          <w:tcPr>
            <w:tcW w:w="633" w:type="dxa"/>
          </w:tcPr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8A6FB5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8A6FB5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5</w:t>
            </w:r>
            <w:r w:rsidR="005A797F" w:rsidRPr="001F23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CD3190">
            <w:pPr>
              <w:ind w:lef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3" w:type="dxa"/>
          </w:tcPr>
          <w:p w:rsidR="005A797F" w:rsidRPr="001F2316" w:rsidRDefault="005A797F" w:rsidP="005A797F">
            <w:pPr>
              <w:tabs>
                <w:tab w:val="left" w:pos="12063"/>
              </w:tabs>
              <w:spacing w:after="0"/>
              <w:ind w:left="-108" w:right="-9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lastRenderedPageBreak/>
              <w:t xml:space="preserve"> Риск наличия в проектах и  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ind w:left="-108" w:right="-9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 действующих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муниципальных  нормативно - правовых актах администрации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Пировского муниципального округа положений, которые  приводят  и  (или)  могут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привести  к  недопущению,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ограничению или устранению конкуренции  на  рынках  товаров, работ, услуг Пировского муниципального округа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Нарушения актов антимонопольного законодательства при осуществлении закупок товаров, работ, услуг для обеспечения муниципальных нужд администрации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(далее - законодательство о закупках)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6FB5" w:rsidRPr="001F2316">
              <w:rPr>
                <w:rFonts w:ascii="Arial" w:hAnsi="Arial" w:cs="Arial"/>
                <w:sz w:val="24"/>
                <w:szCs w:val="24"/>
              </w:rPr>
              <w:t>Н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арушения  (несоблюдения) 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антимонопольного 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законодательства  при  </w:t>
            </w:r>
            <w:r w:rsidR="002C5124" w:rsidRPr="001F2316">
              <w:rPr>
                <w:rFonts w:ascii="Arial" w:hAnsi="Arial" w:cs="Arial"/>
                <w:sz w:val="24"/>
                <w:szCs w:val="24"/>
              </w:rPr>
              <w:t>осуществлении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  муниципального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контроля, антиконкурентные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lastRenderedPageBreak/>
              <w:t>действия (бездействие)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8A6FB5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Н</w:t>
            </w:r>
            <w:r w:rsidR="005A797F" w:rsidRPr="001F2316">
              <w:rPr>
                <w:rFonts w:ascii="Arial" w:hAnsi="Arial" w:cs="Arial"/>
                <w:sz w:val="24"/>
                <w:szCs w:val="24"/>
              </w:rPr>
              <w:t xml:space="preserve">арушения антимонопольного 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законодательства  при  заключении договоров  аренды,  договоров 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безвозмездного  пользования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муниципальным имуществом Пировского муниципального округа,  договоров,  предусматривающих 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переход  прав  владения  и  (или) пользования  в  отношении муниципального  имущества Пировского муниципального округа передача  имущества  без  торгов,  нарушение 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порядка  проведения  торгов, 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пролонгирование  договора  без конкурентных процедур) 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A778D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5A797F" w:rsidRPr="001F2316">
              <w:rPr>
                <w:rFonts w:ascii="Arial" w:hAnsi="Arial" w:cs="Arial"/>
                <w:sz w:val="24"/>
                <w:szCs w:val="24"/>
              </w:rPr>
              <w:t>арушения  специалистами администрации  Пировского муниципального округа при  осуществлении должностных  обязанностей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соблюдения  норм 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(аспектов) антимонопольного 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законодательства, 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функционирования 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антимонопольного  комплаенса администрации  округа</w:t>
            </w:r>
          </w:p>
          <w:p w:rsidR="005A797F" w:rsidRPr="001F2316" w:rsidRDefault="005A797F" w:rsidP="00CD31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797F" w:rsidRPr="001F2316" w:rsidRDefault="005A797F" w:rsidP="005A79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экспертиза проектов и действующих нормативно-правовых актов на соответствие требованиям антимонопольного законодательства в рамках проведения правовой экспертизы таких проектов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экспертиза проектов документации о закупках на соответствие требованиям антимонопольного законодательства в рамках проведения правовой экспертизы таких проектов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анализ изменений, вносимых в законодательство о закупках, мониторинг и анализ практики применения антимонопольного законодательства при планировании и осуществлении закупок товаров, работ, услуг для обеспечения муниципальных нужд, учет результатов такого анализа при подготовке проектов документации о закупках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01ADF" w:rsidRPr="001F2316" w:rsidRDefault="00D01ADF" w:rsidP="00D01AD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-</w:t>
            </w:r>
            <w:r w:rsidR="005A797F" w:rsidRPr="001F23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анализ  практики  антимонопольного </w:t>
            </w:r>
          </w:p>
          <w:p w:rsidR="005A797F" w:rsidRPr="001F2316" w:rsidRDefault="00D01ADF" w:rsidP="00D01AD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законодательства  при  осуществлении муниципального контроля </w:t>
            </w:r>
          </w:p>
          <w:p w:rsidR="005A797F" w:rsidRPr="001F2316" w:rsidRDefault="00D01ADF" w:rsidP="005A79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- выявление </w:t>
            </w:r>
            <w:r w:rsidR="005A797F" w:rsidRPr="001F2316">
              <w:rPr>
                <w:rFonts w:ascii="Arial" w:hAnsi="Arial" w:cs="Arial"/>
                <w:sz w:val="24"/>
                <w:szCs w:val="24"/>
              </w:rPr>
              <w:t>конфликта  интересов при  исполнении  специалистами администрации  Пировского муниципального округа должностных инструкций (обязанностей)</w:t>
            </w:r>
          </w:p>
          <w:p w:rsidR="005A797F" w:rsidRPr="001F2316" w:rsidRDefault="005A797F" w:rsidP="005A79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5124" w:rsidRPr="001F2316" w:rsidRDefault="002C5124" w:rsidP="005A79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5124" w:rsidRPr="001F2316" w:rsidRDefault="002C5124" w:rsidP="005A79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8A6FB5" w:rsidP="008A6F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-  анализ судебной практики и практики  антимонопольного законодательства  </w:t>
            </w:r>
          </w:p>
          <w:p w:rsidR="005A797F" w:rsidRPr="001F2316" w:rsidRDefault="008A6FB5" w:rsidP="005A79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- своевременное</w:t>
            </w:r>
            <w:r w:rsidR="005A797F" w:rsidRPr="001F23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F2316">
              <w:rPr>
                <w:rFonts w:ascii="Arial" w:hAnsi="Arial" w:cs="Arial"/>
                <w:sz w:val="24"/>
                <w:szCs w:val="24"/>
              </w:rPr>
              <w:t>выявление</w:t>
            </w:r>
            <w:r w:rsidR="005A797F" w:rsidRPr="001F2316">
              <w:rPr>
                <w:rFonts w:ascii="Arial" w:hAnsi="Arial" w:cs="Arial"/>
                <w:sz w:val="24"/>
                <w:szCs w:val="24"/>
              </w:rPr>
              <w:t xml:space="preserve">  конфликта  интересов при  исполнении  специалистами должностных инструкций (обязанностей)</w:t>
            </w:r>
          </w:p>
          <w:p w:rsidR="005A797F" w:rsidRPr="001F2316" w:rsidRDefault="008A6FB5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-</w:t>
            </w:r>
            <w:r w:rsidR="005A797F"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316">
              <w:rPr>
                <w:rFonts w:ascii="Arial" w:hAnsi="Arial" w:cs="Arial"/>
                <w:sz w:val="24"/>
                <w:szCs w:val="24"/>
              </w:rPr>
              <w:t>наличие постоянного</w:t>
            </w:r>
            <w:r w:rsidR="005A797F" w:rsidRPr="001F2316">
              <w:rPr>
                <w:rFonts w:ascii="Arial" w:hAnsi="Arial" w:cs="Arial"/>
                <w:sz w:val="24"/>
                <w:szCs w:val="24"/>
              </w:rPr>
              <w:t xml:space="preserve"> внутреннего контроля</w:t>
            </w: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A6FB5" w:rsidRPr="001F2316" w:rsidRDefault="008A6FB5" w:rsidP="005A7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8A6FB5" w:rsidRPr="001F2316" w:rsidRDefault="008A6FB5" w:rsidP="008A6FB5">
            <w:pPr>
              <w:rPr>
                <w:rFonts w:ascii="Arial" w:hAnsi="Arial" w:cs="Arial"/>
                <w:sz w:val="24"/>
                <w:szCs w:val="24"/>
              </w:rPr>
            </w:pPr>
          </w:p>
          <w:p w:rsidR="008A6FB5" w:rsidRPr="001F2316" w:rsidRDefault="008A6FB5" w:rsidP="008A6FB5">
            <w:pPr>
              <w:rPr>
                <w:rFonts w:ascii="Arial" w:hAnsi="Arial" w:cs="Arial"/>
                <w:sz w:val="24"/>
                <w:szCs w:val="24"/>
              </w:rPr>
            </w:pPr>
          </w:p>
          <w:p w:rsidR="008A6FB5" w:rsidRPr="001F2316" w:rsidRDefault="008A6FB5" w:rsidP="008A6FB5">
            <w:pPr>
              <w:rPr>
                <w:rFonts w:ascii="Arial" w:hAnsi="Arial" w:cs="Arial"/>
                <w:sz w:val="24"/>
                <w:szCs w:val="24"/>
              </w:rPr>
            </w:pPr>
          </w:p>
          <w:p w:rsidR="008A6FB5" w:rsidRPr="001F2316" w:rsidRDefault="008A6FB5" w:rsidP="008A6FB5">
            <w:pPr>
              <w:rPr>
                <w:rFonts w:ascii="Arial" w:hAnsi="Arial" w:cs="Arial"/>
                <w:sz w:val="24"/>
                <w:szCs w:val="24"/>
              </w:rPr>
            </w:pPr>
          </w:p>
          <w:p w:rsidR="008A6FB5" w:rsidRPr="001F2316" w:rsidRDefault="008A6FB5" w:rsidP="008A6FB5">
            <w:pPr>
              <w:rPr>
                <w:rFonts w:ascii="Arial" w:hAnsi="Arial" w:cs="Arial"/>
                <w:sz w:val="24"/>
                <w:szCs w:val="24"/>
              </w:rPr>
            </w:pPr>
          </w:p>
          <w:p w:rsidR="008A6FB5" w:rsidRPr="001F2316" w:rsidRDefault="008A6FB5" w:rsidP="008A6FB5">
            <w:pPr>
              <w:rPr>
                <w:rFonts w:ascii="Arial" w:hAnsi="Arial" w:cs="Arial"/>
                <w:sz w:val="24"/>
                <w:szCs w:val="24"/>
              </w:rPr>
            </w:pPr>
          </w:p>
          <w:p w:rsidR="008A6FB5" w:rsidRPr="001F2316" w:rsidRDefault="008A6FB5" w:rsidP="008A6FB5">
            <w:pPr>
              <w:rPr>
                <w:rFonts w:ascii="Arial" w:hAnsi="Arial" w:cs="Arial"/>
                <w:sz w:val="24"/>
                <w:szCs w:val="24"/>
              </w:rPr>
            </w:pPr>
          </w:p>
          <w:p w:rsidR="008A6FB5" w:rsidRPr="001F2316" w:rsidRDefault="008A6FB5" w:rsidP="008A6FB5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8A6FB5" w:rsidP="008A6FB5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Организация обучающих мероприятий по антимонопольному 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законодательству и антимонопольному комплаенсу.</w:t>
            </w:r>
          </w:p>
        </w:tc>
        <w:tc>
          <w:tcPr>
            <w:tcW w:w="3402" w:type="dxa"/>
          </w:tcPr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-  отдел экономики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-отдел </w:t>
            </w:r>
            <w:r w:rsidR="0055557F" w:rsidRPr="001F2316">
              <w:rPr>
                <w:rFonts w:ascii="Arial" w:hAnsi="Arial" w:cs="Arial"/>
                <w:sz w:val="24"/>
                <w:szCs w:val="24"/>
                <w:lang w:bidi="ru-RU"/>
              </w:rPr>
              <w:t>правовой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 и кадровой работы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01ADF" w:rsidRPr="001F2316" w:rsidRDefault="00D01ADF" w:rsidP="00D01AD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 отдел экономики</w:t>
            </w:r>
          </w:p>
          <w:p w:rsidR="00D01ADF" w:rsidRPr="001F2316" w:rsidRDefault="00D01ADF" w:rsidP="00D01AD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-отдел </w:t>
            </w:r>
            <w:r w:rsidR="0055557F" w:rsidRPr="001F2316">
              <w:rPr>
                <w:rFonts w:ascii="Arial" w:hAnsi="Arial" w:cs="Arial"/>
                <w:sz w:val="24"/>
                <w:szCs w:val="24"/>
                <w:lang w:bidi="ru-RU"/>
              </w:rPr>
              <w:t>правовой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 и кадровой работы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01ADF" w:rsidRPr="001F2316" w:rsidRDefault="00D01ADF" w:rsidP="00D01AD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 отдел экономики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555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2C5124" w:rsidRPr="001F2316">
              <w:rPr>
                <w:rFonts w:ascii="Arial" w:hAnsi="Arial" w:cs="Arial"/>
                <w:sz w:val="24"/>
                <w:szCs w:val="24"/>
              </w:rPr>
              <w:t xml:space="preserve">тделы администрации Пировского 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2C5124" w:rsidRPr="001F2316">
              <w:rPr>
                <w:rFonts w:ascii="Arial" w:hAnsi="Arial" w:cs="Arial"/>
                <w:sz w:val="24"/>
                <w:szCs w:val="24"/>
              </w:rPr>
              <w:t>округа осуществляющие муниципальный контроль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555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CD3190" w:rsidRPr="001F2316">
              <w:rPr>
                <w:rFonts w:ascii="Arial" w:hAnsi="Arial" w:cs="Arial"/>
                <w:sz w:val="24"/>
                <w:szCs w:val="24"/>
              </w:rPr>
              <w:t>тдел муниципального имущества, земельных отношений и природопользования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778DF" w:rsidRPr="001F2316" w:rsidRDefault="00A778DF" w:rsidP="00A778D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 отдел экономики</w:t>
            </w:r>
          </w:p>
          <w:p w:rsidR="00A778DF" w:rsidRPr="001F2316" w:rsidRDefault="00A778DF" w:rsidP="00A778D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-отдел </w:t>
            </w:r>
            <w:r w:rsidR="0055557F" w:rsidRPr="001F2316">
              <w:rPr>
                <w:rFonts w:ascii="Arial" w:hAnsi="Arial" w:cs="Arial"/>
                <w:sz w:val="24"/>
                <w:szCs w:val="24"/>
                <w:lang w:bidi="ru-RU"/>
              </w:rPr>
              <w:t>правовой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 и кадровой работы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По мере поступления проектов в отдел экономики, отдел </w:t>
            </w:r>
            <w:r w:rsidR="0055557F" w:rsidRPr="001F2316">
              <w:rPr>
                <w:rFonts w:ascii="Arial" w:hAnsi="Arial" w:cs="Arial"/>
                <w:sz w:val="24"/>
                <w:szCs w:val="24"/>
                <w:lang w:bidi="ru-RU"/>
              </w:rPr>
              <w:t>правовой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 и кадровой работы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01ADF" w:rsidRPr="001F2316" w:rsidRDefault="00D01ADF" w:rsidP="00D01AD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По мере поступления проектов в отдел экономики, отдел </w:t>
            </w:r>
            <w:r w:rsidR="0055557F" w:rsidRPr="001F2316">
              <w:rPr>
                <w:rFonts w:ascii="Arial" w:hAnsi="Arial" w:cs="Arial"/>
                <w:sz w:val="24"/>
                <w:szCs w:val="24"/>
                <w:lang w:bidi="ru-RU"/>
              </w:rPr>
              <w:t>правовой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 и кадровой работы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D01AD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C5124" w:rsidRPr="001F2316" w:rsidRDefault="002C5124" w:rsidP="002C5124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778DF" w:rsidRPr="001F2316" w:rsidRDefault="00A778DF" w:rsidP="00A778D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190" w:rsidRPr="001F2316" w:rsidRDefault="00CD3190" w:rsidP="00CD3190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tabs>
                <w:tab w:val="left" w:pos="1206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CD3190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5A7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97F" w:rsidRPr="001F2316" w:rsidRDefault="005A797F" w:rsidP="00CD3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1807" w:rsidRPr="001F2316" w:rsidRDefault="00AC1807" w:rsidP="0015195F">
      <w:pPr>
        <w:tabs>
          <w:tab w:val="left" w:pos="12063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714FDF" w:rsidRPr="001F2316">
        <w:rPr>
          <w:rFonts w:ascii="Arial" w:hAnsi="Arial" w:cs="Arial"/>
          <w:sz w:val="24"/>
          <w:szCs w:val="24"/>
        </w:rPr>
        <w:t xml:space="preserve">                   </w:t>
      </w:r>
      <w:r w:rsidR="0015195F" w:rsidRPr="001F2316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D05D52" w:rsidRPr="001F2316">
        <w:rPr>
          <w:rFonts w:ascii="Arial" w:hAnsi="Arial" w:cs="Arial"/>
          <w:sz w:val="24"/>
          <w:szCs w:val="24"/>
        </w:rPr>
        <w:t>от</w:t>
      </w:r>
      <w:r w:rsidR="001F2316" w:rsidRPr="001F2316">
        <w:rPr>
          <w:rFonts w:ascii="Arial" w:hAnsi="Arial" w:cs="Arial"/>
          <w:sz w:val="24"/>
          <w:szCs w:val="24"/>
        </w:rPr>
        <w:t xml:space="preserve"> 30</w:t>
      </w:r>
      <w:r w:rsidR="0015195F" w:rsidRPr="001F2316">
        <w:rPr>
          <w:rFonts w:ascii="Arial" w:hAnsi="Arial" w:cs="Arial"/>
          <w:sz w:val="24"/>
          <w:szCs w:val="24"/>
        </w:rPr>
        <w:t xml:space="preserve"> декабря 202</w:t>
      </w:r>
      <w:r w:rsidR="00A06E32" w:rsidRPr="001F2316">
        <w:rPr>
          <w:rFonts w:ascii="Arial" w:hAnsi="Arial" w:cs="Arial"/>
          <w:sz w:val="24"/>
          <w:szCs w:val="24"/>
        </w:rPr>
        <w:t>0</w:t>
      </w:r>
      <w:r w:rsidR="0015195F" w:rsidRPr="001F2316">
        <w:rPr>
          <w:rFonts w:ascii="Arial" w:hAnsi="Arial" w:cs="Arial"/>
          <w:sz w:val="24"/>
          <w:szCs w:val="24"/>
        </w:rPr>
        <w:t xml:space="preserve"> №</w:t>
      </w:r>
      <w:r w:rsidR="001F2316" w:rsidRPr="001F2316">
        <w:rPr>
          <w:rFonts w:ascii="Arial" w:hAnsi="Arial" w:cs="Arial"/>
          <w:sz w:val="24"/>
          <w:szCs w:val="24"/>
        </w:rPr>
        <w:t>382-п</w:t>
      </w:r>
    </w:p>
    <w:p w:rsidR="00AC1807" w:rsidRPr="001F2316" w:rsidRDefault="00AC1807" w:rsidP="00714FDF">
      <w:pPr>
        <w:spacing w:after="0"/>
        <w:rPr>
          <w:rFonts w:ascii="Arial" w:hAnsi="Arial" w:cs="Arial"/>
          <w:sz w:val="24"/>
          <w:szCs w:val="24"/>
        </w:rPr>
      </w:pPr>
    </w:p>
    <w:p w:rsidR="00AC1807" w:rsidRPr="001F2316" w:rsidRDefault="00AC1807" w:rsidP="00714FDF">
      <w:pPr>
        <w:tabs>
          <w:tab w:val="left" w:pos="5706"/>
        </w:tabs>
        <w:spacing w:after="0"/>
        <w:rPr>
          <w:rFonts w:ascii="Arial" w:hAnsi="Arial" w:cs="Arial"/>
          <w:b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ab/>
        <w:t xml:space="preserve">            </w:t>
      </w:r>
      <w:r w:rsidRPr="001F2316">
        <w:rPr>
          <w:rFonts w:ascii="Arial" w:hAnsi="Arial" w:cs="Arial"/>
          <w:b/>
          <w:sz w:val="24"/>
          <w:szCs w:val="24"/>
        </w:rPr>
        <w:t>Карта рисков</w:t>
      </w:r>
    </w:p>
    <w:p w:rsidR="00AC1807" w:rsidRPr="001F2316" w:rsidRDefault="00AC1807" w:rsidP="00714FDF">
      <w:pPr>
        <w:tabs>
          <w:tab w:val="left" w:pos="5706"/>
        </w:tabs>
        <w:spacing w:after="0"/>
        <w:rPr>
          <w:rFonts w:ascii="Arial" w:hAnsi="Arial" w:cs="Arial"/>
          <w:b/>
          <w:sz w:val="24"/>
          <w:szCs w:val="24"/>
        </w:rPr>
      </w:pPr>
      <w:r w:rsidRPr="001F2316">
        <w:rPr>
          <w:rFonts w:ascii="Arial" w:hAnsi="Arial" w:cs="Arial"/>
          <w:b/>
          <w:sz w:val="24"/>
          <w:szCs w:val="24"/>
        </w:rPr>
        <w:t xml:space="preserve">                                    нарушения антимонопольного законодательства администрации Пировского</w:t>
      </w:r>
    </w:p>
    <w:p w:rsidR="00AC1807" w:rsidRPr="001F2316" w:rsidRDefault="00AC1807" w:rsidP="00714FDF">
      <w:pPr>
        <w:tabs>
          <w:tab w:val="left" w:pos="5706"/>
        </w:tabs>
        <w:spacing w:after="0"/>
        <w:rPr>
          <w:rFonts w:ascii="Arial" w:hAnsi="Arial" w:cs="Arial"/>
          <w:b/>
          <w:sz w:val="24"/>
          <w:szCs w:val="24"/>
        </w:rPr>
      </w:pPr>
      <w:r w:rsidRPr="001F231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муниципального округа Красноярского края</w:t>
      </w:r>
    </w:p>
    <w:p w:rsidR="00AC1807" w:rsidRPr="001F2316" w:rsidRDefault="00AC1807" w:rsidP="00714FDF">
      <w:pPr>
        <w:tabs>
          <w:tab w:val="left" w:pos="5706"/>
        </w:tabs>
        <w:spacing w:after="0"/>
        <w:rPr>
          <w:rFonts w:ascii="Arial" w:hAnsi="Arial" w:cs="Arial"/>
          <w:sz w:val="24"/>
          <w:szCs w:val="24"/>
        </w:rPr>
      </w:pPr>
    </w:p>
    <w:p w:rsidR="00AC1807" w:rsidRPr="001F2316" w:rsidRDefault="00AC1807" w:rsidP="00AC1807">
      <w:pPr>
        <w:tabs>
          <w:tab w:val="left" w:pos="5706"/>
        </w:tabs>
        <w:rPr>
          <w:rFonts w:ascii="Arial" w:hAnsi="Arial" w:cs="Arial"/>
          <w:sz w:val="24"/>
          <w:szCs w:val="24"/>
        </w:rPr>
      </w:pPr>
    </w:p>
    <w:p w:rsidR="00870533" w:rsidRPr="001F2316" w:rsidRDefault="00870533" w:rsidP="00AC1807">
      <w:pPr>
        <w:tabs>
          <w:tab w:val="left" w:pos="5706"/>
        </w:tabs>
        <w:rPr>
          <w:rFonts w:ascii="Arial" w:hAnsi="Arial" w:cs="Arial"/>
          <w:sz w:val="24"/>
          <w:szCs w:val="24"/>
        </w:rPr>
      </w:pPr>
    </w:p>
    <w:p w:rsidR="00AC1807" w:rsidRPr="001F2316" w:rsidRDefault="00870533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ab/>
      </w:r>
    </w:p>
    <w:p w:rsidR="00870533" w:rsidRPr="001F2316" w:rsidRDefault="00870533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870533" w:rsidRPr="001F2316" w:rsidRDefault="00870533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870533" w:rsidRPr="001F2316" w:rsidRDefault="00870533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870533" w:rsidRPr="001F2316" w:rsidRDefault="00870533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870533" w:rsidRPr="001F2316" w:rsidRDefault="00461FD2" w:rsidP="00461FD2">
      <w:pPr>
        <w:tabs>
          <w:tab w:val="left" w:pos="11145"/>
        </w:tabs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ab/>
      </w:r>
      <w:r w:rsidR="00870533" w:rsidRPr="001F2316">
        <w:rPr>
          <w:rFonts w:ascii="Arial" w:hAnsi="Arial" w:cs="Arial"/>
          <w:sz w:val="24"/>
          <w:szCs w:val="24"/>
        </w:rPr>
        <w:tab/>
      </w:r>
      <w:r w:rsidR="00261B7F" w:rsidRPr="001F2316">
        <w:rPr>
          <w:rFonts w:ascii="Arial" w:hAnsi="Arial" w:cs="Arial"/>
          <w:sz w:val="24"/>
          <w:szCs w:val="24"/>
        </w:rPr>
        <w:t>Приложение № 2</w:t>
      </w:r>
    </w:p>
    <w:p w:rsidR="00870533" w:rsidRPr="001F2316" w:rsidRDefault="00870533" w:rsidP="00261B7F">
      <w:pPr>
        <w:tabs>
          <w:tab w:val="left" w:pos="8931"/>
        </w:tabs>
        <w:spacing w:after="0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ab/>
      </w:r>
      <w:r w:rsidR="00261B7F" w:rsidRPr="001F2316">
        <w:rPr>
          <w:rFonts w:ascii="Arial" w:hAnsi="Arial" w:cs="Arial"/>
          <w:sz w:val="24"/>
          <w:szCs w:val="24"/>
        </w:rPr>
        <w:t xml:space="preserve"> к</w:t>
      </w:r>
      <w:r w:rsidRPr="001F2316">
        <w:rPr>
          <w:rFonts w:ascii="Arial" w:hAnsi="Arial" w:cs="Arial"/>
          <w:sz w:val="24"/>
          <w:szCs w:val="24"/>
        </w:rPr>
        <w:t xml:space="preserve"> </w:t>
      </w:r>
      <w:r w:rsidR="0015195F" w:rsidRPr="001F2316">
        <w:rPr>
          <w:rFonts w:ascii="Arial" w:hAnsi="Arial" w:cs="Arial"/>
          <w:sz w:val="24"/>
          <w:szCs w:val="24"/>
        </w:rPr>
        <w:t>постановлению</w:t>
      </w:r>
      <w:r w:rsidRPr="001F2316">
        <w:rPr>
          <w:rFonts w:ascii="Arial" w:hAnsi="Arial" w:cs="Arial"/>
          <w:sz w:val="24"/>
          <w:szCs w:val="24"/>
        </w:rPr>
        <w:t xml:space="preserve"> администрации Пировского</w:t>
      </w:r>
    </w:p>
    <w:p w:rsidR="00870533" w:rsidRPr="001F2316" w:rsidRDefault="00870533" w:rsidP="0015195F">
      <w:pPr>
        <w:tabs>
          <w:tab w:val="left" w:pos="907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F78C8" w:rsidRPr="001F2316">
        <w:rPr>
          <w:rFonts w:ascii="Arial" w:hAnsi="Arial" w:cs="Arial"/>
          <w:sz w:val="24"/>
          <w:szCs w:val="24"/>
        </w:rPr>
        <w:t xml:space="preserve"> </w:t>
      </w:r>
      <w:r w:rsidRPr="001F2316">
        <w:rPr>
          <w:rFonts w:ascii="Arial" w:hAnsi="Arial" w:cs="Arial"/>
          <w:sz w:val="24"/>
          <w:szCs w:val="24"/>
        </w:rPr>
        <w:t xml:space="preserve"> му</w:t>
      </w:r>
      <w:r w:rsidR="0015195F" w:rsidRPr="001F2316">
        <w:rPr>
          <w:rFonts w:ascii="Arial" w:hAnsi="Arial" w:cs="Arial"/>
          <w:sz w:val="24"/>
          <w:szCs w:val="24"/>
        </w:rPr>
        <w:t xml:space="preserve">ниципального округа от </w:t>
      </w:r>
      <w:r w:rsidR="001F2316" w:rsidRPr="001F2316">
        <w:rPr>
          <w:rFonts w:ascii="Arial" w:hAnsi="Arial" w:cs="Arial"/>
          <w:sz w:val="24"/>
          <w:szCs w:val="24"/>
        </w:rPr>
        <w:t>30</w:t>
      </w:r>
      <w:r w:rsidR="0015195F" w:rsidRPr="001F2316">
        <w:rPr>
          <w:rFonts w:ascii="Arial" w:hAnsi="Arial" w:cs="Arial"/>
          <w:sz w:val="24"/>
          <w:szCs w:val="24"/>
        </w:rPr>
        <w:t xml:space="preserve"> декабря </w:t>
      </w:r>
      <w:r w:rsidRPr="001F2316">
        <w:rPr>
          <w:rFonts w:ascii="Arial" w:hAnsi="Arial" w:cs="Arial"/>
          <w:sz w:val="24"/>
          <w:szCs w:val="24"/>
        </w:rPr>
        <w:t>202</w:t>
      </w:r>
      <w:r w:rsidR="00A06E32" w:rsidRPr="001F2316">
        <w:rPr>
          <w:rFonts w:ascii="Arial" w:hAnsi="Arial" w:cs="Arial"/>
          <w:sz w:val="24"/>
          <w:szCs w:val="24"/>
        </w:rPr>
        <w:t>0</w:t>
      </w:r>
      <w:r w:rsidRPr="001F2316">
        <w:rPr>
          <w:rFonts w:ascii="Arial" w:hAnsi="Arial" w:cs="Arial"/>
          <w:sz w:val="24"/>
          <w:szCs w:val="24"/>
        </w:rPr>
        <w:t>г.</w:t>
      </w:r>
      <w:r w:rsidR="0015195F" w:rsidRPr="001F2316">
        <w:rPr>
          <w:rFonts w:ascii="Arial" w:hAnsi="Arial" w:cs="Arial"/>
          <w:sz w:val="24"/>
          <w:szCs w:val="24"/>
        </w:rPr>
        <w:t xml:space="preserve"> №</w:t>
      </w:r>
      <w:r w:rsidR="001F2316" w:rsidRPr="001F2316">
        <w:rPr>
          <w:rFonts w:ascii="Arial" w:hAnsi="Arial" w:cs="Arial"/>
          <w:sz w:val="24"/>
          <w:szCs w:val="24"/>
        </w:rPr>
        <w:t>382-п</w:t>
      </w:r>
    </w:p>
    <w:p w:rsidR="00870533" w:rsidRPr="001F2316" w:rsidRDefault="00870533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870533" w:rsidRPr="001F2316" w:rsidRDefault="00870533" w:rsidP="00870533">
      <w:pPr>
        <w:tabs>
          <w:tab w:val="left" w:pos="5189"/>
        </w:tabs>
        <w:spacing w:after="0"/>
        <w:rPr>
          <w:rFonts w:ascii="Arial" w:hAnsi="Arial" w:cs="Arial"/>
          <w:b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ab/>
        <w:t xml:space="preserve">                </w:t>
      </w:r>
      <w:r w:rsidRPr="001F2316">
        <w:rPr>
          <w:rFonts w:ascii="Arial" w:hAnsi="Arial" w:cs="Arial"/>
          <w:b/>
          <w:sz w:val="24"/>
          <w:szCs w:val="24"/>
        </w:rPr>
        <w:t>План мероприятий</w:t>
      </w:r>
    </w:p>
    <w:p w:rsidR="00870533" w:rsidRPr="001F2316" w:rsidRDefault="00870533" w:rsidP="00870533">
      <w:pPr>
        <w:tabs>
          <w:tab w:val="left" w:pos="5189"/>
        </w:tabs>
        <w:spacing w:after="0"/>
        <w:rPr>
          <w:rFonts w:ascii="Arial" w:hAnsi="Arial" w:cs="Arial"/>
          <w:b/>
          <w:sz w:val="24"/>
          <w:szCs w:val="24"/>
        </w:rPr>
      </w:pPr>
      <w:r w:rsidRPr="001F2316">
        <w:rPr>
          <w:rFonts w:ascii="Arial" w:hAnsi="Arial" w:cs="Arial"/>
          <w:b/>
          <w:sz w:val="24"/>
          <w:szCs w:val="24"/>
        </w:rPr>
        <w:t xml:space="preserve">                                           по снижению рисков нарушения антимонопольного законодательства</w:t>
      </w:r>
    </w:p>
    <w:p w:rsidR="00870533" w:rsidRPr="001F2316" w:rsidRDefault="00870533" w:rsidP="00870533">
      <w:pPr>
        <w:tabs>
          <w:tab w:val="left" w:pos="5189"/>
        </w:tabs>
        <w:spacing w:after="0"/>
        <w:rPr>
          <w:rFonts w:ascii="Arial" w:hAnsi="Arial" w:cs="Arial"/>
          <w:b/>
          <w:sz w:val="24"/>
          <w:szCs w:val="24"/>
        </w:rPr>
      </w:pPr>
      <w:r w:rsidRPr="001F2316">
        <w:rPr>
          <w:rFonts w:ascii="Arial" w:hAnsi="Arial" w:cs="Arial"/>
          <w:b/>
          <w:sz w:val="24"/>
          <w:szCs w:val="24"/>
        </w:rPr>
        <w:t xml:space="preserve">                                         администрации Пировского муниципального округа Красноярского края</w:t>
      </w:r>
    </w:p>
    <w:p w:rsidR="00870533" w:rsidRPr="001F2316" w:rsidRDefault="00870533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3987"/>
        <w:gridCol w:w="4395"/>
        <w:gridCol w:w="1887"/>
        <w:gridCol w:w="3414"/>
      </w:tblGrid>
      <w:tr w:rsidR="009B14E0" w:rsidRPr="001F2316" w:rsidTr="00AB1D4A">
        <w:trPr>
          <w:trHeight w:val="909"/>
        </w:trPr>
        <w:tc>
          <w:tcPr>
            <w:tcW w:w="656" w:type="dxa"/>
          </w:tcPr>
          <w:p w:rsidR="00F47CED" w:rsidRPr="001F2316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F2316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F47CED" w:rsidRPr="001F2316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F2316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  <w:p w:rsidR="00F47CED" w:rsidRPr="001F2316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</w:tcPr>
          <w:p w:rsidR="00F47CED" w:rsidRPr="001F2316" w:rsidRDefault="00CD3190" w:rsidP="00870533">
            <w:pPr>
              <w:tabs>
                <w:tab w:val="left" w:pos="404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F2316">
              <w:rPr>
                <w:rFonts w:ascii="Arial" w:hAnsi="Arial" w:cs="Arial"/>
                <w:b/>
                <w:bCs/>
                <w:sz w:val="24"/>
                <w:szCs w:val="24"/>
                <w:lang w:bidi="ru-RU"/>
              </w:rPr>
              <w:t>Описание мероприятий</w:t>
            </w:r>
            <w:r w:rsidRPr="001F23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F47CED" w:rsidRPr="001F2316" w:rsidRDefault="00F47CED" w:rsidP="00F47C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F231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 по минимизации и</w:t>
            </w:r>
            <w:r w:rsidR="009B14E0" w:rsidRPr="001F23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2316">
              <w:rPr>
                <w:rFonts w:ascii="Arial" w:hAnsi="Arial" w:cs="Arial"/>
                <w:b/>
                <w:sz w:val="24"/>
                <w:szCs w:val="24"/>
              </w:rPr>
              <w:t>устранению комплаенс-рисков</w:t>
            </w:r>
          </w:p>
          <w:p w:rsidR="00F47CED" w:rsidRPr="001F2316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F47CED" w:rsidRPr="001F2316" w:rsidRDefault="00F47C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2316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  <w:p w:rsidR="00F47CED" w:rsidRPr="001F2316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F47CED" w:rsidRPr="001F2316" w:rsidRDefault="00F47CED" w:rsidP="00F47C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2316">
              <w:rPr>
                <w:rFonts w:ascii="Arial" w:hAnsi="Arial" w:cs="Arial"/>
                <w:b/>
                <w:sz w:val="24"/>
                <w:szCs w:val="24"/>
              </w:rPr>
              <w:t>Структурное подразделение</w:t>
            </w:r>
          </w:p>
          <w:p w:rsidR="00F47CED" w:rsidRPr="001F2316" w:rsidRDefault="00F47CED" w:rsidP="00F47C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2316">
              <w:rPr>
                <w:rFonts w:ascii="Arial" w:hAnsi="Arial" w:cs="Arial"/>
                <w:b/>
                <w:sz w:val="24"/>
                <w:szCs w:val="24"/>
              </w:rPr>
              <w:t>администрации Пировского муниципального округа,</w:t>
            </w:r>
          </w:p>
          <w:p w:rsidR="00F47CED" w:rsidRPr="001F2316" w:rsidRDefault="00F47CED" w:rsidP="00F47C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2316">
              <w:rPr>
                <w:rFonts w:ascii="Arial" w:hAnsi="Arial" w:cs="Arial"/>
                <w:b/>
                <w:sz w:val="24"/>
                <w:szCs w:val="24"/>
              </w:rPr>
              <w:t>ответственное за выполнение</w:t>
            </w:r>
          </w:p>
          <w:p w:rsidR="00F47CED" w:rsidRPr="001F2316" w:rsidRDefault="00F47CED" w:rsidP="00F47CE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2316">
              <w:rPr>
                <w:rFonts w:ascii="Arial" w:hAnsi="Arial" w:cs="Arial"/>
                <w:b/>
                <w:sz w:val="24"/>
                <w:szCs w:val="24"/>
              </w:rPr>
              <w:t>мероприятий по минимизации и</w:t>
            </w:r>
            <w:r w:rsidR="00DF7B66" w:rsidRPr="001F23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2316">
              <w:rPr>
                <w:rFonts w:ascii="Arial" w:hAnsi="Arial" w:cs="Arial"/>
                <w:b/>
                <w:sz w:val="24"/>
                <w:szCs w:val="24"/>
              </w:rPr>
              <w:t>устранению комплаенс-рисков</w:t>
            </w:r>
          </w:p>
          <w:p w:rsidR="00F47CED" w:rsidRPr="001F2316" w:rsidRDefault="00F47CED" w:rsidP="00F47C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14E0" w:rsidRPr="001F2316" w:rsidTr="00AB1D4A">
        <w:trPr>
          <w:trHeight w:val="299"/>
        </w:trPr>
        <w:tc>
          <w:tcPr>
            <w:tcW w:w="656" w:type="dxa"/>
          </w:tcPr>
          <w:p w:rsidR="00F47CED" w:rsidRPr="001F2316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4007" w:type="dxa"/>
          </w:tcPr>
          <w:p w:rsidR="00F47CED" w:rsidRPr="001F2316" w:rsidRDefault="00F47CED" w:rsidP="00F47CED">
            <w:pPr>
              <w:tabs>
                <w:tab w:val="left" w:pos="4048"/>
              </w:tabs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  <w:tc>
          <w:tcPr>
            <w:tcW w:w="4423" w:type="dxa"/>
          </w:tcPr>
          <w:p w:rsidR="00F47CED" w:rsidRPr="001F2316" w:rsidRDefault="00F47CED" w:rsidP="00F47CED">
            <w:pPr>
              <w:tabs>
                <w:tab w:val="left" w:pos="2065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ab/>
              <w:t xml:space="preserve">     3</w:t>
            </w:r>
          </w:p>
        </w:tc>
        <w:tc>
          <w:tcPr>
            <w:tcW w:w="1887" w:type="dxa"/>
          </w:tcPr>
          <w:p w:rsidR="00F47CED" w:rsidRPr="001F2316" w:rsidRDefault="00F47CED" w:rsidP="00F47CED">
            <w:pPr>
              <w:tabs>
                <w:tab w:val="left" w:pos="4048"/>
              </w:tabs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3435" w:type="dxa"/>
          </w:tcPr>
          <w:p w:rsidR="00F47CED" w:rsidRPr="001F2316" w:rsidRDefault="00F47CED" w:rsidP="00F47CED">
            <w:pPr>
              <w:tabs>
                <w:tab w:val="left" w:pos="1304"/>
                <w:tab w:val="center" w:pos="1629"/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ab/>
              <w:t xml:space="preserve">    5</w:t>
            </w:r>
          </w:p>
        </w:tc>
      </w:tr>
      <w:tr w:rsidR="00F47CED" w:rsidRPr="001F2316" w:rsidTr="009B14E0">
        <w:trPr>
          <w:trHeight w:val="339"/>
        </w:trPr>
        <w:tc>
          <w:tcPr>
            <w:tcW w:w="14408" w:type="dxa"/>
            <w:gridSpan w:val="5"/>
          </w:tcPr>
          <w:p w:rsidR="00F47CED" w:rsidRPr="001F2316" w:rsidRDefault="00F47CED" w:rsidP="00F47CED">
            <w:pPr>
              <w:tabs>
                <w:tab w:val="left" w:pos="356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ab/>
            </w:r>
            <w:r w:rsidRPr="001F2316">
              <w:rPr>
                <w:rFonts w:ascii="Arial" w:hAnsi="Arial" w:cs="Arial"/>
                <w:b/>
                <w:sz w:val="24"/>
                <w:szCs w:val="24"/>
              </w:rPr>
              <w:t>1. Общие мероприятия  по минимизации и устранению комплаенс-рисков</w:t>
            </w:r>
          </w:p>
        </w:tc>
      </w:tr>
      <w:tr w:rsidR="009B14E0" w:rsidRPr="001F2316" w:rsidTr="00AB1D4A">
        <w:trPr>
          <w:trHeight w:val="1304"/>
        </w:trPr>
        <w:tc>
          <w:tcPr>
            <w:tcW w:w="656" w:type="dxa"/>
          </w:tcPr>
          <w:p w:rsidR="00F47CED" w:rsidRPr="001F2316" w:rsidRDefault="008D19C3" w:rsidP="00F47CED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1.1.</w:t>
            </w:r>
          </w:p>
          <w:p w:rsidR="00F47CED" w:rsidRPr="001F2316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</w:tcPr>
          <w:p w:rsidR="00F47CED" w:rsidRPr="001F2316" w:rsidRDefault="00AB1D4A" w:rsidP="00C179F5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проведение анализа проектов нормативных правовых актов администрации</w:t>
            </w:r>
            <w:r w:rsidR="00C179F5"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 Пировского муниципального округа (далее администрация)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 в рамках 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правовой экспертизы проектов нормативных правовых актов администрации и в случае выявления в проекте нормативного правового акта администрации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ведется подготовка заключения о наличии указанных положений и направление такого заключения в отдел </w:t>
            </w:r>
            <w:r w:rsidR="00C179F5" w:rsidRPr="001F2316">
              <w:rPr>
                <w:rFonts w:ascii="Arial" w:hAnsi="Arial" w:cs="Arial"/>
                <w:sz w:val="24"/>
                <w:szCs w:val="24"/>
                <w:lang w:bidi="ru-RU"/>
              </w:rPr>
              <w:t>экономики</w:t>
            </w:r>
          </w:p>
        </w:tc>
        <w:tc>
          <w:tcPr>
            <w:tcW w:w="4423" w:type="dxa"/>
          </w:tcPr>
          <w:p w:rsidR="00F47CED" w:rsidRPr="001F2316" w:rsidRDefault="00AB1D4A" w:rsidP="00AB1D4A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Анализ проектов нормативных правовых актов администрации</w:t>
            </w:r>
            <w:r w:rsidR="00C179F5"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(далее - НПА)</w:t>
            </w:r>
          </w:p>
        </w:tc>
        <w:tc>
          <w:tcPr>
            <w:tcW w:w="1887" w:type="dxa"/>
          </w:tcPr>
          <w:p w:rsidR="00F47CED" w:rsidRPr="001F2316" w:rsidRDefault="00AB1D4A" w:rsidP="00DF7B66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по мере поступления проектов НПА в отдел экономики, 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отдел юридической и кадровой работы</w:t>
            </w:r>
          </w:p>
        </w:tc>
        <w:tc>
          <w:tcPr>
            <w:tcW w:w="3435" w:type="dxa"/>
          </w:tcPr>
          <w:p w:rsidR="00F47CED" w:rsidRPr="001F2316" w:rsidRDefault="0055557F" w:rsidP="00DF7B66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AB1D4A" w:rsidRPr="001F2316">
              <w:rPr>
                <w:rFonts w:ascii="Arial" w:hAnsi="Arial" w:cs="Arial"/>
                <w:sz w:val="24"/>
                <w:szCs w:val="24"/>
              </w:rPr>
              <w:t>тдел экономики</w:t>
            </w:r>
            <w:r w:rsidR="00C179F5" w:rsidRPr="001F2316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  <w:p w:rsidR="00AB1D4A" w:rsidRPr="001F2316" w:rsidRDefault="0055557F" w:rsidP="00AB1D4A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AB1D4A" w:rsidRPr="001F2316">
              <w:rPr>
                <w:rFonts w:ascii="Arial" w:hAnsi="Arial" w:cs="Arial"/>
                <w:sz w:val="24"/>
                <w:szCs w:val="24"/>
              </w:rPr>
              <w:t>тдел правовой и кадровой работы</w:t>
            </w:r>
          </w:p>
          <w:p w:rsidR="00AB1D4A" w:rsidRPr="001F2316" w:rsidRDefault="0055557F" w:rsidP="00DF7B66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C179F5" w:rsidRPr="001F2316">
              <w:rPr>
                <w:rFonts w:ascii="Arial" w:hAnsi="Arial" w:cs="Arial"/>
                <w:sz w:val="24"/>
                <w:szCs w:val="24"/>
              </w:rPr>
              <w:t>тделы администрации Пировского округа</w:t>
            </w:r>
          </w:p>
        </w:tc>
      </w:tr>
      <w:tr w:rsidR="009B14E0" w:rsidRPr="001F2316" w:rsidTr="00AB1D4A">
        <w:trPr>
          <w:trHeight w:val="1032"/>
        </w:trPr>
        <w:tc>
          <w:tcPr>
            <w:tcW w:w="656" w:type="dxa"/>
          </w:tcPr>
          <w:p w:rsidR="00F47CED" w:rsidRPr="001F2316" w:rsidRDefault="00DF7B66" w:rsidP="00F47CED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  <w:p w:rsidR="00F47CED" w:rsidRPr="001F2316" w:rsidRDefault="00F47CED" w:rsidP="00F47CED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7CED" w:rsidRPr="001F2316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</w:tcPr>
          <w:p w:rsidR="00F47CED" w:rsidRPr="001F2316" w:rsidRDefault="00C179F5" w:rsidP="00C179F5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- проведение анализа нормативных правовых актов администрации Пировского муниципального округа (далее администрация) в рамках правовой экспертизы нормативных правовых актов администрации и в случае выявления в проекте нормативного правового акта администрации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законодательства, ведется подготовка заключения о наличии указанных положений и направление такого заключения в отдел экономики</w:t>
            </w:r>
          </w:p>
        </w:tc>
        <w:tc>
          <w:tcPr>
            <w:tcW w:w="4423" w:type="dxa"/>
          </w:tcPr>
          <w:p w:rsidR="00C179F5" w:rsidRPr="001F2316" w:rsidRDefault="00C179F5" w:rsidP="009B14E0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Анализ НПА администрации</w:t>
            </w:r>
          </w:p>
          <w:p w:rsidR="00C179F5" w:rsidRPr="001F2316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179F5" w:rsidRPr="001F2316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179F5" w:rsidRPr="001F2316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179F5" w:rsidRPr="001F2316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CED" w:rsidRPr="001F2316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размещение на официальном сайте администрации в информационно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softHyphen/>
              <w:t xml:space="preserve">телекоммуникационной сети «Интернет» исчерпывающего перечня нормативных правовых актов администрации, за исключением актов, содержащих 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сведения, относящиеся к охраняемой законом тайне</w:t>
            </w:r>
          </w:p>
        </w:tc>
        <w:tc>
          <w:tcPr>
            <w:tcW w:w="1887" w:type="dxa"/>
          </w:tcPr>
          <w:p w:rsidR="00C179F5" w:rsidRPr="001F2316" w:rsidRDefault="00C179F5" w:rsidP="00C179F5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по мере поступления НПА </w:t>
            </w:r>
          </w:p>
          <w:p w:rsidR="00C179F5" w:rsidRPr="001F2316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179F5" w:rsidRPr="001F2316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179F5" w:rsidRPr="001F2316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:rsidR="00C179F5" w:rsidRPr="001F2316" w:rsidRDefault="0055557F" w:rsidP="00C179F5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C179F5" w:rsidRPr="001F2316">
              <w:rPr>
                <w:rFonts w:ascii="Arial" w:hAnsi="Arial" w:cs="Arial"/>
                <w:sz w:val="24"/>
                <w:szCs w:val="24"/>
              </w:rPr>
              <w:t>тдел экономики</w:t>
            </w:r>
          </w:p>
          <w:p w:rsidR="00C179F5" w:rsidRPr="001F2316" w:rsidRDefault="0055557F" w:rsidP="00C179F5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C179F5" w:rsidRPr="001F2316">
              <w:rPr>
                <w:rFonts w:ascii="Arial" w:hAnsi="Arial" w:cs="Arial"/>
                <w:sz w:val="24"/>
                <w:szCs w:val="24"/>
              </w:rPr>
              <w:t>тдел правовой и кадровой работы</w:t>
            </w:r>
          </w:p>
          <w:p w:rsidR="00C179F5" w:rsidRPr="001F2316" w:rsidRDefault="0055557F" w:rsidP="00C179F5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C179F5" w:rsidRPr="001F2316">
              <w:rPr>
                <w:rFonts w:ascii="Arial" w:hAnsi="Arial" w:cs="Arial"/>
                <w:sz w:val="24"/>
                <w:szCs w:val="24"/>
              </w:rPr>
              <w:t xml:space="preserve">тделы администрации Пировского округа </w:t>
            </w:r>
          </w:p>
          <w:p w:rsidR="00C179F5" w:rsidRPr="001F2316" w:rsidRDefault="00C179F5" w:rsidP="00C17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CED" w:rsidRPr="001F2316" w:rsidRDefault="0055557F" w:rsidP="00C179F5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C179F5" w:rsidRPr="001F2316">
              <w:rPr>
                <w:rFonts w:ascii="Arial" w:hAnsi="Arial" w:cs="Arial"/>
                <w:sz w:val="24"/>
                <w:szCs w:val="24"/>
              </w:rPr>
              <w:t>бщий отдел администрации</w:t>
            </w:r>
          </w:p>
        </w:tc>
      </w:tr>
      <w:tr w:rsidR="009B14E0" w:rsidRPr="001F2316" w:rsidTr="002B1E78">
        <w:trPr>
          <w:trHeight w:val="4389"/>
        </w:trPr>
        <w:tc>
          <w:tcPr>
            <w:tcW w:w="656" w:type="dxa"/>
          </w:tcPr>
          <w:p w:rsidR="00F47CED" w:rsidRPr="001F2316" w:rsidRDefault="009B14E0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007" w:type="dxa"/>
          </w:tcPr>
          <w:p w:rsidR="009B14E0" w:rsidRPr="001F2316" w:rsidRDefault="005C0AFA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проведение мониторинга и анализа практики применения администрацией антимонопольного законодательства, в том числе путем сбора сведений, представленных отделами администрации, о правоприменительной практике антимонопольного законодательства в администрации</w:t>
            </w:r>
          </w:p>
          <w:p w:rsidR="00F47CED" w:rsidRPr="001F2316" w:rsidRDefault="00F47CED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</w:tcPr>
          <w:p w:rsidR="005C0AFA" w:rsidRPr="001F2316" w:rsidRDefault="005C0AFA" w:rsidP="005C0AFA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Мониторинг и анализ практики применения администрацией антимонопольного законодательства </w:t>
            </w:r>
          </w:p>
          <w:p w:rsidR="005C0AFA" w:rsidRPr="001F2316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AFA" w:rsidRPr="001F2316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CED" w:rsidRPr="001F2316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представление в отдел экономики сведений о правоприменительной практике антимонопольного законодательства, содержащих информацию о практике применения антимонопольного законодательства администрацией</w:t>
            </w:r>
          </w:p>
        </w:tc>
        <w:tc>
          <w:tcPr>
            <w:tcW w:w="1887" w:type="dxa"/>
          </w:tcPr>
          <w:p w:rsidR="005C0AFA" w:rsidRPr="001F2316" w:rsidRDefault="00030CCF" w:rsidP="005C0AFA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5C0AFA" w:rsidRPr="001F2316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AFA" w:rsidRPr="001F2316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AFA" w:rsidRPr="001F2316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CED" w:rsidRPr="001F2316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:rsidR="005C0AFA" w:rsidRPr="001F2316" w:rsidRDefault="0055557F" w:rsidP="005C0AFA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5C0AFA" w:rsidRPr="001F2316">
              <w:rPr>
                <w:rFonts w:ascii="Arial" w:hAnsi="Arial" w:cs="Arial"/>
                <w:sz w:val="24"/>
                <w:szCs w:val="24"/>
              </w:rPr>
              <w:t>тдел экономики</w:t>
            </w:r>
          </w:p>
          <w:p w:rsidR="005C0AFA" w:rsidRPr="001F2316" w:rsidRDefault="005C0AFA" w:rsidP="005C0AFA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C0AFA" w:rsidRPr="001F2316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AFA" w:rsidRPr="001F2316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AFA" w:rsidRPr="001F2316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AFA" w:rsidRPr="001F2316" w:rsidRDefault="0055557F" w:rsidP="005C0AFA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5C0AFA" w:rsidRPr="001F2316">
              <w:rPr>
                <w:rFonts w:ascii="Arial" w:hAnsi="Arial" w:cs="Arial"/>
                <w:sz w:val="24"/>
                <w:szCs w:val="24"/>
              </w:rPr>
              <w:t xml:space="preserve">тделы администрации Пировского округа </w:t>
            </w:r>
          </w:p>
          <w:p w:rsidR="00F47CED" w:rsidRPr="001F2316" w:rsidRDefault="00F47CED" w:rsidP="005C0A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4E0" w:rsidRPr="001F2316" w:rsidTr="00AB1D4A">
        <w:trPr>
          <w:trHeight w:val="406"/>
        </w:trPr>
        <w:tc>
          <w:tcPr>
            <w:tcW w:w="656" w:type="dxa"/>
          </w:tcPr>
          <w:p w:rsidR="00F47CED" w:rsidRPr="001F2316" w:rsidRDefault="00030CCF" w:rsidP="00030CCF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4007" w:type="dxa"/>
          </w:tcPr>
          <w:p w:rsidR="009B14E0" w:rsidRPr="001F2316" w:rsidRDefault="005C0AFA" w:rsidP="005C0AFA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представление в отдел экономики, отдел правовой и кадровой работы информации о судебных решениях, участником которых являлась администрация</w:t>
            </w:r>
          </w:p>
        </w:tc>
        <w:tc>
          <w:tcPr>
            <w:tcW w:w="4423" w:type="dxa"/>
          </w:tcPr>
          <w:p w:rsidR="00E876AE" w:rsidRPr="001F2316" w:rsidRDefault="002B1E78" w:rsidP="005C0AFA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м</w:t>
            </w:r>
            <w:r w:rsidR="005C0AFA" w:rsidRPr="001F2316">
              <w:rPr>
                <w:rFonts w:ascii="Arial" w:hAnsi="Arial" w:cs="Arial"/>
                <w:sz w:val="24"/>
                <w:szCs w:val="24"/>
                <w:lang w:bidi="ru-RU"/>
              </w:rPr>
              <w:t>ониторинг и анализ судебных решений по антимонопольным делам, участником которых являлась администрация, в целях подготовки обзора судебной практики по таким антимонопольным делам</w:t>
            </w:r>
            <w:r w:rsidR="005C0AFA"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10D5E" w:rsidRPr="001F2316" w:rsidRDefault="00610D5E" w:rsidP="005C0AFA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0D5E" w:rsidRPr="001F2316" w:rsidRDefault="00610D5E" w:rsidP="00610D5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проведение анализа судебных решений, представление в отдел экономики обзора судебной практики по антимонопольным делам, участником которых являлась администрация</w:t>
            </w:r>
          </w:p>
        </w:tc>
        <w:tc>
          <w:tcPr>
            <w:tcW w:w="1887" w:type="dxa"/>
          </w:tcPr>
          <w:p w:rsidR="00F47CED" w:rsidRPr="001F2316" w:rsidRDefault="002B1E78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в</w:t>
            </w:r>
            <w:r w:rsidR="00030CCF" w:rsidRPr="001F2316">
              <w:rPr>
                <w:rFonts w:ascii="Arial" w:hAnsi="Arial" w:cs="Arial"/>
                <w:sz w:val="24"/>
                <w:szCs w:val="24"/>
              </w:rPr>
              <w:t xml:space="preserve"> течени</w:t>
            </w:r>
            <w:r w:rsidRPr="001F2316">
              <w:rPr>
                <w:rFonts w:ascii="Arial" w:hAnsi="Arial" w:cs="Arial"/>
                <w:sz w:val="24"/>
                <w:szCs w:val="24"/>
              </w:rPr>
              <w:t>е</w:t>
            </w:r>
            <w:r w:rsidR="00030CCF" w:rsidRPr="001F231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435" w:type="dxa"/>
          </w:tcPr>
          <w:p w:rsidR="00030CCF" w:rsidRPr="001F2316" w:rsidRDefault="0055557F" w:rsidP="00030CCF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5C0AFA" w:rsidRPr="001F2316">
              <w:rPr>
                <w:rFonts w:ascii="Arial" w:hAnsi="Arial" w:cs="Arial"/>
                <w:sz w:val="24"/>
                <w:szCs w:val="24"/>
              </w:rPr>
              <w:t>тделы</w:t>
            </w:r>
            <w:r w:rsidR="00610D5E"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0CCF" w:rsidRPr="001F2316">
              <w:rPr>
                <w:rFonts w:ascii="Arial" w:hAnsi="Arial" w:cs="Arial"/>
                <w:sz w:val="24"/>
                <w:szCs w:val="24"/>
              </w:rPr>
              <w:t>администрации округа</w:t>
            </w:r>
          </w:p>
          <w:p w:rsidR="00F47CED" w:rsidRPr="001F2316" w:rsidRDefault="00F47CED" w:rsidP="005C0AF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4E0" w:rsidRPr="001F2316" w:rsidTr="00AB1D4A">
        <w:trPr>
          <w:trHeight w:val="495"/>
        </w:trPr>
        <w:tc>
          <w:tcPr>
            <w:tcW w:w="656" w:type="dxa"/>
          </w:tcPr>
          <w:p w:rsidR="00030CCF" w:rsidRPr="001F2316" w:rsidRDefault="00030CCF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B14E0" w:rsidRPr="001F2316" w:rsidRDefault="00030CCF" w:rsidP="00030CCF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4007" w:type="dxa"/>
          </w:tcPr>
          <w:p w:rsidR="009B14E0" w:rsidRPr="001F2316" w:rsidRDefault="00610D5E" w:rsidP="00610D5E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выявление комплаенс-рисков на основании пп. 1.1, 1.2, 1.3, 1.4 настоящего плана. В случае, если в ходе выявления комплаенс-рисков обнаружены признаки коррупционных рисков, наличия конфликта интересов либо нарушения правил служебного поведения при осуществлении муниципальными служащими администрации своих функций, информация об указанных фактах и подтверждающие их материалы подлежат передаче Главе округа</w:t>
            </w:r>
          </w:p>
        </w:tc>
        <w:tc>
          <w:tcPr>
            <w:tcW w:w="4423" w:type="dxa"/>
          </w:tcPr>
          <w:p w:rsidR="009B14E0" w:rsidRPr="001F2316" w:rsidRDefault="002B1E78" w:rsidP="00030CCF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в</w:t>
            </w:r>
            <w:r w:rsidR="00610D5E" w:rsidRPr="001F2316">
              <w:rPr>
                <w:rFonts w:ascii="Arial" w:hAnsi="Arial" w:cs="Arial"/>
                <w:sz w:val="24"/>
                <w:szCs w:val="24"/>
                <w:lang w:bidi="ru-RU"/>
              </w:rPr>
              <w:t>ыявление и оценка рисков нарушения администрацией антимонопольного законодательства.</w:t>
            </w:r>
            <w:r w:rsidR="00610D5E"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876AE" w:rsidRPr="001F2316" w:rsidRDefault="00E876AE" w:rsidP="00030CCF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:rsidR="009B14E0" w:rsidRPr="001F2316" w:rsidRDefault="002B1E78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в</w:t>
            </w:r>
            <w:r w:rsidR="00E876AE" w:rsidRPr="001F2316">
              <w:rPr>
                <w:rFonts w:ascii="Arial" w:hAnsi="Arial" w:cs="Arial"/>
                <w:sz w:val="24"/>
                <w:szCs w:val="24"/>
              </w:rPr>
              <w:t xml:space="preserve"> течени</w:t>
            </w:r>
            <w:r w:rsidRPr="001F2316">
              <w:rPr>
                <w:rFonts w:ascii="Arial" w:hAnsi="Arial" w:cs="Arial"/>
                <w:sz w:val="24"/>
                <w:szCs w:val="24"/>
              </w:rPr>
              <w:t>е</w:t>
            </w:r>
            <w:r w:rsidR="00E876AE" w:rsidRPr="001F231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435" w:type="dxa"/>
          </w:tcPr>
          <w:p w:rsidR="009B14E0" w:rsidRPr="001F2316" w:rsidRDefault="002B1E78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E876AE" w:rsidRPr="001F2316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</w:tc>
      </w:tr>
      <w:tr w:rsidR="009B14E0" w:rsidRPr="001F2316" w:rsidTr="00AB1D4A">
        <w:trPr>
          <w:trHeight w:val="605"/>
        </w:trPr>
        <w:tc>
          <w:tcPr>
            <w:tcW w:w="656" w:type="dxa"/>
          </w:tcPr>
          <w:p w:rsidR="009B14E0" w:rsidRPr="001F2316" w:rsidRDefault="00E876AE" w:rsidP="00E876AE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4007" w:type="dxa"/>
          </w:tcPr>
          <w:p w:rsidR="009B14E0" w:rsidRPr="001F2316" w:rsidRDefault="00610D5E" w:rsidP="009B14E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-организация и проведение совещания учебно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softHyphen/>
              <w:t>методического характера муниципальных служащих администрации в целях их ознакомления с требованиями антимонопольного законодательства и антимонопольного комплаенса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14E0" w:rsidRPr="001F2316" w:rsidRDefault="009B14E0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</w:tcPr>
          <w:p w:rsidR="00610D5E" w:rsidRPr="001F2316" w:rsidRDefault="002B1E78" w:rsidP="002B1E78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п</w:t>
            </w:r>
            <w:r w:rsidR="00610D5E" w:rsidRPr="001F2316">
              <w:rPr>
                <w:rFonts w:ascii="Arial" w:hAnsi="Arial" w:cs="Arial"/>
                <w:sz w:val="24"/>
                <w:szCs w:val="24"/>
                <w:lang w:bidi="ru-RU"/>
              </w:rPr>
              <w:t>роведение обучения требованиям антимонопольного законодательства и антимонопольного комплаенса муниципальных служащих администрации</w:t>
            </w:r>
          </w:p>
          <w:p w:rsidR="00610D5E" w:rsidRPr="001F2316" w:rsidRDefault="00610D5E" w:rsidP="002B1E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1E78" w:rsidRPr="001F2316" w:rsidRDefault="002B1E78" w:rsidP="002B1E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76AE" w:rsidRPr="001F2316" w:rsidRDefault="00610D5E" w:rsidP="002B1E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- подготовка информационных сообщений в случаях изменения антимонопольного законодательства, правового акта об антимонопольном комплаенсе, а также в случае выявления комплаенс-рисков в деятельности администрации и их доведения до специалистов администрации в 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рамках проведения целевого инструктажа</w:t>
            </w:r>
          </w:p>
        </w:tc>
        <w:tc>
          <w:tcPr>
            <w:tcW w:w="1887" w:type="dxa"/>
          </w:tcPr>
          <w:p w:rsidR="00610D5E" w:rsidRPr="001F2316" w:rsidRDefault="00610D5E" w:rsidP="00610D5E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lastRenderedPageBreak/>
              <w:t>в течени</w:t>
            </w:r>
            <w:r w:rsidR="002B1E78" w:rsidRPr="001F2316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1F2316">
              <w:rPr>
                <w:rFonts w:ascii="Arial" w:hAnsi="Arial" w:cs="Arial"/>
                <w:sz w:val="24"/>
                <w:szCs w:val="24"/>
              </w:rPr>
              <w:t>года.</w:t>
            </w:r>
          </w:p>
          <w:p w:rsidR="00610D5E" w:rsidRPr="001F2316" w:rsidRDefault="00610D5E" w:rsidP="00610D5E">
            <w:pPr>
              <w:rPr>
                <w:rFonts w:ascii="Arial" w:hAnsi="Arial" w:cs="Arial"/>
                <w:sz w:val="24"/>
                <w:szCs w:val="24"/>
              </w:rPr>
            </w:pPr>
          </w:p>
          <w:p w:rsidR="00610D5E" w:rsidRPr="001F2316" w:rsidRDefault="00610D5E" w:rsidP="00610D5E">
            <w:pPr>
              <w:rPr>
                <w:rFonts w:ascii="Arial" w:hAnsi="Arial" w:cs="Arial"/>
                <w:sz w:val="24"/>
                <w:szCs w:val="24"/>
              </w:rPr>
            </w:pPr>
          </w:p>
          <w:p w:rsidR="00610D5E" w:rsidRPr="001F2316" w:rsidRDefault="00610D5E" w:rsidP="00610D5E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E78" w:rsidRPr="001F2316" w:rsidRDefault="002B1E78" w:rsidP="00610D5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4E0" w:rsidRPr="001F2316" w:rsidRDefault="00610D5E" w:rsidP="002B1E78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в течени</w:t>
            </w:r>
            <w:r w:rsidR="002B1E78" w:rsidRPr="001F2316">
              <w:rPr>
                <w:rFonts w:ascii="Arial" w:hAnsi="Arial" w:cs="Arial"/>
                <w:sz w:val="24"/>
                <w:szCs w:val="24"/>
                <w:lang w:bidi="ru-RU"/>
              </w:rPr>
              <w:t>е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 года по мере возникновения оснований для проведения целевого инструктажа</w:t>
            </w:r>
          </w:p>
        </w:tc>
        <w:tc>
          <w:tcPr>
            <w:tcW w:w="3435" w:type="dxa"/>
          </w:tcPr>
          <w:p w:rsidR="009B14E0" w:rsidRPr="001F2316" w:rsidRDefault="002B1E78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E876AE" w:rsidRPr="001F2316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  <w:p w:rsidR="00610D5E" w:rsidRPr="001F2316" w:rsidRDefault="002B1E78" w:rsidP="00610D5E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610D5E" w:rsidRPr="001F2316">
              <w:rPr>
                <w:rFonts w:ascii="Arial" w:hAnsi="Arial" w:cs="Arial"/>
                <w:sz w:val="24"/>
                <w:szCs w:val="24"/>
              </w:rPr>
              <w:t>тдел правовой и кадровой работы</w:t>
            </w:r>
          </w:p>
          <w:p w:rsidR="002B1E78" w:rsidRPr="001F2316" w:rsidRDefault="002B1E78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B1E78" w:rsidRPr="001F2316" w:rsidRDefault="002B1E78" w:rsidP="002B1E7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E78" w:rsidRPr="001F2316" w:rsidRDefault="002B1E78" w:rsidP="002B1E78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отдел экономики администрации округа</w:t>
            </w:r>
          </w:p>
          <w:p w:rsidR="002B1E78" w:rsidRPr="001F2316" w:rsidRDefault="002B1E78" w:rsidP="002B1E78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отдел правовой и кадровой работы</w:t>
            </w:r>
          </w:p>
          <w:p w:rsidR="00610D5E" w:rsidRPr="001F2316" w:rsidRDefault="00610D5E" w:rsidP="002B1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4E0" w:rsidRPr="001F2316" w:rsidTr="00AB1D4A">
        <w:trPr>
          <w:trHeight w:val="600"/>
        </w:trPr>
        <w:tc>
          <w:tcPr>
            <w:tcW w:w="656" w:type="dxa"/>
          </w:tcPr>
          <w:p w:rsidR="009B14E0" w:rsidRPr="001F2316" w:rsidRDefault="00E876AE" w:rsidP="00E876AE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007" w:type="dxa"/>
          </w:tcPr>
          <w:p w:rsidR="009B14E0" w:rsidRPr="001F2316" w:rsidRDefault="002B1E78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разработка и утверждение ключевых показателей для отдела предпринимательства, как уполномоченного подразделения администрации, осуществляющего организацию и функционирование в администрации антимонопольного комплаенса, а также контроля за его исполнением.</w:t>
            </w:r>
          </w:p>
        </w:tc>
        <w:tc>
          <w:tcPr>
            <w:tcW w:w="4423" w:type="dxa"/>
          </w:tcPr>
          <w:p w:rsidR="00E876AE" w:rsidRPr="001F2316" w:rsidRDefault="002B1E78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Оценка достижения ключевых показателей и оценка эффективности функционирования антимонопольного комплаенса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6AE3" w:rsidRPr="001F2316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6D6AE3" w:rsidRPr="001F2316" w:rsidRDefault="006D6AE3" w:rsidP="00E876AE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6D6AE3" w:rsidRPr="001F2316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- осуществление оценки достижения ключевых показателей эффективности функционирования антимонопольного комплаенса в администрации в соответствии с Методикой расчета ключевых показателей эффективности функционирования антимонопольного комплаенса, </w:t>
            </w:r>
          </w:p>
          <w:p w:rsidR="006D6AE3" w:rsidRPr="001F2316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6D6AE3" w:rsidRPr="001F2316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6D6AE3" w:rsidRPr="001F2316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обеспечение рассмотрения на заседании коллегиального органа оценки достижения ключевых показателей эффективности функционирования антимонопольного комплаенса в администрации</w:t>
            </w:r>
          </w:p>
          <w:p w:rsidR="006D6AE3" w:rsidRPr="001F2316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6D6AE3" w:rsidRPr="001F2316" w:rsidRDefault="006D6AE3" w:rsidP="006D6AE3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- оценка коллегиальным органом при администрации эффективности 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организации и функционирования антимонопольного комплаенса в администрации</w:t>
            </w:r>
          </w:p>
        </w:tc>
        <w:tc>
          <w:tcPr>
            <w:tcW w:w="1887" w:type="dxa"/>
          </w:tcPr>
          <w:p w:rsidR="009B14E0" w:rsidRPr="001F2316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lastRenderedPageBreak/>
              <w:t>до 10.02.2022</w:t>
            </w:r>
          </w:p>
          <w:p w:rsidR="006D6AE3" w:rsidRPr="001F2316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до 10.02.2022</w:t>
            </w:r>
          </w:p>
          <w:p w:rsidR="006D6AE3" w:rsidRPr="001F2316" w:rsidRDefault="006D6AE3" w:rsidP="002B1E7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до 15.03.2022</w:t>
            </w:r>
          </w:p>
          <w:p w:rsidR="00605B65" w:rsidRPr="001F2316" w:rsidRDefault="00605B65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D6AE3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до 15.03.2022</w:t>
            </w:r>
          </w:p>
          <w:p w:rsidR="00605B65" w:rsidRPr="001F2316" w:rsidRDefault="00605B65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D6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5" w:type="dxa"/>
          </w:tcPr>
          <w:p w:rsidR="006D6AE3" w:rsidRPr="001F2316" w:rsidRDefault="002B1E78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E876AE" w:rsidRPr="001F2316">
              <w:rPr>
                <w:rFonts w:ascii="Arial" w:hAnsi="Arial" w:cs="Arial"/>
                <w:sz w:val="24"/>
                <w:szCs w:val="24"/>
              </w:rPr>
              <w:t>тдел экономики</w:t>
            </w:r>
          </w:p>
          <w:p w:rsidR="009B14E0" w:rsidRPr="001F2316" w:rsidRDefault="009B14E0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 xml:space="preserve">отдел экономики </w:t>
            </w: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D6AE3" w:rsidP="006D6AE3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отдел экономики</w:t>
            </w: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AE3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коллегиальный орган при администрации</w:t>
            </w:r>
          </w:p>
        </w:tc>
      </w:tr>
      <w:tr w:rsidR="009B14E0" w:rsidRPr="001F2316" w:rsidTr="00AB1D4A">
        <w:trPr>
          <w:trHeight w:val="750"/>
        </w:trPr>
        <w:tc>
          <w:tcPr>
            <w:tcW w:w="656" w:type="dxa"/>
          </w:tcPr>
          <w:p w:rsidR="00223D34" w:rsidRPr="001F2316" w:rsidRDefault="00223D34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B14E0" w:rsidRPr="001F2316" w:rsidRDefault="00223D34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4007" w:type="dxa"/>
          </w:tcPr>
          <w:p w:rsidR="009B14E0" w:rsidRPr="001F2316" w:rsidRDefault="00605B65" w:rsidP="00605B65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разработка проекта плана мероприятий («дорожной карты») по снижению рисков нарушения антимонопольного законодательства в администрации на 2022 год, включение в него общих мероприятий по минимизации и устранению рисков нарушения антимонопольного законодательства, а также выявленных комплаенс — рисков и мероприятий, необходимых для устранения</w:t>
            </w:r>
          </w:p>
        </w:tc>
        <w:tc>
          <w:tcPr>
            <w:tcW w:w="4423" w:type="dxa"/>
          </w:tcPr>
          <w:p w:rsidR="00605B65" w:rsidRPr="001F2316" w:rsidRDefault="00605B65" w:rsidP="00605B65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разработка и утверждение плана мероприятий («дорожной карты») по снижению рисков нарушения антимонопольного законодательства в администрации на 2022 г.</w:t>
            </w: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4E0" w:rsidRPr="001F2316" w:rsidRDefault="00605B65" w:rsidP="00605B65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- обеспечение рассмотрения на заседании </w:t>
            </w:r>
            <w:r w:rsidR="00B72385" w:rsidRPr="001F2316">
              <w:rPr>
                <w:rFonts w:ascii="Arial" w:hAnsi="Arial" w:cs="Arial"/>
                <w:sz w:val="24"/>
                <w:szCs w:val="24"/>
                <w:lang w:bidi="ru-RU"/>
              </w:rPr>
              <w:t>коллегиального органа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 при </w:t>
            </w:r>
            <w:r w:rsidR="00B72385" w:rsidRPr="001F2316">
              <w:rPr>
                <w:rFonts w:ascii="Arial" w:hAnsi="Arial" w:cs="Arial"/>
                <w:sz w:val="24"/>
                <w:szCs w:val="24"/>
                <w:lang w:bidi="ru-RU"/>
              </w:rPr>
              <w:t>администрации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 плана мероприятий («дорожной карты») по снижению рисков нарушения антимонопольного законодательства</w:t>
            </w: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рассмотрение плана мероприятий («дорожной карты») по снижению рисков нарушения антимонопольного законодательства на заседании коллегиального органа при администрации</w:t>
            </w:r>
          </w:p>
          <w:p w:rsidR="00B72385" w:rsidRPr="001F2316" w:rsidRDefault="00B72385" w:rsidP="00605B65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- представление для утверждения Главе округа плана мероприятий («дорожной карты») по снижению рисков нарушения антимонопольного законодательства в администрации на 2022 год после согласования </w:t>
            </w:r>
            <w:r w:rsidR="004643FB" w:rsidRPr="001F2316">
              <w:rPr>
                <w:rFonts w:ascii="Arial" w:hAnsi="Arial" w:cs="Arial"/>
                <w:sz w:val="24"/>
                <w:szCs w:val="24"/>
                <w:lang w:bidi="ru-RU"/>
              </w:rPr>
              <w:t>к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оллегиальным органом</w:t>
            </w:r>
          </w:p>
          <w:p w:rsidR="00B72385" w:rsidRPr="001F2316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:rsidR="00605B65" w:rsidRPr="001F2316" w:rsidRDefault="00605B65" w:rsidP="00605B65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д</w:t>
            </w:r>
            <w:r w:rsidR="00223D34" w:rsidRPr="001F2316">
              <w:rPr>
                <w:rFonts w:ascii="Arial" w:hAnsi="Arial" w:cs="Arial"/>
                <w:sz w:val="24"/>
                <w:szCs w:val="24"/>
              </w:rPr>
              <w:t>о 01</w:t>
            </w:r>
            <w:r w:rsidRPr="001F2316">
              <w:rPr>
                <w:rFonts w:ascii="Arial" w:hAnsi="Arial" w:cs="Arial"/>
                <w:sz w:val="24"/>
                <w:szCs w:val="24"/>
              </w:rPr>
              <w:t>.12.</w:t>
            </w:r>
            <w:r w:rsidR="00223D34" w:rsidRPr="001F2316">
              <w:rPr>
                <w:rFonts w:ascii="Arial" w:hAnsi="Arial" w:cs="Arial"/>
                <w:sz w:val="24"/>
                <w:szCs w:val="24"/>
              </w:rPr>
              <w:t>202</w:t>
            </w:r>
            <w:r w:rsidRPr="001F2316">
              <w:rPr>
                <w:rFonts w:ascii="Arial" w:hAnsi="Arial" w:cs="Arial"/>
                <w:sz w:val="24"/>
                <w:szCs w:val="24"/>
              </w:rPr>
              <w:t>1</w:t>
            </w:r>
            <w:r w:rsidR="00223D34" w:rsidRPr="001F2316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4E0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до 15.12.2021г.</w:t>
            </w: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до 15.12.2021г.</w:t>
            </w:r>
          </w:p>
          <w:p w:rsidR="00B72385" w:rsidRPr="001F2316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1F2316" w:rsidRDefault="00B72385" w:rsidP="00B7238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1F2316" w:rsidRDefault="00B72385" w:rsidP="00B7238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B7238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1F2316" w:rsidRDefault="00B72385" w:rsidP="00B72385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до 31.12.2021г.</w:t>
            </w:r>
          </w:p>
        </w:tc>
        <w:tc>
          <w:tcPr>
            <w:tcW w:w="3435" w:type="dxa"/>
          </w:tcPr>
          <w:p w:rsidR="00605B65" w:rsidRPr="001F2316" w:rsidRDefault="000A7220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223D34" w:rsidRPr="001F2316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B65" w:rsidRPr="001F2316" w:rsidRDefault="00605B6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4E0" w:rsidRPr="001F2316" w:rsidRDefault="000A7220" w:rsidP="00605B65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605B65" w:rsidRPr="001F2316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  <w:p w:rsidR="00B72385" w:rsidRPr="001F2316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1F2316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1F2316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1F2316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коллегиальный орган при администрации</w:t>
            </w:r>
          </w:p>
          <w:p w:rsidR="00B72385" w:rsidRPr="001F2316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1F2316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1F2316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385" w:rsidRPr="001F2316" w:rsidRDefault="000A7220" w:rsidP="00B72385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B72385" w:rsidRPr="001F2316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  <w:p w:rsidR="00B72385" w:rsidRPr="001F2316" w:rsidRDefault="00B72385" w:rsidP="00605B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4E0" w:rsidRPr="001F2316" w:rsidTr="00AB1D4A">
        <w:trPr>
          <w:trHeight w:val="555"/>
        </w:trPr>
        <w:tc>
          <w:tcPr>
            <w:tcW w:w="656" w:type="dxa"/>
          </w:tcPr>
          <w:p w:rsidR="009B14E0" w:rsidRPr="001F2316" w:rsidRDefault="00223D34" w:rsidP="00223D34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007" w:type="dxa"/>
          </w:tcPr>
          <w:p w:rsidR="009B14E0" w:rsidRPr="001F2316" w:rsidRDefault="00B72385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разработка проекта доклада об антимонопольном комплаенсе</w:t>
            </w:r>
          </w:p>
          <w:p w:rsidR="004643FB" w:rsidRPr="001F2316" w:rsidRDefault="004643FB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B72385" w:rsidRPr="001F2316" w:rsidRDefault="00B72385" w:rsidP="00B72385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обеспечение рассмотрения на заседании коллегиального органа при администрации доклада об антимонопольном комплаенсе</w:t>
            </w:r>
          </w:p>
          <w:p w:rsidR="004643FB" w:rsidRPr="001F2316" w:rsidRDefault="004643FB" w:rsidP="00B72385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4643FB" w:rsidRPr="001F2316" w:rsidRDefault="004643FB" w:rsidP="004643FB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рассмотрение доклада об антимонопольном комплаенсе на заседании коллегиального органа при администрации</w:t>
            </w:r>
          </w:p>
        </w:tc>
        <w:tc>
          <w:tcPr>
            <w:tcW w:w="4423" w:type="dxa"/>
          </w:tcPr>
          <w:p w:rsidR="009B14E0" w:rsidRPr="001F2316" w:rsidRDefault="004643FB" w:rsidP="00B72385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р</w:t>
            </w:r>
            <w:r w:rsidR="00B72385" w:rsidRPr="001F2316">
              <w:rPr>
                <w:rFonts w:ascii="Arial" w:hAnsi="Arial" w:cs="Arial"/>
                <w:sz w:val="24"/>
                <w:szCs w:val="24"/>
                <w:lang w:bidi="ru-RU"/>
              </w:rPr>
              <w:t>азработка и утверждение доклада об антимонопольном комплаенсе за 2021 год</w:t>
            </w:r>
          </w:p>
          <w:p w:rsidR="004643FB" w:rsidRPr="001F2316" w:rsidRDefault="004643FB" w:rsidP="00B72385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обеспечение рассмотрения на заседании коллегиального органа при администрации доклада об антимонопольном комплаенсе</w:t>
            </w:r>
          </w:p>
          <w:p w:rsidR="004643FB" w:rsidRPr="001F2316" w:rsidRDefault="004643FB" w:rsidP="00B72385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4643FB" w:rsidRPr="001F2316" w:rsidRDefault="004643FB" w:rsidP="004643FB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рассмотрение доклада об антимонопольном комплаенсе на заседании коллегиального органа при администрации</w:t>
            </w:r>
          </w:p>
          <w:p w:rsidR="00A45388" w:rsidRPr="001F2316" w:rsidRDefault="00A45388" w:rsidP="004643FB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A45388" w:rsidRPr="001F2316" w:rsidRDefault="00A45388" w:rsidP="004643FB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A45388" w:rsidRPr="001F2316" w:rsidRDefault="00A45388" w:rsidP="004643FB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предоставление для утверждения Главе округа проекта доклада об антимонопольном комплаенсе после согласования коллегиальным органом</w:t>
            </w:r>
          </w:p>
          <w:p w:rsidR="00A45388" w:rsidRPr="001F2316" w:rsidRDefault="00A45388" w:rsidP="004643FB">
            <w:pPr>
              <w:tabs>
                <w:tab w:val="left" w:pos="404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:rsidR="004643FB" w:rsidRPr="001F2316" w:rsidRDefault="00A45388" w:rsidP="004643FB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д</w:t>
            </w:r>
            <w:r w:rsidR="00223D34" w:rsidRPr="001F2316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4643FB" w:rsidRPr="001F2316">
              <w:rPr>
                <w:rFonts w:ascii="Arial" w:hAnsi="Arial" w:cs="Arial"/>
                <w:sz w:val="24"/>
                <w:szCs w:val="24"/>
              </w:rPr>
              <w:t>20</w:t>
            </w:r>
            <w:r w:rsidRPr="001F2316">
              <w:rPr>
                <w:rFonts w:ascii="Arial" w:hAnsi="Arial" w:cs="Arial"/>
                <w:sz w:val="24"/>
                <w:szCs w:val="24"/>
              </w:rPr>
              <w:t>.02.</w:t>
            </w:r>
            <w:r w:rsidR="00223D34" w:rsidRPr="001F2316">
              <w:rPr>
                <w:rFonts w:ascii="Arial" w:hAnsi="Arial" w:cs="Arial"/>
                <w:sz w:val="24"/>
                <w:szCs w:val="24"/>
              </w:rPr>
              <w:t>2022г.</w:t>
            </w:r>
          </w:p>
          <w:p w:rsidR="004643FB" w:rsidRPr="001F2316" w:rsidRDefault="004643FB" w:rsidP="004643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1F2316" w:rsidRDefault="00A45388" w:rsidP="004643FB">
            <w:pPr>
              <w:rPr>
                <w:rFonts w:ascii="Arial" w:hAnsi="Arial" w:cs="Arial"/>
                <w:sz w:val="24"/>
                <w:szCs w:val="24"/>
              </w:rPr>
            </w:pPr>
          </w:p>
          <w:p w:rsidR="004643FB" w:rsidRPr="001F2316" w:rsidRDefault="00A45388" w:rsidP="004643FB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д</w:t>
            </w:r>
            <w:r w:rsidR="004643FB" w:rsidRPr="001F2316">
              <w:rPr>
                <w:rFonts w:ascii="Arial" w:hAnsi="Arial" w:cs="Arial"/>
                <w:sz w:val="24"/>
                <w:szCs w:val="24"/>
              </w:rPr>
              <w:t>о 20</w:t>
            </w:r>
            <w:r w:rsidRPr="001F2316">
              <w:rPr>
                <w:rFonts w:ascii="Arial" w:hAnsi="Arial" w:cs="Arial"/>
                <w:sz w:val="24"/>
                <w:szCs w:val="24"/>
              </w:rPr>
              <w:t>.02.</w:t>
            </w:r>
            <w:r w:rsidR="004643FB" w:rsidRPr="001F2316">
              <w:rPr>
                <w:rFonts w:ascii="Arial" w:hAnsi="Arial" w:cs="Arial"/>
                <w:sz w:val="24"/>
                <w:szCs w:val="24"/>
              </w:rPr>
              <w:t>2022г.</w:t>
            </w:r>
          </w:p>
          <w:p w:rsidR="004643FB" w:rsidRPr="001F2316" w:rsidRDefault="004643FB" w:rsidP="004643FB">
            <w:pPr>
              <w:rPr>
                <w:rFonts w:ascii="Arial" w:hAnsi="Arial" w:cs="Arial"/>
                <w:sz w:val="24"/>
                <w:szCs w:val="24"/>
              </w:rPr>
            </w:pPr>
          </w:p>
          <w:p w:rsidR="004643FB" w:rsidRPr="001F2316" w:rsidRDefault="004643FB" w:rsidP="004643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4E0" w:rsidRPr="001F2316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до 15.03.2022г.</w:t>
            </w:r>
          </w:p>
          <w:p w:rsidR="00A45388" w:rsidRPr="001F2316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1F2316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1F2316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1F2316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1F2316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до 25.03.2022г</w:t>
            </w:r>
          </w:p>
        </w:tc>
        <w:tc>
          <w:tcPr>
            <w:tcW w:w="3435" w:type="dxa"/>
          </w:tcPr>
          <w:p w:rsidR="004643FB" w:rsidRPr="001F2316" w:rsidRDefault="000A7220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223D34" w:rsidRPr="001F2316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  <w:p w:rsidR="004643FB" w:rsidRPr="001F2316" w:rsidRDefault="004643FB" w:rsidP="004643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1F2316" w:rsidRDefault="000A7220" w:rsidP="004643FB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4643FB" w:rsidRPr="001F2316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  <w:p w:rsidR="00A45388" w:rsidRPr="001F2316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1F2316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4E0" w:rsidRPr="001F2316" w:rsidRDefault="000A7220" w:rsidP="00A45388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A45388" w:rsidRPr="001F2316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  <w:p w:rsidR="00A45388" w:rsidRPr="001F2316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1F2316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1F2316" w:rsidRDefault="00A45388" w:rsidP="00A4538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388" w:rsidRPr="001F2316" w:rsidRDefault="000A7220" w:rsidP="00A45388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A45388" w:rsidRPr="001F2316">
              <w:rPr>
                <w:rFonts w:ascii="Arial" w:hAnsi="Arial" w:cs="Arial"/>
                <w:sz w:val="24"/>
                <w:szCs w:val="24"/>
              </w:rPr>
              <w:t>тдел экономики администрации округа</w:t>
            </w:r>
          </w:p>
        </w:tc>
      </w:tr>
      <w:tr w:rsidR="009B14E0" w:rsidRPr="001F2316" w:rsidTr="00AB1D4A">
        <w:trPr>
          <w:trHeight w:val="780"/>
        </w:trPr>
        <w:tc>
          <w:tcPr>
            <w:tcW w:w="656" w:type="dxa"/>
          </w:tcPr>
          <w:p w:rsidR="009B14E0" w:rsidRPr="001F2316" w:rsidRDefault="00223D34" w:rsidP="00223D34">
            <w:pPr>
              <w:ind w:left="-25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4007" w:type="dxa"/>
          </w:tcPr>
          <w:p w:rsidR="009B14E0" w:rsidRPr="001F2316" w:rsidRDefault="00A45388" w:rsidP="00A45388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размещение на официальном сайте администрации в информационно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softHyphen/>
              <w:t>телекоммуникационной сети «Интернет»</w:t>
            </w:r>
          </w:p>
        </w:tc>
        <w:tc>
          <w:tcPr>
            <w:tcW w:w="4423" w:type="dxa"/>
          </w:tcPr>
          <w:p w:rsidR="009B14E0" w:rsidRPr="001F2316" w:rsidRDefault="000A7220" w:rsidP="004B2B1F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р</w:t>
            </w:r>
            <w:r w:rsidR="00A45388" w:rsidRPr="001F2316">
              <w:rPr>
                <w:rFonts w:ascii="Arial" w:hAnsi="Arial" w:cs="Arial"/>
                <w:sz w:val="24"/>
                <w:szCs w:val="24"/>
                <w:lang w:bidi="ru-RU"/>
              </w:rPr>
              <w:t>азмещение на официальном сайте администрации в информационно</w:t>
            </w:r>
            <w:r w:rsidR="00A45388" w:rsidRPr="001F2316">
              <w:rPr>
                <w:rFonts w:ascii="Arial" w:hAnsi="Arial" w:cs="Arial"/>
                <w:sz w:val="24"/>
                <w:szCs w:val="24"/>
                <w:lang w:bidi="ru-RU"/>
              </w:rPr>
              <w:softHyphen/>
              <w:t>телекоммуникационной сети «Интернет» доклада об антимонопольном комплаенсе</w:t>
            </w:r>
            <w:r w:rsidR="00A45388"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9B14E0" w:rsidRPr="001F2316" w:rsidRDefault="00A45388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до 05.04.2022г.</w:t>
            </w:r>
          </w:p>
        </w:tc>
        <w:tc>
          <w:tcPr>
            <w:tcW w:w="3435" w:type="dxa"/>
          </w:tcPr>
          <w:p w:rsidR="004B2B1F" w:rsidRPr="001F2316" w:rsidRDefault="000A7220" w:rsidP="004B2B1F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A45388" w:rsidRPr="001F2316">
              <w:rPr>
                <w:rFonts w:ascii="Arial" w:hAnsi="Arial" w:cs="Arial"/>
                <w:sz w:val="24"/>
                <w:szCs w:val="24"/>
              </w:rPr>
              <w:t>бщий отдел</w:t>
            </w:r>
          </w:p>
          <w:p w:rsidR="009B14E0" w:rsidRPr="001F2316" w:rsidRDefault="009B14E0" w:rsidP="00870533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0BE" w:rsidRPr="001F2316" w:rsidTr="00D410FB">
        <w:trPr>
          <w:trHeight w:val="450"/>
        </w:trPr>
        <w:tc>
          <w:tcPr>
            <w:tcW w:w="14408" w:type="dxa"/>
            <w:gridSpan w:val="5"/>
          </w:tcPr>
          <w:p w:rsidR="006A20BE" w:rsidRPr="001F2316" w:rsidRDefault="00A45388" w:rsidP="00A45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b/>
                <w:sz w:val="24"/>
                <w:szCs w:val="24"/>
                <w:lang w:bidi="ru-RU"/>
              </w:rPr>
              <w:t xml:space="preserve">             2. Комплаенс - риски администрации и мероприятия, необходимые для устранения выявленных комплаенс - рисков</w:t>
            </w:r>
          </w:p>
        </w:tc>
      </w:tr>
      <w:tr w:rsidR="004B2B1F" w:rsidRPr="001F2316" w:rsidTr="00AB1D4A">
        <w:trPr>
          <w:trHeight w:val="405"/>
        </w:trPr>
        <w:tc>
          <w:tcPr>
            <w:tcW w:w="656" w:type="dxa"/>
          </w:tcPr>
          <w:p w:rsidR="004B2B1F" w:rsidRPr="001F2316" w:rsidRDefault="006A20BE" w:rsidP="006A20BE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007" w:type="dxa"/>
          </w:tcPr>
          <w:p w:rsidR="0001222A" w:rsidRPr="001F2316" w:rsidRDefault="00A45388" w:rsidP="00A45388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- осуществление экспертизы проектов договоров, контрактов, 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соглашений администрации на соответствие требованиям антимонопольного законодательства в рамках проведения правовой экспертизы таких проектов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4B2B1F" w:rsidRPr="001F2316" w:rsidRDefault="000A7220" w:rsidP="00A45388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н</w:t>
            </w:r>
            <w:r w:rsidR="00A45388"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арушение актов антимонопольного законодательства в результате </w:t>
            </w:r>
            <w:r w:rsidR="00A45388"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заключения договоров, контрактов, соглашений, которые приводят или могут привести к недопущению, ограничению, устранению конкуренции </w:t>
            </w:r>
          </w:p>
        </w:tc>
        <w:tc>
          <w:tcPr>
            <w:tcW w:w="1887" w:type="dxa"/>
          </w:tcPr>
          <w:p w:rsidR="004B2B1F" w:rsidRPr="001F2316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по мере поступления 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проектов в отдел </w:t>
            </w:r>
          </w:p>
        </w:tc>
        <w:tc>
          <w:tcPr>
            <w:tcW w:w="3435" w:type="dxa"/>
          </w:tcPr>
          <w:p w:rsidR="0001222A" w:rsidRPr="001F2316" w:rsidRDefault="000A7220" w:rsidP="004B2B1F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01222A" w:rsidRPr="001F2316">
              <w:rPr>
                <w:rFonts w:ascii="Arial" w:hAnsi="Arial" w:cs="Arial"/>
                <w:sz w:val="24"/>
                <w:szCs w:val="24"/>
              </w:rPr>
              <w:t>тдел правовой и кадровой работы</w:t>
            </w:r>
          </w:p>
          <w:p w:rsidR="004B2B1F" w:rsidRPr="001F2316" w:rsidRDefault="004B2B1F" w:rsidP="000A72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B1F" w:rsidRPr="001F2316" w:rsidTr="00AB1D4A">
        <w:trPr>
          <w:trHeight w:val="270"/>
        </w:trPr>
        <w:tc>
          <w:tcPr>
            <w:tcW w:w="656" w:type="dxa"/>
          </w:tcPr>
          <w:p w:rsidR="004B2B1F" w:rsidRPr="001F2316" w:rsidRDefault="0001222A" w:rsidP="000122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007" w:type="dxa"/>
          </w:tcPr>
          <w:p w:rsidR="0001222A" w:rsidRPr="001F2316" w:rsidRDefault="000A7220" w:rsidP="000A7220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экспертиза проектов муниципальных контрактов на соответствие требованиям антимонопольного законодательства в рамках проведения правовой экспертизы таких проектов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7220" w:rsidRPr="001F2316" w:rsidRDefault="000A7220" w:rsidP="000A7220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A7220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A7220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A7220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A7220">
            <w:pPr>
              <w:tabs>
                <w:tab w:val="left" w:pos="404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- анализ изменений, вносимых в законодательство о закупках, мониторинг и анализ практики применения антимонопольного законодательства при планировании и осуществлении закупок товаров, работ, услуг для обеспечения муниципальных нужд, учет результатов такого анализа при подготовке проектов документации о закупках</w:t>
            </w:r>
          </w:p>
        </w:tc>
        <w:tc>
          <w:tcPr>
            <w:tcW w:w="4423" w:type="dxa"/>
          </w:tcPr>
          <w:p w:rsidR="004B2B1F" w:rsidRPr="001F2316" w:rsidRDefault="000A7220" w:rsidP="000A7220">
            <w:pPr>
              <w:tabs>
                <w:tab w:val="left" w:pos="404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нарушения актов антимонопольного законодательства при осуществлении закупок товаров, работ, услуг для обеспечения муниципальных нужд администрацией по Федеральному закону от 05.04.2013 </w:t>
            </w:r>
            <w:r w:rsidRPr="001F2316">
              <w:rPr>
                <w:rFonts w:ascii="Arial" w:hAnsi="Arial" w:cs="Arial"/>
                <w:sz w:val="24"/>
                <w:szCs w:val="24"/>
                <w:lang w:bidi="en-US"/>
              </w:rPr>
              <w:t>№</w:t>
            </w:r>
            <w:r w:rsidRPr="001F2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 xml:space="preserve">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887" w:type="dxa"/>
          </w:tcPr>
          <w:p w:rsidR="004B2B1F" w:rsidRPr="001F2316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в</w:t>
            </w:r>
            <w:r w:rsidR="0001222A" w:rsidRPr="001F2316">
              <w:rPr>
                <w:rFonts w:ascii="Arial" w:hAnsi="Arial" w:cs="Arial"/>
                <w:sz w:val="24"/>
                <w:szCs w:val="24"/>
              </w:rPr>
              <w:t xml:space="preserve"> течение  года</w:t>
            </w:r>
          </w:p>
          <w:p w:rsidR="000A7220" w:rsidRPr="001F2316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  <w:lang w:bidi="ru-RU"/>
              </w:rPr>
              <w:t>в течение года</w:t>
            </w:r>
          </w:p>
          <w:p w:rsidR="000A7220" w:rsidRPr="001F2316" w:rsidRDefault="000A7220" w:rsidP="000A7220">
            <w:pPr>
              <w:tabs>
                <w:tab w:val="left" w:pos="404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5" w:type="dxa"/>
          </w:tcPr>
          <w:p w:rsidR="0001222A" w:rsidRPr="001F2316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</w:t>
            </w:r>
            <w:r w:rsidR="0001222A" w:rsidRPr="001F2316">
              <w:rPr>
                <w:rFonts w:ascii="Arial" w:hAnsi="Arial" w:cs="Arial"/>
                <w:sz w:val="24"/>
                <w:szCs w:val="24"/>
              </w:rPr>
              <w:t>тдел правовой и кадровой работы</w:t>
            </w:r>
          </w:p>
          <w:p w:rsidR="000A7220" w:rsidRPr="001F2316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220" w:rsidRPr="001F2316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  <w:r w:rsidRPr="001F2316">
              <w:rPr>
                <w:rFonts w:ascii="Arial" w:hAnsi="Arial" w:cs="Arial"/>
                <w:sz w:val="24"/>
                <w:szCs w:val="24"/>
              </w:rPr>
              <w:t>отдел экономики</w:t>
            </w:r>
          </w:p>
          <w:p w:rsidR="000A7220" w:rsidRPr="001F2316" w:rsidRDefault="000A7220" w:rsidP="00012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B1F" w:rsidRPr="001F2316" w:rsidRDefault="004B2B1F" w:rsidP="004B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0533" w:rsidRPr="001F2316" w:rsidRDefault="00870533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A44E5D" w:rsidRPr="001F2316" w:rsidRDefault="00A44E5D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A44E5D" w:rsidRPr="001F2316" w:rsidRDefault="00A44E5D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A44E5D" w:rsidRPr="001F2316" w:rsidRDefault="00A44E5D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D410FB" w:rsidRPr="001F2316" w:rsidRDefault="00D410FB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p w:rsidR="00305D7E" w:rsidRPr="001F2316" w:rsidRDefault="00305D7E" w:rsidP="00870533">
      <w:pPr>
        <w:tabs>
          <w:tab w:val="left" w:pos="4048"/>
        </w:tabs>
        <w:rPr>
          <w:rFonts w:ascii="Arial" w:hAnsi="Arial" w:cs="Arial"/>
          <w:sz w:val="24"/>
          <w:szCs w:val="24"/>
        </w:rPr>
        <w:sectPr w:rsidR="00305D7E" w:rsidRPr="001F2316" w:rsidSect="00AC180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61B7F" w:rsidRPr="001F2316" w:rsidRDefault="00261B7F" w:rsidP="00261B7F">
      <w:pPr>
        <w:tabs>
          <w:tab w:val="left" w:pos="6525"/>
        </w:tabs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lastRenderedPageBreak/>
        <w:tab/>
      </w:r>
      <w:r w:rsidR="00FF78C8" w:rsidRPr="001F2316">
        <w:rPr>
          <w:rFonts w:ascii="Arial" w:hAnsi="Arial" w:cs="Arial"/>
          <w:sz w:val="24"/>
          <w:szCs w:val="24"/>
        </w:rPr>
        <w:t xml:space="preserve">        Приложение № 3</w:t>
      </w:r>
    </w:p>
    <w:p w:rsidR="0015195F" w:rsidRPr="001F2316" w:rsidRDefault="00261B7F" w:rsidP="0015195F">
      <w:pPr>
        <w:tabs>
          <w:tab w:val="left" w:pos="482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ab/>
      </w:r>
      <w:r w:rsidR="00FF78C8" w:rsidRPr="001F2316">
        <w:rPr>
          <w:rFonts w:ascii="Arial" w:hAnsi="Arial" w:cs="Arial"/>
          <w:sz w:val="24"/>
          <w:szCs w:val="24"/>
        </w:rPr>
        <w:t>к</w:t>
      </w:r>
      <w:r w:rsidR="0015195F" w:rsidRPr="001F2316">
        <w:rPr>
          <w:rFonts w:ascii="Arial" w:hAnsi="Arial" w:cs="Arial"/>
          <w:sz w:val="24"/>
          <w:szCs w:val="24"/>
        </w:rPr>
        <w:t xml:space="preserve"> постановлению администрации Пировского </w:t>
      </w:r>
      <w:r w:rsidRPr="001F2316">
        <w:rPr>
          <w:rFonts w:ascii="Arial" w:hAnsi="Arial" w:cs="Arial"/>
          <w:sz w:val="24"/>
          <w:szCs w:val="24"/>
        </w:rPr>
        <w:t xml:space="preserve">муниципального </w:t>
      </w:r>
    </w:p>
    <w:p w:rsidR="00261B7F" w:rsidRPr="001F2316" w:rsidRDefault="00261B7F" w:rsidP="0015195F">
      <w:pPr>
        <w:tabs>
          <w:tab w:val="left" w:pos="482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округа от</w:t>
      </w:r>
      <w:r w:rsidR="001F2316" w:rsidRPr="001F2316">
        <w:rPr>
          <w:rFonts w:ascii="Arial" w:hAnsi="Arial" w:cs="Arial"/>
          <w:sz w:val="24"/>
          <w:szCs w:val="24"/>
        </w:rPr>
        <w:t xml:space="preserve"> 30</w:t>
      </w:r>
      <w:r w:rsidR="0015195F" w:rsidRPr="001F2316">
        <w:rPr>
          <w:rFonts w:ascii="Arial" w:hAnsi="Arial" w:cs="Arial"/>
          <w:sz w:val="24"/>
          <w:szCs w:val="24"/>
        </w:rPr>
        <w:t xml:space="preserve"> декабря </w:t>
      </w:r>
      <w:r w:rsidRPr="001F2316">
        <w:rPr>
          <w:rFonts w:ascii="Arial" w:hAnsi="Arial" w:cs="Arial"/>
          <w:sz w:val="24"/>
          <w:szCs w:val="24"/>
        </w:rPr>
        <w:t>202</w:t>
      </w:r>
      <w:r w:rsidR="00A06E32" w:rsidRPr="001F2316">
        <w:rPr>
          <w:rFonts w:ascii="Arial" w:hAnsi="Arial" w:cs="Arial"/>
          <w:sz w:val="24"/>
          <w:szCs w:val="24"/>
        </w:rPr>
        <w:t>0</w:t>
      </w:r>
      <w:r w:rsidRPr="001F2316">
        <w:rPr>
          <w:rFonts w:ascii="Arial" w:hAnsi="Arial" w:cs="Arial"/>
          <w:sz w:val="24"/>
          <w:szCs w:val="24"/>
        </w:rPr>
        <w:t>г.</w:t>
      </w:r>
      <w:r w:rsidR="0015195F" w:rsidRPr="001F2316">
        <w:rPr>
          <w:rFonts w:ascii="Arial" w:hAnsi="Arial" w:cs="Arial"/>
          <w:sz w:val="24"/>
          <w:szCs w:val="24"/>
        </w:rPr>
        <w:t xml:space="preserve"> №</w:t>
      </w:r>
      <w:r w:rsidR="001F2316" w:rsidRPr="001F2316">
        <w:rPr>
          <w:rFonts w:ascii="Arial" w:hAnsi="Arial" w:cs="Arial"/>
          <w:sz w:val="24"/>
          <w:szCs w:val="24"/>
        </w:rPr>
        <w:t>382-п</w:t>
      </w:r>
    </w:p>
    <w:p w:rsidR="00305D7E" w:rsidRPr="001F2316" w:rsidRDefault="00305D7E" w:rsidP="00305D7E">
      <w:pPr>
        <w:rPr>
          <w:rFonts w:ascii="Arial" w:hAnsi="Arial" w:cs="Arial"/>
          <w:sz w:val="24"/>
          <w:szCs w:val="24"/>
        </w:rPr>
      </w:pPr>
    </w:p>
    <w:p w:rsidR="00261B7F" w:rsidRPr="001F2316" w:rsidRDefault="00261B7F" w:rsidP="00FF78C8">
      <w:pPr>
        <w:tabs>
          <w:tab w:val="left" w:pos="11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F2316">
        <w:rPr>
          <w:rFonts w:ascii="Arial" w:hAnsi="Arial" w:cs="Arial"/>
          <w:b/>
          <w:bCs/>
          <w:sz w:val="24"/>
          <w:szCs w:val="24"/>
        </w:rPr>
        <w:t>ПЕРЕЧЕНЬ</w:t>
      </w:r>
    </w:p>
    <w:p w:rsidR="00261B7F" w:rsidRPr="001F2316" w:rsidRDefault="00261B7F" w:rsidP="00FF78C8">
      <w:pPr>
        <w:tabs>
          <w:tab w:val="left" w:pos="118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F2316">
        <w:rPr>
          <w:rFonts w:ascii="Arial" w:hAnsi="Arial" w:cs="Arial"/>
          <w:b/>
          <w:bCs/>
          <w:sz w:val="24"/>
          <w:szCs w:val="24"/>
        </w:rPr>
        <w:t>КЛЮЧЕВЫХ ПОКАЗАТЕЛЕЙ ЭФФЕКТИВНОСТИ ФУНКЦИОНИРОВАНИЯ</w:t>
      </w:r>
    </w:p>
    <w:p w:rsidR="00261B7F" w:rsidRPr="001F2316" w:rsidRDefault="00261B7F" w:rsidP="00FF78C8">
      <w:pPr>
        <w:tabs>
          <w:tab w:val="left" w:pos="118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F2316">
        <w:rPr>
          <w:rFonts w:ascii="Arial" w:hAnsi="Arial" w:cs="Arial"/>
          <w:b/>
          <w:bCs/>
          <w:sz w:val="24"/>
          <w:szCs w:val="24"/>
        </w:rPr>
        <w:t>В АДМИНИСТРАЦИИ ПИРОВСКОГО МУНИЦИПАЛЬНОГО ОКРУГА КРАСНОЯРСКОГО КРАЯ АНТИМОНОПОЛЬНОГО КОМПЛАЕНСА</w:t>
      </w:r>
    </w:p>
    <w:p w:rsidR="00261B7F" w:rsidRPr="001F2316" w:rsidRDefault="00261B7F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261B7F" w:rsidRPr="001F2316" w:rsidRDefault="00261B7F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1. Ключевы</w:t>
      </w:r>
      <w:r w:rsidR="00FF78C8" w:rsidRPr="001F2316">
        <w:rPr>
          <w:rFonts w:ascii="Arial" w:hAnsi="Arial" w:cs="Arial"/>
          <w:sz w:val="24"/>
          <w:szCs w:val="24"/>
        </w:rPr>
        <w:t>ми</w:t>
      </w:r>
      <w:r w:rsidRPr="001F2316">
        <w:rPr>
          <w:rFonts w:ascii="Arial" w:hAnsi="Arial" w:cs="Arial"/>
          <w:sz w:val="24"/>
          <w:szCs w:val="24"/>
        </w:rPr>
        <w:t xml:space="preserve"> показател</w:t>
      </w:r>
      <w:r w:rsidR="00FF78C8" w:rsidRPr="001F2316">
        <w:rPr>
          <w:rFonts w:ascii="Arial" w:hAnsi="Arial" w:cs="Arial"/>
          <w:sz w:val="24"/>
          <w:szCs w:val="24"/>
        </w:rPr>
        <w:t>ями</w:t>
      </w:r>
      <w:r w:rsidRPr="001F2316">
        <w:rPr>
          <w:rFonts w:ascii="Arial" w:hAnsi="Arial" w:cs="Arial"/>
          <w:sz w:val="24"/>
          <w:szCs w:val="24"/>
        </w:rPr>
        <w:t xml:space="preserve"> эффективности функционирования антимонопольного комплаенса </w:t>
      </w:r>
      <w:r w:rsidR="00FF78C8" w:rsidRPr="001F2316">
        <w:rPr>
          <w:rFonts w:ascii="Arial" w:hAnsi="Arial" w:cs="Arial"/>
          <w:sz w:val="24"/>
          <w:szCs w:val="24"/>
        </w:rPr>
        <w:t>являются</w:t>
      </w:r>
      <w:r w:rsidRPr="001F2316">
        <w:rPr>
          <w:rFonts w:ascii="Arial" w:hAnsi="Arial" w:cs="Arial"/>
          <w:sz w:val="24"/>
          <w:szCs w:val="24"/>
        </w:rPr>
        <w:t>:</w:t>
      </w:r>
    </w:p>
    <w:p w:rsidR="00261B7F" w:rsidRPr="001F2316" w:rsidRDefault="00261B7F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1.1. Коэффициент снижения количества нарушений антимонопольного законодательства со стороны </w:t>
      </w:r>
      <w:r w:rsidR="00FF78C8" w:rsidRPr="001F2316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Pr="001F2316">
        <w:rPr>
          <w:rFonts w:ascii="Arial" w:hAnsi="Arial" w:cs="Arial"/>
          <w:sz w:val="24"/>
          <w:szCs w:val="24"/>
        </w:rPr>
        <w:t>Красноярского края.</w:t>
      </w:r>
    </w:p>
    <w:p w:rsidR="00261B7F" w:rsidRPr="001F2316" w:rsidRDefault="00261B7F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1.2. Доля проектов нормативных правовых актов </w:t>
      </w:r>
      <w:r w:rsidR="00FF78C8" w:rsidRPr="001F231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Pr="001F2316">
        <w:rPr>
          <w:rFonts w:ascii="Arial" w:hAnsi="Arial" w:cs="Arial"/>
          <w:sz w:val="24"/>
          <w:szCs w:val="24"/>
        </w:rPr>
        <w:t xml:space="preserve"> Красноярского края, в которых выявлены риски нарушения антимонопольного законодательства.</w:t>
      </w:r>
    </w:p>
    <w:p w:rsidR="00261B7F" w:rsidRPr="001F2316" w:rsidRDefault="00261B7F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1.3. Доля нормативных правовых актов </w:t>
      </w:r>
      <w:r w:rsidR="00FF78C8" w:rsidRPr="001F2316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Pr="001F2316">
        <w:rPr>
          <w:rFonts w:ascii="Arial" w:hAnsi="Arial" w:cs="Arial"/>
          <w:sz w:val="24"/>
          <w:szCs w:val="24"/>
        </w:rPr>
        <w:t>Красноярского края, в которых выявлены риски нарушения антимонопольного законодательства.</w:t>
      </w:r>
    </w:p>
    <w:p w:rsidR="00261B7F" w:rsidRPr="001F2316" w:rsidRDefault="00261B7F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2. Ключевые показатели эффективности функционирования антимонопольного комплаенса для лиц, уполномоченн</w:t>
      </w:r>
      <w:r w:rsidR="00FF78C8" w:rsidRPr="001F2316">
        <w:rPr>
          <w:rFonts w:ascii="Arial" w:hAnsi="Arial" w:cs="Arial"/>
          <w:sz w:val="24"/>
          <w:szCs w:val="24"/>
        </w:rPr>
        <w:t>ых</w:t>
      </w:r>
      <w:r w:rsidRPr="001F2316">
        <w:rPr>
          <w:rFonts w:ascii="Arial" w:hAnsi="Arial" w:cs="Arial"/>
          <w:sz w:val="24"/>
          <w:szCs w:val="24"/>
        </w:rPr>
        <w:t xml:space="preserve"> на внедрение антимонопольного комплаенса и контроль за его исполнением в </w:t>
      </w:r>
      <w:r w:rsidR="00FF78C8" w:rsidRPr="001F2316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Pr="001F2316">
        <w:rPr>
          <w:rFonts w:ascii="Arial" w:hAnsi="Arial" w:cs="Arial"/>
          <w:sz w:val="24"/>
          <w:szCs w:val="24"/>
        </w:rPr>
        <w:t>Красноярского края:</w:t>
      </w:r>
    </w:p>
    <w:p w:rsidR="00261B7F" w:rsidRPr="001F2316" w:rsidRDefault="00261B7F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2.1. Доля </w:t>
      </w:r>
      <w:r w:rsidR="00FF78C8" w:rsidRPr="001F2316">
        <w:rPr>
          <w:rFonts w:ascii="Arial" w:hAnsi="Arial" w:cs="Arial"/>
          <w:sz w:val="24"/>
          <w:szCs w:val="24"/>
        </w:rPr>
        <w:t xml:space="preserve">специалистов администрации Пировского муниципального округа </w:t>
      </w:r>
      <w:r w:rsidRPr="001F2316">
        <w:rPr>
          <w:rFonts w:ascii="Arial" w:hAnsi="Arial" w:cs="Arial"/>
          <w:sz w:val="24"/>
          <w:szCs w:val="24"/>
        </w:rPr>
        <w:t>Красноярского края, в отношении которых были проведены обучающие мероприятия по антимонопольному законодательству и антимонопольному комплаенсу.</w:t>
      </w:r>
    </w:p>
    <w:p w:rsidR="00305D7E" w:rsidRPr="001F2316" w:rsidRDefault="00305D7E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305D7E" w:rsidRPr="001F2316" w:rsidRDefault="00305D7E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ab/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A06E32" w:rsidRPr="001F2316" w:rsidRDefault="00A06E32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E85EF9" w:rsidRPr="001F2316" w:rsidRDefault="00E85EF9" w:rsidP="00E85EF9">
      <w:pPr>
        <w:tabs>
          <w:tab w:val="left" w:pos="1185"/>
        </w:tabs>
        <w:jc w:val="center"/>
        <w:rPr>
          <w:rFonts w:ascii="Arial" w:hAnsi="Arial" w:cs="Arial"/>
          <w:bCs/>
          <w:sz w:val="24"/>
          <w:szCs w:val="24"/>
        </w:rPr>
      </w:pPr>
      <w:r w:rsidRPr="001F231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Приложение № 4</w:t>
      </w:r>
    </w:p>
    <w:p w:rsidR="00A06E32" w:rsidRPr="001F2316" w:rsidRDefault="00E85EF9" w:rsidP="00A06E32">
      <w:pPr>
        <w:tabs>
          <w:tab w:val="left" w:pos="1185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1F2316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</w:t>
      </w:r>
      <w:r w:rsidR="00A06E32" w:rsidRPr="001F2316">
        <w:rPr>
          <w:rFonts w:ascii="Arial" w:hAnsi="Arial" w:cs="Arial"/>
          <w:bCs/>
          <w:sz w:val="24"/>
          <w:szCs w:val="24"/>
        </w:rPr>
        <w:t xml:space="preserve">к постановлению администрации Пировского  </w:t>
      </w:r>
      <w:r w:rsidRPr="001F2316">
        <w:rPr>
          <w:rFonts w:ascii="Arial" w:hAnsi="Arial" w:cs="Arial"/>
          <w:bCs/>
          <w:sz w:val="24"/>
          <w:szCs w:val="24"/>
        </w:rPr>
        <w:t xml:space="preserve">муниципального </w:t>
      </w:r>
    </w:p>
    <w:p w:rsidR="00A06E32" w:rsidRPr="001F2316" w:rsidRDefault="00E85EF9" w:rsidP="00A06E32">
      <w:pPr>
        <w:tabs>
          <w:tab w:val="left" w:pos="1185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1F2316">
        <w:rPr>
          <w:rFonts w:ascii="Arial" w:hAnsi="Arial" w:cs="Arial"/>
          <w:bCs/>
          <w:sz w:val="24"/>
          <w:szCs w:val="24"/>
        </w:rPr>
        <w:t>округа от</w:t>
      </w:r>
      <w:r w:rsidR="001F2316" w:rsidRPr="001F2316">
        <w:rPr>
          <w:rFonts w:ascii="Arial" w:hAnsi="Arial" w:cs="Arial"/>
          <w:bCs/>
          <w:sz w:val="24"/>
          <w:szCs w:val="24"/>
        </w:rPr>
        <w:t xml:space="preserve"> 30</w:t>
      </w:r>
      <w:r w:rsidR="00A06E32" w:rsidRPr="001F2316">
        <w:rPr>
          <w:rFonts w:ascii="Arial" w:hAnsi="Arial" w:cs="Arial"/>
          <w:bCs/>
          <w:sz w:val="24"/>
          <w:szCs w:val="24"/>
        </w:rPr>
        <w:t xml:space="preserve"> декабря </w:t>
      </w:r>
      <w:r w:rsidRPr="001F2316">
        <w:rPr>
          <w:rFonts w:ascii="Arial" w:hAnsi="Arial" w:cs="Arial"/>
          <w:bCs/>
          <w:sz w:val="24"/>
          <w:szCs w:val="24"/>
        </w:rPr>
        <w:t xml:space="preserve"> 202</w:t>
      </w:r>
      <w:r w:rsidR="00A06E32" w:rsidRPr="001F2316">
        <w:rPr>
          <w:rFonts w:ascii="Arial" w:hAnsi="Arial" w:cs="Arial"/>
          <w:bCs/>
          <w:sz w:val="24"/>
          <w:szCs w:val="24"/>
        </w:rPr>
        <w:t>0</w:t>
      </w:r>
      <w:r w:rsidRPr="001F2316">
        <w:rPr>
          <w:rFonts w:ascii="Arial" w:hAnsi="Arial" w:cs="Arial"/>
          <w:bCs/>
          <w:sz w:val="24"/>
          <w:szCs w:val="24"/>
        </w:rPr>
        <w:t>г.</w:t>
      </w:r>
    </w:p>
    <w:p w:rsidR="00E85EF9" w:rsidRPr="001F2316" w:rsidRDefault="00A06E32" w:rsidP="00A06E32">
      <w:pPr>
        <w:tabs>
          <w:tab w:val="left" w:pos="1185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1F2316">
        <w:rPr>
          <w:rFonts w:ascii="Arial" w:hAnsi="Arial" w:cs="Arial"/>
          <w:bCs/>
          <w:sz w:val="24"/>
          <w:szCs w:val="24"/>
        </w:rPr>
        <w:t>№</w:t>
      </w:r>
      <w:r w:rsidR="001F2316" w:rsidRPr="001F2316">
        <w:rPr>
          <w:rFonts w:ascii="Arial" w:hAnsi="Arial" w:cs="Arial"/>
          <w:bCs/>
          <w:sz w:val="24"/>
          <w:szCs w:val="24"/>
        </w:rPr>
        <w:t>382-п</w:t>
      </w:r>
    </w:p>
    <w:p w:rsidR="00E85EF9" w:rsidRPr="001F2316" w:rsidRDefault="00E85EF9" w:rsidP="00E85EF9">
      <w:pPr>
        <w:tabs>
          <w:tab w:val="left" w:pos="11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FF78C8" w:rsidRPr="001F2316" w:rsidRDefault="00FF78C8" w:rsidP="00E85EF9">
      <w:pPr>
        <w:tabs>
          <w:tab w:val="left" w:pos="11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F2316">
        <w:rPr>
          <w:rFonts w:ascii="Arial" w:hAnsi="Arial" w:cs="Arial"/>
          <w:b/>
          <w:bCs/>
          <w:sz w:val="24"/>
          <w:szCs w:val="24"/>
        </w:rPr>
        <w:lastRenderedPageBreak/>
        <w:t>МЕТОДИКА</w:t>
      </w:r>
    </w:p>
    <w:p w:rsidR="00FF78C8" w:rsidRPr="001F2316" w:rsidRDefault="00FF78C8" w:rsidP="00E85EF9">
      <w:pPr>
        <w:tabs>
          <w:tab w:val="left" w:pos="118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F2316">
        <w:rPr>
          <w:rFonts w:ascii="Arial" w:hAnsi="Arial" w:cs="Arial"/>
          <w:b/>
          <w:bCs/>
          <w:sz w:val="24"/>
          <w:szCs w:val="24"/>
        </w:rPr>
        <w:t>РАСЧЕТА И ОЦЕНКИ КЛЮЧЕВЫХ ПОКАЗАТЕЛЕЙ ЭФФЕКТИВНОСТИ</w:t>
      </w:r>
    </w:p>
    <w:p w:rsidR="00FF78C8" w:rsidRPr="001F2316" w:rsidRDefault="00FF78C8" w:rsidP="00E85EF9">
      <w:pPr>
        <w:tabs>
          <w:tab w:val="left" w:pos="118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F2316">
        <w:rPr>
          <w:rFonts w:ascii="Arial" w:hAnsi="Arial" w:cs="Arial"/>
          <w:b/>
          <w:bCs/>
          <w:sz w:val="24"/>
          <w:szCs w:val="24"/>
        </w:rPr>
        <w:t>ФУНКЦИОНИРОВАНИЯ АНТИМОНОПОЛЬНОГО КОМПЛАЕНСА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FF78C8" w:rsidRPr="001F2316" w:rsidRDefault="00FF78C8" w:rsidP="00E85EF9">
      <w:pPr>
        <w:tabs>
          <w:tab w:val="left" w:pos="11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F2316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FF78C8" w:rsidRPr="001F2316" w:rsidRDefault="00E85EF9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 </w:t>
      </w:r>
      <w:r w:rsidR="00FF78C8" w:rsidRPr="001F2316">
        <w:rPr>
          <w:rFonts w:ascii="Arial" w:hAnsi="Arial" w:cs="Arial"/>
          <w:sz w:val="24"/>
          <w:szCs w:val="24"/>
        </w:rPr>
        <w:t xml:space="preserve">Настоящая Методика расчета и оценки ключевых показателей эффективности функционирования в </w:t>
      </w:r>
      <w:r w:rsidR="00EC6530" w:rsidRPr="001F231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="00FF78C8" w:rsidRPr="001F2316">
        <w:rPr>
          <w:rFonts w:ascii="Arial" w:hAnsi="Arial" w:cs="Arial"/>
          <w:sz w:val="24"/>
          <w:szCs w:val="24"/>
        </w:rPr>
        <w:t xml:space="preserve"> Красноярского края антимонопольного комплаенса (далее - Методика, ключевые показатели) разработана с учетом </w:t>
      </w:r>
      <w:hyperlink r:id="rId8" w:history="1">
        <w:r w:rsidR="00FF78C8" w:rsidRPr="001F2316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Приказа</w:t>
        </w:r>
      </w:hyperlink>
      <w:r w:rsidR="00FF78C8" w:rsidRPr="001F2316">
        <w:rPr>
          <w:rFonts w:ascii="Arial" w:hAnsi="Arial" w:cs="Arial"/>
          <w:sz w:val="24"/>
          <w:szCs w:val="24"/>
        </w:rPr>
        <w:t xml:space="preserve"> Федеральной антимонопольной службы от 05.02.2019 </w:t>
      </w:r>
      <w:r w:rsidR="00EC6530" w:rsidRPr="001F2316">
        <w:rPr>
          <w:rFonts w:ascii="Arial" w:hAnsi="Arial" w:cs="Arial"/>
          <w:sz w:val="24"/>
          <w:szCs w:val="24"/>
        </w:rPr>
        <w:t>№</w:t>
      </w:r>
      <w:r w:rsidR="00FF78C8" w:rsidRPr="001F2316">
        <w:rPr>
          <w:rFonts w:ascii="Arial" w:hAnsi="Arial" w:cs="Arial"/>
          <w:sz w:val="24"/>
          <w:szCs w:val="24"/>
        </w:rPr>
        <w:t xml:space="preserve"> 133/19 </w:t>
      </w:r>
      <w:r w:rsidR="00EC6530" w:rsidRPr="001F2316">
        <w:rPr>
          <w:rFonts w:ascii="Arial" w:hAnsi="Arial" w:cs="Arial"/>
          <w:sz w:val="24"/>
          <w:szCs w:val="24"/>
        </w:rPr>
        <w:t>«</w:t>
      </w:r>
      <w:r w:rsidR="00FF78C8" w:rsidRPr="001F2316">
        <w:rPr>
          <w:rFonts w:ascii="Arial" w:hAnsi="Arial" w:cs="Arial"/>
          <w:sz w:val="24"/>
          <w:szCs w:val="24"/>
        </w:rPr>
        <w:t>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</w:t>
      </w:r>
      <w:r w:rsidR="00EC6530" w:rsidRPr="001F2316">
        <w:rPr>
          <w:rFonts w:ascii="Arial" w:hAnsi="Arial" w:cs="Arial"/>
          <w:sz w:val="24"/>
          <w:szCs w:val="24"/>
        </w:rPr>
        <w:t>»</w:t>
      </w:r>
      <w:r w:rsidR="00FF78C8" w:rsidRPr="001F2316">
        <w:rPr>
          <w:rFonts w:ascii="Arial" w:hAnsi="Arial" w:cs="Arial"/>
          <w:sz w:val="24"/>
          <w:szCs w:val="24"/>
        </w:rPr>
        <w:t xml:space="preserve"> в целях оценки функционирования антимонопольного комплаенса.</w:t>
      </w:r>
    </w:p>
    <w:p w:rsidR="00E85EF9" w:rsidRPr="001F2316" w:rsidRDefault="00FF78C8" w:rsidP="00E85EF9">
      <w:pPr>
        <w:tabs>
          <w:tab w:val="left" w:pos="1185"/>
        </w:tabs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F2316">
        <w:rPr>
          <w:rFonts w:ascii="Arial" w:hAnsi="Arial" w:cs="Arial"/>
          <w:b/>
          <w:bCs/>
          <w:sz w:val="24"/>
          <w:szCs w:val="24"/>
        </w:rPr>
        <w:t>2. МЕТОДИКА РАСЧЕТА КЛЮЧЕВЫХ ПОКАЗАТЕЛЕЙ</w:t>
      </w:r>
    </w:p>
    <w:p w:rsidR="00FF78C8" w:rsidRPr="001F2316" w:rsidRDefault="00FF78C8" w:rsidP="00E85EF9">
      <w:pPr>
        <w:tabs>
          <w:tab w:val="left" w:pos="1185"/>
        </w:tabs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F2316">
        <w:rPr>
          <w:rFonts w:ascii="Arial" w:hAnsi="Arial" w:cs="Arial"/>
          <w:b/>
          <w:bCs/>
          <w:sz w:val="24"/>
          <w:szCs w:val="24"/>
        </w:rPr>
        <w:t xml:space="preserve"> ЭФФЕКТИВНОСТИ</w:t>
      </w:r>
      <w:r w:rsidR="00E85EF9" w:rsidRPr="001F23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2316">
        <w:rPr>
          <w:rFonts w:ascii="Arial" w:hAnsi="Arial" w:cs="Arial"/>
          <w:b/>
          <w:bCs/>
          <w:sz w:val="24"/>
          <w:szCs w:val="24"/>
        </w:rPr>
        <w:t>ФУНКЦИОНИРОВАНИЯ АНТИМОНОПОЛЬНОГО КОМПЛАЕНСА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FF78C8" w:rsidRPr="001F2316" w:rsidRDefault="00EC6530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 </w:t>
      </w:r>
      <w:r w:rsidR="00FF78C8" w:rsidRPr="001F2316">
        <w:rPr>
          <w:rFonts w:ascii="Arial" w:hAnsi="Arial" w:cs="Arial"/>
          <w:sz w:val="24"/>
          <w:szCs w:val="24"/>
        </w:rPr>
        <w:t xml:space="preserve">2.1. Коэффициент снижения количества нарушений антимонопольного законодательства со стороны </w:t>
      </w:r>
      <w:r w:rsidR="00E85EF9" w:rsidRPr="001F2316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Красноярского края </w:t>
      </w:r>
      <w:r w:rsidR="00FF78C8" w:rsidRPr="001F2316">
        <w:rPr>
          <w:rFonts w:ascii="Arial" w:hAnsi="Arial" w:cs="Arial"/>
          <w:sz w:val="24"/>
          <w:szCs w:val="24"/>
        </w:rPr>
        <w:t>в отчетном году по сравнению с годом, предшествующим отчетному году (КСН), рассчитывается по формуле: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КСН = КН</w:t>
      </w:r>
      <w:r w:rsidRPr="001F2316">
        <w:rPr>
          <w:rFonts w:ascii="Arial" w:hAnsi="Arial" w:cs="Arial"/>
          <w:sz w:val="24"/>
          <w:szCs w:val="24"/>
          <w:vertAlign w:val="subscript"/>
        </w:rPr>
        <w:t>гпо</w:t>
      </w:r>
      <w:r w:rsidRPr="001F2316">
        <w:rPr>
          <w:rFonts w:ascii="Arial" w:hAnsi="Arial" w:cs="Arial"/>
          <w:sz w:val="24"/>
          <w:szCs w:val="24"/>
        </w:rPr>
        <w:t xml:space="preserve"> / К</w:t>
      </w:r>
      <w:r w:rsidRPr="001F2316">
        <w:rPr>
          <w:rFonts w:ascii="Arial" w:hAnsi="Arial" w:cs="Arial"/>
          <w:sz w:val="24"/>
          <w:szCs w:val="24"/>
          <w:vertAlign w:val="subscript"/>
        </w:rPr>
        <w:t>ноп</w:t>
      </w:r>
      <w:r w:rsidRPr="001F2316">
        <w:rPr>
          <w:rFonts w:ascii="Arial" w:hAnsi="Arial" w:cs="Arial"/>
          <w:sz w:val="24"/>
          <w:szCs w:val="24"/>
        </w:rPr>
        <w:t>, где: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КН</w:t>
      </w:r>
      <w:r w:rsidRPr="001F2316">
        <w:rPr>
          <w:rFonts w:ascii="Arial" w:hAnsi="Arial" w:cs="Arial"/>
          <w:sz w:val="24"/>
          <w:szCs w:val="24"/>
          <w:vertAlign w:val="subscript"/>
        </w:rPr>
        <w:t>гпо</w:t>
      </w:r>
      <w:r w:rsidRPr="001F2316">
        <w:rPr>
          <w:rFonts w:ascii="Arial" w:hAnsi="Arial" w:cs="Arial"/>
          <w:sz w:val="24"/>
          <w:szCs w:val="24"/>
        </w:rPr>
        <w:t xml:space="preserve"> - количество нарушений антимонопольного законодательства со стороны </w:t>
      </w:r>
      <w:r w:rsidR="00E85EF9" w:rsidRPr="001F2316">
        <w:rPr>
          <w:rFonts w:ascii="Arial" w:hAnsi="Arial" w:cs="Arial"/>
          <w:sz w:val="24"/>
          <w:szCs w:val="24"/>
        </w:rPr>
        <w:t>администрации округа</w:t>
      </w:r>
      <w:r w:rsidRPr="001F2316">
        <w:rPr>
          <w:rFonts w:ascii="Arial" w:hAnsi="Arial" w:cs="Arial"/>
          <w:sz w:val="24"/>
          <w:szCs w:val="24"/>
        </w:rPr>
        <w:t xml:space="preserve"> в году, предшествующем отчетному году;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КН</w:t>
      </w:r>
      <w:r w:rsidRPr="001F2316">
        <w:rPr>
          <w:rFonts w:ascii="Arial" w:hAnsi="Arial" w:cs="Arial"/>
          <w:sz w:val="24"/>
          <w:szCs w:val="24"/>
          <w:vertAlign w:val="subscript"/>
        </w:rPr>
        <w:t>ноп</w:t>
      </w:r>
      <w:r w:rsidRPr="001F2316">
        <w:rPr>
          <w:rFonts w:ascii="Arial" w:hAnsi="Arial" w:cs="Arial"/>
          <w:sz w:val="24"/>
          <w:szCs w:val="24"/>
        </w:rPr>
        <w:t xml:space="preserve"> - количество нарушений антимонопольного законодательства в отчетном году.</w:t>
      </w:r>
    </w:p>
    <w:p w:rsidR="00FF78C8" w:rsidRPr="001F2316" w:rsidRDefault="00EC6530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 </w:t>
      </w:r>
      <w:r w:rsidR="00FF78C8" w:rsidRPr="001F2316">
        <w:rPr>
          <w:rFonts w:ascii="Arial" w:hAnsi="Arial" w:cs="Arial"/>
          <w:sz w:val="24"/>
          <w:szCs w:val="24"/>
        </w:rPr>
        <w:t>При расчете коэффициента снижения количества нарушений антимонопольного законодательства под нарушением антимонопольного законодательства понимаются: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возбужденные антимонопольным органом в отношении </w:t>
      </w:r>
      <w:r w:rsidR="00E85EF9" w:rsidRPr="001F2316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Красноярского края </w:t>
      </w:r>
      <w:r w:rsidRPr="001F2316">
        <w:rPr>
          <w:rFonts w:ascii="Arial" w:hAnsi="Arial" w:cs="Arial"/>
          <w:sz w:val="24"/>
          <w:szCs w:val="24"/>
        </w:rPr>
        <w:t>антимонопольные дела;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выданные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направленные антимонопольным органом </w:t>
      </w:r>
      <w:r w:rsidR="00E85EF9" w:rsidRPr="001F2316">
        <w:rPr>
          <w:rFonts w:ascii="Arial" w:hAnsi="Arial" w:cs="Arial"/>
          <w:sz w:val="24"/>
          <w:szCs w:val="24"/>
        </w:rPr>
        <w:t>администраци</w:t>
      </w:r>
      <w:r w:rsidR="00E7284A" w:rsidRPr="001F2316">
        <w:rPr>
          <w:rFonts w:ascii="Arial" w:hAnsi="Arial" w:cs="Arial"/>
          <w:sz w:val="24"/>
          <w:szCs w:val="24"/>
        </w:rPr>
        <w:t>и</w:t>
      </w:r>
      <w:r w:rsidR="00E85EF9" w:rsidRPr="001F2316">
        <w:rPr>
          <w:rFonts w:ascii="Arial" w:hAnsi="Arial" w:cs="Arial"/>
          <w:sz w:val="24"/>
          <w:szCs w:val="24"/>
        </w:rPr>
        <w:t xml:space="preserve"> округа</w:t>
      </w:r>
      <w:r w:rsidRPr="001F2316">
        <w:rPr>
          <w:rFonts w:ascii="Arial" w:hAnsi="Arial" w:cs="Arial"/>
          <w:sz w:val="24"/>
          <w:szCs w:val="24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FF78C8" w:rsidRPr="001F2316" w:rsidRDefault="00EC6530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 </w:t>
      </w:r>
      <w:r w:rsidR="00FF78C8" w:rsidRPr="001F2316">
        <w:rPr>
          <w:rFonts w:ascii="Arial" w:hAnsi="Arial" w:cs="Arial"/>
          <w:sz w:val="24"/>
          <w:szCs w:val="24"/>
        </w:rPr>
        <w:t xml:space="preserve">2.2. Доля проектов нормативных правовых актов </w:t>
      </w:r>
      <w:r w:rsidR="00E7284A" w:rsidRPr="001F231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="00FF78C8" w:rsidRPr="001F2316">
        <w:rPr>
          <w:rFonts w:ascii="Arial" w:hAnsi="Arial" w:cs="Arial"/>
          <w:sz w:val="24"/>
          <w:szCs w:val="24"/>
        </w:rPr>
        <w:t>, в которых выявлены риски нарушения антимонопольного законодательства (Д</w:t>
      </w:r>
      <w:r w:rsidR="00FF78C8" w:rsidRPr="001F2316">
        <w:rPr>
          <w:rFonts w:ascii="Arial" w:hAnsi="Arial" w:cs="Arial"/>
          <w:sz w:val="24"/>
          <w:szCs w:val="24"/>
          <w:vertAlign w:val="subscript"/>
        </w:rPr>
        <w:t>пнпа</w:t>
      </w:r>
      <w:r w:rsidR="00FF78C8" w:rsidRPr="001F2316">
        <w:rPr>
          <w:rFonts w:ascii="Arial" w:hAnsi="Arial" w:cs="Arial"/>
          <w:sz w:val="24"/>
          <w:szCs w:val="24"/>
        </w:rPr>
        <w:t>), рассчитывается по формуле: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Д</w:t>
      </w:r>
      <w:r w:rsidRPr="001F2316">
        <w:rPr>
          <w:rFonts w:ascii="Arial" w:hAnsi="Arial" w:cs="Arial"/>
          <w:sz w:val="24"/>
          <w:szCs w:val="24"/>
          <w:vertAlign w:val="subscript"/>
        </w:rPr>
        <w:t>пнпа</w:t>
      </w:r>
      <w:r w:rsidRPr="001F2316">
        <w:rPr>
          <w:rFonts w:ascii="Arial" w:hAnsi="Arial" w:cs="Arial"/>
          <w:sz w:val="24"/>
          <w:szCs w:val="24"/>
        </w:rPr>
        <w:t xml:space="preserve"> = К</w:t>
      </w:r>
      <w:r w:rsidRPr="001F2316">
        <w:rPr>
          <w:rFonts w:ascii="Arial" w:hAnsi="Arial" w:cs="Arial"/>
          <w:sz w:val="24"/>
          <w:szCs w:val="24"/>
          <w:vertAlign w:val="subscript"/>
        </w:rPr>
        <w:t>пнпа</w:t>
      </w:r>
      <w:r w:rsidRPr="001F2316">
        <w:rPr>
          <w:rFonts w:ascii="Arial" w:hAnsi="Arial" w:cs="Arial"/>
          <w:sz w:val="24"/>
          <w:szCs w:val="24"/>
        </w:rPr>
        <w:t xml:space="preserve"> / К</w:t>
      </w:r>
      <w:r w:rsidRPr="001F2316">
        <w:rPr>
          <w:rFonts w:ascii="Arial" w:hAnsi="Arial" w:cs="Arial"/>
          <w:sz w:val="24"/>
          <w:szCs w:val="24"/>
          <w:vertAlign w:val="subscript"/>
        </w:rPr>
        <w:t>ноп</w:t>
      </w:r>
      <w:r w:rsidRPr="001F2316">
        <w:rPr>
          <w:rFonts w:ascii="Arial" w:hAnsi="Arial" w:cs="Arial"/>
          <w:sz w:val="24"/>
          <w:szCs w:val="24"/>
        </w:rPr>
        <w:t>, где: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lastRenderedPageBreak/>
        <w:t>К</w:t>
      </w:r>
      <w:r w:rsidRPr="001F2316">
        <w:rPr>
          <w:rFonts w:ascii="Arial" w:hAnsi="Arial" w:cs="Arial"/>
          <w:sz w:val="24"/>
          <w:szCs w:val="24"/>
          <w:vertAlign w:val="subscript"/>
        </w:rPr>
        <w:t>пнпа</w:t>
      </w:r>
      <w:r w:rsidRPr="001F2316">
        <w:rPr>
          <w:rFonts w:ascii="Arial" w:hAnsi="Arial" w:cs="Arial"/>
          <w:sz w:val="24"/>
          <w:szCs w:val="24"/>
        </w:rPr>
        <w:t xml:space="preserve"> - количество проектов нормативных правовых актов, в которых </w:t>
      </w:r>
      <w:r w:rsidR="00E7284A" w:rsidRPr="001F2316">
        <w:rPr>
          <w:rFonts w:ascii="Arial" w:hAnsi="Arial" w:cs="Arial"/>
          <w:sz w:val="24"/>
          <w:szCs w:val="24"/>
        </w:rPr>
        <w:t>администрацией Пировского муниципального округа</w:t>
      </w:r>
      <w:r w:rsidRPr="001F2316">
        <w:rPr>
          <w:rFonts w:ascii="Arial" w:hAnsi="Arial" w:cs="Arial"/>
          <w:sz w:val="24"/>
          <w:szCs w:val="24"/>
        </w:rPr>
        <w:t xml:space="preserve"> выявлены риски нарушения антимонопольного законодательства (в отчетном периоде);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К</w:t>
      </w:r>
      <w:r w:rsidRPr="001F2316">
        <w:rPr>
          <w:rFonts w:ascii="Arial" w:hAnsi="Arial" w:cs="Arial"/>
          <w:sz w:val="24"/>
          <w:szCs w:val="24"/>
          <w:vertAlign w:val="subscript"/>
        </w:rPr>
        <w:t>ноп</w:t>
      </w:r>
      <w:r w:rsidRPr="001F2316">
        <w:rPr>
          <w:rFonts w:ascii="Arial" w:hAnsi="Arial" w:cs="Arial"/>
          <w:sz w:val="24"/>
          <w:szCs w:val="24"/>
        </w:rPr>
        <w:t xml:space="preserve"> - количество нормативных правовых актов, в которых антимонопольным органом выявлены нарушения антимонопольного законодательства (в отчетном периоде).</w:t>
      </w:r>
    </w:p>
    <w:p w:rsidR="00FF78C8" w:rsidRPr="001F2316" w:rsidRDefault="00EC6530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 </w:t>
      </w:r>
      <w:r w:rsidR="00FF78C8" w:rsidRPr="001F2316">
        <w:rPr>
          <w:rFonts w:ascii="Arial" w:hAnsi="Arial" w:cs="Arial"/>
          <w:sz w:val="24"/>
          <w:szCs w:val="24"/>
        </w:rPr>
        <w:t xml:space="preserve">2.3. Доля нормативных правовых актов </w:t>
      </w:r>
      <w:r w:rsidR="00E7284A" w:rsidRPr="001F231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="00FF78C8" w:rsidRPr="001F2316">
        <w:rPr>
          <w:rFonts w:ascii="Arial" w:hAnsi="Arial" w:cs="Arial"/>
          <w:sz w:val="24"/>
          <w:szCs w:val="24"/>
        </w:rPr>
        <w:t>, в которых выявлены риски нарушения антимонопольного законодательства (Д</w:t>
      </w:r>
      <w:r w:rsidR="00FF78C8" w:rsidRPr="001F2316">
        <w:rPr>
          <w:rFonts w:ascii="Arial" w:hAnsi="Arial" w:cs="Arial"/>
          <w:sz w:val="24"/>
          <w:szCs w:val="24"/>
          <w:vertAlign w:val="subscript"/>
        </w:rPr>
        <w:t>нпа</w:t>
      </w:r>
      <w:r w:rsidR="00FF78C8" w:rsidRPr="001F2316">
        <w:rPr>
          <w:rFonts w:ascii="Arial" w:hAnsi="Arial" w:cs="Arial"/>
          <w:sz w:val="24"/>
          <w:szCs w:val="24"/>
        </w:rPr>
        <w:t>), рассчитывается по формуле: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Д</w:t>
      </w:r>
      <w:r w:rsidRPr="001F2316">
        <w:rPr>
          <w:rFonts w:ascii="Arial" w:hAnsi="Arial" w:cs="Arial"/>
          <w:sz w:val="24"/>
          <w:szCs w:val="24"/>
          <w:vertAlign w:val="subscript"/>
        </w:rPr>
        <w:t>нпа</w:t>
      </w:r>
      <w:r w:rsidRPr="001F2316">
        <w:rPr>
          <w:rFonts w:ascii="Arial" w:hAnsi="Arial" w:cs="Arial"/>
          <w:sz w:val="24"/>
          <w:szCs w:val="24"/>
        </w:rPr>
        <w:t xml:space="preserve"> = К</w:t>
      </w:r>
      <w:r w:rsidRPr="001F2316">
        <w:rPr>
          <w:rFonts w:ascii="Arial" w:hAnsi="Arial" w:cs="Arial"/>
          <w:sz w:val="24"/>
          <w:szCs w:val="24"/>
          <w:vertAlign w:val="subscript"/>
        </w:rPr>
        <w:t>нпа</w:t>
      </w:r>
      <w:r w:rsidRPr="001F2316">
        <w:rPr>
          <w:rFonts w:ascii="Arial" w:hAnsi="Arial" w:cs="Arial"/>
          <w:sz w:val="24"/>
          <w:szCs w:val="24"/>
        </w:rPr>
        <w:t xml:space="preserve"> / К</w:t>
      </w:r>
      <w:r w:rsidRPr="001F2316">
        <w:rPr>
          <w:rFonts w:ascii="Arial" w:hAnsi="Arial" w:cs="Arial"/>
          <w:sz w:val="24"/>
          <w:szCs w:val="24"/>
          <w:vertAlign w:val="subscript"/>
        </w:rPr>
        <w:t>ноп</w:t>
      </w:r>
      <w:r w:rsidRPr="001F2316">
        <w:rPr>
          <w:rFonts w:ascii="Arial" w:hAnsi="Arial" w:cs="Arial"/>
          <w:sz w:val="24"/>
          <w:szCs w:val="24"/>
        </w:rPr>
        <w:t>, где: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К</w:t>
      </w:r>
      <w:r w:rsidRPr="001F2316">
        <w:rPr>
          <w:rFonts w:ascii="Arial" w:hAnsi="Arial" w:cs="Arial"/>
          <w:sz w:val="24"/>
          <w:szCs w:val="24"/>
          <w:vertAlign w:val="subscript"/>
        </w:rPr>
        <w:t>нпа</w:t>
      </w:r>
      <w:r w:rsidRPr="001F2316">
        <w:rPr>
          <w:rFonts w:ascii="Arial" w:hAnsi="Arial" w:cs="Arial"/>
          <w:sz w:val="24"/>
          <w:szCs w:val="24"/>
        </w:rPr>
        <w:t xml:space="preserve"> - количество нормативных правовых актов, в которых </w:t>
      </w:r>
      <w:r w:rsidR="00E7284A" w:rsidRPr="001F2316">
        <w:rPr>
          <w:rFonts w:ascii="Arial" w:hAnsi="Arial" w:cs="Arial"/>
          <w:sz w:val="24"/>
          <w:szCs w:val="24"/>
        </w:rPr>
        <w:t>администрацией Пировского муниципального округа</w:t>
      </w:r>
      <w:r w:rsidRPr="001F2316">
        <w:rPr>
          <w:rFonts w:ascii="Arial" w:hAnsi="Arial" w:cs="Arial"/>
          <w:sz w:val="24"/>
          <w:szCs w:val="24"/>
        </w:rPr>
        <w:t xml:space="preserve"> выявлены риски нарушения антимонопольного законодательства (в отчетном году);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К</w:t>
      </w:r>
      <w:r w:rsidRPr="001F2316">
        <w:rPr>
          <w:rFonts w:ascii="Arial" w:hAnsi="Arial" w:cs="Arial"/>
          <w:sz w:val="24"/>
          <w:szCs w:val="24"/>
          <w:vertAlign w:val="subscript"/>
        </w:rPr>
        <w:t>ноп</w:t>
      </w:r>
      <w:r w:rsidRPr="001F2316">
        <w:rPr>
          <w:rFonts w:ascii="Arial" w:hAnsi="Arial" w:cs="Arial"/>
          <w:sz w:val="24"/>
          <w:szCs w:val="24"/>
        </w:rPr>
        <w:t xml:space="preserve"> - количество нормативных правовых актов </w:t>
      </w:r>
      <w:r w:rsidR="00E7284A" w:rsidRPr="001F231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Pr="001F2316">
        <w:rPr>
          <w:rFonts w:ascii="Arial" w:hAnsi="Arial" w:cs="Arial"/>
          <w:sz w:val="24"/>
          <w:szCs w:val="24"/>
        </w:rPr>
        <w:t>, принятых в отчетном году, в которых антимонопольным органом выявлены нарушения антимонопольного законодательства (в отчетном году).</w:t>
      </w:r>
    </w:p>
    <w:p w:rsidR="00FF78C8" w:rsidRPr="001F2316" w:rsidRDefault="00EC6530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</w:t>
      </w:r>
      <w:r w:rsidR="00FF78C8" w:rsidRPr="001F2316">
        <w:rPr>
          <w:rFonts w:ascii="Arial" w:hAnsi="Arial" w:cs="Arial"/>
          <w:sz w:val="24"/>
          <w:szCs w:val="24"/>
        </w:rPr>
        <w:t xml:space="preserve">2.4. Доля </w:t>
      </w:r>
      <w:r w:rsidR="00E7284A" w:rsidRPr="001F2316">
        <w:rPr>
          <w:rFonts w:ascii="Arial" w:hAnsi="Arial" w:cs="Arial"/>
          <w:sz w:val="24"/>
          <w:szCs w:val="24"/>
        </w:rPr>
        <w:t>специалистов администрации Пировского муниципального округа</w:t>
      </w:r>
      <w:r w:rsidR="00FF78C8" w:rsidRPr="001F2316">
        <w:rPr>
          <w:rFonts w:ascii="Arial" w:hAnsi="Arial" w:cs="Arial"/>
          <w:sz w:val="24"/>
          <w:szCs w:val="24"/>
        </w:rPr>
        <w:t>, с которыми были проведены обучающие мероприятия по антимонопольному законодательству и антимонопольному комплаенсу (ДС</w:t>
      </w:r>
      <w:r w:rsidR="00FF78C8" w:rsidRPr="001F2316">
        <w:rPr>
          <w:rFonts w:ascii="Arial" w:hAnsi="Arial" w:cs="Arial"/>
          <w:sz w:val="24"/>
          <w:szCs w:val="24"/>
          <w:vertAlign w:val="subscript"/>
        </w:rPr>
        <w:t>о</w:t>
      </w:r>
      <w:r w:rsidR="00FF78C8" w:rsidRPr="001F2316">
        <w:rPr>
          <w:rFonts w:ascii="Arial" w:hAnsi="Arial" w:cs="Arial"/>
          <w:sz w:val="24"/>
          <w:szCs w:val="24"/>
        </w:rPr>
        <w:t>), рассчитывается по формуле: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ДС</w:t>
      </w:r>
      <w:r w:rsidRPr="001F2316">
        <w:rPr>
          <w:rFonts w:ascii="Arial" w:hAnsi="Arial" w:cs="Arial"/>
          <w:sz w:val="24"/>
          <w:szCs w:val="24"/>
          <w:vertAlign w:val="subscript"/>
        </w:rPr>
        <w:t>о</w:t>
      </w:r>
      <w:r w:rsidRPr="001F2316">
        <w:rPr>
          <w:rFonts w:ascii="Arial" w:hAnsi="Arial" w:cs="Arial"/>
          <w:sz w:val="24"/>
          <w:szCs w:val="24"/>
        </w:rPr>
        <w:t xml:space="preserve"> = КС</w:t>
      </w:r>
      <w:r w:rsidRPr="001F2316">
        <w:rPr>
          <w:rFonts w:ascii="Arial" w:hAnsi="Arial" w:cs="Arial"/>
          <w:sz w:val="24"/>
          <w:szCs w:val="24"/>
          <w:vertAlign w:val="subscript"/>
        </w:rPr>
        <w:t>о</w:t>
      </w:r>
      <w:r w:rsidRPr="001F2316">
        <w:rPr>
          <w:rFonts w:ascii="Arial" w:hAnsi="Arial" w:cs="Arial"/>
          <w:sz w:val="24"/>
          <w:szCs w:val="24"/>
        </w:rPr>
        <w:t xml:space="preserve"> / КС</w:t>
      </w:r>
      <w:r w:rsidRPr="001F2316">
        <w:rPr>
          <w:rFonts w:ascii="Arial" w:hAnsi="Arial" w:cs="Arial"/>
          <w:sz w:val="24"/>
          <w:szCs w:val="24"/>
          <w:vertAlign w:val="subscript"/>
        </w:rPr>
        <w:t>общ</w:t>
      </w:r>
      <w:r w:rsidRPr="001F2316">
        <w:rPr>
          <w:rFonts w:ascii="Arial" w:hAnsi="Arial" w:cs="Arial"/>
          <w:sz w:val="24"/>
          <w:szCs w:val="24"/>
        </w:rPr>
        <w:t>, где: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КС</w:t>
      </w:r>
      <w:r w:rsidRPr="001F2316">
        <w:rPr>
          <w:rFonts w:ascii="Arial" w:hAnsi="Arial" w:cs="Arial"/>
          <w:sz w:val="24"/>
          <w:szCs w:val="24"/>
          <w:vertAlign w:val="subscript"/>
        </w:rPr>
        <w:t>о</w:t>
      </w:r>
      <w:r w:rsidRPr="001F2316">
        <w:rPr>
          <w:rFonts w:ascii="Arial" w:hAnsi="Arial" w:cs="Arial"/>
          <w:sz w:val="24"/>
          <w:szCs w:val="24"/>
        </w:rPr>
        <w:t xml:space="preserve"> - количество </w:t>
      </w:r>
      <w:r w:rsidR="00E7284A" w:rsidRPr="001F2316">
        <w:rPr>
          <w:rFonts w:ascii="Arial" w:hAnsi="Arial" w:cs="Arial"/>
          <w:sz w:val="24"/>
          <w:szCs w:val="24"/>
        </w:rPr>
        <w:t>специалистов администрации Пировского муниципального округа</w:t>
      </w:r>
      <w:r w:rsidRPr="001F2316">
        <w:rPr>
          <w:rFonts w:ascii="Arial" w:hAnsi="Arial" w:cs="Arial"/>
          <w:sz w:val="24"/>
          <w:szCs w:val="24"/>
        </w:rPr>
        <w:t>, с которыми были проведены обучающие мероприятия по антимонопольному законодательству и антимонопольному комплаенсу;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>КС</w:t>
      </w:r>
      <w:r w:rsidRPr="001F2316">
        <w:rPr>
          <w:rFonts w:ascii="Arial" w:hAnsi="Arial" w:cs="Arial"/>
          <w:sz w:val="24"/>
          <w:szCs w:val="24"/>
          <w:vertAlign w:val="subscript"/>
        </w:rPr>
        <w:t>общ</w:t>
      </w:r>
      <w:r w:rsidRPr="001F2316">
        <w:rPr>
          <w:rFonts w:ascii="Arial" w:hAnsi="Arial" w:cs="Arial"/>
          <w:sz w:val="24"/>
          <w:szCs w:val="24"/>
        </w:rPr>
        <w:t xml:space="preserve"> - общее количество </w:t>
      </w:r>
      <w:r w:rsidR="00E7284A" w:rsidRPr="001F2316">
        <w:rPr>
          <w:rFonts w:ascii="Arial" w:hAnsi="Arial" w:cs="Arial"/>
          <w:sz w:val="24"/>
          <w:szCs w:val="24"/>
        </w:rPr>
        <w:t>специалистов администрации Пировского муниципального округа</w:t>
      </w:r>
      <w:r w:rsidRPr="001F2316">
        <w:rPr>
          <w:rFonts w:ascii="Arial" w:hAnsi="Arial" w:cs="Arial"/>
          <w:sz w:val="24"/>
          <w:szCs w:val="24"/>
        </w:rPr>
        <w:t>, чьи трудовые (должностные) обязанности предусматривают осуществление функций, связанных с рисками нарушения антимонопольного законодательства.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FF78C8" w:rsidRPr="001F2316" w:rsidRDefault="00FF78C8" w:rsidP="00E7284A">
      <w:pPr>
        <w:tabs>
          <w:tab w:val="left" w:pos="11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F2316">
        <w:rPr>
          <w:rFonts w:ascii="Arial" w:hAnsi="Arial" w:cs="Arial"/>
          <w:b/>
          <w:bCs/>
          <w:sz w:val="24"/>
          <w:szCs w:val="24"/>
        </w:rPr>
        <w:t>3. ПОРЯДОК ОЦЕНКИ ЗНАЧЕНИЙ КЛЮЧЕВЫХ ПОКАЗАТЕЛЕЙ</w:t>
      </w:r>
    </w:p>
    <w:p w:rsidR="00FF78C8" w:rsidRPr="001F2316" w:rsidRDefault="00EC6530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</w:t>
      </w:r>
      <w:r w:rsidR="00FF78C8" w:rsidRPr="001F2316">
        <w:rPr>
          <w:rFonts w:ascii="Arial" w:hAnsi="Arial" w:cs="Arial"/>
          <w:sz w:val="24"/>
          <w:szCs w:val="24"/>
        </w:rPr>
        <w:t xml:space="preserve">3.1. Оценка значений ключевого показателя </w:t>
      </w:r>
      <w:r w:rsidR="00E7284A" w:rsidRPr="001F2316">
        <w:rPr>
          <w:rFonts w:ascii="Arial" w:hAnsi="Arial" w:cs="Arial"/>
          <w:sz w:val="24"/>
          <w:szCs w:val="24"/>
        </w:rPr>
        <w:t>«</w:t>
      </w:r>
      <w:r w:rsidR="00FF78C8" w:rsidRPr="001F2316">
        <w:rPr>
          <w:rFonts w:ascii="Arial" w:hAnsi="Arial" w:cs="Arial"/>
          <w:sz w:val="24"/>
          <w:szCs w:val="24"/>
        </w:rPr>
        <w:t xml:space="preserve">Коэффициент снижения количества нарушений антимонопольного законодательства со стороны </w:t>
      </w:r>
      <w:r w:rsidR="00E7284A" w:rsidRPr="001F2316">
        <w:rPr>
          <w:rFonts w:ascii="Arial" w:hAnsi="Arial" w:cs="Arial"/>
          <w:sz w:val="24"/>
          <w:szCs w:val="24"/>
        </w:rPr>
        <w:t>администрации Пировского муниципального округа»</w:t>
      </w:r>
      <w:r w:rsidR="00FF78C8" w:rsidRPr="001F2316">
        <w:rPr>
          <w:rFonts w:ascii="Arial" w:hAnsi="Arial" w:cs="Arial"/>
          <w:sz w:val="24"/>
          <w:szCs w:val="24"/>
        </w:rPr>
        <w:t>.</w:t>
      </w:r>
    </w:p>
    <w:p w:rsidR="00FF78C8" w:rsidRPr="001F2316" w:rsidRDefault="00E7284A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 </w:t>
      </w:r>
      <w:r w:rsidR="00FF78C8" w:rsidRPr="001F2316">
        <w:rPr>
          <w:rFonts w:ascii="Arial" w:hAnsi="Arial" w:cs="Arial"/>
          <w:sz w:val="24"/>
          <w:szCs w:val="24"/>
        </w:rPr>
        <w:t xml:space="preserve">Ежегодная оценка значения ключевого показателя </w:t>
      </w:r>
      <w:r w:rsidRPr="001F2316">
        <w:rPr>
          <w:rFonts w:ascii="Arial" w:hAnsi="Arial" w:cs="Arial"/>
          <w:sz w:val="24"/>
          <w:szCs w:val="24"/>
        </w:rPr>
        <w:t>«</w:t>
      </w:r>
      <w:r w:rsidR="00FF78C8" w:rsidRPr="001F2316">
        <w:rPr>
          <w:rFonts w:ascii="Arial" w:hAnsi="Arial" w:cs="Arial"/>
          <w:sz w:val="24"/>
          <w:szCs w:val="24"/>
        </w:rPr>
        <w:t xml:space="preserve">Коэффициент снижения количества нарушений антимонопольного законодательства со стороны </w:t>
      </w:r>
      <w:r w:rsidR="0024044F" w:rsidRPr="001F231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Pr="001F2316">
        <w:rPr>
          <w:rFonts w:ascii="Arial" w:hAnsi="Arial" w:cs="Arial"/>
          <w:sz w:val="24"/>
          <w:szCs w:val="24"/>
        </w:rPr>
        <w:t>»</w:t>
      </w:r>
      <w:r w:rsidR="00FF78C8" w:rsidRPr="001F2316">
        <w:rPr>
          <w:rFonts w:ascii="Arial" w:hAnsi="Arial" w:cs="Arial"/>
          <w:sz w:val="24"/>
          <w:szCs w:val="24"/>
        </w:rPr>
        <w:t xml:space="preserve"> призвана обеспечить понимание об эффективности функционирования антимонопольного комплаенса в </w:t>
      </w:r>
      <w:r w:rsidR="0024044F" w:rsidRPr="001F2316">
        <w:rPr>
          <w:rFonts w:ascii="Arial" w:hAnsi="Arial" w:cs="Arial"/>
          <w:sz w:val="24"/>
          <w:szCs w:val="24"/>
        </w:rPr>
        <w:t xml:space="preserve">администрации округа </w:t>
      </w:r>
      <w:r w:rsidR="00FF78C8" w:rsidRPr="001F2316">
        <w:rPr>
          <w:rFonts w:ascii="Arial" w:hAnsi="Arial" w:cs="Arial"/>
          <w:sz w:val="24"/>
          <w:szCs w:val="24"/>
        </w:rPr>
        <w:t xml:space="preserve">и о соответствии мероприятий антимонопольного комплаенса направлениям совершенствования государственной политики по развитию конкуренции, установленным Национальным </w:t>
      </w:r>
      <w:hyperlink r:id="rId9" w:history="1">
        <w:r w:rsidR="00FF78C8" w:rsidRPr="001F2316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планом</w:t>
        </w:r>
      </w:hyperlink>
      <w:r w:rsidR="00FF78C8" w:rsidRPr="001F2316">
        <w:rPr>
          <w:rFonts w:ascii="Arial" w:hAnsi="Arial" w:cs="Arial"/>
          <w:sz w:val="24"/>
          <w:szCs w:val="24"/>
        </w:rPr>
        <w:t>.</w:t>
      </w:r>
    </w:p>
    <w:p w:rsidR="00FF78C8" w:rsidRPr="001F2316" w:rsidRDefault="00EC6530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 </w:t>
      </w:r>
      <w:r w:rsidR="00FF78C8" w:rsidRPr="001F2316">
        <w:rPr>
          <w:rFonts w:ascii="Arial" w:hAnsi="Arial" w:cs="Arial"/>
          <w:sz w:val="24"/>
          <w:szCs w:val="24"/>
        </w:rPr>
        <w:t xml:space="preserve">3.2. Оценка значений ключевого показателя </w:t>
      </w:r>
      <w:r w:rsidR="0024044F" w:rsidRPr="001F2316">
        <w:rPr>
          <w:rFonts w:ascii="Arial" w:hAnsi="Arial" w:cs="Arial"/>
          <w:sz w:val="24"/>
          <w:szCs w:val="24"/>
        </w:rPr>
        <w:t>«</w:t>
      </w:r>
      <w:r w:rsidR="00FF78C8" w:rsidRPr="001F2316">
        <w:rPr>
          <w:rFonts w:ascii="Arial" w:hAnsi="Arial" w:cs="Arial"/>
          <w:sz w:val="24"/>
          <w:szCs w:val="24"/>
        </w:rPr>
        <w:t xml:space="preserve">Доля проектов нормативных правовых актов </w:t>
      </w:r>
      <w:r w:rsidR="0024044F" w:rsidRPr="001F231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="00FF78C8" w:rsidRPr="001F2316">
        <w:rPr>
          <w:rFonts w:ascii="Arial" w:hAnsi="Arial" w:cs="Arial"/>
          <w:sz w:val="24"/>
          <w:szCs w:val="24"/>
        </w:rPr>
        <w:t>, в которых выявлены риски нарушения антимонопольного законодательства</w:t>
      </w:r>
      <w:r w:rsidR="0024044F" w:rsidRPr="001F2316">
        <w:rPr>
          <w:rFonts w:ascii="Arial" w:hAnsi="Arial" w:cs="Arial"/>
          <w:sz w:val="24"/>
          <w:szCs w:val="24"/>
        </w:rPr>
        <w:t>»</w:t>
      </w:r>
      <w:r w:rsidR="00FF78C8" w:rsidRPr="001F2316">
        <w:rPr>
          <w:rFonts w:ascii="Arial" w:hAnsi="Arial" w:cs="Arial"/>
          <w:sz w:val="24"/>
          <w:szCs w:val="24"/>
        </w:rPr>
        <w:t xml:space="preserve"> и значений </w:t>
      </w:r>
      <w:r w:rsidR="00FF78C8" w:rsidRPr="001F2316">
        <w:rPr>
          <w:rFonts w:ascii="Arial" w:hAnsi="Arial" w:cs="Arial"/>
          <w:sz w:val="24"/>
          <w:szCs w:val="24"/>
        </w:rPr>
        <w:lastRenderedPageBreak/>
        <w:t xml:space="preserve">ключевого показателя </w:t>
      </w:r>
      <w:r w:rsidR="0024044F" w:rsidRPr="001F2316">
        <w:rPr>
          <w:rFonts w:ascii="Arial" w:hAnsi="Arial" w:cs="Arial"/>
          <w:sz w:val="24"/>
          <w:szCs w:val="24"/>
        </w:rPr>
        <w:t>«</w:t>
      </w:r>
      <w:r w:rsidR="00FF78C8" w:rsidRPr="001F2316">
        <w:rPr>
          <w:rFonts w:ascii="Arial" w:hAnsi="Arial" w:cs="Arial"/>
          <w:sz w:val="24"/>
          <w:szCs w:val="24"/>
        </w:rPr>
        <w:t xml:space="preserve">Доля нормативных правовых актов </w:t>
      </w:r>
      <w:r w:rsidR="0024044F" w:rsidRPr="001F231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="00FF78C8" w:rsidRPr="001F2316">
        <w:rPr>
          <w:rFonts w:ascii="Arial" w:hAnsi="Arial" w:cs="Arial"/>
          <w:sz w:val="24"/>
          <w:szCs w:val="24"/>
        </w:rPr>
        <w:t>, в которых выявлены риски нарушения антимонопольного законодательства</w:t>
      </w:r>
      <w:r w:rsidR="0024044F" w:rsidRPr="001F2316">
        <w:rPr>
          <w:rFonts w:ascii="Arial" w:hAnsi="Arial" w:cs="Arial"/>
          <w:sz w:val="24"/>
          <w:szCs w:val="24"/>
        </w:rPr>
        <w:t>»</w:t>
      </w:r>
      <w:r w:rsidR="00FF78C8" w:rsidRPr="001F2316">
        <w:rPr>
          <w:rFonts w:ascii="Arial" w:hAnsi="Arial" w:cs="Arial"/>
          <w:sz w:val="24"/>
          <w:szCs w:val="24"/>
        </w:rPr>
        <w:t>.</w:t>
      </w:r>
    </w:p>
    <w:p w:rsidR="00FF78C8" w:rsidRPr="001F2316" w:rsidRDefault="0024044F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</w:t>
      </w:r>
      <w:r w:rsidR="00FF78C8" w:rsidRPr="001F2316">
        <w:rPr>
          <w:rFonts w:ascii="Arial" w:hAnsi="Arial" w:cs="Arial"/>
          <w:sz w:val="24"/>
          <w:szCs w:val="24"/>
        </w:rPr>
        <w:t xml:space="preserve">При эффективном проведении мероприятий по анализу нормативных правовых актов </w:t>
      </w:r>
      <w:r w:rsidRPr="001F231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="00FF78C8" w:rsidRPr="001F2316">
        <w:rPr>
          <w:rFonts w:ascii="Arial" w:hAnsi="Arial" w:cs="Arial"/>
          <w:sz w:val="24"/>
          <w:szCs w:val="24"/>
        </w:rPr>
        <w:t xml:space="preserve">, проектов нормативных правовых актов на предмет выявления заложенных в них рисков нарушения антимонопольного законодательства должно наблюдаться уменьшение нормативных правовых актов </w:t>
      </w:r>
      <w:r w:rsidRPr="001F231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="00FF78C8" w:rsidRPr="001F2316">
        <w:rPr>
          <w:rFonts w:ascii="Arial" w:hAnsi="Arial" w:cs="Arial"/>
          <w:sz w:val="24"/>
          <w:szCs w:val="24"/>
        </w:rPr>
        <w:t>, в отношении которых антимонопольным органом выявлены нарушения антимонопольного законодательства.</w:t>
      </w:r>
    </w:p>
    <w:p w:rsidR="00FF78C8" w:rsidRPr="001F2316" w:rsidRDefault="0024044F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</w:t>
      </w:r>
      <w:r w:rsidR="00FF78C8" w:rsidRPr="001F2316">
        <w:rPr>
          <w:rFonts w:ascii="Arial" w:hAnsi="Arial" w:cs="Arial"/>
          <w:sz w:val="24"/>
          <w:szCs w:val="24"/>
        </w:rPr>
        <w:t>Значения ключевого показателя будет тем выше, чем эффективнее осуществляются соответствующие мероприятия антимонопольного комплаенса.</w:t>
      </w:r>
    </w:p>
    <w:p w:rsidR="00FF78C8" w:rsidRPr="001F2316" w:rsidRDefault="00EC6530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</w:t>
      </w:r>
      <w:r w:rsidR="00FF78C8" w:rsidRPr="001F2316">
        <w:rPr>
          <w:rFonts w:ascii="Arial" w:hAnsi="Arial" w:cs="Arial"/>
          <w:sz w:val="24"/>
          <w:szCs w:val="24"/>
        </w:rPr>
        <w:t xml:space="preserve">3.3. Оценка значений ключевого показателя </w:t>
      </w:r>
      <w:r w:rsidR="0024044F" w:rsidRPr="001F2316">
        <w:rPr>
          <w:rFonts w:ascii="Arial" w:hAnsi="Arial" w:cs="Arial"/>
          <w:sz w:val="24"/>
          <w:szCs w:val="24"/>
        </w:rPr>
        <w:t>«</w:t>
      </w:r>
      <w:r w:rsidR="00FF78C8" w:rsidRPr="001F2316">
        <w:rPr>
          <w:rFonts w:ascii="Arial" w:hAnsi="Arial" w:cs="Arial"/>
          <w:sz w:val="24"/>
          <w:szCs w:val="24"/>
        </w:rPr>
        <w:t xml:space="preserve">Доля </w:t>
      </w:r>
      <w:r w:rsidR="0024044F" w:rsidRPr="001F2316">
        <w:rPr>
          <w:rFonts w:ascii="Arial" w:hAnsi="Arial" w:cs="Arial"/>
          <w:sz w:val="24"/>
          <w:szCs w:val="24"/>
        </w:rPr>
        <w:t>специалистов</w:t>
      </w:r>
      <w:r w:rsidR="00FF78C8" w:rsidRPr="001F2316">
        <w:rPr>
          <w:rFonts w:ascii="Arial" w:hAnsi="Arial" w:cs="Arial"/>
          <w:sz w:val="24"/>
          <w:szCs w:val="24"/>
        </w:rPr>
        <w:t xml:space="preserve"> </w:t>
      </w:r>
      <w:r w:rsidR="0024044F" w:rsidRPr="001F231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="00FF78C8" w:rsidRPr="001F2316">
        <w:rPr>
          <w:rFonts w:ascii="Arial" w:hAnsi="Arial" w:cs="Arial"/>
          <w:sz w:val="24"/>
          <w:szCs w:val="24"/>
        </w:rPr>
        <w:t>, с которыми были проведены обучающие мероприятия по антимонопольному законодательству и антимонопольному комплаенсу</w:t>
      </w:r>
      <w:r w:rsidR="0024044F" w:rsidRPr="001F2316">
        <w:rPr>
          <w:rFonts w:ascii="Arial" w:hAnsi="Arial" w:cs="Arial"/>
          <w:sz w:val="24"/>
          <w:szCs w:val="24"/>
        </w:rPr>
        <w:t>»</w:t>
      </w:r>
      <w:r w:rsidR="00FF78C8" w:rsidRPr="001F2316">
        <w:rPr>
          <w:rFonts w:ascii="Arial" w:hAnsi="Arial" w:cs="Arial"/>
          <w:sz w:val="24"/>
          <w:szCs w:val="24"/>
        </w:rPr>
        <w:t>.</w:t>
      </w:r>
    </w:p>
    <w:p w:rsidR="00FF78C8" w:rsidRPr="001F2316" w:rsidRDefault="0024044F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1F2316">
        <w:rPr>
          <w:rFonts w:ascii="Arial" w:hAnsi="Arial" w:cs="Arial"/>
          <w:sz w:val="24"/>
          <w:szCs w:val="24"/>
        </w:rPr>
        <w:t xml:space="preserve">      </w:t>
      </w:r>
      <w:r w:rsidR="00FF78C8" w:rsidRPr="001F2316">
        <w:rPr>
          <w:rFonts w:ascii="Arial" w:hAnsi="Arial" w:cs="Arial"/>
          <w:sz w:val="24"/>
          <w:szCs w:val="24"/>
        </w:rPr>
        <w:t xml:space="preserve">Расчет данного показателя предусматривает определение сотрудников </w:t>
      </w:r>
      <w:r w:rsidRPr="001F231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="00FF78C8" w:rsidRPr="001F2316">
        <w:rPr>
          <w:rFonts w:ascii="Arial" w:hAnsi="Arial" w:cs="Arial"/>
          <w:sz w:val="24"/>
          <w:szCs w:val="24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</w:t>
      </w:r>
      <w:r w:rsidR="00EC6530" w:rsidRPr="001F2316">
        <w:rPr>
          <w:rFonts w:ascii="Arial" w:hAnsi="Arial" w:cs="Arial"/>
          <w:sz w:val="24"/>
          <w:szCs w:val="24"/>
        </w:rPr>
        <w:t>специалистов администрации Пировского муниципального округа,</w:t>
      </w:r>
      <w:r w:rsidR="00FF78C8" w:rsidRPr="001F2316">
        <w:rPr>
          <w:rFonts w:ascii="Arial" w:hAnsi="Arial" w:cs="Arial"/>
          <w:sz w:val="24"/>
          <w:szCs w:val="24"/>
        </w:rPr>
        <w:t xml:space="preserve"> с которыми были проведены обучающие мероприятия по антимонопольному законодательству и антимонопольному комплаенсу. Высокое значение количества </w:t>
      </w:r>
      <w:r w:rsidR="00EC6530" w:rsidRPr="001F2316">
        <w:rPr>
          <w:rFonts w:ascii="Arial" w:hAnsi="Arial" w:cs="Arial"/>
          <w:sz w:val="24"/>
          <w:szCs w:val="24"/>
        </w:rPr>
        <w:t>специалистов</w:t>
      </w:r>
      <w:r w:rsidR="00FF78C8" w:rsidRPr="001F2316">
        <w:rPr>
          <w:rFonts w:ascii="Arial" w:hAnsi="Arial" w:cs="Arial"/>
          <w:sz w:val="24"/>
          <w:szCs w:val="24"/>
        </w:rPr>
        <w:t xml:space="preserve"> </w:t>
      </w:r>
      <w:r w:rsidR="00EC6530" w:rsidRPr="001F231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="00FF78C8" w:rsidRPr="001F2316">
        <w:rPr>
          <w:rFonts w:ascii="Arial" w:hAnsi="Arial" w:cs="Arial"/>
          <w:sz w:val="24"/>
          <w:szCs w:val="24"/>
        </w:rPr>
        <w:t>, с которыми были проведены обучающие мероприятия по антимонопольному законодательству и антимонопольному комплаенсу (числитель), обеспечивает высокое значение ключевого показателя.</w:t>
      </w: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FF78C8" w:rsidRPr="001F2316" w:rsidRDefault="00FF78C8" w:rsidP="00FF78C8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  <w:sectPr w:rsidR="00FF78C8" w:rsidRPr="001F2316" w:rsidSect="001519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bookmarkEnd w:id="0"/>
    <w:p w:rsidR="00D410FB" w:rsidRPr="001F2316" w:rsidRDefault="00D410FB" w:rsidP="00B53EB5">
      <w:pPr>
        <w:tabs>
          <w:tab w:val="left" w:pos="4048"/>
        </w:tabs>
        <w:rPr>
          <w:rFonts w:ascii="Arial" w:hAnsi="Arial" w:cs="Arial"/>
          <w:sz w:val="24"/>
          <w:szCs w:val="24"/>
        </w:rPr>
      </w:pPr>
    </w:p>
    <w:sectPr w:rsidR="00D410FB" w:rsidRPr="001F2316" w:rsidSect="00AC180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80" w:rsidRDefault="00B90180" w:rsidP="006F195E">
      <w:pPr>
        <w:spacing w:after="0" w:line="240" w:lineRule="auto"/>
      </w:pPr>
      <w:r>
        <w:separator/>
      </w:r>
    </w:p>
  </w:endnote>
  <w:endnote w:type="continuationSeparator" w:id="0">
    <w:p w:rsidR="00B90180" w:rsidRDefault="00B90180" w:rsidP="006F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80" w:rsidRDefault="00B90180" w:rsidP="006F195E">
      <w:pPr>
        <w:spacing w:after="0" w:line="240" w:lineRule="auto"/>
      </w:pPr>
      <w:r>
        <w:separator/>
      </w:r>
    </w:p>
  </w:footnote>
  <w:footnote w:type="continuationSeparator" w:id="0">
    <w:p w:rsidR="00B90180" w:rsidRDefault="00B90180" w:rsidP="006F1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5E"/>
    <w:rsid w:val="0001222A"/>
    <w:rsid w:val="00012C71"/>
    <w:rsid w:val="00030CCF"/>
    <w:rsid w:val="000A7220"/>
    <w:rsid w:val="000B4E7E"/>
    <w:rsid w:val="000C03CF"/>
    <w:rsid w:val="000F6772"/>
    <w:rsid w:val="001173A7"/>
    <w:rsid w:val="001275A2"/>
    <w:rsid w:val="0015195F"/>
    <w:rsid w:val="001F2316"/>
    <w:rsid w:val="002058D7"/>
    <w:rsid w:val="00206E42"/>
    <w:rsid w:val="00223D34"/>
    <w:rsid w:val="0024044F"/>
    <w:rsid w:val="00247268"/>
    <w:rsid w:val="00261B7F"/>
    <w:rsid w:val="00281A4D"/>
    <w:rsid w:val="002A43EB"/>
    <w:rsid w:val="002A696E"/>
    <w:rsid w:val="002B1E78"/>
    <w:rsid w:val="002C5124"/>
    <w:rsid w:val="00305D7E"/>
    <w:rsid w:val="00440B28"/>
    <w:rsid w:val="00461FD2"/>
    <w:rsid w:val="004643FB"/>
    <w:rsid w:val="004B2B1F"/>
    <w:rsid w:val="004E6BC3"/>
    <w:rsid w:val="0055557F"/>
    <w:rsid w:val="00557DF5"/>
    <w:rsid w:val="005A797F"/>
    <w:rsid w:val="005C0AFA"/>
    <w:rsid w:val="00601963"/>
    <w:rsid w:val="00605B65"/>
    <w:rsid w:val="00607103"/>
    <w:rsid w:val="00610D5E"/>
    <w:rsid w:val="00621D7B"/>
    <w:rsid w:val="00632B0B"/>
    <w:rsid w:val="00634C6B"/>
    <w:rsid w:val="00640644"/>
    <w:rsid w:val="00647D6A"/>
    <w:rsid w:val="006A0285"/>
    <w:rsid w:val="006A20BE"/>
    <w:rsid w:val="006A4C84"/>
    <w:rsid w:val="006D6AE3"/>
    <w:rsid w:val="006F195E"/>
    <w:rsid w:val="00714FDF"/>
    <w:rsid w:val="007F5389"/>
    <w:rsid w:val="008541F3"/>
    <w:rsid w:val="00870533"/>
    <w:rsid w:val="008A6FB5"/>
    <w:rsid w:val="008D19C3"/>
    <w:rsid w:val="009130E5"/>
    <w:rsid w:val="009441B6"/>
    <w:rsid w:val="009B14E0"/>
    <w:rsid w:val="00A05BBA"/>
    <w:rsid w:val="00A06E32"/>
    <w:rsid w:val="00A352B1"/>
    <w:rsid w:val="00A44B02"/>
    <w:rsid w:val="00A44E5D"/>
    <w:rsid w:val="00A45388"/>
    <w:rsid w:val="00A778DF"/>
    <w:rsid w:val="00AB1D4A"/>
    <w:rsid w:val="00AB70F9"/>
    <w:rsid w:val="00AC1807"/>
    <w:rsid w:val="00B35141"/>
    <w:rsid w:val="00B53EB5"/>
    <w:rsid w:val="00B705F3"/>
    <w:rsid w:val="00B72385"/>
    <w:rsid w:val="00B90180"/>
    <w:rsid w:val="00BD555D"/>
    <w:rsid w:val="00C179F5"/>
    <w:rsid w:val="00C374A1"/>
    <w:rsid w:val="00CA0DCA"/>
    <w:rsid w:val="00CD3190"/>
    <w:rsid w:val="00D01ADF"/>
    <w:rsid w:val="00D05D52"/>
    <w:rsid w:val="00D410FB"/>
    <w:rsid w:val="00D5143A"/>
    <w:rsid w:val="00DE632E"/>
    <w:rsid w:val="00DF7B66"/>
    <w:rsid w:val="00E25A42"/>
    <w:rsid w:val="00E708C6"/>
    <w:rsid w:val="00E7284A"/>
    <w:rsid w:val="00E8501E"/>
    <w:rsid w:val="00E85EF9"/>
    <w:rsid w:val="00E876AE"/>
    <w:rsid w:val="00EB44B6"/>
    <w:rsid w:val="00EC6530"/>
    <w:rsid w:val="00ED06D6"/>
    <w:rsid w:val="00F0340F"/>
    <w:rsid w:val="00F22286"/>
    <w:rsid w:val="00F47CED"/>
    <w:rsid w:val="00F546C3"/>
    <w:rsid w:val="00FA7E6D"/>
    <w:rsid w:val="00FB58AA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AC767-D9AA-4613-B391-F882E0B7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95E"/>
  </w:style>
  <w:style w:type="paragraph" w:styleId="a5">
    <w:name w:val="footer"/>
    <w:basedOn w:val="a"/>
    <w:link w:val="a6"/>
    <w:uiPriority w:val="99"/>
    <w:unhideWhenUsed/>
    <w:rsid w:val="006F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95E"/>
  </w:style>
  <w:style w:type="paragraph" w:styleId="a7">
    <w:name w:val="List Paragraph"/>
    <w:basedOn w:val="a"/>
    <w:uiPriority w:val="34"/>
    <w:qFormat/>
    <w:rsid w:val="00714FD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F78C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4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B85D4CCA7D05FE4F009B5DB79A7579FEAD33E3E9CD1F59A0B0C493FF3C87C203AB518D02BAF14EC37AA89C7N0O0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FB85D4CCA7D05FE4F009B5DB79A7579EE3D13F3292D1F59A0B0C493FF3C87C323AED14D12BB110E922FCD8815552A3D88A014A8A1B9906NBO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55F3-9F81-4E7D-A0EF-D122093E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</dc:creator>
  <cp:keywords/>
  <dc:description/>
  <cp:lastModifiedBy>ИТВ</cp:lastModifiedBy>
  <cp:revision>7</cp:revision>
  <cp:lastPrinted>2020-12-30T02:54:00Z</cp:lastPrinted>
  <dcterms:created xsi:type="dcterms:W3CDTF">2020-12-22T05:53:00Z</dcterms:created>
  <dcterms:modified xsi:type="dcterms:W3CDTF">2020-12-30T03:22:00Z</dcterms:modified>
</cp:coreProperties>
</file>