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22" w:rsidRPr="005F058F" w:rsidRDefault="00716D22" w:rsidP="007D1154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5F058F">
        <w:rPr>
          <w:rFonts w:cs="Arial"/>
          <w:noProof/>
          <w:sz w:val="24"/>
          <w:szCs w:val="24"/>
        </w:rPr>
        <w:drawing>
          <wp:inline distT="0" distB="0" distL="0" distR="0">
            <wp:extent cx="52324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22" w:rsidRPr="005F058F" w:rsidRDefault="00716D22" w:rsidP="00716D22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716D22" w:rsidRPr="005F058F" w:rsidRDefault="00716D22" w:rsidP="00716D22">
      <w:pPr>
        <w:pStyle w:val="ConsTitle"/>
        <w:widowControl/>
        <w:jc w:val="center"/>
        <w:rPr>
          <w:rFonts w:cs="Arial"/>
          <w:sz w:val="24"/>
          <w:szCs w:val="24"/>
        </w:rPr>
      </w:pPr>
      <w:r w:rsidRPr="005F058F">
        <w:rPr>
          <w:rFonts w:cs="Arial"/>
          <w:sz w:val="24"/>
          <w:szCs w:val="24"/>
        </w:rPr>
        <w:t xml:space="preserve"> АДМИНИСТРАЦИЯ ПИРОВСКОГО РАЙОНА</w:t>
      </w:r>
    </w:p>
    <w:p w:rsidR="00716D22" w:rsidRPr="005F058F" w:rsidRDefault="00716D22" w:rsidP="00716D22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  <w:r w:rsidRPr="005F058F">
        <w:rPr>
          <w:rFonts w:cs="Arial"/>
          <w:sz w:val="24"/>
          <w:szCs w:val="24"/>
        </w:rPr>
        <w:t>КРАСНОЯРСКОГО КРАЯ</w:t>
      </w:r>
    </w:p>
    <w:p w:rsidR="00716D22" w:rsidRPr="005F058F" w:rsidRDefault="00716D22" w:rsidP="00716D22">
      <w:pPr>
        <w:pStyle w:val="ConsTitle"/>
        <w:widowControl/>
        <w:ind w:firstLine="709"/>
        <w:jc w:val="right"/>
        <w:rPr>
          <w:rFonts w:cs="Arial"/>
          <w:b w:val="0"/>
          <w:sz w:val="24"/>
          <w:szCs w:val="24"/>
        </w:rPr>
      </w:pPr>
    </w:p>
    <w:p w:rsidR="00716D22" w:rsidRPr="005F058F" w:rsidRDefault="00716D22" w:rsidP="00716D22">
      <w:pPr>
        <w:pStyle w:val="ConsPlusTitle"/>
        <w:widowControl/>
        <w:jc w:val="center"/>
        <w:rPr>
          <w:sz w:val="24"/>
          <w:szCs w:val="24"/>
        </w:rPr>
      </w:pPr>
      <w:r w:rsidRPr="005F058F">
        <w:rPr>
          <w:sz w:val="24"/>
          <w:szCs w:val="24"/>
        </w:rPr>
        <w:t>ПОСТАНОВЛЕНИЕ</w:t>
      </w:r>
    </w:p>
    <w:p w:rsidR="00716D22" w:rsidRPr="005F058F" w:rsidRDefault="00716D22" w:rsidP="00716D22">
      <w:pPr>
        <w:pStyle w:val="ConsPlusTitle"/>
        <w:widowControl/>
        <w:rPr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4"/>
        <w:gridCol w:w="3107"/>
      </w:tblGrid>
      <w:tr w:rsidR="000A60CC" w:rsidRPr="005F058F" w:rsidTr="00716D22">
        <w:tc>
          <w:tcPr>
            <w:tcW w:w="3190" w:type="dxa"/>
            <w:hideMark/>
          </w:tcPr>
          <w:p w:rsidR="00716D22" w:rsidRPr="005F058F" w:rsidRDefault="005F05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058F">
              <w:rPr>
                <w:sz w:val="24"/>
                <w:szCs w:val="24"/>
              </w:rPr>
              <w:t>30</w:t>
            </w:r>
            <w:r w:rsidR="000A60CC" w:rsidRPr="005F058F">
              <w:rPr>
                <w:sz w:val="24"/>
                <w:szCs w:val="24"/>
              </w:rPr>
              <w:t xml:space="preserve"> января 2019 г</w:t>
            </w:r>
          </w:p>
        </w:tc>
        <w:tc>
          <w:tcPr>
            <w:tcW w:w="3190" w:type="dxa"/>
            <w:hideMark/>
          </w:tcPr>
          <w:p w:rsidR="00716D22" w:rsidRPr="005F058F" w:rsidRDefault="00716D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F058F">
              <w:rPr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716D22" w:rsidRPr="005F058F" w:rsidRDefault="000A60CC" w:rsidP="005F058F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5F058F">
              <w:rPr>
                <w:sz w:val="24"/>
                <w:szCs w:val="24"/>
              </w:rPr>
              <w:t>№</w:t>
            </w:r>
            <w:r w:rsidR="005F058F" w:rsidRPr="005F058F">
              <w:rPr>
                <w:sz w:val="24"/>
                <w:szCs w:val="24"/>
              </w:rPr>
              <w:t>32-п</w:t>
            </w:r>
          </w:p>
        </w:tc>
      </w:tr>
    </w:tbl>
    <w:p w:rsidR="00716D22" w:rsidRPr="005F058F" w:rsidRDefault="00716D22" w:rsidP="00716D22">
      <w:pPr>
        <w:pStyle w:val="ConsTitle"/>
        <w:widowControl/>
        <w:rPr>
          <w:rFonts w:cs="Arial"/>
          <w:sz w:val="24"/>
          <w:szCs w:val="24"/>
        </w:rPr>
      </w:pPr>
    </w:p>
    <w:p w:rsidR="003C6942" w:rsidRPr="005F058F" w:rsidRDefault="003C6942" w:rsidP="003C6942">
      <w:pPr>
        <w:pStyle w:val="ConsTitle"/>
        <w:widowControl/>
        <w:jc w:val="center"/>
        <w:rPr>
          <w:rFonts w:cs="Arial"/>
          <w:b w:val="0"/>
          <w:sz w:val="24"/>
          <w:szCs w:val="24"/>
        </w:rPr>
      </w:pPr>
      <w:r w:rsidRPr="005F058F">
        <w:rPr>
          <w:rFonts w:cs="Arial"/>
          <w:b w:val="0"/>
          <w:sz w:val="24"/>
          <w:szCs w:val="24"/>
        </w:rPr>
        <w:t>О создании муниципальной комиссии администрации Пировского района по обследован</w:t>
      </w:r>
      <w:r w:rsidR="005032AB" w:rsidRPr="005F058F">
        <w:rPr>
          <w:rFonts w:cs="Arial"/>
          <w:b w:val="0"/>
          <w:sz w:val="24"/>
          <w:szCs w:val="24"/>
        </w:rPr>
        <w:t xml:space="preserve">ию жилых помещений, занимаемых </w:t>
      </w:r>
      <w:r w:rsidRPr="005F058F">
        <w:rPr>
          <w:rFonts w:cs="Arial"/>
          <w:b w:val="0"/>
          <w:sz w:val="24"/>
          <w:szCs w:val="24"/>
        </w:rPr>
        <w:t>инвалидами и семьями</w:t>
      </w:r>
      <w:r w:rsidR="005032AB" w:rsidRPr="005F058F">
        <w:rPr>
          <w:rFonts w:cs="Arial"/>
          <w:b w:val="0"/>
          <w:sz w:val="24"/>
          <w:szCs w:val="24"/>
        </w:rPr>
        <w:t>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Pr="005F058F">
        <w:rPr>
          <w:rFonts w:cs="Arial"/>
          <w:b w:val="0"/>
          <w:sz w:val="24"/>
          <w:szCs w:val="24"/>
        </w:rPr>
        <w:t xml:space="preserve"> </w:t>
      </w:r>
    </w:p>
    <w:p w:rsidR="003C6942" w:rsidRPr="005F058F" w:rsidRDefault="003C6942" w:rsidP="00716D2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5032AB" w:rsidRPr="005F058F" w:rsidRDefault="005032AB" w:rsidP="00716D2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5F058F">
        <w:rPr>
          <w:b w:val="0"/>
          <w:sz w:val="24"/>
          <w:szCs w:val="24"/>
        </w:rPr>
        <w:t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потребности инвалидов», постановление</w:t>
      </w:r>
      <w:r w:rsidR="00AF7C10" w:rsidRPr="005F058F">
        <w:rPr>
          <w:b w:val="0"/>
          <w:sz w:val="24"/>
          <w:szCs w:val="24"/>
        </w:rPr>
        <w:t>м</w:t>
      </w:r>
      <w:r w:rsidRPr="005F058F">
        <w:rPr>
          <w:b w:val="0"/>
          <w:sz w:val="24"/>
          <w:szCs w:val="24"/>
        </w:rPr>
        <w:t xml:space="preserve"> Правительства Красноярского края от 30 июля 2018 года №440-п </w:t>
      </w:r>
      <w:r w:rsidR="00AF7C10" w:rsidRPr="005F058F">
        <w:rPr>
          <w:b w:val="0"/>
          <w:sz w:val="24"/>
          <w:szCs w:val="24"/>
        </w:rPr>
        <w:t>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Уставом Пировского района, ПОСТАНОВЛЯЮ:</w:t>
      </w:r>
    </w:p>
    <w:p w:rsidR="00AF7C10" w:rsidRPr="005F058F" w:rsidRDefault="00AF7C10" w:rsidP="00716D2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5F058F">
        <w:rPr>
          <w:b w:val="0"/>
          <w:sz w:val="24"/>
          <w:szCs w:val="24"/>
        </w:rPr>
        <w:t>1.Утвердить состав муниципальной комиссии администрации Пировского 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согласно приложению №1 к постановлению.</w:t>
      </w:r>
    </w:p>
    <w:p w:rsidR="00AF7C10" w:rsidRPr="005F058F" w:rsidRDefault="00AF7C10" w:rsidP="00716D2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5F058F">
        <w:rPr>
          <w:b w:val="0"/>
          <w:sz w:val="24"/>
          <w:szCs w:val="24"/>
        </w:rPr>
        <w:t>2.Утвердить Порядок работы муниципальной комиссии администрации Пировского 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согласно приложению №2 к постановлению.</w:t>
      </w:r>
    </w:p>
    <w:p w:rsidR="00716D22" w:rsidRPr="005F058F" w:rsidRDefault="00AF7C10" w:rsidP="00AF7C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F058F">
        <w:rPr>
          <w:rFonts w:ascii="Arial" w:hAnsi="Arial" w:cs="Arial"/>
          <w:bCs/>
          <w:sz w:val="24"/>
          <w:szCs w:val="24"/>
        </w:rPr>
        <w:t>3</w:t>
      </w:r>
      <w:r w:rsidR="00716D22" w:rsidRPr="005F058F">
        <w:rPr>
          <w:rFonts w:ascii="Arial" w:hAnsi="Arial" w:cs="Arial"/>
          <w:bCs/>
          <w:sz w:val="24"/>
          <w:szCs w:val="24"/>
        </w:rPr>
        <w:t>.Настоящее постановление вступает в силу с момента официального опубликования в районной газете «Заря»</w:t>
      </w:r>
      <w:r w:rsidR="005032AB" w:rsidRPr="005F058F">
        <w:rPr>
          <w:rFonts w:ascii="Arial" w:hAnsi="Arial" w:cs="Arial"/>
          <w:bCs/>
          <w:sz w:val="24"/>
          <w:szCs w:val="24"/>
        </w:rPr>
        <w:t>.</w:t>
      </w:r>
      <w:r w:rsidR="00716D22" w:rsidRPr="005F058F">
        <w:rPr>
          <w:rFonts w:ascii="Arial" w:hAnsi="Arial" w:cs="Arial"/>
          <w:bCs/>
          <w:sz w:val="24"/>
          <w:szCs w:val="24"/>
        </w:rPr>
        <w:t xml:space="preserve"> </w:t>
      </w:r>
    </w:p>
    <w:p w:rsidR="00716D22" w:rsidRPr="005F058F" w:rsidRDefault="00716D22" w:rsidP="00716D2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16D22" w:rsidRPr="005F058F" w:rsidRDefault="00716D22" w:rsidP="00716D2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716D22" w:rsidRPr="005F058F" w:rsidTr="00716D22">
        <w:tc>
          <w:tcPr>
            <w:tcW w:w="4785" w:type="dxa"/>
            <w:hideMark/>
          </w:tcPr>
          <w:p w:rsidR="00716D22" w:rsidRPr="005F058F" w:rsidRDefault="00AF7C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Исполняющий обязанности</w:t>
            </w:r>
          </w:p>
          <w:p w:rsidR="00AF7C10" w:rsidRPr="005F058F" w:rsidRDefault="00AF7C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t>Главы Пировского района</w:t>
            </w:r>
          </w:p>
        </w:tc>
        <w:tc>
          <w:tcPr>
            <w:tcW w:w="4786" w:type="dxa"/>
            <w:hideMark/>
          </w:tcPr>
          <w:p w:rsidR="00716D22" w:rsidRPr="005F058F" w:rsidRDefault="00716D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7C10" w:rsidRPr="005F058F" w:rsidRDefault="00AF7C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F058F">
              <w:rPr>
                <w:rFonts w:ascii="Arial" w:hAnsi="Arial" w:cs="Arial"/>
                <w:bCs/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716D22" w:rsidRPr="005F058F" w:rsidRDefault="00716D22" w:rsidP="00716D2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F6503" w:rsidRPr="005F058F" w:rsidRDefault="005F6503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AF7C10" w:rsidRPr="005F058F" w:rsidTr="00AF7C10">
        <w:tc>
          <w:tcPr>
            <w:tcW w:w="4785" w:type="dxa"/>
          </w:tcPr>
          <w:p w:rsidR="00AF7C10" w:rsidRPr="005F058F" w:rsidRDefault="00AF7C10" w:rsidP="009C5B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F7C10" w:rsidRPr="005F058F" w:rsidRDefault="00AF7C10" w:rsidP="005F05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t>Приложение №</w:t>
            </w:r>
            <w:r w:rsidR="00965B29" w:rsidRPr="005F058F">
              <w:rPr>
                <w:rFonts w:ascii="Arial" w:hAnsi="Arial" w:cs="Arial"/>
                <w:bCs/>
                <w:sz w:val="24"/>
                <w:szCs w:val="24"/>
              </w:rPr>
              <w:t>1 к постановлению админист</w:t>
            </w:r>
            <w:r w:rsidR="005F058F" w:rsidRPr="005F058F">
              <w:rPr>
                <w:rFonts w:ascii="Arial" w:hAnsi="Arial" w:cs="Arial"/>
                <w:bCs/>
                <w:sz w:val="24"/>
                <w:szCs w:val="24"/>
              </w:rPr>
              <w:t>рации Пировского района от 29</w:t>
            </w:r>
            <w:r w:rsidR="00965B29" w:rsidRPr="005F058F">
              <w:rPr>
                <w:rFonts w:ascii="Arial" w:hAnsi="Arial" w:cs="Arial"/>
                <w:bCs/>
                <w:sz w:val="24"/>
                <w:szCs w:val="24"/>
              </w:rPr>
              <w:t xml:space="preserve"> января 2019 года №</w:t>
            </w:r>
            <w:r w:rsidR="005F058F" w:rsidRPr="005F058F">
              <w:rPr>
                <w:rFonts w:ascii="Arial" w:hAnsi="Arial" w:cs="Arial"/>
                <w:bCs/>
                <w:sz w:val="24"/>
                <w:szCs w:val="24"/>
              </w:rPr>
              <w:t>32-п</w:t>
            </w:r>
            <w:r w:rsidR="00965B29" w:rsidRPr="005F058F">
              <w:rPr>
                <w:rFonts w:ascii="Arial" w:hAnsi="Arial" w:cs="Arial"/>
                <w:bCs/>
                <w:sz w:val="24"/>
                <w:szCs w:val="24"/>
              </w:rPr>
              <w:t>___</w:t>
            </w:r>
          </w:p>
        </w:tc>
      </w:tr>
    </w:tbl>
    <w:p w:rsidR="00AF7C10" w:rsidRPr="005F058F" w:rsidRDefault="00AF7C10">
      <w:pPr>
        <w:rPr>
          <w:rFonts w:ascii="Arial" w:hAnsi="Arial" w:cs="Arial"/>
          <w:sz w:val="24"/>
          <w:szCs w:val="24"/>
        </w:rPr>
      </w:pPr>
    </w:p>
    <w:p w:rsidR="00965B29" w:rsidRPr="005F058F" w:rsidRDefault="00965B29" w:rsidP="00965B29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 xml:space="preserve">СОСТАВ </w:t>
      </w:r>
    </w:p>
    <w:p w:rsidR="00965B29" w:rsidRPr="005F058F" w:rsidRDefault="00B46AC9" w:rsidP="00965B2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058F">
        <w:rPr>
          <w:rFonts w:ascii="Arial" w:hAnsi="Arial" w:cs="Arial"/>
          <w:b/>
          <w:sz w:val="24"/>
          <w:szCs w:val="24"/>
        </w:rPr>
        <w:t>м</w:t>
      </w:r>
      <w:r w:rsidR="00965B29" w:rsidRPr="005F058F">
        <w:rPr>
          <w:rFonts w:ascii="Arial" w:hAnsi="Arial" w:cs="Arial"/>
          <w:b/>
          <w:sz w:val="24"/>
          <w:szCs w:val="24"/>
        </w:rPr>
        <w:t>униципальной</w:t>
      </w:r>
      <w:proofErr w:type="gramEnd"/>
      <w:r w:rsidR="00965B29" w:rsidRPr="005F058F">
        <w:rPr>
          <w:rFonts w:ascii="Arial" w:hAnsi="Arial" w:cs="Arial"/>
          <w:b/>
          <w:sz w:val="24"/>
          <w:szCs w:val="24"/>
        </w:rPr>
        <w:t xml:space="preserve"> комиссии администрации Пировского 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965B29" w:rsidRPr="005F058F" w:rsidRDefault="00965B29" w:rsidP="00965B2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092"/>
      </w:tblGrid>
      <w:tr w:rsidR="00965B29" w:rsidRPr="005F058F" w:rsidTr="00965B29">
        <w:tc>
          <w:tcPr>
            <w:tcW w:w="3828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</w:p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 xml:space="preserve">Александр </w:t>
            </w: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425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-заместитель Главы Пировского района по обеспечению жизнедеятельности, председатель комиссии;</w:t>
            </w:r>
          </w:p>
        </w:tc>
      </w:tr>
      <w:tr w:rsidR="00965B29" w:rsidRPr="005F058F" w:rsidTr="00965B29">
        <w:tc>
          <w:tcPr>
            <w:tcW w:w="3828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965B29" w:rsidRPr="005F058F" w:rsidRDefault="00965B2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Кравченко</w:t>
            </w:r>
          </w:p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Владимир Михайлович</w:t>
            </w: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-начальник отдела по обеспечению жизнедеятельности, заместитель председателя комиссии;</w:t>
            </w: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Климов</w:t>
            </w:r>
          </w:p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Вячеслав Николаевич</w:t>
            </w: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Начальник Отделения надзорной деятельности по Пировскому и Казачинскому району (по согласованию);</w:t>
            </w: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BD2F32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Ивченко</w:t>
            </w:r>
          </w:p>
          <w:p w:rsidR="00BD2F32" w:rsidRPr="005F058F" w:rsidRDefault="00BD2F32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Сергей Сергеевич</w:t>
            </w: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BD2F32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-заместитель Главы Пировского района-начальник отдела по муниципальному имуществу, земельным отношениям и природопользованию;</w:t>
            </w: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Саттарова</w:t>
            </w:r>
            <w:proofErr w:type="spellEnd"/>
          </w:p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Рузалия</w:t>
            </w:r>
            <w:proofErr w:type="spellEnd"/>
            <w:r w:rsidRPr="005F05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Гатаулловна</w:t>
            </w:r>
            <w:proofErr w:type="spellEnd"/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-заведующая срочным отделением социального обслуживания МБУ «Комплексный центр социального обслуживания населения»;</w:t>
            </w: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EE" w:rsidRPr="005F058F" w:rsidTr="00965B29">
        <w:tc>
          <w:tcPr>
            <w:tcW w:w="3828" w:type="dxa"/>
          </w:tcPr>
          <w:p w:rsidR="004E19EE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Квятковский</w:t>
            </w:r>
          </w:p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 xml:space="preserve">Николай </w:t>
            </w: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425" w:type="dxa"/>
          </w:tcPr>
          <w:p w:rsidR="004E19EE" w:rsidRPr="005F058F" w:rsidRDefault="004E19EE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4E19EE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-директор ООО «Стратегия Норд» (по согласованию)</w:t>
            </w:r>
          </w:p>
        </w:tc>
      </w:tr>
      <w:tr w:rsidR="00B46AC9" w:rsidRPr="005F058F" w:rsidTr="00965B29">
        <w:tc>
          <w:tcPr>
            <w:tcW w:w="3828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AC9" w:rsidRPr="005F058F" w:rsidTr="00965B29">
        <w:tc>
          <w:tcPr>
            <w:tcW w:w="3828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58F">
              <w:rPr>
                <w:rFonts w:ascii="Arial" w:hAnsi="Arial" w:cs="Arial"/>
                <w:sz w:val="24"/>
                <w:szCs w:val="24"/>
              </w:rPr>
              <w:t>Фиц</w:t>
            </w:r>
            <w:proofErr w:type="spellEnd"/>
          </w:p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>Александра Сергеевна</w:t>
            </w:r>
          </w:p>
        </w:tc>
        <w:tc>
          <w:tcPr>
            <w:tcW w:w="425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58F">
              <w:rPr>
                <w:rFonts w:ascii="Arial" w:hAnsi="Arial" w:cs="Arial"/>
                <w:sz w:val="24"/>
                <w:szCs w:val="24"/>
              </w:rPr>
              <w:t xml:space="preserve">-ведущий специалист отдела по муниципальному имуществу, земельным отношениям и природопользованию, </w:t>
            </w:r>
          </w:p>
          <w:p w:rsidR="00B46AC9" w:rsidRPr="005F058F" w:rsidRDefault="00B46AC9" w:rsidP="00965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058F">
              <w:rPr>
                <w:rFonts w:ascii="Arial" w:hAnsi="Arial" w:cs="Arial"/>
                <w:sz w:val="24"/>
                <w:szCs w:val="24"/>
              </w:rPr>
              <w:t>секретарь</w:t>
            </w:r>
            <w:proofErr w:type="gramEnd"/>
            <w:r w:rsidRPr="005F058F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</w:tbl>
    <w:p w:rsidR="00965B29" w:rsidRPr="005F058F" w:rsidRDefault="00965B2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B46AC9" w:rsidRPr="005F058F" w:rsidTr="009C5BBB">
        <w:tc>
          <w:tcPr>
            <w:tcW w:w="4785" w:type="dxa"/>
          </w:tcPr>
          <w:p w:rsidR="00B46AC9" w:rsidRPr="005F058F" w:rsidRDefault="00B46AC9" w:rsidP="009C5B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46AC9" w:rsidRPr="005F058F" w:rsidRDefault="00B46AC9" w:rsidP="005F05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t>Приложение №2 к постановлению админист</w:t>
            </w:r>
            <w:r w:rsidR="005F058F" w:rsidRPr="005F058F">
              <w:rPr>
                <w:rFonts w:ascii="Arial" w:hAnsi="Arial" w:cs="Arial"/>
                <w:bCs/>
                <w:sz w:val="24"/>
                <w:szCs w:val="24"/>
              </w:rPr>
              <w:t>рации Пировского района от 29</w:t>
            </w: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 января 2019 года №</w:t>
            </w:r>
            <w:r w:rsidR="005F058F" w:rsidRPr="005F058F">
              <w:rPr>
                <w:rFonts w:ascii="Arial" w:hAnsi="Arial" w:cs="Arial"/>
                <w:bCs/>
                <w:sz w:val="24"/>
                <w:szCs w:val="24"/>
              </w:rPr>
              <w:t>32-п</w:t>
            </w:r>
            <w:r w:rsidRPr="005F058F">
              <w:rPr>
                <w:rFonts w:ascii="Arial" w:hAnsi="Arial" w:cs="Arial"/>
                <w:bCs/>
                <w:sz w:val="24"/>
                <w:szCs w:val="24"/>
              </w:rPr>
              <w:t>______</w:t>
            </w:r>
          </w:p>
        </w:tc>
      </w:tr>
    </w:tbl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B46AC9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46AC9" w:rsidRPr="005F058F" w:rsidRDefault="00B46AC9" w:rsidP="00B46AC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058F">
        <w:rPr>
          <w:rFonts w:ascii="Arial" w:hAnsi="Arial" w:cs="Arial"/>
          <w:b/>
          <w:sz w:val="24"/>
          <w:szCs w:val="24"/>
        </w:rPr>
        <w:t>работы</w:t>
      </w:r>
      <w:proofErr w:type="gramEnd"/>
      <w:r w:rsidRPr="005F058F">
        <w:rPr>
          <w:rFonts w:ascii="Arial" w:hAnsi="Arial" w:cs="Arial"/>
          <w:b/>
          <w:sz w:val="24"/>
          <w:szCs w:val="24"/>
        </w:rPr>
        <w:t xml:space="preserve"> муниципальной комиссии администрации Пировского 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p w:rsidR="00B46AC9" w:rsidRPr="005F058F" w:rsidRDefault="00B46AC9" w:rsidP="00B46AC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B46AC9" w:rsidRPr="005F058F" w:rsidRDefault="00B46AC9" w:rsidP="00B46A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B46AC9" w:rsidRPr="005F058F" w:rsidRDefault="00B46AC9" w:rsidP="00B46AC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1.1. Порядок работы муниципальной комиссии администрации Пировского 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(далее - Порядок) определяет </w:t>
      </w:r>
      <w:r w:rsidR="00C06B81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порядок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работы муниципальной комиссии администрации Пировского района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муниципальная комиссия).</w:t>
      </w:r>
    </w:p>
    <w:p w:rsidR="00B46AC9" w:rsidRPr="005F058F" w:rsidRDefault="00C06B81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1.2. Муниципальной комиссией</w:t>
      </w:r>
      <w:r w:rsidR="00B46AC9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осуществляется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1.3. Муниципальная комиссия в своей деятельности руководствуется </w:t>
      </w:r>
      <w:hyperlink r:id="rId5" w:history="1">
        <w:r w:rsidRPr="005F058F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Конституцией</w:t>
        </w:r>
      </w:hyperlink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Красноярского края, а также настоящим Порядком.</w:t>
      </w:r>
    </w:p>
    <w:p w:rsidR="00B46AC9" w:rsidRPr="005F058F" w:rsidRDefault="00B46AC9" w:rsidP="00B46A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C06B81" w:rsidRPr="005F058F" w:rsidRDefault="00C06B81" w:rsidP="00C06B81">
      <w:pPr>
        <w:autoSpaceDE w:val="0"/>
        <w:autoSpaceDN w:val="0"/>
        <w:adjustRightInd w:val="0"/>
        <w:spacing w:before="240"/>
        <w:ind w:firstLine="5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2.СОСТАВ МУНИЦИПАЛЬНОЙ КОМИССИИ 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</w:t>
      </w:r>
      <w:r w:rsidR="00C06B81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1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Муниципальная комиссия состоит из председателя муниципальной комиссии, заместителя председателя муниципальной комиссии, секретаря и членов муниципальной комиссии.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</w:t>
      </w:r>
      <w:r w:rsidR="00C06B81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Председатель муниципальной комиссии: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осуществляет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руководство деятельностью муниципальной комиссии;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дает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поручения членам муниципальной комиссии по вопросам, входящим в компетенцию муниципальной комиссии;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инициирует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проведение заседаний муниципальной комиссии (по мере необходимости);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организует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контроль за выполнением решений, принятых муниципальной комиссией;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представляет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муниципальную комиссию по вопросам, относящимся к ее компетенции;</w:t>
      </w:r>
    </w:p>
    <w:p w:rsidR="00B46AC9" w:rsidRPr="005F058F" w:rsidRDefault="00B46AC9" w:rsidP="00C06B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осуществляет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иные полномочия, необходимые для выполнения задач, возложенных на муниципальную комиссию.</w:t>
      </w:r>
    </w:p>
    <w:p w:rsidR="00B46AC9" w:rsidRPr="005F058F" w:rsidRDefault="00C06B81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2.3</w:t>
      </w:r>
      <w:r w:rsidR="00B46AC9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Члены муниципальной комиссии: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запрашивают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получают в установленном порядке от органов государственной власти, органов местного самоуправления </w:t>
      </w:r>
      <w:r w:rsidR="003A661D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Пировского района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беспрепятственно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посещают многоквартирные дома, помещения общего пользования многоквартирных домов, в которых проживает инвалид, а также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жилые помещения инвалидов с согласия собственников таких жилых помещений или лиц, проживающих в них на законных основаниях;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выполняют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поручения председателя муниципальной комиссии;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принимают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участие в подготовке материалов к заседаниям муниципальной комиссии;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участвуют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выражают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свое особое мнение в письменной форме в случае несогласия с принятым муниципальной комиссией решением;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принимают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меры, необходимые для выполнения решений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</w:t>
      </w:r>
      <w:r w:rsidR="003A661D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Члены муниципальной комиссии не вправе делегировать свои полномочия другим лицам.</w:t>
      </w:r>
    </w:p>
    <w:p w:rsidR="00B46AC9" w:rsidRPr="005F058F" w:rsidRDefault="003A661D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2.5</w:t>
      </w:r>
      <w:r w:rsidR="00B46AC9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 предложений по результатам обследования жилого помещения инвалида, многоквартирного дома, в котором проживает инвалид.</w:t>
      </w:r>
    </w:p>
    <w:p w:rsidR="00B46AC9" w:rsidRPr="005F058F" w:rsidRDefault="003A661D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2.6</w:t>
      </w:r>
      <w:r w:rsidR="00B46AC9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. Секретарь муниципальной комиссии: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организует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проведение заседаний муниципальной комиссии;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информирует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 чем за 5 дней до заседания;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ведет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делопроизводство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46AC9" w:rsidRPr="005F058F" w:rsidRDefault="00B46AC9" w:rsidP="00B46AC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3. ПОРЯДОК РАБОТЫ МУНИЦИПАЛЬНОЙ КОМИССИИ</w:t>
      </w:r>
    </w:p>
    <w:p w:rsidR="00B46AC9" w:rsidRPr="005F058F" w:rsidRDefault="00B46AC9" w:rsidP="00B46A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46AC9" w:rsidRPr="005F058F" w:rsidRDefault="00B46AC9" w:rsidP="00B46AC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3.1. Формами работы муниципальной комиссии являются: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обследование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жилых помещений инвалидов, многоквартирных домов, в которых проживают инвалиды;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заседания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3.2.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инвалидов, который утверждается </w:t>
      </w:r>
      <w:r w:rsidR="003A661D"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постановлением администрации Пировского района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(далее - план мероприятий).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3.3. В течение 5 рабочих дней с момента завершения обследования жилого помещения инвалида, многоквартирного дома, в котором проживает инвалид, по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обследования), для принятия решения на заседании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3.4. Заседание муниципальной комиссии считается правомочным, если на нем присутствуют не менее половины ее членов.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3.5.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3.7. Решение муниципальной комиссии о проведении проверки экономической целесообразности с приложением акта обследования, иных материалов по жилому помещению инвалида, многоквартирному дому, в котором проживает инвалид (далее - пакет документов), направляется в министерство социальной политики Красноярского края (далее - уполномоченный орган) в течение 5 рабочих дней с момента его принятия.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3.8. Уполномоченный орган обеспечивает проведение муниципальной комиссией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1" w:name="Par50"/>
      <w:bookmarkEnd w:id="1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3.9. Срок проведения проверки экономической целесообразности не должен превышать 45 рабочих дней с момента составления акта обследования.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целесообразности, выносит одно из следующих решений по форме, утвержденной Министерством строительства и жилищно-коммунального хозяйства Российской Федерации (далее - решение):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а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3.10. Муниципальная комиссия в течение 5 рабочих дней со дня оформления акта обследования, вынесения решения, указанного в </w:t>
      </w:r>
      <w:hyperlink w:anchor="Par50" w:history="1">
        <w:r w:rsidRPr="005F058F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пункте 3.9</w:t>
        </w:r>
      </w:hyperlink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Порядка,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а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</w:p>
    <w:p w:rsidR="00B46AC9" w:rsidRPr="005F058F" w:rsidRDefault="00B46AC9" w:rsidP="00B46AC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</w:t>
      </w:r>
      <w:proofErr w:type="gramEnd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bookmarkEnd w:id="0"/>
    <w:p w:rsidR="00B46AC9" w:rsidRPr="005F058F" w:rsidRDefault="00B46AC9" w:rsidP="00965B29">
      <w:pPr>
        <w:jc w:val="both"/>
        <w:rPr>
          <w:rFonts w:ascii="Arial" w:hAnsi="Arial" w:cs="Arial"/>
          <w:sz w:val="24"/>
          <w:szCs w:val="24"/>
        </w:rPr>
      </w:pPr>
    </w:p>
    <w:sectPr w:rsidR="00B46AC9" w:rsidRPr="005F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4"/>
    <w:rsid w:val="00051C9D"/>
    <w:rsid w:val="000A60CC"/>
    <w:rsid w:val="00377A54"/>
    <w:rsid w:val="003A661D"/>
    <w:rsid w:val="003C6942"/>
    <w:rsid w:val="004E19EE"/>
    <w:rsid w:val="005032AB"/>
    <w:rsid w:val="005F058F"/>
    <w:rsid w:val="005F6503"/>
    <w:rsid w:val="00716D22"/>
    <w:rsid w:val="007D1154"/>
    <w:rsid w:val="00965B29"/>
    <w:rsid w:val="00AF7C10"/>
    <w:rsid w:val="00B46AC9"/>
    <w:rsid w:val="00BD2F32"/>
    <w:rsid w:val="00C0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FBFAC-8D81-4604-ADA4-223B0D2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6D2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16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16D2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716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16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6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6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66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CC37A56672B21B527E4B0CE25EB6B77DAC8855F0184581FA766227A2CFDDFC0A76240BAD8655A4CD9EECnAT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2019-01-30T09:16:00Z</cp:lastPrinted>
  <dcterms:created xsi:type="dcterms:W3CDTF">2019-01-30T03:18:00Z</dcterms:created>
  <dcterms:modified xsi:type="dcterms:W3CDTF">2019-01-30T09:20:00Z</dcterms:modified>
</cp:coreProperties>
</file>