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34" w:rsidRPr="00B63E48" w:rsidRDefault="00675C34" w:rsidP="007D0279">
      <w:pPr>
        <w:ind w:right="-144"/>
        <w:jc w:val="center"/>
        <w:rPr>
          <w:rFonts w:ascii="Arial" w:hAnsi="Arial" w:cs="Arial"/>
          <w:b/>
        </w:rPr>
      </w:pPr>
      <w:r w:rsidRPr="00B63E48">
        <w:rPr>
          <w:rFonts w:ascii="Arial" w:hAnsi="Arial" w:cs="Arial"/>
          <w:noProof/>
        </w:rPr>
        <w:drawing>
          <wp:inline distT="0" distB="0" distL="0" distR="0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ABE" w:rsidRPr="00B63E48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B63E48">
        <w:rPr>
          <w:rFonts w:ascii="Arial" w:hAnsi="Arial" w:cs="Arial"/>
          <w:b/>
        </w:rPr>
        <w:t>АДМИНИСТРАЦИЯ ПИРОВСКОГО РАЙОНА</w:t>
      </w:r>
    </w:p>
    <w:p w:rsidR="002F5ABE" w:rsidRPr="00B63E48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B63E48">
        <w:rPr>
          <w:rFonts w:ascii="Arial" w:hAnsi="Arial" w:cs="Arial"/>
          <w:b/>
        </w:rPr>
        <w:t>КРАСНОЯРСКОГО КРАЯ</w:t>
      </w:r>
    </w:p>
    <w:p w:rsidR="002F5ABE" w:rsidRPr="00B63E48" w:rsidRDefault="002F5ABE" w:rsidP="007D0279">
      <w:pPr>
        <w:ind w:right="-144"/>
        <w:jc w:val="center"/>
        <w:rPr>
          <w:rFonts w:ascii="Arial" w:hAnsi="Arial" w:cs="Arial"/>
          <w:b/>
        </w:rPr>
      </w:pPr>
    </w:p>
    <w:p w:rsidR="002F5ABE" w:rsidRPr="00B63E48" w:rsidRDefault="002F5ABE" w:rsidP="007D0279">
      <w:pPr>
        <w:ind w:right="-144"/>
        <w:jc w:val="center"/>
        <w:rPr>
          <w:rFonts w:ascii="Arial" w:hAnsi="Arial" w:cs="Arial"/>
          <w:b/>
        </w:rPr>
      </w:pPr>
      <w:r w:rsidRPr="00B63E48">
        <w:rPr>
          <w:rFonts w:ascii="Arial" w:hAnsi="Arial" w:cs="Arial"/>
          <w:b/>
        </w:rPr>
        <w:t>ПОСТАНОВЛЕНИЕ</w:t>
      </w:r>
    </w:p>
    <w:p w:rsidR="002F5ABE" w:rsidRPr="00B63E48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B63E48" w:rsidTr="00B11313">
        <w:tc>
          <w:tcPr>
            <w:tcW w:w="3539" w:type="dxa"/>
          </w:tcPr>
          <w:p w:rsidR="00B11313" w:rsidRPr="00B63E48" w:rsidRDefault="00903C84" w:rsidP="009A4629">
            <w:pPr>
              <w:ind w:right="-144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09 января 2019</w:t>
            </w:r>
            <w:r w:rsidR="00B11313" w:rsidRPr="00B63E48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B63E48" w:rsidRDefault="00B11313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B63E48" w:rsidRDefault="00903C84" w:rsidP="00903C84">
            <w:pPr>
              <w:jc w:val="right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 xml:space="preserve">   </w:t>
            </w:r>
            <w:r w:rsidR="00B63E48" w:rsidRPr="00B63E48">
              <w:rPr>
                <w:rFonts w:ascii="Arial" w:hAnsi="Arial" w:cs="Arial"/>
              </w:rPr>
              <w:t>№</w:t>
            </w:r>
            <w:r w:rsidRPr="00B63E48">
              <w:rPr>
                <w:rFonts w:ascii="Arial" w:hAnsi="Arial" w:cs="Arial"/>
              </w:rPr>
              <w:t>1-п</w:t>
            </w:r>
          </w:p>
        </w:tc>
      </w:tr>
    </w:tbl>
    <w:p w:rsidR="00B11313" w:rsidRPr="00B63E48" w:rsidRDefault="00B11313" w:rsidP="00D0246C">
      <w:pPr>
        <w:jc w:val="center"/>
        <w:rPr>
          <w:rFonts w:ascii="Arial" w:hAnsi="Arial" w:cs="Arial"/>
        </w:rPr>
      </w:pPr>
    </w:p>
    <w:p w:rsidR="00D0246C" w:rsidRPr="00B63E48" w:rsidRDefault="002F5ABE" w:rsidP="00D0246C">
      <w:pPr>
        <w:jc w:val="center"/>
        <w:rPr>
          <w:rFonts w:ascii="Arial" w:hAnsi="Arial" w:cs="Arial"/>
        </w:rPr>
      </w:pPr>
      <w:r w:rsidRPr="00B63E48">
        <w:rPr>
          <w:rFonts w:ascii="Arial" w:hAnsi="Arial" w:cs="Arial"/>
        </w:rPr>
        <w:t>О внесении изменений в постановление</w:t>
      </w:r>
    </w:p>
    <w:p w:rsidR="00D0246C" w:rsidRPr="00B63E48" w:rsidRDefault="002F5ABE" w:rsidP="00D0246C">
      <w:pPr>
        <w:jc w:val="center"/>
        <w:rPr>
          <w:rFonts w:ascii="Arial" w:hAnsi="Arial" w:cs="Arial"/>
        </w:rPr>
      </w:pPr>
      <w:r w:rsidRPr="00B63E48">
        <w:rPr>
          <w:rFonts w:ascii="Arial" w:hAnsi="Arial" w:cs="Arial"/>
        </w:rPr>
        <w:t xml:space="preserve">администрации Пировского района </w:t>
      </w:r>
      <w:r w:rsidR="00D0246C" w:rsidRPr="00B63E48">
        <w:rPr>
          <w:rFonts w:ascii="Arial" w:hAnsi="Arial" w:cs="Arial"/>
        </w:rPr>
        <w:t>от 30.09.2015 № 327</w:t>
      </w:r>
      <w:r w:rsidRPr="00B63E48">
        <w:rPr>
          <w:rFonts w:ascii="Arial" w:hAnsi="Arial" w:cs="Arial"/>
        </w:rPr>
        <w:t>-п</w:t>
      </w:r>
    </w:p>
    <w:p w:rsidR="00D0246C" w:rsidRPr="00B63E48" w:rsidRDefault="002F5ABE" w:rsidP="00D0246C">
      <w:pPr>
        <w:jc w:val="center"/>
        <w:rPr>
          <w:rFonts w:ascii="Arial" w:hAnsi="Arial" w:cs="Arial"/>
        </w:rPr>
      </w:pPr>
      <w:r w:rsidRPr="00B63E48">
        <w:rPr>
          <w:rFonts w:ascii="Arial" w:hAnsi="Arial" w:cs="Arial"/>
        </w:rPr>
        <w:t>«</w:t>
      </w:r>
      <w:r w:rsidR="00D0246C" w:rsidRPr="00B63E48">
        <w:rPr>
          <w:rFonts w:ascii="Arial" w:hAnsi="Arial" w:cs="Arial"/>
        </w:rPr>
        <w:t>Об утверждении муниципальной программы Пировского района</w:t>
      </w:r>
    </w:p>
    <w:p w:rsidR="002F5ABE" w:rsidRPr="00B63E48" w:rsidRDefault="00D0246C" w:rsidP="00D0246C">
      <w:pPr>
        <w:jc w:val="center"/>
        <w:rPr>
          <w:rFonts w:ascii="Arial" w:hAnsi="Arial" w:cs="Arial"/>
        </w:rPr>
      </w:pPr>
      <w:r w:rsidRPr="00B63E48">
        <w:rPr>
          <w:rFonts w:ascii="Arial" w:hAnsi="Arial" w:cs="Arial"/>
        </w:rPr>
        <w:t>«Реформирование и модернизация жилищно-коммунального хозяйства и повышение энергетической эффективности Пировского района»</w:t>
      </w:r>
    </w:p>
    <w:p w:rsidR="002F5ABE" w:rsidRPr="00B63E48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5ABE" w:rsidRPr="00B63E48" w:rsidRDefault="002F5ABE" w:rsidP="008A28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3E48">
        <w:rPr>
          <w:rFonts w:ascii="Arial" w:hAnsi="Arial" w:cs="Arial"/>
        </w:rPr>
        <w:t xml:space="preserve">В целях </w:t>
      </w:r>
      <w:r w:rsidR="000818BD" w:rsidRPr="00B63E48">
        <w:rPr>
          <w:rFonts w:ascii="Arial" w:hAnsi="Arial" w:cs="Arial"/>
        </w:rPr>
        <w:t xml:space="preserve">обеспечения устойчивого развития </w:t>
      </w:r>
      <w:r w:rsidRPr="00B63E48">
        <w:rPr>
          <w:rFonts w:ascii="Arial" w:hAnsi="Arial" w:cs="Arial"/>
        </w:rPr>
        <w:t xml:space="preserve">территории муниципального образования Пировский район,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 руководствуясь </w:t>
      </w:r>
      <w:hyperlink r:id="rId8" w:history="1">
        <w:r w:rsidRPr="00B63E48">
          <w:rPr>
            <w:rFonts w:ascii="Arial" w:hAnsi="Arial" w:cs="Arial"/>
          </w:rPr>
          <w:t>статьей 179</w:t>
        </w:r>
      </w:hyperlink>
      <w:r w:rsidRPr="00B63E48">
        <w:rPr>
          <w:rFonts w:ascii="Arial" w:hAnsi="Arial" w:cs="Arial"/>
        </w:rPr>
        <w:t xml:space="preserve"> Бюджетного кодекса Российской Федерации, Устав</w:t>
      </w:r>
      <w:r w:rsidR="008A2857" w:rsidRPr="00B63E48">
        <w:rPr>
          <w:rFonts w:ascii="Arial" w:hAnsi="Arial" w:cs="Arial"/>
        </w:rPr>
        <w:t>ом</w:t>
      </w:r>
      <w:r w:rsidRPr="00B63E48">
        <w:rPr>
          <w:rFonts w:ascii="Arial" w:hAnsi="Arial" w:cs="Arial"/>
        </w:rPr>
        <w:t xml:space="preserve"> Пировского района, ПОСТАНОВЛЯЮ:</w:t>
      </w:r>
    </w:p>
    <w:p w:rsidR="002F5ABE" w:rsidRPr="00B63E48" w:rsidRDefault="002F5ABE" w:rsidP="008144E0">
      <w:pPr>
        <w:ind w:firstLine="709"/>
        <w:jc w:val="both"/>
        <w:rPr>
          <w:rFonts w:ascii="Arial" w:hAnsi="Arial" w:cs="Arial"/>
        </w:rPr>
      </w:pPr>
      <w:r w:rsidRPr="00B63E48">
        <w:rPr>
          <w:rFonts w:ascii="Arial" w:hAnsi="Arial" w:cs="Arial"/>
        </w:rPr>
        <w:t xml:space="preserve">1. Внести в постановление администрации Пировского района </w:t>
      </w:r>
      <w:r w:rsidR="008144E0" w:rsidRPr="00B63E48">
        <w:rPr>
          <w:rFonts w:ascii="Arial" w:hAnsi="Arial" w:cs="Arial"/>
        </w:rPr>
        <w:t>от 30.09.2015 № 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</w:t>
      </w:r>
      <w:r w:rsidRPr="00B63E48">
        <w:rPr>
          <w:rFonts w:ascii="Arial" w:hAnsi="Arial" w:cs="Arial"/>
        </w:rPr>
        <w:t xml:space="preserve"> следующ</w:t>
      </w:r>
      <w:r w:rsidR="00916158" w:rsidRPr="00B63E48">
        <w:rPr>
          <w:rFonts w:ascii="Arial" w:hAnsi="Arial" w:cs="Arial"/>
        </w:rPr>
        <w:t>е</w:t>
      </w:r>
      <w:r w:rsidRPr="00B63E48">
        <w:rPr>
          <w:rFonts w:ascii="Arial" w:hAnsi="Arial" w:cs="Arial"/>
        </w:rPr>
        <w:t>е изменени</w:t>
      </w:r>
      <w:r w:rsidR="00916158" w:rsidRPr="00B63E48">
        <w:rPr>
          <w:rFonts w:ascii="Arial" w:hAnsi="Arial" w:cs="Arial"/>
        </w:rPr>
        <w:t>е</w:t>
      </w:r>
      <w:r w:rsidR="007E1CA4">
        <w:rPr>
          <w:rFonts w:ascii="Arial" w:hAnsi="Arial" w:cs="Arial"/>
        </w:rPr>
        <w:t xml:space="preserve"> в редакции от 12.11.2018 №327-п</w:t>
      </w:r>
      <w:r w:rsidRPr="00B63E48">
        <w:rPr>
          <w:rFonts w:ascii="Arial" w:hAnsi="Arial" w:cs="Arial"/>
        </w:rPr>
        <w:t>:</w:t>
      </w:r>
    </w:p>
    <w:p w:rsidR="002F5ABE" w:rsidRPr="00B63E48" w:rsidRDefault="008C2DE6" w:rsidP="00916158">
      <w:pPr>
        <w:ind w:firstLine="709"/>
        <w:contextualSpacing/>
        <w:jc w:val="both"/>
        <w:rPr>
          <w:rFonts w:ascii="Arial" w:hAnsi="Arial" w:cs="Arial"/>
        </w:rPr>
      </w:pPr>
      <w:r w:rsidRPr="00B63E48">
        <w:rPr>
          <w:rFonts w:ascii="Arial" w:hAnsi="Arial" w:cs="Arial"/>
          <w:color w:val="000000"/>
        </w:rPr>
        <w:t xml:space="preserve">приложение № </w:t>
      </w:r>
      <w:r w:rsidR="00BC59AC">
        <w:rPr>
          <w:rFonts w:ascii="Arial" w:hAnsi="Arial" w:cs="Arial"/>
          <w:color w:val="000000"/>
        </w:rPr>
        <w:t>5.4</w:t>
      </w:r>
      <w:r w:rsidR="00DA63E2" w:rsidRPr="00B63E48">
        <w:rPr>
          <w:rFonts w:ascii="Arial" w:hAnsi="Arial" w:cs="Arial"/>
          <w:color w:val="000000"/>
        </w:rPr>
        <w:t xml:space="preserve"> </w:t>
      </w:r>
      <w:r w:rsidR="00916158" w:rsidRPr="00B63E48">
        <w:rPr>
          <w:rFonts w:ascii="Arial" w:hAnsi="Arial" w:cs="Arial"/>
        </w:rPr>
        <w:t>к муниципальной программе</w:t>
      </w:r>
      <w:r w:rsidRPr="00B63E48">
        <w:rPr>
          <w:rFonts w:ascii="Arial" w:hAnsi="Arial" w:cs="Arial"/>
          <w:color w:val="000000"/>
        </w:rPr>
        <w:t xml:space="preserve"> </w:t>
      </w:r>
      <w:r w:rsidR="002F5ABE" w:rsidRPr="00B63E48">
        <w:rPr>
          <w:rFonts w:ascii="Arial" w:hAnsi="Arial" w:cs="Arial"/>
        </w:rPr>
        <w:t>изложить в редакции согласно прилож</w:t>
      </w:r>
      <w:r w:rsidR="001936DF" w:rsidRPr="00B63E48">
        <w:rPr>
          <w:rFonts w:ascii="Arial" w:hAnsi="Arial" w:cs="Arial"/>
        </w:rPr>
        <w:t>ению к настоящему постановлению.</w:t>
      </w:r>
    </w:p>
    <w:p w:rsidR="002F5ABE" w:rsidRPr="00B63E48" w:rsidRDefault="002F5ABE" w:rsidP="008A2857">
      <w:pPr>
        <w:widowControl w:val="0"/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B63E48">
        <w:rPr>
          <w:rFonts w:ascii="Arial" w:hAnsi="Arial" w:cs="Arial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FF11A0" w:rsidRPr="00B63E48" w:rsidRDefault="002F5ABE" w:rsidP="00FF11A0">
      <w:pPr>
        <w:ind w:firstLine="709"/>
        <w:jc w:val="both"/>
        <w:rPr>
          <w:rFonts w:ascii="Arial" w:hAnsi="Arial" w:cs="Arial"/>
        </w:rPr>
      </w:pPr>
      <w:r w:rsidRPr="00B63E48">
        <w:rPr>
          <w:rFonts w:ascii="Arial" w:hAnsi="Arial" w:cs="Arial"/>
        </w:rPr>
        <w:t xml:space="preserve">3. </w:t>
      </w:r>
      <w:r w:rsidR="00FF11A0" w:rsidRPr="00B63E48">
        <w:rPr>
          <w:rFonts w:ascii="Arial" w:hAnsi="Arial" w:cs="Arial"/>
        </w:rPr>
        <w:t>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2F5ABE" w:rsidRPr="00B63E48" w:rsidRDefault="002F5ABE" w:rsidP="008A28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5ABE" w:rsidRPr="00B63E48" w:rsidRDefault="002F5ABE" w:rsidP="008A285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F5ABE" w:rsidRPr="00B63E48" w:rsidRDefault="00FF11A0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3E48">
        <w:rPr>
          <w:rFonts w:ascii="Arial" w:hAnsi="Arial" w:cs="Arial"/>
        </w:rPr>
        <w:t xml:space="preserve">Глава Пировского района                                                                  </w:t>
      </w:r>
      <w:r w:rsidR="00505B7D" w:rsidRPr="00B63E48">
        <w:rPr>
          <w:rFonts w:ascii="Arial" w:hAnsi="Arial" w:cs="Arial"/>
        </w:rPr>
        <w:t xml:space="preserve">   </w:t>
      </w:r>
      <w:r w:rsidRPr="00B63E48">
        <w:rPr>
          <w:rFonts w:ascii="Arial" w:hAnsi="Arial" w:cs="Arial"/>
        </w:rPr>
        <w:t>А.И. Евсеев</w:t>
      </w:r>
    </w:p>
    <w:p w:rsidR="00A5425D" w:rsidRPr="00B63E48" w:rsidRDefault="00A5425D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63E48">
        <w:rPr>
          <w:rFonts w:ascii="Arial" w:hAnsi="Arial" w:cs="Arial"/>
        </w:rPr>
        <w:br w:type="page"/>
      </w:r>
    </w:p>
    <w:tbl>
      <w:tblPr>
        <w:tblW w:w="9460" w:type="dxa"/>
        <w:tblInd w:w="179" w:type="dxa"/>
        <w:tblLayout w:type="fixed"/>
        <w:tblLook w:val="04A0" w:firstRow="1" w:lastRow="0" w:firstColumn="1" w:lastColumn="0" w:noHBand="0" w:noVBand="1"/>
      </w:tblPr>
      <w:tblGrid>
        <w:gridCol w:w="257"/>
        <w:gridCol w:w="1560"/>
        <w:gridCol w:w="727"/>
        <w:gridCol w:w="567"/>
        <w:gridCol w:w="259"/>
        <w:gridCol w:w="708"/>
        <w:gridCol w:w="284"/>
        <w:gridCol w:w="5098"/>
      </w:tblGrid>
      <w:tr w:rsidR="00A5425D" w:rsidRPr="00B63E48" w:rsidTr="002F3C2A">
        <w:trPr>
          <w:trHeight w:val="1935"/>
        </w:trPr>
        <w:tc>
          <w:tcPr>
            <w:tcW w:w="257" w:type="dxa"/>
            <w:shd w:val="clear" w:color="auto" w:fill="auto"/>
            <w:noWrap/>
            <w:vAlign w:val="bottom"/>
            <w:hideMark/>
          </w:tcPr>
          <w:p w:rsidR="00A5425D" w:rsidRPr="00B63E48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5425D" w:rsidRPr="00B63E48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A5425D" w:rsidRPr="00B63E48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5425D" w:rsidRPr="00B63E48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:rsidR="00A5425D" w:rsidRPr="00B63E48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5425D" w:rsidRPr="00B63E48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A5425D" w:rsidRPr="00B63E48" w:rsidRDefault="00A5425D" w:rsidP="00A951CB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  <w:shd w:val="clear" w:color="auto" w:fill="auto"/>
            <w:hideMark/>
          </w:tcPr>
          <w:p w:rsidR="00A5425D" w:rsidRPr="00B63E48" w:rsidRDefault="00A5425D" w:rsidP="00A951CB">
            <w:pPr>
              <w:ind w:left="738"/>
              <w:rPr>
                <w:rFonts w:ascii="Arial" w:hAnsi="Arial" w:cs="Arial"/>
                <w:color w:val="000000"/>
              </w:rPr>
            </w:pPr>
            <w:r w:rsidRPr="00B63E48">
              <w:rPr>
                <w:rFonts w:ascii="Arial" w:hAnsi="Arial" w:cs="Arial"/>
                <w:color w:val="000000"/>
              </w:rPr>
              <w:t>Приложение к постановлению</w:t>
            </w:r>
            <w:r w:rsidR="00B63E48" w:rsidRPr="00B63E48">
              <w:rPr>
                <w:rFonts w:ascii="Arial" w:hAnsi="Arial" w:cs="Arial"/>
                <w:color w:val="000000"/>
              </w:rPr>
              <w:t xml:space="preserve"> администрации Пировского района</w:t>
            </w:r>
          </w:p>
          <w:p w:rsidR="00A5425D" w:rsidRPr="00B63E48" w:rsidRDefault="00A5425D" w:rsidP="00A951CB">
            <w:pPr>
              <w:ind w:left="738"/>
              <w:rPr>
                <w:rFonts w:ascii="Arial" w:hAnsi="Arial" w:cs="Arial"/>
                <w:color w:val="000000"/>
              </w:rPr>
            </w:pPr>
            <w:r w:rsidRPr="00B63E48">
              <w:rPr>
                <w:rFonts w:ascii="Arial" w:hAnsi="Arial" w:cs="Arial"/>
                <w:color w:val="000000"/>
              </w:rPr>
              <w:t xml:space="preserve">от </w:t>
            </w:r>
            <w:r w:rsidR="00903C84" w:rsidRPr="00B63E48">
              <w:rPr>
                <w:rFonts w:ascii="Arial" w:hAnsi="Arial" w:cs="Arial"/>
                <w:color w:val="000000"/>
              </w:rPr>
              <w:t>09.01.2019</w:t>
            </w:r>
            <w:r w:rsidRPr="00B63E48">
              <w:rPr>
                <w:rFonts w:ascii="Arial" w:hAnsi="Arial" w:cs="Arial"/>
                <w:color w:val="000000"/>
              </w:rPr>
              <w:t xml:space="preserve"> № </w:t>
            </w:r>
            <w:r w:rsidR="00903C84" w:rsidRPr="00B63E48">
              <w:rPr>
                <w:rFonts w:ascii="Arial" w:hAnsi="Arial" w:cs="Arial"/>
                <w:color w:val="000000"/>
              </w:rPr>
              <w:t>1-п</w:t>
            </w:r>
          </w:p>
          <w:p w:rsidR="00A5425D" w:rsidRPr="00B63E48" w:rsidRDefault="00A5425D" w:rsidP="00A951CB">
            <w:pPr>
              <w:ind w:left="738"/>
              <w:rPr>
                <w:rFonts w:ascii="Arial" w:hAnsi="Arial" w:cs="Arial"/>
                <w:color w:val="000000"/>
              </w:rPr>
            </w:pPr>
          </w:p>
          <w:p w:rsidR="002E7376" w:rsidRPr="00B63E48" w:rsidRDefault="002E7376" w:rsidP="002E7376">
            <w:pPr>
              <w:autoSpaceDE w:val="0"/>
              <w:autoSpaceDN w:val="0"/>
              <w:adjustRightInd w:val="0"/>
              <w:ind w:left="738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 xml:space="preserve">Приложение № </w:t>
            </w:r>
            <w:r w:rsidR="00BC59AC">
              <w:rPr>
                <w:rFonts w:ascii="Arial" w:hAnsi="Arial" w:cs="Arial"/>
              </w:rPr>
              <w:t>5.4</w:t>
            </w:r>
            <w:r w:rsidRPr="00B63E48">
              <w:rPr>
                <w:rFonts w:ascii="Arial" w:hAnsi="Arial" w:cs="Arial"/>
              </w:rPr>
              <w:t xml:space="preserve"> </w:t>
            </w:r>
          </w:p>
          <w:p w:rsidR="002E7376" w:rsidRPr="00B63E48" w:rsidRDefault="002E7376" w:rsidP="002E7376">
            <w:pPr>
              <w:autoSpaceDE w:val="0"/>
              <w:autoSpaceDN w:val="0"/>
              <w:adjustRightInd w:val="0"/>
              <w:ind w:left="738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 xml:space="preserve">к паспорту муниципальной программы </w:t>
            </w:r>
          </w:p>
          <w:p w:rsidR="002E7376" w:rsidRPr="00B63E48" w:rsidRDefault="002E7376" w:rsidP="002E7376">
            <w:pPr>
              <w:autoSpaceDE w:val="0"/>
              <w:autoSpaceDN w:val="0"/>
              <w:adjustRightInd w:val="0"/>
              <w:ind w:left="738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 xml:space="preserve">«Реформирование и модернизация </w:t>
            </w:r>
          </w:p>
          <w:p w:rsidR="002E7376" w:rsidRPr="00B63E48" w:rsidRDefault="002E7376" w:rsidP="002E7376">
            <w:pPr>
              <w:autoSpaceDE w:val="0"/>
              <w:autoSpaceDN w:val="0"/>
              <w:adjustRightInd w:val="0"/>
              <w:ind w:left="738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 xml:space="preserve">жилищно-коммунального хозяйства </w:t>
            </w:r>
          </w:p>
          <w:p w:rsidR="002E7376" w:rsidRPr="00B63E48" w:rsidRDefault="002E7376" w:rsidP="002E7376">
            <w:pPr>
              <w:autoSpaceDE w:val="0"/>
              <w:autoSpaceDN w:val="0"/>
              <w:adjustRightInd w:val="0"/>
              <w:ind w:left="738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 xml:space="preserve">и повышение энергетической </w:t>
            </w:r>
          </w:p>
          <w:p w:rsidR="00A5425D" w:rsidRPr="00B63E48" w:rsidRDefault="002E7376" w:rsidP="002E7376">
            <w:pPr>
              <w:ind w:left="738"/>
              <w:rPr>
                <w:rFonts w:ascii="Arial" w:hAnsi="Arial" w:cs="Arial"/>
                <w:color w:val="000000"/>
              </w:rPr>
            </w:pPr>
            <w:r w:rsidRPr="00B63E48">
              <w:rPr>
                <w:rFonts w:ascii="Arial" w:hAnsi="Arial" w:cs="Arial"/>
              </w:rPr>
              <w:t>эффективности Пировского района»</w:t>
            </w:r>
          </w:p>
        </w:tc>
      </w:tr>
      <w:tr w:rsidR="00111A69" w:rsidRPr="00B63E48" w:rsidTr="002F3C2A">
        <w:trPr>
          <w:trHeight w:val="525"/>
        </w:trPr>
        <w:tc>
          <w:tcPr>
            <w:tcW w:w="9460" w:type="dxa"/>
            <w:gridSpan w:val="8"/>
            <w:shd w:val="clear" w:color="auto" w:fill="auto"/>
            <w:vAlign w:val="center"/>
            <w:hideMark/>
          </w:tcPr>
          <w:p w:rsidR="00111A69" w:rsidRPr="00B63E48" w:rsidRDefault="00111A69" w:rsidP="00111A69">
            <w:pPr>
              <w:pStyle w:val="a3"/>
              <w:ind w:firstLine="706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111A69" w:rsidRPr="00B63E48" w:rsidRDefault="00111A69" w:rsidP="00111A69">
            <w:pPr>
              <w:pStyle w:val="a3"/>
              <w:ind w:firstLine="706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111A69" w:rsidRPr="00B63E48" w:rsidRDefault="00111A69" w:rsidP="00111A69">
            <w:pPr>
              <w:pStyle w:val="a3"/>
              <w:ind w:firstLine="706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Подпрограмма 7 «Создание условий для обеспечения доступным</w:t>
            </w:r>
          </w:p>
          <w:p w:rsidR="00111A69" w:rsidRPr="00B63E48" w:rsidRDefault="00111A69" w:rsidP="00111A69">
            <w:pPr>
              <w:pStyle w:val="a3"/>
              <w:ind w:firstLine="706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и комфортным жильем граждан Пировского района»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1. Паспорт</w:t>
            </w:r>
          </w:p>
          <w:tbl>
            <w:tblPr>
              <w:tblW w:w="933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6396"/>
            </w:tblGrid>
            <w:tr w:rsidR="00111A69" w:rsidRPr="00B63E48" w:rsidTr="005B6914">
              <w:tc>
                <w:tcPr>
                  <w:tcW w:w="2943" w:type="dxa"/>
                </w:tcPr>
                <w:p w:rsidR="00111A69" w:rsidRPr="00B63E48" w:rsidRDefault="00111A69" w:rsidP="00111A69">
                  <w:pPr>
                    <w:pStyle w:val="a3"/>
                    <w:jc w:val="left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Наименование подпрограммы</w:t>
                  </w:r>
                </w:p>
              </w:tc>
              <w:tc>
                <w:tcPr>
                  <w:tcW w:w="6396" w:type="dxa"/>
                </w:tcPr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 xml:space="preserve">«Создание условий для обеспечения доступным и комфортным жильем граждан Пировского района» (далее – подпрограмма) </w:t>
                  </w:r>
                </w:p>
              </w:tc>
            </w:tr>
            <w:tr w:rsidR="00111A69" w:rsidRPr="00B63E48" w:rsidTr="005B6914">
              <w:tc>
                <w:tcPr>
                  <w:tcW w:w="2943" w:type="dxa"/>
                </w:tcPr>
                <w:p w:rsidR="00111A69" w:rsidRPr="00B63E48" w:rsidRDefault="00111A69" w:rsidP="00111A69">
                  <w:pPr>
                    <w:pStyle w:val="a3"/>
                    <w:jc w:val="left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 xml:space="preserve">Наименование муниципальной программы, в рамках которой реализуется подпрограмма </w:t>
                  </w:r>
                </w:p>
              </w:tc>
              <w:tc>
                <w:tcPr>
                  <w:tcW w:w="6396" w:type="dxa"/>
                </w:tcPr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 xml:space="preserve">«Реформирование и модернизация жилищно-коммунального хозяйства и повышение энергетической эффективности Пировского района» </w:t>
                  </w:r>
                </w:p>
              </w:tc>
            </w:tr>
            <w:tr w:rsidR="00111A69" w:rsidRPr="00B63E48" w:rsidTr="005B6914">
              <w:tc>
                <w:tcPr>
                  <w:tcW w:w="2943" w:type="dxa"/>
                </w:tcPr>
                <w:p w:rsidR="00111A69" w:rsidRPr="00B63E48" w:rsidRDefault="00111A69" w:rsidP="00111A69">
                  <w:pPr>
                    <w:pStyle w:val="a3"/>
                    <w:jc w:val="left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(далее) исполнитель подпрограммы)</w:t>
                  </w:r>
                </w:p>
              </w:tc>
              <w:tc>
                <w:tcPr>
                  <w:tcW w:w="6396" w:type="dxa"/>
                </w:tcPr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Администрация Пировского района</w:t>
                  </w:r>
                </w:p>
              </w:tc>
            </w:tr>
            <w:tr w:rsidR="00111A69" w:rsidRPr="00B63E48" w:rsidTr="005B6914">
              <w:tc>
                <w:tcPr>
                  <w:tcW w:w="2943" w:type="dxa"/>
                </w:tcPr>
                <w:p w:rsidR="00111A69" w:rsidRPr="00B63E48" w:rsidRDefault="00111A69" w:rsidP="00111A69">
                  <w:pPr>
                    <w:pStyle w:val="a3"/>
                    <w:jc w:val="left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6396" w:type="dxa"/>
                </w:tcPr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Администрация Пировского района;</w:t>
                  </w:r>
                </w:p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Финансовое управление администрации Пировского района</w:t>
                  </w:r>
                </w:p>
              </w:tc>
            </w:tr>
            <w:tr w:rsidR="00111A69" w:rsidRPr="00B63E48" w:rsidTr="005B6914">
              <w:tc>
                <w:tcPr>
                  <w:tcW w:w="2943" w:type="dxa"/>
                </w:tcPr>
                <w:p w:rsidR="00111A69" w:rsidRPr="00B63E48" w:rsidRDefault="00111A69" w:rsidP="00111A69">
                  <w:pPr>
                    <w:pStyle w:val="a3"/>
                    <w:jc w:val="left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 xml:space="preserve">Цель и задачи подпрограммы </w:t>
                  </w:r>
                </w:p>
              </w:tc>
              <w:tc>
                <w:tcPr>
                  <w:tcW w:w="6396" w:type="dxa"/>
                </w:tcPr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Цель:</w:t>
                  </w:r>
                </w:p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обеспечение увеличения объемов ввода жилья</w:t>
                  </w:r>
                </w:p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Задача:</w:t>
                  </w:r>
                </w:p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формирование земельных участков для жилищного строительства с обеспечением их коммунальной и транспортной инфраструктурой</w:t>
                  </w:r>
                </w:p>
              </w:tc>
            </w:tr>
            <w:tr w:rsidR="00111A69" w:rsidRPr="00B63E48" w:rsidTr="005B6914">
              <w:tc>
                <w:tcPr>
                  <w:tcW w:w="2943" w:type="dxa"/>
                </w:tcPr>
                <w:p w:rsidR="00111A69" w:rsidRPr="00B63E48" w:rsidRDefault="00111A69" w:rsidP="00111A69">
                  <w:pPr>
                    <w:pStyle w:val="a3"/>
                    <w:jc w:val="left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 xml:space="preserve">Сроки реализации подпрограммы </w:t>
                  </w:r>
                </w:p>
              </w:tc>
              <w:tc>
                <w:tcPr>
                  <w:tcW w:w="6396" w:type="dxa"/>
                </w:tcPr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2016 – 2021 годы</w:t>
                  </w:r>
                </w:p>
              </w:tc>
            </w:tr>
            <w:tr w:rsidR="00111A69" w:rsidRPr="00B63E48" w:rsidTr="005B6914">
              <w:tc>
                <w:tcPr>
                  <w:tcW w:w="2943" w:type="dxa"/>
                </w:tcPr>
                <w:p w:rsidR="00111A69" w:rsidRPr="00B63E48" w:rsidRDefault="00111A69" w:rsidP="00111A69">
                  <w:pPr>
                    <w:pStyle w:val="a3"/>
                    <w:jc w:val="left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 xml:space="preserve">Информация по ресурсному </w:t>
                  </w:r>
                  <w:r w:rsidRPr="00B63E48">
                    <w:rPr>
                      <w:rFonts w:ascii="Arial" w:hAnsi="Arial" w:cs="Arial"/>
                      <w:sz w:val="24"/>
                    </w:rPr>
                    <w:lastRenderedPageBreak/>
                    <w:t>обеспечению подпрограммы, в том числе по годам реализации.</w:t>
                  </w:r>
                </w:p>
              </w:tc>
              <w:tc>
                <w:tcPr>
                  <w:tcW w:w="6396" w:type="dxa"/>
                </w:tcPr>
                <w:p w:rsidR="00111A69" w:rsidRPr="00B63E48" w:rsidRDefault="00111A69" w:rsidP="00111A6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63E48">
                    <w:rPr>
                      <w:rFonts w:ascii="Arial" w:hAnsi="Arial" w:cs="Arial"/>
                    </w:rPr>
                    <w:lastRenderedPageBreak/>
                    <w:t xml:space="preserve">Финансирование мероприятий подпрограммы осуществляется за счет средств краевого и районного </w:t>
                  </w:r>
                  <w:r w:rsidRPr="00B63E48">
                    <w:rPr>
                      <w:rFonts w:ascii="Arial" w:hAnsi="Arial" w:cs="Arial"/>
                    </w:rPr>
                    <w:lastRenderedPageBreak/>
                    <w:t>бюджетов.</w:t>
                  </w:r>
                </w:p>
                <w:p w:rsidR="00111A69" w:rsidRPr="00B63E48" w:rsidRDefault="00111A69" w:rsidP="00111A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63E48">
                    <w:rPr>
                      <w:rFonts w:ascii="Arial" w:hAnsi="Arial" w:cs="Arial"/>
                    </w:rPr>
                    <w:t>Объем средств районного бюджета на реализацию мероприятий подпрограммы составляет 250,00</w:t>
                  </w:r>
                  <w:r w:rsidRPr="00B63E48">
                    <w:rPr>
                      <w:rFonts w:ascii="Arial" w:hAnsi="Arial" w:cs="Arial"/>
                      <w:shd w:val="clear" w:color="auto" w:fill="FFFFFF"/>
                    </w:rPr>
                    <w:t xml:space="preserve"> тысяч рублей</w:t>
                  </w:r>
                  <w:r w:rsidRPr="00B63E48">
                    <w:rPr>
                      <w:rFonts w:ascii="Arial" w:hAnsi="Arial" w:cs="Arial"/>
                    </w:rPr>
                    <w:t>, в том числе по годам реализации подпрограммы:</w:t>
                  </w:r>
                </w:p>
                <w:p w:rsidR="00111A69" w:rsidRPr="00B63E48" w:rsidRDefault="00111A69" w:rsidP="00111A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63E48">
                    <w:rPr>
                      <w:rFonts w:ascii="Arial" w:hAnsi="Arial" w:cs="Arial"/>
                    </w:rPr>
                    <w:t>2019 год – 250,00 тысяч рублей;</w:t>
                  </w:r>
                </w:p>
                <w:p w:rsidR="00111A69" w:rsidRPr="00B63E48" w:rsidRDefault="00111A69" w:rsidP="00111A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63E48">
                    <w:rPr>
                      <w:rFonts w:ascii="Arial" w:hAnsi="Arial" w:cs="Arial"/>
                    </w:rPr>
                    <w:t>2020 год – 0,00 рублей;</w:t>
                  </w:r>
                </w:p>
                <w:p w:rsidR="00111A69" w:rsidRPr="00B63E48" w:rsidRDefault="00111A69" w:rsidP="00111A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63E48">
                    <w:rPr>
                      <w:rFonts w:ascii="Arial" w:hAnsi="Arial" w:cs="Arial"/>
                    </w:rPr>
                    <w:t>2021 год – 0,00 рублей.</w:t>
                  </w:r>
                </w:p>
                <w:p w:rsidR="00111A69" w:rsidRPr="00B63E48" w:rsidRDefault="00111A69" w:rsidP="00111A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63E48">
                    <w:rPr>
                      <w:rFonts w:ascii="Arial" w:hAnsi="Arial" w:cs="Arial"/>
                    </w:rPr>
                    <w:t>Объем средств краевого бюджета на реализацию мероприятий подпрограммы составляет 0,00</w:t>
                  </w:r>
                  <w:r w:rsidRPr="00B63E48">
                    <w:rPr>
                      <w:rFonts w:ascii="Arial" w:hAnsi="Arial" w:cs="Arial"/>
                      <w:shd w:val="clear" w:color="auto" w:fill="FFFFFF"/>
                    </w:rPr>
                    <w:t xml:space="preserve"> рублей</w:t>
                  </w:r>
                  <w:r w:rsidRPr="00B63E48">
                    <w:rPr>
                      <w:rFonts w:ascii="Arial" w:hAnsi="Arial" w:cs="Arial"/>
                    </w:rPr>
                    <w:t>, в том числе по годам реализации подпрограммы:</w:t>
                  </w:r>
                </w:p>
                <w:p w:rsidR="00111A69" w:rsidRPr="00B63E48" w:rsidRDefault="00111A69" w:rsidP="00111A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63E48">
                    <w:rPr>
                      <w:rFonts w:ascii="Arial" w:hAnsi="Arial" w:cs="Arial"/>
                    </w:rPr>
                    <w:t>2019 год – 0,00 рублей;</w:t>
                  </w:r>
                </w:p>
                <w:p w:rsidR="00111A69" w:rsidRPr="00B63E48" w:rsidRDefault="00111A69" w:rsidP="00111A6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63E48">
                    <w:rPr>
                      <w:rFonts w:ascii="Arial" w:hAnsi="Arial" w:cs="Arial"/>
                    </w:rPr>
                    <w:t>2020 год – 0,00 рублей;</w:t>
                  </w:r>
                </w:p>
                <w:p w:rsidR="00111A69" w:rsidRPr="00B63E48" w:rsidRDefault="00111A69" w:rsidP="00111A69">
                  <w:pPr>
                    <w:pStyle w:val="a3"/>
                    <w:rPr>
                      <w:rFonts w:ascii="Arial" w:hAnsi="Arial" w:cs="Arial"/>
                      <w:b/>
                      <w:sz w:val="24"/>
                    </w:rPr>
                  </w:pPr>
                  <w:r w:rsidRPr="00B63E48">
                    <w:rPr>
                      <w:rFonts w:ascii="Arial" w:hAnsi="Arial" w:cs="Arial"/>
                      <w:sz w:val="24"/>
                    </w:rPr>
                    <w:t>2021 год – 0,00 рублей.</w:t>
                  </w:r>
                </w:p>
              </w:tc>
            </w:tr>
          </w:tbl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2. Мероприятия подпрограммы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1.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 Российской Федерации, субъектов Российской Федерации, муниципальных образований.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В состав Пировского района входит 10 сельских поселений.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Развитие территории Пировского района базируется на документах территориального планирования района и поселений.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 xml:space="preserve">Градостроительным </w:t>
            </w:r>
            <w:hyperlink r:id="rId9" w:history="1">
              <w:r w:rsidRPr="00B63E48">
                <w:rPr>
                  <w:rFonts w:ascii="Arial" w:hAnsi="Arial" w:cs="Arial"/>
                  <w:sz w:val="24"/>
                </w:rPr>
                <w:t>кодексом</w:t>
              </w:r>
            </w:hyperlink>
            <w:r w:rsidRPr="00B63E48">
              <w:rPr>
                <w:rFonts w:ascii="Arial" w:hAnsi="Arial" w:cs="Arial"/>
                <w:sz w:val="24"/>
              </w:rPr>
              <w:t xml:space="preserve"> Российской Федерации (далее – </w:t>
            </w:r>
            <w:hyperlink r:id="rId10" w:history="1">
              <w:r w:rsidRPr="00B63E48">
                <w:rPr>
                  <w:rFonts w:ascii="Arial" w:hAnsi="Arial" w:cs="Arial"/>
                  <w:sz w:val="24"/>
                </w:rPr>
                <w:t>ГК</w:t>
              </w:r>
            </w:hyperlink>
            <w:r w:rsidRPr="00B63E48">
              <w:rPr>
                <w:rFonts w:ascii="Arial" w:hAnsi="Arial" w:cs="Arial"/>
                <w:sz w:val="24"/>
              </w:rPr>
              <w:t xml:space="preserve"> РФ) определено, что с 1 января 2010 года не допускается выдача разрешений на строительство объектов всех форм собственности при отсутствии правил землепользования и застройки, подготовка которых осуществляется с учетом положений о территориальном планировании, содержащихся в документах территориального планирования.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В соответствии с изменениями, внесёнными п. «в» ч. 1 ст. 4 Федерального закона от 30.12.2012 № 289-ФЗ «О внесении изменений в Градостроительный кодекс Российской Федерации и отдельные законодательные акты Российской Федерации», в Федеральный закон от 29.12.2004 № 191 «О введении в действие Градостроительного кодекса Российской Федерации» допускается выдача разрешений на строительство при отсутствии правил землепользования и застройки применительно к муниципальным районам до 31 июня 2013 года, к городским поселениям и городским округам до 31 декабря 2013 года, к сельским поселениям до 1 июня 2014 года.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 xml:space="preserve">В целях обеспечения надлежащего планирования развития поселений Пировского района, комплексного освоения земельных участков для жилищного строительства в рамках исполнения Градостроительного </w:t>
            </w:r>
            <w:hyperlink r:id="rId11" w:history="1">
              <w:r w:rsidRPr="00B63E48">
                <w:rPr>
                  <w:rFonts w:ascii="Arial" w:hAnsi="Arial" w:cs="Arial"/>
                  <w:sz w:val="24"/>
                </w:rPr>
                <w:t>кодекса</w:t>
              </w:r>
            </w:hyperlink>
            <w:r w:rsidRPr="00B63E48">
              <w:rPr>
                <w:rFonts w:ascii="Arial" w:hAnsi="Arial" w:cs="Arial"/>
                <w:sz w:val="24"/>
              </w:rPr>
              <w:t xml:space="preserve"> РФ необходимо осуществление планомерной работы по координации и концентрации совместных усилий с органами местного самоуправления поселений по обеспечению района необходимыми документами территориального планирования, необходимо использование программно-целевого метода решения проблемы.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 xml:space="preserve">Отсутствие в Пировском районе обновленных документов территориального планирования сельских поселений приводит в реальных </w:t>
            </w:r>
            <w:r w:rsidRPr="00B63E48">
              <w:rPr>
                <w:rFonts w:ascii="Arial" w:hAnsi="Arial" w:cs="Arial"/>
                <w:sz w:val="24"/>
              </w:rPr>
              <w:lastRenderedPageBreak/>
              <w:t>условиях к необходимости принятия решений на материалах, не соответствующих современным социально-экономическим и правовым условиям.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В связи с ограниченностью средств местных бюджетов район и сельские поселения не имеют возможности самостоятельно разработать проекты планировки и межевания территорий. Данные документы необходимы для дальнейшего развития территорий (выделения элементов планировочной структуры, установления параметров планируемого развития элементов планировочной структуры дорог, улиц, проездов, линий связи, объектов инженерной и транспортной инфраструктур).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Отсутствие разработанных проектов планировки и межевания территорий, в свою очередь, затрудняет предоставление земельных участков под малоэтажное жилищное строительство многодетным семьям.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Отсутствуют региональные нормативы градостроительного проектирования, которые должны содержать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Таким образом, в качестве мероприятий подпрограммы, осуществляемых за счет средств краевого бюджета и районного бюджета в рамках софинансирования, определены: 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 xml:space="preserve">Министерством регионального развития Российской Федерации </w:t>
            </w:r>
            <w:smartTag w:uri="urn:schemas-microsoft-com:office:smarttags" w:element="date">
              <w:smartTagPr>
                <w:attr w:name="ls" w:val="trans"/>
                <w:attr w:name="Month" w:val="12"/>
                <w:attr w:name="Day" w:val="30"/>
                <w:attr w:name="Year" w:val="2010"/>
              </w:smartTagPr>
              <w:r w:rsidRPr="00B63E48">
                <w:rPr>
                  <w:rFonts w:ascii="Arial" w:hAnsi="Arial" w:cs="Arial"/>
                  <w:sz w:val="24"/>
                </w:rPr>
                <w:t>30.12.2010</w:t>
              </w:r>
            </w:smartTag>
            <w:r w:rsidRPr="00B63E48">
              <w:rPr>
                <w:rFonts w:ascii="Arial" w:hAnsi="Arial" w:cs="Arial"/>
                <w:sz w:val="24"/>
              </w:rPr>
              <w:t xml:space="preserve"> утверждены контрольные показатели по вводу жилья по субъектам Российской Федерации на период 2016-2018 годов. Пировскому району объем ввода общей площади жилья определен в размере: на 2016 год – 970 кв. метров, на 2017 год – 1160 кв. метров, на 2018 год – 1390 кв. метров. Отсутствие земельных участков, обеспеченных коммунальной и транспортной инфраструктурой, не позволит выполнить запланированные показатели и приведет к срыву ввода жилья на территории Пировского района.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Общая потребность в финансовых ресурсах, необходимых для обеспечения площадок под строительство жилья экономического класса на территории Пировского района коммунальной и транспортной инфраструктурой составляет более 2 млн. рублей.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 xml:space="preserve"> Комплексное освоение территорий и развитие жилищного строительства на территории Красноярского края является одним из основных приоритетных направлений деятельности Правительства Красноярского края, которое так же реализуется и на территории Пировского района.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В целях реализации Указа Президента Российской Федерации от 07.05.2012 N 600 «О мерах по обеспечению граждан Российской Федерации доступным и комфортным жильем и повышению качества жилищно-коммунальных услуг» ОГВ субъектов и ОСМУ необходимо 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Одной из таких мер является обеспечение земельных участков, предоставляемых многодетным гражданам, коммунальной и транспортной инфраструктурой.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lastRenderedPageBreak/>
              <w:t>Меры государственной поддержки создадут условия для решения одной из основных проблем, сдерживающих рост объемов жилищного строительства, - отсутствия земельных участков, обеспеченных коммунальной и транспортной инфраструктурой, и позволят увеличить предложение жилья на конкурентном рынке жилищного строительства.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3. Механизм реализации подпрограммы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В рамках подпрограммы предусмотрена реализация одного мероприятия за счет средств краевого бюджета (средства выделяются в районный бюджет в виде субсидий) в рамках подпрограммы «Стимулирование жилищного строительства на территории Красноярского края» государственной программы Красноярского края «Создание условий для обеспечения доступным и комфортным жильем граждан Красноярского края» и средств районного бюджета для обеспечения софинансирования выделенных субсидий:</w:t>
            </w:r>
            <w:r w:rsidRPr="00B63E48">
              <w:rPr>
                <w:rFonts w:ascii="Arial" w:hAnsi="Arial" w:cs="Arial"/>
                <w:b/>
                <w:sz w:val="24"/>
              </w:rPr>
              <w:t xml:space="preserve"> п</w:t>
            </w:r>
            <w:r w:rsidRPr="00B63E48">
              <w:rPr>
                <w:rFonts w:ascii="Arial" w:hAnsi="Arial" w:cs="Arial"/>
                <w:sz w:val="24"/>
              </w:rPr>
              <w:t>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Главным распорядителем бюджетных средств, предусмотренных на реализацию мероприятий подпрограммы, является администрация Пировского района.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 xml:space="preserve">Средства краевого и районного бюджетов на финансирование мероприятий подпрограммы выделяются на оплату работ и услуг, выполняемых по муниципальным контрактам (договорам) на приобретение товаров, выполнение работ, оказание услуг в соответствии с Федеральным законом ФЗ от 05.04.2013 №44 – 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4. Управление подпрограммой и контроль за ходом ее выполнения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 xml:space="preserve">  Текущий контроль за реализацией мероприятий подпрограммы осуществляется администрацией Пировского района путем осуществления ежеквартального мониторинга целевых </w:t>
            </w:r>
            <w:bookmarkStart w:id="0" w:name="_GoBack"/>
            <w:bookmarkEnd w:id="0"/>
            <w:r w:rsidRPr="00B63E48">
              <w:rPr>
                <w:rFonts w:ascii="Arial" w:hAnsi="Arial" w:cs="Arial"/>
                <w:sz w:val="24"/>
              </w:rPr>
              <w:t>индикаторов подпрограммы, подготовкой отчетов о реализации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      </w:r>
          </w:p>
          <w:p w:rsidR="00111A69" w:rsidRPr="00B63E48" w:rsidRDefault="00111A69" w:rsidP="00111A69">
            <w:pPr>
              <w:pStyle w:val="a3"/>
              <w:ind w:firstLine="706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Контрольно-счетной палатой Пировского района.</w:t>
            </w:r>
          </w:p>
        </w:tc>
      </w:tr>
      <w:tr w:rsidR="00111A69" w:rsidRPr="00B63E48" w:rsidTr="002F3C2A">
        <w:trPr>
          <w:trHeight w:val="525"/>
        </w:trPr>
        <w:tc>
          <w:tcPr>
            <w:tcW w:w="9460" w:type="dxa"/>
            <w:gridSpan w:val="8"/>
            <w:shd w:val="clear" w:color="auto" w:fill="auto"/>
            <w:vAlign w:val="center"/>
          </w:tcPr>
          <w:p w:rsidR="00111A69" w:rsidRPr="00B63E48" w:rsidRDefault="00111A69" w:rsidP="00111A69">
            <w:pPr>
              <w:pStyle w:val="a3"/>
              <w:ind w:firstLine="706"/>
              <w:jc w:val="right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2F3C2A" w:rsidRPr="00B63E48" w:rsidRDefault="002F3C2A" w:rsidP="00A951CB">
      <w:pPr>
        <w:rPr>
          <w:rFonts w:ascii="Arial" w:hAnsi="Arial" w:cs="Arial"/>
        </w:rPr>
        <w:sectPr w:rsidR="002F3C2A" w:rsidRPr="00B63E48" w:rsidSect="00A5425D">
          <w:pgSz w:w="11907" w:h="16840"/>
          <w:pgMar w:top="1134" w:right="708" w:bottom="993" w:left="1701" w:header="720" w:footer="720" w:gutter="0"/>
          <w:cols w:space="720"/>
          <w:noEndnote/>
        </w:sectPr>
      </w:pPr>
    </w:p>
    <w:tbl>
      <w:tblPr>
        <w:tblW w:w="14961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8354"/>
        <w:gridCol w:w="6607"/>
      </w:tblGrid>
      <w:tr w:rsidR="00A10F14" w:rsidRPr="00B63E48" w:rsidTr="00A10F14">
        <w:trPr>
          <w:trHeight w:val="1935"/>
        </w:trPr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14" w:rsidRPr="00B63E48" w:rsidRDefault="00A10F14" w:rsidP="00A951CB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F14" w:rsidRPr="00B63E48" w:rsidRDefault="00A10F14" w:rsidP="007D0A82">
            <w:pPr>
              <w:rPr>
                <w:rFonts w:ascii="Arial" w:hAnsi="Arial" w:cs="Arial"/>
                <w:color w:val="000000"/>
              </w:rPr>
            </w:pPr>
            <w:r w:rsidRPr="00B63E48">
              <w:rPr>
                <w:rFonts w:ascii="Arial" w:hAnsi="Arial" w:cs="Arial"/>
                <w:color w:val="000000"/>
              </w:rPr>
              <w:t>Приложение № 1</w:t>
            </w:r>
            <w:r w:rsidRPr="00B63E48">
              <w:rPr>
                <w:rFonts w:ascii="Arial" w:hAnsi="Arial" w:cs="Arial"/>
                <w:color w:val="000000"/>
              </w:rPr>
              <w:br/>
              <w:t>к подпрограмме «Создание условий для обеспечения доступным и комфортным жильем граждан Пировского района»</w:t>
            </w:r>
          </w:p>
        </w:tc>
      </w:tr>
    </w:tbl>
    <w:p w:rsidR="00A10F14" w:rsidRPr="00B63E48" w:rsidRDefault="00A10F14" w:rsidP="00A10F14">
      <w:pPr>
        <w:jc w:val="center"/>
        <w:rPr>
          <w:rFonts w:ascii="Arial" w:hAnsi="Arial" w:cs="Arial"/>
        </w:rPr>
      </w:pPr>
      <w:r w:rsidRPr="00B63E48">
        <w:rPr>
          <w:rFonts w:ascii="Arial" w:hAnsi="Arial" w:cs="Arial"/>
        </w:rPr>
        <w:t>Перечень и значение показателей результативности подпрограммы</w:t>
      </w:r>
    </w:p>
    <w:p w:rsidR="00A10F14" w:rsidRPr="00B63E48" w:rsidRDefault="00A10F14" w:rsidP="00A10F14">
      <w:pPr>
        <w:jc w:val="center"/>
        <w:rPr>
          <w:rFonts w:ascii="Arial" w:hAnsi="Arial" w:cs="Arial"/>
        </w:rPr>
      </w:pPr>
    </w:p>
    <w:tbl>
      <w:tblPr>
        <w:tblStyle w:val="a6"/>
        <w:tblW w:w="14021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3969"/>
        <w:gridCol w:w="1135"/>
        <w:gridCol w:w="1842"/>
        <w:gridCol w:w="1276"/>
        <w:gridCol w:w="1417"/>
        <w:gridCol w:w="1276"/>
        <w:gridCol w:w="1275"/>
        <w:gridCol w:w="1276"/>
      </w:tblGrid>
      <w:tr w:rsidR="00A10F14" w:rsidRPr="00B63E48" w:rsidTr="005B6914">
        <w:trPr>
          <w:jc w:val="center"/>
        </w:trPr>
        <w:tc>
          <w:tcPr>
            <w:tcW w:w="555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Цель, целевые индикаторы</w:t>
            </w:r>
          </w:p>
        </w:tc>
        <w:tc>
          <w:tcPr>
            <w:tcW w:w="1135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Единица измерения</w:t>
            </w:r>
          </w:p>
        </w:tc>
        <w:tc>
          <w:tcPr>
            <w:tcW w:w="1842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Источник информации</w:t>
            </w:r>
          </w:p>
        </w:tc>
        <w:tc>
          <w:tcPr>
            <w:tcW w:w="1276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2018 год</w:t>
            </w:r>
          </w:p>
        </w:tc>
        <w:tc>
          <w:tcPr>
            <w:tcW w:w="1417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Всего</w:t>
            </w:r>
          </w:p>
        </w:tc>
      </w:tr>
      <w:tr w:rsidR="00A10F14" w:rsidRPr="00B63E48" w:rsidTr="005B6914">
        <w:trPr>
          <w:jc w:val="center"/>
        </w:trPr>
        <w:tc>
          <w:tcPr>
            <w:tcW w:w="555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35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A10F14" w:rsidRPr="00B63E48" w:rsidTr="005B6914">
        <w:trPr>
          <w:jc w:val="center"/>
        </w:trPr>
        <w:tc>
          <w:tcPr>
            <w:tcW w:w="555" w:type="dxa"/>
            <w:vAlign w:val="center"/>
          </w:tcPr>
          <w:p w:rsidR="00A10F14" w:rsidRPr="00B63E48" w:rsidRDefault="006662DD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left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Подготовка документов территориального планирования и градостроительного зонирования (внесение в них изменений), разработка документации по планировке территории</w:t>
            </w:r>
          </w:p>
        </w:tc>
        <w:tc>
          <w:tcPr>
            <w:tcW w:w="1135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1842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Ведомственная статистика</w:t>
            </w:r>
          </w:p>
        </w:tc>
        <w:tc>
          <w:tcPr>
            <w:tcW w:w="1276" w:type="dxa"/>
            <w:vAlign w:val="center"/>
          </w:tcPr>
          <w:p w:rsidR="00A10F14" w:rsidRPr="00B63E48" w:rsidRDefault="006662DD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10F14" w:rsidRPr="00B63E48" w:rsidRDefault="006662DD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10F14" w:rsidRPr="00B63E48" w:rsidRDefault="006662DD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4</w:t>
            </w:r>
          </w:p>
        </w:tc>
      </w:tr>
      <w:tr w:rsidR="00A10F14" w:rsidRPr="00B63E48" w:rsidTr="005B6914">
        <w:trPr>
          <w:jc w:val="center"/>
        </w:trPr>
        <w:tc>
          <w:tcPr>
            <w:tcW w:w="555" w:type="dxa"/>
            <w:vAlign w:val="center"/>
          </w:tcPr>
          <w:p w:rsidR="00A10F14" w:rsidRPr="00B63E48" w:rsidRDefault="006662DD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left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Годовой объем ввода жилья</w:t>
            </w:r>
          </w:p>
        </w:tc>
        <w:tc>
          <w:tcPr>
            <w:tcW w:w="1135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м2</w:t>
            </w:r>
          </w:p>
        </w:tc>
        <w:tc>
          <w:tcPr>
            <w:tcW w:w="1842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Ведомственная статистика</w:t>
            </w:r>
          </w:p>
        </w:tc>
        <w:tc>
          <w:tcPr>
            <w:tcW w:w="1276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1206,0</w:t>
            </w:r>
          </w:p>
        </w:tc>
        <w:tc>
          <w:tcPr>
            <w:tcW w:w="1417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1242,0</w:t>
            </w:r>
          </w:p>
        </w:tc>
        <w:tc>
          <w:tcPr>
            <w:tcW w:w="1276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1278,0</w:t>
            </w:r>
          </w:p>
        </w:tc>
        <w:tc>
          <w:tcPr>
            <w:tcW w:w="1275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1314,0</w:t>
            </w:r>
          </w:p>
        </w:tc>
        <w:tc>
          <w:tcPr>
            <w:tcW w:w="1276" w:type="dxa"/>
            <w:vAlign w:val="center"/>
          </w:tcPr>
          <w:p w:rsidR="00A10F14" w:rsidRPr="00B63E48" w:rsidRDefault="00A10F14" w:rsidP="005B6914">
            <w:pPr>
              <w:pStyle w:val="a3"/>
              <w:ind w:left="-12" w:right="-29"/>
              <w:jc w:val="center"/>
              <w:rPr>
                <w:rFonts w:ascii="Arial" w:hAnsi="Arial" w:cs="Arial"/>
                <w:b/>
                <w:sz w:val="24"/>
              </w:rPr>
            </w:pPr>
            <w:r w:rsidRPr="00B63E48">
              <w:rPr>
                <w:rFonts w:ascii="Arial" w:hAnsi="Arial" w:cs="Arial"/>
                <w:sz w:val="24"/>
              </w:rPr>
              <w:t>7100,0</w:t>
            </w:r>
          </w:p>
        </w:tc>
      </w:tr>
    </w:tbl>
    <w:p w:rsidR="00A10F14" w:rsidRPr="00B63E48" w:rsidRDefault="00A10F14" w:rsidP="00A10F14">
      <w:pPr>
        <w:jc w:val="center"/>
        <w:rPr>
          <w:rFonts w:ascii="Arial" w:hAnsi="Arial" w:cs="Arial"/>
        </w:rPr>
      </w:pPr>
    </w:p>
    <w:p w:rsidR="00A10F14" w:rsidRPr="00B63E48" w:rsidRDefault="00A10F14" w:rsidP="00A10F14">
      <w:pPr>
        <w:jc w:val="center"/>
        <w:rPr>
          <w:rFonts w:ascii="Arial" w:hAnsi="Arial" w:cs="Arial"/>
        </w:rPr>
      </w:pPr>
    </w:p>
    <w:p w:rsidR="00A10F14" w:rsidRPr="00B63E48" w:rsidRDefault="00A10F14" w:rsidP="00A10F14">
      <w:pPr>
        <w:jc w:val="center"/>
        <w:rPr>
          <w:rFonts w:ascii="Arial" w:hAnsi="Arial" w:cs="Arial"/>
        </w:rPr>
      </w:pPr>
    </w:p>
    <w:p w:rsidR="00A10F14" w:rsidRPr="00B63E48" w:rsidRDefault="00A10F14" w:rsidP="00A10F14">
      <w:pPr>
        <w:jc w:val="center"/>
        <w:rPr>
          <w:rFonts w:ascii="Arial" w:hAnsi="Arial" w:cs="Arial"/>
        </w:rPr>
      </w:pPr>
    </w:p>
    <w:p w:rsidR="00A10F14" w:rsidRPr="00B63E48" w:rsidRDefault="00A10F14" w:rsidP="00A10F14">
      <w:pPr>
        <w:jc w:val="center"/>
        <w:rPr>
          <w:rFonts w:ascii="Arial" w:hAnsi="Arial" w:cs="Arial"/>
        </w:rPr>
      </w:pPr>
    </w:p>
    <w:p w:rsidR="00A10F14" w:rsidRPr="00B63E48" w:rsidRDefault="00A10F14" w:rsidP="00A10F14">
      <w:pPr>
        <w:jc w:val="center"/>
        <w:rPr>
          <w:rFonts w:ascii="Arial" w:hAnsi="Arial" w:cs="Arial"/>
        </w:rPr>
      </w:pPr>
    </w:p>
    <w:tbl>
      <w:tblPr>
        <w:tblW w:w="14961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8354"/>
        <w:gridCol w:w="6607"/>
      </w:tblGrid>
      <w:tr w:rsidR="00A10F14" w:rsidRPr="00B63E48" w:rsidTr="005B6914">
        <w:trPr>
          <w:trHeight w:val="1935"/>
        </w:trPr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14" w:rsidRPr="00B63E48" w:rsidRDefault="00A10F14" w:rsidP="005B6914">
            <w:pPr>
              <w:rPr>
                <w:rFonts w:ascii="Arial" w:hAnsi="Arial" w:cs="Arial"/>
              </w:rPr>
            </w:pP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F14" w:rsidRPr="00B63E48" w:rsidRDefault="00A10F14" w:rsidP="00A10F14">
            <w:pPr>
              <w:rPr>
                <w:rFonts w:ascii="Arial" w:hAnsi="Arial" w:cs="Arial"/>
                <w:color w:val="000000"/>
              </w:rPr>
            </w:pPr>
            <w:r w:rsidRPr="00B63E48">
              <w:rPr>
                <w:rFonts w:ascii="Arial" w:hAnsi="Arial" w:cs="Arial"/>
                <w:color w:val="000000"/>
              </w:rPr>
              <w:t>Приложение № 2</w:t>
            </w:r>
            <w:r w:rsidRPr="00B63E48">
              <w:rPr>
                <w:rFonts w:ascii="Arial" w:hAnsi="Arial" w:cs="Arial"/>
                <w:color w:val="000000"/>
              </w:rPr>
              <w:br/>
              <w:t>к подпрограмме «Создание условий для обеспечения доступным и комфортным жильем граждан Пировского района»</w:t>
            </w:r>
          </w:p>
        </w:tc>
      </w:tr>
    </w:tbl>
    <w:p w:rsidR="00A5425D" w:rsidRPr="00B63E48" w:rsidRDefault="00A10F14" w:rsidP="006303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63E48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715"/>
        <w:gridCol w:w="733"/>
        <w:gridCol w:w="726"/>
        <w:gridCol w:w="1238"/>
        <w:gridCol w:w="573"/>
        <w:gridCol w:w="1128"/>
        <w:gridCol w:w="1134"/>
        <w:gridCol w:w="1134"/>
        <w:gridCol w:w="1661"/>
        <w:gridCol w:w="3016"/>
      </w:tblGrid>
      <w:tr w:rsidR="006303FB" w:rsidRPr="00B63E48" w:rsidTr="006662DD">
        <w:trPr>
          <w:trHeight w:val="375"/>
        </w:trPr>
        <w:tc>
          <w:tcPr>
            <w:tcW w:w="2108" w:type="dxa"/>
            <w:vMerge w:val="restart"/>
            <w:shd w:val="clear" w:color="auto" w:fill="auto"/>
            <w:vAlign w:val="center"/>
            <w:hideMark/>
          </w:tcPr>
          <w:p w:rsidR="006303FB" w:rsidRPr="00B63E48" w:rsidRDefault="006303FB" w:rsidP="005B6914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  <w:hideMark/>
          </w:tcPr>
          <w:p w:rsidR="006303FB" w:rsidRPr="00B63E48" w:rsidRDefault="006303FB" w:rsidP="005B6914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270" w:type="dxa"/>
            <w:gridSpan w:val="4"/>
            <w:shd w:val="clear" w:color="auto" w:fill="auto"/>
            <w:vAlign w:val="center"/>
            <w:hideMark/>
          </w:tcPr>
          <w:p w:rsidR="006303FB" w:rsidRPr="00B63E48" w:rsidRDefault="006303FB" w:rsidP="005B6914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057" w:type="dxa"/>
            <w:gridSpan w:val="4"/>
            <w:shd w:val="clear" w:color="auto" w:fill="auto"/>
            <w:vAlign w:val="center"/>
            <w:hideMark/>
          </w:tcPr>
          <w:p w:rsidR="006303FB" w:rsidRPr="00B63E48" w:rsidRDefault="006303FB" w:rsidP="0066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3016" w:type="dxa"/>
            <w:shd w:val="clear" w:color="auto" w:fill="auto"/>
            <w:vAlign w:val="center"/>
            <w:hideMark/>
          </w:tcPr>
          <w:p w:rsidR="006303FB" w:rsidRPr="00B63E48" w:rsidRDefault="006303FB" w:rsidP="005B69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662DD" w:rsidRPr="00B63E48" w:rsidTr="006662DD">
        <w:trPr>
          <w:trHeight w:val="1380"/>
        </w:trPr>
        <w:tc>
          <w:tcPr>
            <w:tcW w:w="2108" w:type="dxa"/>
            <w:vMerge/>
            <w:vAlign w:val="center"/>
            <w:hideMark/>
          </w:tcPr>
          <w:p w:rsidR="006303FB" w:rsidRPr="00B63E48" w:rsidRDefault="006303FB" w:rsidP="005B6914">
            <w:pPr>
              <w:rPr>
                <w:rFonts w:ascii="Arial" w:hAnsi="Arial" w:cs="Arial"/>
              </w:rPr>
            </w:pPr>
          </w:p>
        </w:tc>
        <w:tc>
          <w:tcPr>
            <w:tcW w:w="1715" w:type="dxa"/>
            <w:vMerge/>
            <w:vAlign w:val="center"/>
            <w:hideMark/>
          </w:tcPr>
          <w:p w:rsidR="006303FB" w:rsidRPr="00B63E48" w:rsidRDefault="006303FB" w:rsidP="005B6914">
            <w:pPr>
              <w:rPr>
                <w:rFonts w:ascii="Arial" w:hAnsi="Arial" w:cs="Arial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6303FB" w:rsidRPr="00B63E48" w:rsidRDefault="006303FB" w:rsidP="006662DD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ГРБС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6303FB" w:rsidRPr="00B63E48" w:rsidRDefault="006303FB" w:rsidP="006662DD">
            <w:pPr>
              <w:ind w:left="-167" w:right="-190"/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РзПр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6303FB" w:rsidRPr="00B63E48" w:rsidRDefault="006303FB" w:rsidP="006662DD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ЦСР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6303FB" w:rsidRPr="00B63E48" w:rsidRDefault="006303FB" w:rsidP="006662DD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ВР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6303FB" w:rsidRPr="00B63E48" w:rsidRDefault="006303FB" w:rsidP="006662DD">
            <w:pPr>
              <w:widowControl w:val="0"/>
              <w:autoSpaceDE w:val="0"/>
              <w:autoSpaceDN w:val="0"/>
              <w:adjustRightInd w:val="0"/>
              <w:ind w:firstLine="89"/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03FB" w:rsidRPr="00B63E48" w:rsidRDefault="006303FB" w:rsidP="006662DD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3FB" w:rsidRPr="00B63E48" w:rsidRDefault="006303FB" w:rsidP="006662DD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2021 год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6303FB" w:rsidRPr="00B63E48" w:rsidRDefault="006303FB" w:rsidP="0066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всего на период 2019-2021 годов</w:t>
            </w:r>
          </w:p>
        </w:tc>
        <w:tc>
          <w:tcPr>
            <w:tcW w:w="3016" w:type="dxa"/>
            <w:vAlign w:val="center"/>
            <w:hideMark/>
          </w:tcPr>
          <w:p w:rsidR="006303FB" w:rsidRPr="00B63E48" w:rsidRDefault="006662DD" w:rsidP="0066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х</w:t>
            </w:r>
          </w:p>
        </w:tc>
      </w:tr>
      <w:tr w:rsidR="006303FB" w:rsidRPr="00B63E48" w:rsidTr="006662DD">
        <w:trPr>
          <w:trHeight w:val="345"/>
        </w:trPr>
        <w:tc>
          <w:tcPr>
            <w:tcW w:w="15166" w:type="dxa"/>
            <w:gridSpan w:val="11"/>
            <w:shd w:val="clear" w:color="auto" w:fill="auto"/>
            <w:vAlign w:val="center"/>
            <w:hideMark/>
          </w:tcPr>
          <w:p w:rsidR="006303FB" w:rsidRPr="00B63E48" w:rsidRDefault="006303FB" w:rsidP="005B6914">
            <w:pPr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Цель подпрограммы: обеспечение увеличения объемов ввода жилья</w:t>
            </w:r>
          </w:p>
        </w:tc>
      </w:tr>
      <w:tr w:rsidR="006303FB" w:rsidRPr="00B63E48" w:rsidTr="006662DD">
        <w:trPr>
          <w:trHeight w:val="345"/>
        </w:trPr>
        <w:tc>
          <w:tcPr>
            <w:tcW w:w="15166" w:type="dxa"/>
            <w:gridSpan w:val="11"/>
            <w:shd w:val="clear" w:color="auto" w:fill="auto"/>
            <w:vAlign w:val="center"/>
          </w:tcPr>
          <w:p w:rsidR="006303FB" w:rsidRPr="00B63E48" w:rsidRDefault="006662DD" w:rsidP="005B6914">
            <w:pPr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Задачи подпрограммы:</w:t>
            </w:r>
            <w:r w:rsidR="006303FB" w:rsidRPr="00B63E48">
              <w:rPr>
                <w:rFonts w:ascii="Arial" w:hAnsi="Arial" w:cs="Arial"/>
              </w:rPr>
              <w:t xml:space="preserve"> формирование земельных участков для жилищного строительства с обеспечением их коммунальной и транспортной инфраструктурой</w:t>
            </w:r>
          </w:p>
        </w:tc>
      </w:tr>
      <w:tr w:rsidR="006662DD" w:rsidRPr="00B63E48" w:rsidTr="006662DD">
        <w:trPr>
          <w:trHeight w:val="958"/>
        </w:trPr>
        <w:tc>
          <w:tcPr>
            <w:tcW w:w="2108" w:type="dxa"/>
            <w:shd w:val="clear" w:color="auto" w:fill="auto"/>
            <w:vAlign w:val="center"/>
          </w:tcPr>
          <w:p w:rsidR="006662DD" w:rsidRPr="00B63E48" w:rsidRDefault="006662DD" w:rsidP="006662DD">
            <w:pPr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 xml:space="preserve">Подготовка документов территориального планирования и градостроительного зонирования (внесение в них изменений), разработка </w:t>
            </w:r>
            <w:r w:rsidRPr="00B63E48">
              <w:rPr>
                <w:rFonts w:ascii="Arial" w:hAnsi="Arial" w:cs="Arial"/>
              </w:rPr>
              <w:lastRenderedPageBreak/>
              <w:t>документации по планировке территории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6662DD" w:rsidRPr="00B63E48" w:rsidRDefault="006662DD" w:rsidP="006662DD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662DD" w:rsidRPr="00B63E48" w:rsidRDefault="006662DD" w:rsidP="006662DD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B63E48">
              <w:rPr>
                <w:rFonts w:ascii="Arial" w:hAnsi="Arial" w:cs="Arial"/>
                <w:bCs/>
                <w:iCs/>
              </w:rPr>
              <w:t>670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662DD" w:rsidRPr="00B63E48" w:rsidRDefault="006662DD" w:rsidP="006662DD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B63E48">
              <w:rPr>
                <w:rFonts w:ascii="Arial" w:hAnsi="Arial" w:cs="Arial"/>
                <w:bCs/>
                <w:iCs/>
              </w:rPr>
              <w:t>0412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662DD" w:rsidRPr="00B63E48" w:rsidRDefault="006662DD" w:rsidP="006662DD">
            <w:pPr>
              <w:ind w:left="-149" w:right="-100"/>
              <w:jc w:val="center"/>
              <w:rPr>
                <w:rFonts w:ascii="Arial" w:hAnsi="Arial" w:cs="Arial"/>
                <w:bCs/>
                <w:iCs/>
              </w:rPr>
            </w:pPr>
            <w:r w:rsidRPr="00B63E48">
              <w:rPr>
                <w:rFonts w:ascii="Arial" w:hAnsi="Arial" w:cs="Arial"/>
                <w:bCs/>
                <w:iCs/>
              </w:rPr>
              <w:t>05700</w:t>
            </w:r>
            <w:r w:rsidRPr="00B63E48">
              <w:rPr>
                <w:rFonts w:ascii="Arial" w:hAnsi="Arial" w:cs="Arial"/>
                <w:bCs/>
                <w:iCs/>
                <w:lang w:val="en-US"/>
              </w:rPr>
              <w:t>S</w:t>
            </w:r>
            <w:r w:rsidRPr="00B63E48">
              <w:rPr>
                <w:rFonts w:ascii="Arial" w:hAnsi="Arial" w:cs="Arial"/>
                <w:bCs/>
                <w:iCs/>
              </w:rPr>
              <w:t>4660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6662DD" w:rsidRPr="00B63E48" w:rsidRDefault="006662DD" w:rsidP="006662DD">
            <w:pPr>
              <w:ind w:left="-149" w:right="-49"/>
              <w:jc w:val="center"/>
              <w:rPr>
                <w:rFonts w:ascii="Arial" w:hAnsi="Arial" w:cs="Arial"/>
                <w:bCs/>
                <w:iCs/>
              </w:rPr>
            </w:pPr>
            <w:r w:rsidRPr="00B63E48">
              <w:rPr>
                <w:rFonts w:ascii="Arial" w:hAnsi="Arial" w:cs="Arial"/>
                <w:bCs/>
                <w:iCs/>
              </w:rPr>
              <w:t>240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662DD" w:rsidRPr="00B63E48" w:rsidRDefault="006662DD" w:rsidP="006662DD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62DD" w:rsidRPr="00B63E48" w:rsidRDefault="006662DD" w:rsidP="006662DD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2DD" w:rsidRPr="00B63E48" w:rsidRDefault="006662DD" w:rsidP="006662DD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0,00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6662DD" w:rsidRPr="00B63E48" w:rsidRDefault="006662DD" w:rsidP="006662DD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250,00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6662DD" w:rsidRPr="00B63E48" w:rsidRDefault="006662DD" w:rsidP="00666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 xml:space="preserve">Документы территориального планирования и градостроительного зонирования с внесенными в них изменениями, подготовленные к согласованию и утверждению – 2 единицы, в том числе по </w:t>
            </w:r>
            <w:r w:rsidRPr="00B63E48">
              <w:rPr>
                <w:rFonts w:ascii="Arial" w:hAnsi="Arial" w:cs="Arial"/>
              </w:rPr>
              <w:lastRenderedPageBreak/>
              <w:t>годам: 2019 год – 2  единицы</w:t>
            </w:r>
          </w:p>
        </w:tc>
      </w:tr>
      <w:tr w:rsidR="006662DD" w:rsidRPr="00B63E48" w:rsidTr="006662DD">
        <w:trPr>
          <w:trHeight w:val="721"/>
        </w:trPr>
        <w:tc>
          <w:tcPr>
            <w:tcW w:w="2108" w:type="dxa"/>
            <w:shd w:val="clear" w:color="auto" w:fill="auto"/>
            <w:vAlign w:val="center"/>
          </w:tcPr>
          <w:p w:rsidR="006662DD" w:rsidRPr="00B63E48" w:rsidRDefault="006662DD" w:rsidP="006662DD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6662DD" w:rsidRPr="00B63E48" w:rsidRDefault="006662DD" w:rsidP="006662DD">
            <w:pPr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6662DD" w:rsidRPr="00B63E48" w:rsidRDefault="006662DD" w:rsidP="006662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63E48">
              <w:rPr>
                <w:rFonts w:ascii="Arial" w:hAnsi="Arial" w:cs="Arial"/>
                <w:bCs/>
                <w:iCs/>
              </w:rPr>
              <w:t>х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6662DD" w:rsidRPr="00B63E48" w:rsidRDefault="006662DD" w:rsidP="006662DD">
            <w:pPr>
              <w:ind w:left="-26"/>
              <w:jc w:val="center"/>
              <w:rPr>
                <w:rFonts w:ascii="Arial" w:hAnsi="Arial" w:cs="Arial"/>
                <w:bCs/>
                <w:iCs/>
              </w:rPr>
            </w:pPr>
            <w:r w:rsidRPr="00B63E48">
              <w:rPr>
                <w:rFonts w:ascii="Arial" w:hAnsi="Arial" w:cs="Arial"/>
                <w:bCs/>
                <w:iCs/>
              </w:rPr>
              <w:t>х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662DD" w:rsidRPr="00B63E48" w:rsidRDefault="006662DD" w:rsidP="006662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63E48">
              <w:rPr>
                <w:rFonts w:ascii="Arial" w:hAnsi="Arial" w:cs="Arial"/>
                <w:bCs/>
                <w:iCs/>
              </w:rPr>
              <w:t>х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6662DD" w:rsidRPr="00B63E48" w:rsidRDefault="006662DD" w:rsidP="006662DD">
            <w:pPr>
              <w:jc w:val="center"/>
              <w:rPr>
                <w:rFonts w:ascii="Arial" w:hAnsi="Arial" w:cs="Arial"/>
                <w:bCs/>
                <w:iCs/>
              </w:rPr>
            </w:pPr>
            <w:r w:rsidRPr="00B63E48">
              <w:rPr>
                <w:rFonts w:ascii="Arial" w:hAnsi="Arial" w:cs="Arial"/>
                <w:bCs/>
                <w:iCs/>
              </w:rPr>
              <w:t>х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6662DD" w:rsidRPr="00B63E48" w:rsidRDefault="006662DD" w:rsidP="006662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662DD" w:rsidRPr="00B63E48" w:rsidRDefault="006662DD" w:rsidP="006662DD">
            <w:pPr>
              <w:widowControl w:val="0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62DD" w:rsidRPr="00B63E48" w:rsidRDefault="006662DD" w:rsidP="006662DD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Arial" w:hAnsi="Arial" w:cs="Arial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6662DD" w:rsidRPr="00B63E48" w:rsidRDefault="006662DD" w:rsidP="006662DD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</w:rPr>
            </w:pPr>
          </w:p>
        </w:tc>
        <w:tc>
          <w:tcPr>
            <w:tcW w:w="3016" w:type="dxa"/>
            <w:shd w:val="clear" w:color="auto" w:fill="auto"/>
            <w:vAlign w:val="center"/>
          </w:tcPr>
          <w:p w:rsidR="006662DD" w:rsidRPr="00B63E48" w:rsidRDefault="006662DD" w:rsidP="00666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63E48">
              <w:rPr>
                <w:rFonts w:ascii="Arial" w:hAnsi="Arial" w:cs="Arial"/>
              </w:rPr>
              <w:t>х</w:t>
            </w:r>
          </w:p>
        </w:tc>
      </w:tr>
    </w:tbl>
    <w:p w:rsidR="006303FB" w:rsidRPr="00B63E48" w:rsidRDefault="006303FB" w:rsidP="008A28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6303FB" w:rsidRPr="00B63E48" w:rsidSect="00116771">
      <w:pgSz w:w="16840" w:h="11907" w:orient="landscape"/>
      <w:pgMar w:top="1701" w:right="1134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D6" w:rsidRDefault="00601CD6" w:rsidP="00A5425D">
      <w:r>
        <w:separator/>
      </w:r>
    </w:p>
  </w:endnote>
  <w:endnote w:type="continuationSeparator" w:id="0">
    <w:p w:rsidR="00601CD6" w:rsidRDefault="00601CD6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D6" w:rsidRDefault="00601CD6" w:rsidP="00A5425D">
      <w:r>
        <w:separator/>
      </w:r>
    </w:p>
  </w:footnote>
  <w:footnote w:type="continuationSeparator" w:id="0">
    <w:p w:rsidR="00601CD6" w:rsidRDefault="00601CD6" w:rsidP="00A5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2C5F"/>
    <w:rsid w:val="00004D64"/>
    <w:rsid w:val="000100F5"/>
    <w:rsid w:val="00014115"/>
    <w:rsid w:val="00014310"/>
    <w:rsid w:val="00015CC2"/>
    <w:rsid w:val="00022993"/>
    <w:rsid w:val="00024EED"/>
    <w:rsid w:val="00026F2E"/>
    <w:rsid w:val="00030047"/>
    <w:rsid w:val="000373C3"/>
    <w:rsid w:val="000407CB"/>
    <w:rsid w:val="00041926"/>
    <w:rsid w:val="000447D5"/>
    <w:rsid w:val="00046E2F"/>
    <w:rsid w:val="000516C8"/>
    <w:rsid w:val="00051C6F"/>
    <w:rsid w:val="000525DE"/>
    <w:rsid w:val="000532BB"/>
    <w:rsid w:val="0005693E"/>
    <w:rsid w:val="0006471C"/>
    <w:rsid w:val="00074D1B"/>
    <w:rsid w:val="00074F1A"/>
    <w:rsid w:val="00077315"/>
    <w:rsid w:val="00080316"/>
    <w:rsid w:val="000818BD"/>
    <w:rsid w:val="00085E4B"/>
    <w:rsid w:val="00086529"/>
    <w:rsid w:val="000932B4"/>
    <w:rsid w:val="00094E3C"/>
    <w:rsid w:val="00096AF2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1A69"/>
    <w:rsid w:val="00113624"/>
    <w:rsid w:val="00116771"/>
    <w:rsid w:val="001227C2"/>
    <w:rsid w:val="00125378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0DF"/>
    <w:rsid w:val="00175ED1"/>
    <w:rsid w:val="001764D8"/>
    <w:rsid w:val="0017692A"/>
    <w:rsid w:val="00181F64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2546"/>
    <w:rsid w:val="002A506E"/>
    <w:rsid w:val="002A5772"/>
    <w:rsid w:val="002A5DE6"/>
    <w:rsid w:val="002B3732"/>
    <w:rsid w:val="002C4A70"/>
    <w:rsid w:val="002C5AE0"/>
    <w:rsid w:val="002D17AA"/>
    <w:rsid w:val="002D334C"/>
    <w:rsid w:val="002D3CBF"/>
    <w:rsid w:val="002D407C"/>
    <w:rsid w:val="002D7CB2"/>
    <w:rsid w:val="002E1501"/>
    <w:rsid w:val="002E6DB3"/>
    <w:rsid w:val="002E7376"/>
    <w:rsid w:val="002E7B4A"/>
    <w:rsid w:val="002F3363"/>
    <w:rsid w:val="002F3C2A"/>
    <w:rsid w:val="002F4B94"/>
    <w:rsid w:val="002F5ABE"/>
    <w:rsid w:val="002F6285"/>
    <w:rsid w:val="0030007D"/>
    <w:rsid w:val="0030035A"/>
    <w:rsid w:val="00300C77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77B21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17C9"/>
    <w:rsid w:val="003F43FC"/>
    <w:rsid w:val="003F449D"/>
    <w:rsid w:val="003F66DB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39FF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A9B"/>
    <w:rsid w:val="00504A2A"/>
    <w:rsid w:val="00505A54"/>
    <w:rsid w:val="00505B7D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A7EC2"/>
    <w:rsid w:val="005B3D17"/>
    <w:rsid w:val="005B41CB"/>
    <w:rsid w:val="005B5CA5"/>
    <w:rsid w:val="005C1384"/>
    <w:rsid w:val="005C5D1A"/>
    <w:rsid w:val="005C6E09"/>
    <w:rsid w:val="005D441A"/>
    <w:rsid w:val="005D5939"/>
    <w:rsid w:val="005D789F"/>
    <w:rsid w:val="005E0625"/>
    <w:rsid w:val="005E10AF"/>
    <w:rsid w:val="005E2333"/>
    <w:rsid w:val="005E3A91"/>
    <w:rsid w:val="005F6830"/>
    <w:rsid w:val="00600E46"/>
    <w:rsid w:val="00601CD6"/>
    <w:rsid w:val="00601D09"/>
    <w:rsid w:val="00607BDF"/>
    <w:rsid w:val="00607E15"/>
    <w:rsid w:val="006152F2"/>
    <w:rsid w:val="00616EC4"/>
    <w:rsid w:val="00617758"/>
    <w:rsid w:val="00617D3F"/>
    <w:rsid w:val="00617ED3"/>
    <w:rsid w:val="0062342C"/>
    <w:rsid w:val="006243EC"/>
    <w:rsid w:val="0062702B"/>
    <w:rsid w:val="006303FB"/>
    <w:rsid w:val="00630D8F"/>
    <w:rsid w:val="00636AAC"/>
    <w:rsid w:val="00640CE2"/>
    <w:rsid w:val="00640E5A"/>
    <w:rsid w:val="00643125"/>
    <w:rsid w:val="00643186"/>
    <w:rsid w:val="0064417A"/>
    <w:rsid w:val="00655CBD"/>
    <w:rsid w:val="00657022"/>
    <w:rsid w:val="006577B7"/>
    <w:rsid w:val="006662DD"/>
    <w:rsid w:val="00667E94"/>
    <w:rsid w:val="00670476"/>
    <w:rsid w:val="0067388B"/>
    <w:rsid w:val="00675C34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0F2D"/>
    <w:rsid w:val="007023D7"/>
    <w:rsid w:val="007027EB"/>
    <w:rsid w:val="00704423"/>
    <w:rsid w:val="00704CF9"/>
    <w:rsid w:val="007061EB"/>
    <w:rsid w:val="00706A99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4647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0A82"/>
    <w:rsid w:val="007D1266"/>
    <w:rsid w:val="007D3C17"/>
    <w:rsid w:val="007D5020"/>
    <w:rsid w:val="007D60BC"/>
    <w:rsid w:val="007D6234"/>
    <w:rsid w:val="007D7F72"/>
    <w:rsid w:val="007E0D72"/>
    <w:rsid w:val="007E19F2"/>
    <w:rsid w:val="007E1CA4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144E0"/>
    <w:rsid w:val="008165CF"/>
    <w:rsid w:val="00816CDB"/>
    <w:rsid w:val="0082220E"/>
    <w:rsid w:val="00830E8A"/>
    <w:rsid w:val="008311BD"/>
    <w:rsid w:val="00845012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3AEE"/>
    <w:rsid w:val="00897A1E"/>
    <w:rsid w:val="008A00C1"/>
    <w:rsid w:val="008A0FF3"/>
    <w:rsid w:val="008A1E3B"/>
    <w:rsid w:val="008A2857"/>
    <w:rsid w:val="008A58E7"/>
    <w:rsid w:val="008A623F"/>
    <w:rsid w:val="008A67D0"/>
    <w:rsid w:val="008A6A6D"/>
    <w:rsid w:val="008B1B47"/>
    <w:rsid w:val="008B4AE3"/>
    <w:rsid w:val="008B71A2"/>
    <w:rsid w:val="008B7587"/>
    <w:rsid w:val="008C036B"/>
    <w:rsid w:val="008C2DE6"/>
    <w:rsid w:val="008C426B"/>
    <w:rsid w:val="008D0E02"/>
    <w:rsid w:val="008D3F37"/>
    <w:rsid w:val="008D7C1D"/>
    <w:rsid w:val="008E3DA0"/>
    <w:rsid w:val="008E4582"/>
    <w:rsid w:val="008F0E5E"/>
    <w:rsid w:val="008F144D"/>
    <w:rsid w:val="008F315E"/>
    <w:rsid w:val="008F3E45"/>
    <w:rsid w:val="008F5CE7"/>
    <w:rsid w:val="008F7790"/>
    <w:rsid w:val="0090181F"/>
    <w:rsid w:val="00903C84"/>
    <w:rsid w:val="00906859"/>
    <w:rsid w:val="00906D76"/>
    <w:rsid w:val="00911AD4"/>
    <w:rsid w:val="00916158"/>
    <w:rsid w:val="00922433"/>
    <w:rsid w:val="00923CA7"/>
    <w:rsid w:val="0092445E"/>
    <w:rsid w:val="009351F5"/>
    <w:rsid w:val="009352A6"/>
    <w:rsid w:val="0093753E"/>
    <w:rsid w:val="00942DB0"/>
    <w:rsid w:val="00943DCB"/>
    <w:rsid w:val="00945557"/>
    <w:rsid w:val="00947046"/>
    <w:rsid w:val="009551F2"/>
    <w:rsid w:val="0096022D"/>
    <w:rsid w:val="009614A5"/>
    <w:rsid w:val="00963CD1"/>
    <w:rsid w:val="0096410A"/>
    <w:rsid w:val="0096799B"/>
    <w:rsid w:val="00975F2A"/>
    <w:rsid w:val="009800B5"/>
    <w:rsid w:val="00980CD8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662"/>
    <w:rsid w:val="009A3FC2"/>
    <w:rsid w:val="009A4629"/>
    <w:rsid w:val="009A49C7"/>
    <w:rsid w:val="009A63BA"/>
    <w:rsid w:val="009A67B2"/>
    <w:rsid w:val="009A7416"/>
    <w:rsid w:val="009A77C3"/>
    <w:rsid w:val="009B6407"/>
    <w:rsid w:val="009C19D8"/>
    <w:rsid w:val="009C73C3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4657"/>
    <w:rsid w:val="009F6421"/>
    <w:rsid w:val="00A10265"/>
    <w:rsid w:val="00A1064B"/>
    <w:rsid w:val="00A10A71"/>
    <w:rsid w:val="00A10F14"/>
    <w:rsid w:val="00A11D1E"/>
    <w:rsid w:val="00A121EA"/>
    <w:rsid w:val="00A143AA"/>
    <w:rsid w:val="00A179C0"/>
    <w:rsid w:val="00A214FC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2BEE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77486"/>
    <w:rsid w:val="00A8191D"/>
    <w:rsid w:val="00A8460B"/>
    <w:rsid w:val="00A87631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3207"/>
    <w:rsid w:val="00AF6253"/>
    <w:rsid w:val="00AF6851"/>
    <w:rsid w:val="00B00F12"/>
    <w:rsid w:val="00B014B2"/>
    <w:rsid w:val="00B01BD1"/>
    <w:rsid w:val="00B035FC"/>
    <w:rsid w:val="00B03BE2"/>
    <w:rsid w:val="00B058F1"/>
    <w:rsid w:val="00B063FD"/>
    <w:rsid w:val="00B064F1"/>
    <w:rsid w:val="00B11313"/>
    <w:rsid w:val="00B14A10"/>
    <w:rsid w:val="00B24343"/>
    <w:rsid w:val="00B246FF"/>
    <w:rsid w:val="00B249A7"/>
    <w:rsid w:val="00B34E4A"/>
    <w:rsid w:val="00B35960"/>
    <w:rsid w:val="00B4147D"/>
    <w:rsid w:val="00B418CB"/>
    <w:rsid w:val="00B42D3E"/>
    <w:rsid w:val="00B43AD4"/>
    <w:rsid w:val="00B44328"/>
    <w:rsid w:val="00B44BE2"/>
    <w:rsid w:val="00B472D8"/>
    <w:rsid w:val="00B53F2E"/>
    <w:rsid w:val="00B54F2B"/>
    <w:rsid w:val="00B6277D"/>
    <w:rsid w:val="00B63E48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59AC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5856"/>
    <w:rsid w:val="00BF6C1C"/>
    <w:rsid w:val="00C004C4"/>
    <w:rsid w:val="00C1106F"/>
    <w:rsid w:val="00C11313"/>
    <w:rsid w:val="00C15AFD"/>
    <w:rsid w:val="00C177F5"/>
    <w:rsid w:val="00C24899"/>
    <w:rsid w:val="00C2525F"/>
    <w:rsid w:val="00C36DA9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246C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CC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A63E2"/>
    <w:rsid w:val="00DB005D"/>
    <w:rsid w:val="00DB0890"/>
    <w:rsid w:val="00DB3542"/>
    <w:rsid w:val="00DB451B"/>
    <w:rsid w:val="00DB7F59"/>
    <w:rsid w:val="00DC2BD7"/>
    <w:rsid w:val="00DC411B"/>
    <w:rsid w:val="00DC5BBB"/>
    <w:rsid w:val="00DD1399"/>
    <w:rsid w:val="00DF4E03"/>
    <w:rsid w:val="00E05658"/>
    <w:rsid w:val="00E123F8"/>
    <w:rsid w:val="00E21C07"/>
    <w:rsid w:val="00E230A8"/>
    <w:rsid w:val="00E2492A"/>
    <w:rsid w:val="00E37E7F"/>
    <w:rsid w:val="00E435E7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25A4"/>
    <w:rsid w:val="00E9616B"/>
    <w:rsid w:val="00EA539E"/>
    <w:rsid w:val="00EA62EA"/>
    <w:rsid w:val="00EB1ECB"/>
    <w:rsid w:val="00EB4431"/>
    <w:rsid w:val="00EB78DE"/>
    <w:rsid w:val="00EC0AC8"/>
    <w:rsid w:val="00EC0D78"/>
    <w:rsid w:val="00EC233A"/>
    <w:rsid w:val="00EC2B86"/>
    <w:rsid w:val="00EC6162"/>
    <w:rsid w:val="00ED0471"/>
    <w:rsid w:val="00EE1B0D"/>
    <w:rsid w:val="00EE7694"/>
    <w:rsid w:val="00EF1ED3"/>
    <w:rsid w:val="00EF2802"/>
    <w:rsid w:val="00EF2C7C"/>
    <w:rsid w:val="00EF3CE1"/>
    <w:rsid w:val="00EF517C"/>
    <w:rsid w:val="00EF5379"/>
    <w:rsid w:val="00EF5CB4"/>
    <w:rsid w:val="00F0283E"/>
    <w:rsid w:val="00F057CE"/>
    <w:rsid w:val="00F13C5B"/>
    <w:rsid w:val="00F13E79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85A9B"/>
    <w:rsid w:val="00F8687D"/>
    <w:rsid w:val="00FA1437"/>
    <w:rsid w:val="00FA1F18"/>
    <w:rsid w:val="00FA453C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06F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B3EC35A-EF88-4A70-A5E4-67A59257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854C5AA8568BCFCA502FF00A70A214418088444530BE32B6DADD914C7CF5F20983EDE212A0H0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45DC0B8847AD0D7E08875D723A4010B06247ADE7CCA792A40DCEA030H6dC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745DC0B8847AD0D7E08875D723A4010B06247ADE7CCA792A40DCEA030H6d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45DC0B8847AD0D7E08875D723A4010B06247ADE7CCA792A40DCEA030H6d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9</cp:revision>
  <cp:lastPrinted>2019-01-09T03:56:00Z</cp:lastPrinted>
  <dcterms:created xsi:type="dcterms:W3CDTF">2018-12-27T08:04:00Z</dcterms:created>
  <dcterms:modified xsi:type="dcterms:W3CDTF">2019-01-17T02:56:00Z</dcterms:modified>
</cp:coreProperties>
</file>