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7F" w:rsidRPr="008C7EBE" w:rsidRDefault="00B3307F" w:rsidP="00B3307F">
      <w:pPr>
        <w:pStyle w:val="a3"/>
        <w:jc w:val="center"/>
        <w:rPr>
          <w:rFonts w:ascii="Arial" w:hAnsi="Arial" w:cs="Arial"/>
          <w:b/>
        </w:rPr>
      </w:pPr>
      <w:bookmarkStart w:id="0" w:name="_GoBack"/>
      <w:r w:rsidRPr="008C7EBE">
        <w:rPr>
          <w:rFonts w:ascii="Arial" w:hAnsi="Arial" w:cs="Arial"/>
          <w:b/>
        </w:rPr>
        <w:t>АДМИНИСТРАЦИЯ ПИРОВСКОГО РАЙОНА</w:t>
      </w:r>
    </w:p>
    <w:p w:rsidR="00B3307F" w:rsidRPr="008C7EBE" w:rsidRDefault="00B3307F" w:rsidP="00B3307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C7EB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3307F" w:rsidRPr="008C7EBE" w:rsidRDefault="00B3307F" w:rsidP="00B3307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C7EBE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B3307F" w:rsidRPr="008C7EBE" w:rsidTr="0002637E">
        <w:tc>
          <w:tcPr>
            <w:tcW w:w="3190" w:type="dxa"/>
          </w:tcPr>
          <w:p w:rsidR="00B3307F" w:rsidRPr="008C7EBE" w:rsidRDefault="00B3307F" w:rsidP="0002637E">
            <w:pPr>
              <w:rPr>
                <w:rFonts w:ascii="Arial" w:hAnsi="Arial" w:cs="Arial"/>
                <w:sz w:val="24"/>
                <w:szCs w:val="24"/>
              </w:rPr>
            </w:pPr>
            <w:r w:rsidRPr="008C7EBE">
              <w:rPr>
                <w:rFonts w:ascii="Arial" w:hAnsi="Arial" w:cs="Arial"/>
                <w:sz w:val="24"/>
                <w:szCs w:val="24"/>
              </w:rPr>
              <w:t>09 февраля 2018г.</w:t>
            </w:r>
          </w:p>
        </w:tc>
        <w:tc>
          <w:tcPr>
            <w:tcW w:w="3189" w:type="dxa"/>
          </w:tcPr>
          <w:p w:rsidR="00B3307F" w:rsidRPr="008C7EBE" w:rsidRDefault="00B3307F" w:rsidP="0002637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C7EBE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0" w:type="dxa"/>
          </w:tcPr>
          <w:p w:rsidR="00B3307F" w:rsidRPr="008C7EBE" w:rsidRDefault="00B3307F" w:rsidP="0002637E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7EB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C7EBE" w:rsidRPr="008C7EBE">
              <w:rPr>
                <w:rFonts w:ascii="Arial" w:hAnsi="Arial" w:cs="Arial"/>
                <w:sz w:val="24"/>
                <w:szCs w:val="24"/>
              </w:rPr>
              <w:t>№</w:t>
            </w:r>
            <w:r w:rsidRPr="008C7EBE">
              <w:rPr>
                <w:rFonts w:ascii="Arial" w:hAnsi="Arial" w:cs="Arial"/>
                <w:sz w:val="24"/>
                <w:szCs w:val="24"/>
              </w:rPr>
              <w:t>30-п</w:t>
            </w:r>
          </w:p>
        </w:tc>
      </w:tr>
    </w:tbl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  <w:r w:rsidRPr="008C7EBE">
        <w:rPr>
          <w:b w:val="0"/>
          <w:sz w:val="24"/>
          <w:szCs w:val="24"/>
        </w:rPr>
        <w:t>О признании утратившим силу</w:t>
      </w: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  <w:proofErr w:type="gramStart"/>
      <w:r w:rsidRPr="008C7EBE">
        <w:rPr>
          <w:b w:val="0"/>
          <w:sz w:val="24"/>
          <w:szCs w:val="24"/>
        </w:rPr>
        <w:t>постановления</w:t>
      </w:r>
      <w:proofErr w:type="gramEnd"/>
      <w:r w:rsidRPr="008C7EBE">
        <w:rPr>
          <w:b w:val="0"/>
          <w:sz w:val="24"/>
          <w:szCs w:val="24"/>
        </w:rPr>
        <w:t xml:space="preserve"> администрации Пировского района</w:t>
      </w: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  <w:proofErr w:type="gramStart"/>
      <w:r w:rsidRPr="008C7EBE">
        <w:rPr>
          <w:b w:val="0"/>
          <w:sz w:val="24"/>
          <w:szCs w:val="24"/>
        </w:rPr>
        <w:t>от</w:t>
      </w:r>
      <w:proofErr w:type="gramEnd"/>
      <w:r w:rsidRPr="008C7EBE">
        <w:rPr>
          <w:b w:val="0"/>
          <w:sz w:val="24"/>
          <w:szCs w:val="24"/>
        </w:rPr>
        <w:t xml:space="preserve"> 02.11.2017 года № 321-п «Об утверждении </w:t>
      </w: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  <w:proofErr w:type="gramStart"/>
      <w:r w:rsidRPr="008C7EBE">
        <w:rPr>
          <w:b w:val="0"/>
          <w:sz w:val="24"/>
          <w:szCs w:val="24"/>
        </w:rPr>
        <w:t>порядка</w:t>
      </w:r>
      <w:proofErr w:type="gramEnd"/>
      <w:r w:rsidRPr="008C7EBE">
        <w:rPr>
          <w:b w:val="0"/>
          <w:sz w:val="24"/>
          <w:szCs w:val="24"/>
        </w:rPr>
        <w:t xml:space="preserve"> предоставления субсидии на возмещение</w:t>
      </w: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  <w:proofErr w:type="gramStart"/>
      <w:r w:rsidRPr="008C7EBE">
        <w:rPr>
          <w:b w:val="0"/>
          <w:sz w:val="24"/>
          <w:szCs w:val="24"/>
        </w:rPr>
        <w:t>части</w:t>
      </w:r>
      <w:proofErr w:type="gramEnd"/>
      <w:r w:rsidRPr="008C7EBE">
        <w:rPr>
          <w:b w:val="0"/>
          <w:sz w:val="24"/>
          <w:szCs w:val="24"/>
        </w:rPr>
        <w:t xml:space="preserve"> затрат на увеличение посевных площадей</w:t>
      </w: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  <w:proofErr w:type="gramStart"/>
      <w:r w:rsidRPr="008C7EBE">
        <w:rPr>
          <w:b w:val="0"/>
          <w:sz w:val="24"/>
          <w:szCs w:val="24"/>
        </w:rPr>
        <w:t>зерновых</w:t>
      </w:r>
      <w:proofErr w:type="gramEnd"/>
      <w:r w:rsidRPr="008C7EBE">
        <w:rPr>
          <w:b w:val="0"/>
          <w:sz w:val="24"/>
          <w:szCs w:val="24"/>
        </w:rPr>
        <w:t xml:space="preserve"> культур»</w:t>
      </w:r>
    </w:p>
    <w:p w:rsidR="00B3307F" w:rsidRPr="008C7EBE" w:rsidRDefault="00B3307F" w:rsidP="00B3307F">
      <w:pPr>
        <w:pStyle w:val="ConsPlusTitle"/>
        <w:rPr>
          <w:b w:val="0"/>
          <w:sz w:val="24"/>
          <w:szCs w:val="24"/>
        </w:rPr>
      </w:pPr>
    </w:p>
    <w:p w:rsidR="00B3307F" w:rsidRPr="008C7EBE" w:rsidRDefault="00B3307F" w:rsidP="00B33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307F" w:rsidRPr="008C7EBE" w:rsidRDefault="00B3307F" w:rsidP="00B3307F">
      <w:pPr>
        <w:spacing w:after="0" w:line="240" w:lineRule="auto"/>
        <w:ind w:right="28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7EBE">
        <w:rPr>
          <w:rFonts w:ascii="Arial" w:hAnsi="Arial" w:cs="Arial"/>
          <w:sz w:val="24"/>
          <w:szCs w:val="24"/>
        </w:rPr>
        <w:t>На основании Решения Пировского районного Совета депутатов Красноярского края от 14.12.2017г.  № 27-161р «О районном бюджете на 2018 год и плановый период 2019-2020 годов», руководствуясь Уставом Пировского района ПОСТАНОВЛЯЮ:</w:t>
      </w:r>
    </w:p>
    <w:p w:rsidR="00B3307F" w:rsidRPr="008C7EBE" w:rsidRDefault="00B3307F" w:rsidP="00B3307F">
      <w:pPr>
        <w:pStyle w:val="ConsPlusTitle"/>
        <w:ind w:right="282" w:firstLine="709"/>
        <w:contextualSpacing/>
        <w:jc w:val="both"/>
        <w:rPr>
          <w:b w:val="0"/>
          <w:sz w:val="24"/>
          <w:szCs w:val="24"/>
        </w:rPr>
      </w:pPr>
      <w:r w:rsidRPr="008C7EBE">
        <w:rPr>
          <w:b w:val="0"/>
          <w:sz w:val="24"/>
          <w:szCs w:val="24"/>
          <w:lang w:bidi="ru-RU"/>
        </w:rPr>
        <w:t xml:space="preserve">1. Признать </w:t>
      </w:r>
      <w:r w:rsidRPr="008C7EBE">
        <w:rPr>
          <w:b w:val="0"/>
          <w:sz w:val="24"/>
          <w:szCs w:val="24"/>
        </w:rPr>
        <w:t>утратившим силу постановление администрации Пировского района от 02.11.2017 года № 321-п «Об утверждении предоставления субсидии на возмещение части затрат на увеличение посевных площадей зерновых культур».</w:t>
      </w:r>
    </w:p>
    <w:p w:rsidR="00B3307F" w:rsidRPr="008C7EBE" w:rsidRDefault="00B3307F" w:rsidP="00B3307F">
      <w:pPr>
        <w:spacing w:after="0" w:line="240" w:lineRule="auto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8C7EBE">
        <w:rPr>
          <w:rFonts w:ascii="Arial" w:hAnsi="Arial" w:cs="Arial"/>
          <w:sz w:val="24"/>
          <w:szCs w:val="24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B3307F" w:rsidRPr="008C7EBE" w:rsidRDefault="00B3307F" w:rsidP="00B3307F">
      <w:pPr>
        <w:autoSpaceDE w:val="0"/>
        <w:autoSpaceDN w:val="0"/>
        <w:adjustRightInd w:val="0"/>
        <w:ind w:right="282" w:firstLine="540"/>
        <w:jc w:val="both"/>
        <w:rPr>
          <w:rFonts w:ascii="Arial" w:hAnsi="Arial" w:cs="Arial"/>
          <w:sz w:val="24"/>
          <w:szCs w:val="24"/>
        </w:rPr>
      </w:pPr>
    </w:p>
    <w:p w:rsidR="00B3307F" w:rsidRPr="008C7EBE" w:rsidRDefault="00B3307F" w:rsidP="00B330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7EBE">
        <w:rPr>
          <w:rFonts w:ascii="Arial" w:hAnsi="Arial" w:cs="Arial"/>
          <w:sz w:val="24"/>
          <w:szCs w:val="24"/>
        </w:rPr>
        <w:t xml:space="preserve">Глава Пировского района                                                                             А.И. Евсеев                                          </w:t>
      </w:r>
    </w:p>
    <w:p w:rsidR="00B3307F" w:rsidRPr="008C7EBE" w:rsidRDefault="00B3307F" w:rsidP="00B330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3307F" w:rsidRPr="008C7EBE" w:rsidRDefault="00B3307F" w:rsidP="00B3307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AE0045" w:rsidRPr="008C7EBE" w:rsidRDefault="00AE0045">
      <w:pPr>
        <w:rPr>
          <w:rFonts w:ascii="Arial" w:hAnsi="Arial" w:cs="Arial"/>
          <w:sz w:val="24"/>
          <w:szCs w:val="24"/>
        </w:rPr>
      </w:pPr>
    </w:p>
    <w:sectPr w:rsidR="00AE0045" w:rsidRPr="008C7EBE" w:rsidSect="008119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07F"/>
    <w:rsid w:val="008C7EBE"/>
    <w:rsid w:val="00AE0045"/>
    <w:rsid w:val="00B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48E44-B91F-474F-81FC-8D74CEA7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3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ИТВ</cp:lastModifiedBy>
  <cp:revision>4</cp:revision>
  <dcterms:created xsi:type="dcterms:W3CDTF">2018-02-09T09:25:00Z</dcterms:created>
  <dcterms:modified xsi:type="dcterms:W3CDTF">2018-02-09T09:32:00Z</dcterms:modified>
</cp:coreProperties>
</file>